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2204" w14:textId="77777777" w:rsidR="00651CBD" w:rsidRDefault="00071103" w:rsidP="00C72E78">
      <w:pPr>
        <w:ind w:right="991"/>
        <w:rPr>
          <w:b/>
        </w:rPr>
      </w:pPr>
      <w:r>
        <w:rPr>
          <w:noProof/>
        </w:rPr>
        <w:pict w14:anchorId="6CA76F78">
          <v:shapetype id="_x0000_t202" coordsize="21600,21600" o:spt="202" path="m,l,21600r21600,l21600,xe">
            <v:stroke joinstyle="miter"/>
            <v:path gradientshapeok="t" o:connecttype="rect"/>
          </v:shapetype>
          <v:shape id="Надпись 8" o:spid="_x0000_s1026" type="#_x0000_t202" style="position:absolute;margin-left:378.55pt;margin-top:21.3pt;width:169.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" strokecolor="white">
            <v:textbox>
              <w:txbxContent>
                <w:p w14:paraId="1AC3F1E4" w14:textId="3917DF48" w:rsidR="003E6C2D" w:rsidRDefault="003E6C2D" w:rsidP="00651CBD">
                  <w:r>
                    <w:t>Выпуск № 1</w:t>
                  </w:r>
                  <w:r w:rsidR="00AF44EA">
                    <w:t>5</w:t>
                  </w:r>
                  <w:r>
                    <w:t xml:space="preserve"> (10</w:t>
                  </w:r>
                  <w:r w:rsidR="00AF44EA">
                    <w:t>5</w:t>
                  </w:r>
                  <w:r>
                    <w:t xml:space="preserve">) от </w:t>
                  </w:r>
                </w:p>
                <w:p w14:paraId="6A2382FB" w14:textId="4E190D14" w:rsidR="003E6C2D" w:rsidRPr="00F15F51" w:rsidRDefault="00AF44EA" w:rsidP="00651CBD">
                  <w:r>
                    <w:t>13</w:t>
                  </w:r>
                  <w:r w:rsidR="003E6C2D">
                    <w:t>.0</w:t>
                  </w:r>
                  <w:r>
                    <w:t>5</w:t>
                  </w:r>
                  <w:r w:rsidR="003E6C2D" w:rsidRPr="00F15F51">
                    <w:t>.20</w:t>
                  </w:r>
                  <w:r w:rsidR="003E6C2D">
                    <w:t>21 года</w:t>
                  </w:r>
                </w:p>
                <w:p w14:paraId="6F64B823" w14:textId="77777777" w:rsidR="003E6C2D" w:rsidRPr="00F15F51" w:rsidRDefault="003E6C2D" w:rsidP="00651CBD"/>
                <w:p w14:paraId="05F91892" w14:textId="77777777" w:rsidR="003E6C2D" w:rsidRPr="00F15F51" w:rsidRDefault="003E6C2D" w:rsidP="00651CBD">
                  <w:r>
                    <w:rPr>
                      <w:lang w:val="en-US"/>
                    </w:rPr>
                    <w:t>www</w:t>
                  </w:r>
                  <w:r w:rsidRPr="00F15F51">
                    <w:t>.</w:t>
                  </w:r>
                  <w:r>
                    <w:rPr>
                      <w:lang w:val="en-US"/>
                    </w:rPr>
                    <w:t>bolshekolpanskoe</w:t>
                  </w:r>
                  <w:r w:rsidRPr="00F15F51">
                    <w:t>.</w:t>
                  </w:r>
                  <w:r>
                    <w:rPr>
                      <w:lang w:val="en-US"/>
                    </w:rPr>
                    <w:t>ru</w:t>
                  </w:r>
                </w:p>
                <w:p w14:paraId="40304446" w14:textId="77777777" w:rsidR="003E6C2D" w:rsidRPr="00AF44EA" w:rsidRDefault="003E6C2D" w:rsidP="00651CBD">
                  <w:r>
                    <w:rPr>
                      <w:lang w:val="en-US"/>
                    </w:rPr>
                    <w:t>www</w:t>
                  </w:r>
                  <w:r w:rsidRPr="00AF44EA">
                    <w:t>.</w:t>
                  </w:r>
                  <w:r>
                    <w:rPr>
                      <w:lang w:val="en-US"/>
                    </w:rPr>
                    <w:t>dk</w:t>
                  </w:r>
                  <w:r w:rsidRPr="00AF44EA">
                    <w:t>.</w:t>
                  </w:r>
                  <w:r>
                    <w:rPr>
                      <w:lang w:val="en-US"/>
                    </w:rPr>
                    <w:t>kolpany</w:t>
                  </w:r>
                  <w:r w:rsidRPr="00AF44EA">
                    <w:t>.</w:t>
                  </w:r>
                  <w:r>
                    <w:rPr>
                      <w:lang w:val="en-US"/>
                    </w:rPr>
                    <w:t>ru</w:t>
                  </w:r>
                </w:p>
              </w:txbxContent>
            </v:textbox>
          </v:shape>
        </w:pict>
      </w:r>
    </w:p>
    <w:p w14:paraId="7D48DD8C" w14:textId="77777777" w:rsidR="00651CBD" w:rsidRDefault="00071103" w:rsidP="00651CBD">
      <w:pPr>
        <w:rPr>
          <w:b/>
        </w:rPr>
      </w:pPr>
      <w:r>
        <w:rPr>
          <w:noProof/>
        </w:rPr>
        <w:pict w14:anchorId="6E6C4F9E">
          <v:shape id="Надпись 7" o:spid="_x0000_s1027" type="#_x0000_t202" style="position:absolute;margin-left:163.3pt;margin-top:129pt;width:357.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" strokecolor="white">
            <v:textbox>
              <w:txbxContent>
                <w:p w14:paraId="2C78948B" w14:textId="77777777" w:rsidR="003E6C2D" w:rsidRPr="00402913" w:rsidRDefault="003E6C2D" w:rsidP="00651CBD">
                  <w:r>
                    <w:t>д. Большие Колпаны</w:t>
                  </w:r>
                </w:p>
              </w:txbxContent>
            </v:textbox>
          </v:shape>
        </w:pict>
      </w:r>
      <w:r>
        <w:rPr>
          <w:noProof/>
        </w:rPr>
        <w:pict w14:anchorId="4C375882">
          <v:shape id="Надпись 6" o:spid="_x0000_s1028" type="#_x0000_t202" style="position:absolute;margin-left:155.05pt;margin-top:81pt;width:373.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" stroked="f">
            <v:shadow on="t" color="#243f60" opacity=".5" offset="1pt"/>
            <v:textbox>
              <w:txbxContent>
                <w:p w14:paraId="4FEF57E0" w14:textId="77777777" w:rsidR="003E6C2D" w:rsidRPr="00402913" w:rsidRDefault="003E6C2D" w:rsidP="00651CBD">
                  <w:pPr>
                    <w:rPr>
                      <w:sz w:val="20"/>
                      <w:szCs w:val="20"/>
                    </w:rPr>
                  </w:pPr>
                  <w:r w:rsidRPr="00402913">
                    <w:rPr>
                      <w:sz w:val="20"/>
                      <w:szCs w:val="20"/>
                    </w:rPr>
                    <w:t>Печатное средство массовой информации органов местного самоуправления муниципального образования Большеколпанское сельское поселение Гатчинского муниципального района Ленинградской области – печатное издание</w:t>
                  </w:r>
                </w:p>
              </w:txbxContent>
            </v:textbox>
          </v:shape>
        </w:pict>
      </w:r>
      <w:r>
        <w:rPr>
          <w:noProof/>
        </w:rPr>
        <w:pict w14:anchorId="024B53AA">
          <v:shape id="Надпись 5" o:spid="_x0000_s1029" type="#_x0000_t202" style="position:absolute;margin-left:169.2pt;margin-top:3pt;width:201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" strokecolor="white">
            <v:textbox>
              <w:txbxContent>
                <w:p w14:paraId="3C5F3025" w14:textId="77777777" w:rsidR="003E6C2D" w:rsidRPr="00E65F17" w:rsidRDefault="003E6C2D" w:rsidP="00651CBD">
                  <w:pPr>
                    <w:rPr>
                      <w:sz w:val="32"/>
                      <w:szCs w:val="32"/>
                    </w:rPr>
                  </w:pPr>
                  <w:r w:rsidRPr="00E65F17">
                    <w:rPr>
                      <w:sz w:val="32"/>
                      <w:szCs w:val="32"/>
                    </w:rPr>
                    <w:t>БОЛЬШЕКОЛПАНСКИЙ</w:t>
                  </w:r>
                </w:p>
                <w:p w14:paraId="2AC6E2B2" w14:textId="77777777" w:rsidR="003E6C2D" w:rsidRPr="00E65F17" w:rsidRDefault="003E6C2D" w:rsidP="00651CBD">
                  <w:pPr>
                    <w:rPr>
                      <w:sz w:val="72"/>
                      <w:szCs w:val="72"/>
                    </w:rPr>
                  </w:pPr>
                  <w:r w:rsidRPr="00E65F17">
                    <w:rPr>
                      <w:sz w:val="72"/>
                      <w:szCs w:val="72"/>
                    </w:rPr>
                    <w:t>ВЕСТНИК</w:t>
                  </w:r>
                </w:p>
              </w:txbxContent>
            </v:textbox>
          </v:shape>
        </w:pict>
      </w:r>
      <w:r w:rsidR="00474AB8">
        <w:rPr>
          <w:noProof/>
        </w:rPr>
        <w:drawing>
          <wp:inline distT="0" distB="0" distL="0" distR="0" wp14:anchorId="1ED54B78" wp14:editId="3A0B0C45">
            <wp:extent cx="1990725" cy="17430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743075"/>
                    </a:xfrm>
                    <a:prstGeom prst="rect">
                      <a:avLst/>
                    </a:prstGeom>
                    <a:noFill/>
                    <a:ln>
                      <a:noFill/>
                    </a:ln>
                  </pic:spPr>
                </pic:pic>
              </a:graphicData>
            </a:graphic>
          </wp:inline>
        </w:drawing>
      </w:r>
    </w:p>
    <w:p w14:paraId="6F684BDA" w14:textId="77777777" w:rsidR="00651CBD" w:rsidRDefault="00651CBD" w:rsidP="00651CBD">
      <w:pPr>
        <w:pStyle w:val="a5"/>
        <w:shd w:val="clear" w:color="auto" w:fill="FAFAFA"/>
        <w:spacing w:before="0" w:after="0"/>
        <w:jc w:val="both"/>
        <w:rPr>
          <w:rFonts w:ascii="Times New Roman" w:hAnsi="Times New Roman" w:cs="Times New Roman"/>
          <w:b/>
          <w:color w:val="auto"/>
          <w:spacing w:val="0"/>
        </w:rPr>
      </w:pPr>
    </w:p>
    <w:p w14:paraId="0F32DE1D" w14:textId="77777777" w:rsidR="00651CBD" w:rsidRDefault="00651CBD" w:rsidP="00651CBD">
      <w:pPr>
        <w:rPr>
          <w:lang w:eastAsia="en-US"/>
        </w:rPr>
      </w:pPr>
    </w:p>
    <w:p w14:paraId="7FEDDE25" w14:textId="77777777" w:rsidR="00A977B5" w:rsidRPr="00A977B5" w:rsidRDefault="00A977B5" w:rsidP="00A977B5">
      <w:pPr>
        <w:tabs>
          <w:tab w:val="left" w:pos="540"/>
        </w:tabs>
        <w:spacing w:line="240" w:lineRule="atLeast"/>
        <w:jc w:val="center"/>
        <w:rPr>
          <w:b/>
          <w:sz w:val="16"/>
          <w:szCs w:val="16"/>
        </w:rPr>
        <w:sectPr w:rsidR="00A977B5" w:rsidRPr="00A977B5" w:rsidSect="00091F24">
          <w:footerReference w:type="even" r:id="rId9"/>
          <w:footerReference w:type="default" r:id="rId10"/>
          <w:pgSz w:w="11907" w:h="16839" w:code="9"/>
          <w:pgMar w:top="851" w:right="851" w:bottom="567" w:left="1418" w:header="709" w:footer="709" w:gutter="0"/>
          <w:cols w:space="708"/>
          <w:docGrid w:linePitch="360"/>
        </w:sectPr>
      </w:pPr>
    </w:p>
    <w:p w14:paraId="74C74B23" w14:textId="19197017" w:rsidR="00A977B5" w:rsidRPr="00A977B5" w:rsidRDefault="00A977B5" w:rsidP="00A977B5">
      <w:pPr>
        <w:tabs>
          <w:tab w:val="left" w:pos="540"/>
        </w:tabs>
        <w:spacing w:line="240" w:lineRule="atLeast"/>
        <w:jc w:val="center"/>
        <w:rPr>
          <w:b/>
          <w:sz w:val="16"/>
          <w:szCs w:val="16"/>
        </w:rPr>
      </w:pPr>
      <w:r w:rsidRPr="00A977B5">
        <w:rPr>
          <w:b/>
          <w:noProof/>
          <w:sz w:val="16"/>
          <w:szCs w:val="16"/>
        </w:rPr>
        <w:drawing>
          <wp:inline distT="0" distB="0" distL="0" distR="0" wp14:anchorId="7144BB03" wp14:editId="54E290CD">
            <wp:extent cx="571500" cy="657225"/>
            <wp:effectExtent l="0" t="0" r="0" b="0"/>
            <wp:docPr id="4" name="Рисунок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a:hlinkClick r:id="rId11"/>
                    </pic:cNvPr>
                    <pic:cNvPicPr>
                      <a:picLocks noChangeAspect="1" noChangeArrowheads="1"/>
                    </pic:cNvPicPr>
                  </pic:nvPicPr>
                  <pic:blipFill>
                    <a:blip r:embed="rId12"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1C9A7108" w14:textId="71BC46C8" w:rsidR="00A977B5" w:rsidRPr="00A977B5" w:rsidRDefault="00A977B5" w:rsidP="00A977B5">
      <w:pPr>
        <w:tabs>
          <w:tab w:val="left" w:pos="540"/>
        </w:tabs>
        <w:spacing w:line="240" w:lineRule="atLeast"/>
        <w:jc w:val="center"/>
        <w:rPr>
          <w:b/>
          <w:sz w:val="16"/>
          <w:szCs w:val="16"/>
        </w:rPr>
      </w:pPr>
      <w:r w:rsidRPr="005E1442">
        <w:rPr>
          <w:b/>
          <w:sz w:val="16"/>
          <w:szCs w:val="16"/>
        </w:rPr>
        <w:t>Администрация муниципального образования</w:t>
      </w:r>
    </w:p>
    <w:p w14:paraId="6BEF085C" w14:textId="609C5D5B" w:rsidR="00A977B5" w:rsidRPr="00A977B5" w:rsidRDefault="00A977B5" w:rsidP="00A977B5">
      <w:pPr>
        <w:tabs>
          <w:tab w:val="left" w:pos="0"/>
        </w:tabs>
        <w:spacing w:line="240" w:lineRule="atLeast"/>
        <w:jc w:val="center"/>
        <w:rPr>
          <w:b/>
          <w:sz w:val="16"/>
          <w:szCs w:val="16"/>
        </w:rPr>
      </w:pPr>
      <w:proofErr w:type="spellStart"/>
      <w:r w:rsidRPr="005E1442">
        <w:rPr>
          <w:b/>
          <w:sz w:val="16"/>
          <w:szCs w:val="16"/>
        </w:rPr>
        <w:t>Большеколпанское</w:t>
      </w:r>
      <w:proofErr w:type="spellEnd"/>
      <w:r w:rsidRPr="005E1442">
        <w:rPr>
          <w:b/>
          <w:sz w:val="16"/>
          <w:szCs w:val="16"/>
        </w:rPr>
        <w:t xml:space="preserve"> сельское поселение</w:t>
      </w:r>
    </w:p>
    <w:p w14:paraId="4C20A410" w14:textId="15CBBEDE" w:rsidR="00A977B5" w:rsidRPr="00A977B5" w:rsidRDefault="00A977B5" w:rsidP="00A977B5">
      <w:pPr>
        <w:tabs>
          <w:tab w:val="left" w:pos="0"/>
        </w:tabs>
        <w:spacing w:line="240" w:lineRule="atLeast"/>
        <w:jc w:val="center"/>
        <w:rPr>
          <w:b/>
          <w:sz w:val="16"/>
          <w:szCs w:val="16"/>
        </w:rPr>
      </w:pPr>
      <w:r w:rsidRPr="005E1442">
        <w:rPr>
          <w:b/>
          <w:sz w:val="16"/>
          <w:szCs w:val="16"/>
        </w:rPr>
        <w:t>Гатчинского муниципального района</w:t>
      </w:r>
    </w:p>
    <w:p w14:paraId="1B42D05B" w14:textId="1BBE162A" w:rsidR="00A977B5" w:rsidRPr="00A977B5" w:rsidRDefault="00A977B5" w:rsidP="00A977B5">
      <w:pPr>
        <w:tabs>
          <w:tab w:val="left" w:pos="0"/>
        </w:tabs>
        <w:spacing w:line="240" w:lineRule="atLeast"/>
        <w:jc w:val="center"/>
        <w:rPr>
          <w:b/>
          <w:sz w:val="16"/>
          <w:szCs w:val="16"/>
        </w:rPr>
      </w:pPr>
      <w:r w:rsidRPr="005E1442">
        <w:rPr>
          <w:b/>
          <w:sz w:val="16"/>
          <w:szCs w:val="16"/>
        </w:rPr>
        <w:t>Ленинградской области</w:t>
      </w:r>
    </w:p>
    <w:p w14:paraId="6D400507" w14:textId="77777777" w:rsidR="00A977B5" w:rsidRPr="00A977B5" w:rsidRDefault="00A977B5" w:rsidP="00A977B5">
      <w:pPr>
        <w:tabs>
          <w:tab w:val="left" w:pos="0"/>
        </w:tabs>
        <w:spacing w:line="240" w:lineRule="atLeast"/>
        <w:jc w:val="center"/>
        <w:rPr>
          <w:sz w:val="16"/>
          <w:szCs w:val="16"/>
        </w:rPr>
      </w:pPr>
    </w:p>
    <w:p w14:paraId="4C0DD2CE" w14:textId="4E1D88FD" w:rsidR="00A977B5" w:rsidRPr="00A977B5" w:rsidRDefault="00A977B5" w:rsidP="00A977B5">
      <w:pPr>
        <w:tabs>
          <w:tab w:val="left" w:pos="0"/>
        </w:tabs>
        <w:spacing w:line="240" w:lineRule="atLeast"/>
        <w:jc w:val="center"/>
        <w:rPr>
          <w:b/>
          <w:sz w:val="16"/>
          <w:szCs w:val="16"/>
        </w:rPr>
      </w:pPr>
      <w:r w:rsidRPr="005E1442">
        <w:rPr>
          <w:b/>
          <w:sz w:val="16"/>
          <w:szCs w:val="16"/>
        </w:rPr>
        <w:t>ПОСТАНОВЛЕНИЕ</w:t>
      </w:r>
    </w:p>
    <w:p w14:paraId="495D0D04" w14:textId="77777777" w:rsidR="00A977B5" w:rsidRPr="00A977B5" w:rsidRDefault="00A977B5" w:rsidP="00A977B5">
      <w:pPr>
        <w:tabs>
          <w:tab w:val="left" w:pos="540"/>
        </w:tabs>
        <w:spacing w:line="240" w:lineRule="atLeast"/>
        <w:ind w:firstLine="567"/>
        <w:jc w:val="both"/>
        <w:rPr>
          <w:color w:val="0000FF"/>
          <w:sz w:val="16"/>
          <w:szCs w:val="16"/>
          <w:u w:val="single"/>
        </w:rPr>
      </w:pPr>
    </w:p>
    <w:p w14:paraId="11C926AD" w14:textId="29A97DC7" w:rsidR="00A977B5" w:rsidRPr="00A977B5" w:rsidRDefault="00A977B5" w:rsidP="00A977B5">
      <w:pPr>
        <w:rPr>
          <w:color w:val="000000"/>
          <w:sz w:val="16"/>
          <w:szCs w:val="16"/>
        </w:rPr>
      </w:pPr>
      <w:r w:rsidRPr="00A977B5">
        <w:rPr>
          <w:color w:val="000000"/>
          <w:sz w:val="16"/>
          <w:szCs w:val="16"/>
        </w:rPr>
        <w:t xml:space="preserve">от «11» </w:t>
      </w:r>
      <w:proofErr w:type="gramStart"/>
      <w:r w:rsidRPr="00A977B5">
        <w:rPr>
          <w:color w:val="000000"/>
          <w:sz w:val="16"/>
          <w:szCs w:val="16"/>
        </w:rPr>
        <w:t>мая  2021</w:t>
      </w:r>
      <w:proofErr w:type="gramEnd"/>
      <w:r w:rsidRPr="00A977B5">
        <w:rPr>
          <w:color w:val="000000"/>
          <w:sz w:val="16"/>
          <w:szCs w:val="16"/>
        </w:rPr>
        <w:t xml:space="preserve"> г.                                                                   № 144</w:t>
      </w:r>
    </w:p>
    <w:p w14:paraId="6CDD749D" w14:textId="77777777" w:rsidR="00A977B5" w:rsidRPr="00A977B5" w:rsidRDefault="00A977B5" w:rsidP="00A977B5">
      <w:pPr>
        <w:rPr>
          <w:color w:val="000000"/>
          <w:sz w:val="16"/>
          <w:szCs w:val="16"/>
        </w:rPr>
      </w:pPr>
    </w:p>
    <w:p w14:paraId="06CFACF7" w14:textId="77777777" w:rsidR="00A977B5" w:rsidRPr="00A977B5" w:rsidRDefault="00A977B5" w:rsidP="00A977B5">
      <w:pPr>
        <w:spacing w:line="0" w:lineRule="atLeast"/>
        <w:jc w:val="center"/>
        <w:rPr>
          <w:rFonts w:eastAsiaTheme="minorHAnsi"/>
          <w:b/>
          <w:sz w:val="16"/>
          <w:szCs w:val="16"/>
          <w:lang w:eastAsia="en-US"/>
        </w:rPr>
      </w:pPr>
      <w:r w:rsidRPr="00A977B5">
        <w:rPr>
          <w:b/>
          <w:sz w:val="16"/>
          <w:szCs w:val="16"/>
        </w:rPr>
        <w:t xml:space="preserve">Об утверждении Положения о контрактной службе в администрации </w:t>
      </w:r>
      <w:proofErr w:type="spellStart"/>
      <w:r w:rsidRPr="00A977B5">
        <w:rPr>
          <w:b/>
          <w:sz w:val="16"/>
          <w:szCs w:val="16"/>
        </w:rPr>
        <w:t>Большеколпанского</w:t>
      </w:r>
      <w:proofErr w:type="spellEnd"/>
      <w:r w:rsidRPr="00A977B5">
        <w:rPr>
          <w:b/>
          <w:sz w:val="16"/>
          <w:szCs w:val="16"/>
        </w:rPr>
        <w:t xml:space="preserve"> сельского поселения  </w:t>
      </w:r>
    </w:p>
    <w:p w14:paraId="682B3201" w14:textId="77777777" w:rsidR="00A977B5" w:rsidRPr="00A977B5" w:rsidRDefault="00A977B5" w:rsidP="00A977B5">
      <w:pPr>
        <w:autoSpaceDE w:val="0"/>
        <w:autoSpaceDN w:val="0"/>
        <w:adjustRightInd w:val="0"/>
        <w:jc w:val="center"/>
        <w:rPr>
          <w:b/>
          <w:bCs/>
          <w:sz w:val="16"/>
          <w:szCs w:val="16"/>
        </w:rPr>
      </w:pPr>
    </w:p>
    <w:p w14:paraId="5C2A4BFE" w14:textId="2390EEFB" w:rsidR="00A977B5" w:rsidRPr="00A977B5" w:rsidRDefault="00A977B5" w:rsidP="00A977B5">
      <w:pPr>
        <w:ind w:firstLine="708"/>
        <w:jc w:val="both"/>
        <w:rPr>
          <w:sz w:val="16"/>
          <w:szCs w:val="16"/>
        </w:rPr>
      </w:pPr>
      <w:r w:rsidRPr="00A977B5">
        <w:rPr>
          <w:sz w:val="16"/>
          <w:szCs w:val="16"/>
        </w:rPr>
        <w:t xml:space="preserve">В соответствии с </w:t>
      </w:r>
      <w:r w:rsidRPr="005E1442">
        <w:rPr>
          <w:sz w:val="16"/>
          <w:szCs w:val="16"/>
        </w:rPr>
        <w:t>частью 3 статьи 38</w:t>
      </w:r>
      <w:r w:rsidRPr="00A977B5">
        <w:rPr>
          <w:sz w:val="16"/>
          <w:szCs w:val="1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Федеральным законом от 06 октября 2003 года № 131-ФЗ «Об общих принципах организации местного самоуправления в Российской Федерации», Приказом Министерства финансов  Российской Федерации от 31 июля 2020 г. N 158н, руководствуясь Уставом муниципального образования </w:t>
      </w:r>
      <w:proofErr w:type="spellStart"/>
      <w:r w:rsidRPr="00A977B5">
        <w:rPr>
          <w:sz w:val="16"/>
          <w:szCs w:val="16"/>
        </w:rPr>
        <w:t>Большеколпанское</w:t>
      </w:r>
      <w:proofErr w:type="spellEnd"/>
      <w:r w:rsidRPr="00A977B5">
        <w:rPr>
          <w:sz w:val="16"/>
          <w:szCs w:val="16"/>
        </w:rPr>
        <w:t xml:space="preserve"> сельское поселение, администрация </w:t>
      </w:r>
      <w:proofErr w:type="spellStart"/>
      <w:r w:rsidRPr="00A977B5">
        <w:rPr>
          <w:sz w:val="16"/>
          <w:szCs w:val="16"/>
        </w:rPr>
        <w:t>Большеколпанского</w:t>
      </w:r>
      <w:proofErr w:type="spellEnd"/>
      <w:r w:rsidRPr="00A977B5">
        <w:rPr>
          <w:sz w:val="16"/>
          <w:szCs w:val="16"/>
        </w:rPr>
        <w:t xml:space="preserve"> сельского поселения </w:t>
      </w:r>
    </w:p>
    <w:p w14:paraId="5DB2443C" w14:textId="77777777" w:rsidR="00A977B5" w:rsidRPr="00A977B5" w:rsidRDefault="00A977B5" w:rsidP="00A977B5">
      <w:pPr>
        <w:ind w:firstLine="708"/>
        <w:jc w:val="both"/>
        <w:rPr>
          <w:sz w:val="16"/>
          <w:szCs w:val="16"/>
        </w:rPr>
      </w:pPr>
    </w:p>
    <w:p w14:paraId="1AF0A065" w14:textId="77777777" w:rsidR="00A977B5" w:rsidRPr="00A977B5" w:rsidRDefault="00A977B5" w:rsidP="00A977B5">
      <w:pPr>
        <w:jc w:val="center"/>
        <w:rPr>
          <w:rFonts w:eastAsiaTheme="minorHAnsi"/>
          <w:b/>
          <w:sz w:val="16"/>
          <w:szCs w:val="16"/>
          <w:lang w:eastAsia="en-US"/>
        </w:rPr>
      </w:pPr>
      <w:r w:rsidRPr="00A977B5">
        <w:rPr>
          <w:b/>
          <w:sz w:val="16"/>
          <w:szCs w:val="16"/>
        </w:rPr>
        <w:t>П О С Т А Н О В Л Я Е Т:</w:t>
      </w:r>
    </w:p>
    <w:p w14:paraId="1C45FA11" w14:textId="77777777" w:rsidR="00A977B5" w:rsidRPr="00A977B5" w:rsidRDefault="00A977B5" w:rsidP="003060A3">
      <w:pPr>
        <w:pStyle w:val="ac"/>
        <w:numPr>
          <w:ilvl w:val="0"/>
          <w:numId w:val="1"/>
        </w:numPr>
        <w:spacing w:after="0" w:line="0" w:lineRule="atLeast"/>
        <w:ind w:left="0" w:firstLine="360"/>
        <w:jc w:val="both"/>
        <w:rPr>
          <w:rFonts w:ascii="Times New Roman" w:hAnsi="Times New Roman" w:cs="Times New Roman"/>
          <w:sz w:val="16"/>
          <w:szCs w:val="16"/>
        </w:rPr>
      </w:pPr>
      <w:r w:rsidRPr="00A977B5">
        <w:rPr>
          <w:rFonts w:ascii="Times New Roman" w:hAnsi="Times New Roman" w:cs="Times New Roman"/>
          <w:sz w:val="16"/>
          <w:szCs w:val="16"/>
        </w:rPr>
        <w:t xml:space="preserve">Утвердить </w:t>
      </w:r>
      <w:bookmarkStart w:id="0" w:name="_Hlk71202758"/>
      <w:r w:rsidRPr="00A977B5">
        <w:rPr>
          <w:rFonts w:ascii="Times New Roman" w:hAnsi="Times New Roman" w:cs="Times New Roman"/>
          <w:sz w:val="16"/>
          <w:szCs w:val="16"/>
        </w:rPr>
        <w:t xml:space="preserve">Положение о контрактной службе в администрации </w:t>
      </w:r>
      <w:proofErr w:type="spellStart"/>
      <w:r w:rsidRPr="00A977B5">
        <w:rPr>
          <w:rFonts w:ascii="Times New Roman" w:hAnsi="Times New Roman" w:cs="Times New Roman"/>
          <w:sz w:val="16"/>
          <w:szCs w:val="16"/>
        </w:rPr>
        <w:t>Большеколпанского</w:t>
      </w:r>
      <w:proofErr w:type="spellEnd"/>
      <w:r w:rsidRPr="00A977B5">
        <w:rPr>
          <w:rFonts w:ascii="Times New Roman" w:hAnsi="Times New Roman" w:cs="Times New Roman"/>
          <w:sz w:val="16"/>
          <w:szCs w:val="16"/>
        </w:rPr>
        <w:t xml:space="preserve"> сельского </w:t>
      </w:r>
      <w:proofErr w:type="gramStart"/>
      <w:r w:rsidRPr="00A977B5">
        <w:rPr>
          <w:rFonts w:ascii="Times New Roman" w:hAnsi="Times New Roman" w:cs="Times New Roman"/>
          <w:sz w:val="16"/>
          <w:szCs w:val="16"/>
        </w:rPr>
        <w:t>поселения</w:t>
      </w:r>
      <w:bookmarkEnd w:id="0"/>
      <w:r w:rsidRPr="00A977B5">
        <w:rPr>
          <w:rFonts w:ascii="Times New Roman" w:hAnsi="Times New Roman" w:cs="Times New Roman"/>
          <w:sz w:val="16"/>
          <w:szCs w:val="16"/>
        </w:rPr>
        <w:t xml:space="preserve">  согласно</w:t>
      </w:r>
      <w:proofErr w:type="gramEnd"/>
      <w:r w:rsidRPr="00A977B5">
        <w:rPr>
          <w:rFonts w:ascii="Times New Roman" w:hAnsi="Times New Roman" w:cs="Times New Roman"/>
          <w:sz w:val="16"/>
          <w:szCs w:val="16"/>
        </w:rPr>
        <w:t xml:space="preserve"> Приложения 1.</w:t>
      </w:r>
    </w:p>
    <w:p w14:paraId="43971A91" w14:textId="77777777" w:rsidR="00A977B5" w:rsidRPr="00A977B5" w:rsidRDefault="00A977B5" w:rsidP="003060A3">
      <w:pPr>
        <w:pStyle w:val="ac"/>
        <w:numPr>
          <w:ilvl w:val="0"/>
          <w:numId w:val="1"/>
        </w:numPr>
        <w:spacing w:after="0" w:line="240" w:lineRule="auto"/>
        <w:ind w:left="0" w:firstLine="360"/>
        <w:jc w:val="both"/>
        <w:rPr>
          <w:rFonts w:ascii="Times New Roman" w:eastAsia="Times New Roman" w:hAnsi="Times New Roman" w:cs="Times New Roman"/>
          <w:color w:val="000000"/>
          <w:sz w:val="16"/>
          <w:szCs w:val="16"/>
          <w:lang w:eastAsia="ru-RU"/>
        </w:rPr>
      </w:pPr>
      <w:r w:rsidRPr="00A977B5">
        <w:rPr>
          <w:rFonts w:ascii="Times New Roman" w:hAnsi="Times New Roman" w:cs="Times New Roman"/>
          <w:sz w:val="16"/>
          <w:szCs w:val="16"/>
        </w:rPr>
        <w:t xml:space="preserve">Считать </w:t>
      </w:r>
      <w:proofErr w:type="gramStart"/>
      <w:r w:rsidRPr="00A977B5">
        <w:rPr>
          <w:rFonts w:ascii="Times New Roman" w:hAnsi="Times New Roman" w:cs="Times New Roman"/>
          <w:sz w:val="16"/>
          <w:szCs w:val="16"/>
        </w:rPr>
        <w:t>утратившим  силу</w:t>
      </w:r>
      <w:proofErr w:type="gramEnd"/>
      <w:r w:rsidRPr="00A977B5">
        <w:rPr>
          <w:rFonts w:ascii="Times New Roman" w:hAnsi="Times New Roman" w:cs="Times New Roman"/>
          <w:sz w:val="16"/>
          <w:szCs w:val="16"/>
        </w:rPr>
        <w:t xml:space="preserve"> </w:t>
      </w:r>
      <w:r w:rsidRPr="00A977B5">
        <w:rPr>
          <w:rFonts w:ascii="Times New Roman" w:eastAsia="Calibri" w:hAnsi="Times New Roman" w:cs="Times New Roman"/>
          <w:sz w:val="16"/>
          <w:szCs w:val="16"/>
        </w:rPr>
        <w:t xml:space="preserve">Постановление </w:t>
      </w:r>
      <w:r w:rsidRPr="00A977B5">
        <w:rPr>
          <w:rFonts w:ascii="Times New Roman" w:eastAsia="Times New Roman" w:hAnsi="Times New Roman" w:cs="Times New Roman"/>
          <w:color w:val="000000"/>
          <w:sz w:val="16"/>
          <w:szCs w:val="16"/>
          <w:lang w:eastAsia="ru-RU"/>
        </w:rPr>
        <w:t xml:space="preserve">администрации </w:t>
      </w:r>
      <w:proofErr w:type="spellStart"/>
      <w:r w:rsidRPr="00A977B5">
        <w:rPr>
          <w:rFonts w:ascii="Times New Roman" w:eastAsia="Times New Roman" w:hAnsi="Times New Roman" w:cs="Times New Roman"/>
          <w:color w:val="000000"/>
          <w:sz w:val="16"/>
          <w:szCs w:val="16"/>
          <w:lang w:eastAsia="ru-RU"/>
        </w:rPr>
        <w:t>Большеколпанского</w:t>
      </w:r>
      <w:proofErr w:type="spellEnd"/>
      <w:r w:rsidRPr="00A977B5">
        <w:rPr>
          <w:rFonts w:ascii="Times New Roman" w:eastAsia="Times New Roman" w:hAnsi="Times New Roman" w:cs="Times New Roman"/>
          <w:color w:val="000000"/>
          <w:sz w:val="16"/>
          <w:szCs w:val="16"/>
          <w:lang w:eastAsia="ru-RU"/>
        </w:rPr>
        <w:t xml:space="preserve"> сельского поселения №504 от 27.12.2013 г. «Об утверждении </w:t>
      </w:r>
      <w:r w:rsidRPr="00A977B5">
        <w:rPr>
          <w:rFonts w:ascii="Times New Roman" w:hAnsi="Times New Roman" w:cs="Times New Roman"/>
          <w:sz w:val="16"/>
          <w:szCs w:val="16"/>
        </w:rPr>
        <w:t xml:space="preserve">Положения о контрактной службе в администрации </w:t>
      </w:r>
      <w:proofErr w:type="spellStart"/>
      <w:r w:rsidRPr="00A977B5">
        <w:rPr>
          <w:rFonts w:ascii="Times New Roman" w:hAnsi="Times New Roman" w:cs="Times New Roman"/>
          <w:sz w:val="16"/>
          <w:szCs w:val="16"/>
        </w:rPr>
        <w:t>Большеколпанского</w:t>
      </w:r>
      <w:proofErr w:type="spellEnd"/>
      <w:r w:rsidRPr="00A977B5">
        <w:rPr>
          <w:rFonts w:ascii="Times New Roman" w:hAnsi="Times New Roman" w:cs="Times New Roman"/>
          <w:sz w:val="16"/>
          <w:szCs w:val="16"/>
        </w:rPr>
        <w:t xml:space="preserve"> сельского поселения</w:t>
      </w:r>
      <w:r w:rsidRPr="00A977B5">
        <w:rPr>
          <w:rFonts w:ascii="Times New Roman" w:eastAsia="Times New Roman" w:hAnsi="Times New Roman" w:cs="Times New Roman"/>
          <w:color w:val="000000"/>
          <w:sz w:val="16"/>
          <w:szCs w:val="16"/>
          <w:lang w:eastAsia="ru-RU"/>
        </w:rPr>
        <w:t>».</w:t>
      </w:r>
    </w:p>
    <w:p w14:paraId="16E315F4" w14:textId="77777777" w:rsidR="00A977B5" w:rsidRPr="00A977B5" w:rsidRDefault="00A977B5" w:rsidP="003060A3">
      <w:pPr>
        <w:pStyle w:val="ac"/>
        <w:numPr>
          <w:ilvl w:val="0"/>
          <w:numId w:val="1"/>
        </w:numPr>
        <w:autoSpaceDE w:val="0"/>
        <w:autoSpaceDN w:val="0"/>
        <w:adjustRightInd w:val="0"/>
        <w:spacing w:after="0" w:line="240" w:lineRule="auto"/>
        <w:ind w:left="0" w:firstLine="360"/>
        <w:jc w:val="both"/>
        <w:rPr>
          <w:rFonts w:ascii="Times New Roman" w:hAnsi="Times New Roman" w:cs="Times New Roman"/>
          <w:sz w:val="16"/>
          <w:szCs w:val="16"/>
        </w:rPr>
      </w:pPr>
      <w:r w:rsidRPr="00A977B5">
        <w:rPr>
          <w:rFonts w:ascii="Times New Roman" w:hAnsi="Times New Roman" w:cs="Times New Roman"/>
          <w:sz w:val="16"/>
          <w:szCs w:val="16"/>
        </w:rPr>
        <w:t xml:space="preserve">Настоящее постановление подлежит официальному опубликованию и размещению на сайте администрации </w:t>
      </w:r>
      <w:proofErr w:type="spellStart"/>
      <w:r w:rsidRPr="00A977B5">
        <w:rPr>
          <w:rFonts w:ascii="Times New Roman" w:hAnsi="Times New Roman" w:cs="Times New Roman"/>
          <w:sz w:val="16"/>
          <w:szCs w:val="16"/>
        </w:rPr>
        <w:t>Большеколпанского</w:t>
      </w:r>
      <w:proofErr w:type="spellEnd"/>
      <w:r w:rsidRPr="00A977B5">
        <w:rPr>
          <w:rFonts w:ascii="Times New Roman" w:hAnsi="Times New Roman" w:cs="Times New Roman"/>
          <w:sz w:val="16"/>
          <w:szCs w:val="16"/>
        </w:rPr>
        <w:t xml:space="preserve"> сельского поселения. </w:t>
      </w:r>
    </w:p>
    <w:p w14:paraId="20CDECFC" w14:textId="77777777" w:rsidR="00A977B5" w:rsidRPr="00A977B5" w:rsidRDefault="00A977B5" w:rsidP="00A977B5">
      <w:pPr>
        <w:rPr>
          <w:sz w:val="16"/>
          <w:szCs w:val="16"/>
        </w:rPr>
      </w:pPr>
    </w:p>
    <w:p w14:paraId="170953FE" w14:textId="77777777" w:rsidR="00A977B5" w:rsidRPr="00A977B5" w:rsidRDefault="00A977B5" w:rsidP="00A977B5">
      <w:pPr>
        <w:rPr>
          <w:sz w:val="16"/>
          <w:szCs w:val="16"/>
        </w:rPr>
      </w:pPr>
    </w:p>
    <w:p w14:paraId="5BE805F2" w14:textId="2EBA1435" w:rsidR="00A977B5" w:rsidRPr="00A977B5" w:rsidRDefault="00A977B5" w:rsidP="00A977B5">
      <w:pPr>
        <w:rPr>
          <w:sz w:val="16"/>
          <w:szCs w:val="16"/>
        </w:rPr>
      </w:pPr>
      <w:r w:rsidRPr="00A977B5">
        <w:rPr>
          <w:sz w:val="16"/>
          <w:szCs w:val="16"/>
        </w:rPr>
        <w:t xml:space="preserve">Глава администрации                                                </w:t>
      </w:r>
      <w:proofErr w:type="spellStart"/>
      <w:r w:rsidRPr="00A977B5">
        <w:rPr>
          <w:sz w:val="16"/>
          <w:szCs w:val="16"/>
        </w:rPr>
        <w:t>М.В.Бычинина</w:t>
      </w:r>
      <w:proofErr w:type="spellEnd"/>
    </w:p>
    <w:p w14:paraId="162F9879" w14:textId="77777777" w:rsidR="00A977B5" w:rsidRPr="00A977B5" w:rsidRDefault="00A977B5" w:rsidP="00A977B5">
      <w:pPr>
        <w:autoSpaceDE w:val="0"/>
        <w:autoSpaceDN w:val="0"/>
        <w:adjustRightInd w:val="0"/>
        <w:rPr>
          <w:rFonts w:eastAsia="Calibri"/>
          <w:sz w:val="16"/>
          <w:szCs w:val="16"/>
        </w:rPr>
      </w:pPr>
    </w:p>
    <w:p w14:paraId="3AF907BD" w14:textId="77777777" w:rsidR="00A977B5" w:rsidRPr="00A977B5" w:rsidRDefault="00A977B5" w:rsidP="00A977B5">
      <w:pPr>
        <w:autoSpaceDE w:val="0"/>
        <w:autoSpaceDN w:val="0"/>
        <w:adjustRightInd w:val="0"/>
        <w:jc w:val="right"/>
        <w:rPr>
          <w:rFonts w:eastAsia="Calibri"/>
          <w:sz w:val="16"/>
          <w:szCs w:val="16"/>
        </w:rPr>
      </w:pPr>
    </w:p>
    <w:p w14:paraId="7EAAB6D2" w14:textId="77777777" w:rsidR="00A977B5" w:rsidRPr="00A977B5" w:rsidRDefault="00A977B5" w:rsidP="00A977B5">
      <w:pPr>
        <w:autoSpaceDE w:val="0"/>
        <w:autoSpaceDN w:val="0"/>
        <w:adjustRightInd w:val="0"/>
        <w:jc w:val="right"/>
        <w:rPr>
          <w:rFonts w:eastAsia="Calibri"/>
          <w:sz w:val="16"/>
          <w:szCs w:val="16"/>
        </w:rPr>
      </w:pPr>
      <w:r w:rsidRPr="00A977B5">
        <w:rPr>
          <w:rFonts w:eastAsia="Calibri"/>
          <w:sz w:val="16"/>
          <w:szCs w:val="16"/>
        </w:rPr>
        <w:t>Приложение 1</w:t>
      </w:r>
    </w:p>
    <w:p w14:paraId="76349C55" w14:textId="77777777" w:rsidR="00A977B5" w:rsidRPr="00A977B5" w:rsidRDefault="00A977B5" w:rsidP="00A977B5">
      <w:pPr>
        <w:ind w:firstLine="5670"/>
        <w:jc w:val="right"/>
        <w:rPr>
          <w:rFonts w:eastAsia="Calibri"/>
          <w:sz w:val="16"/>
          <w:szCs w:val="16"/>
        </w:rPr>
      </w:pPr>
      <w:r w:rsidRPr="00A977B5">
        <w:rPr>
          <w:rFonts w:eastAsia="Calibri"/>
          <w:sz w:val="16"/>
          <w:szCs w:val="16"/>
        </w:rPr>
        <w:t>к постановлению администрации</w:t>
      </w:r>
    </w:p>
    <w:p w14:paraId="5B5E676E" w14:textId="664B0180" w:rsidR="00A977B5" w:rsidRPr="00A977B5" w:rsidRDefault="00A977B5" w:rsidP="00A977B5">
      <w:pPr>
        <w:ind w:firstLine="5670"/>
        <w:jc w:val="right"/>
        <w:rPr>
          <w:rFonts w:eastAsia="Calibri"/>
          <w:sz w:val="16"/>
          <w:szCs w:val="16"/>
        </w:rPr>
      </w:pPr>
      <w:proofErr w:type="spellStart"/>
      <w:r w:rsidRPr="00A977B5">
        <w:rPr>
          <w:rFonts w:eastAsia="Calibri"/>
          <w:sz w:val="16"/>
          <w:szCs w:val="16"/>
        </w:rPr>
        <w:t>о</w:t>
      </w:r>
      <w:r>
        <w:rPr>
          <w:rFonts w:eastAsia="Calibri"/>
          <w:sz w:val="16"/>
          <w:szCs w:val="16"/>
        </w:rPr>
        <w:t>о</w:t>
      </w:r>
      <w:r w:rsidRPr="00A977B5">
        <w:rPr>
          <w:rFonts w:eastAsia="Calibri"/>
          <w:sz w:val="16"/>
          <w:szCs w:val="16"/>
        </w:rPr>
        <w:t>т</w:t>
      </w:r>
      <w:proofErr w:type="spellEnd"/>
      <w:r w:rsidRPr="00A977B5">
        <w:rPr>
          <w:rFonts w:eastAsia="Calibri"/>
          <w:sz w:val="16"/>
          <w:szCs w:val="16"/>
        </w:rPr>
        <w:t xml:space="preserve"> «11» мая 2021 г.</w:t>
      </w:r>
    </w:p>
    <w:p w14:paraId="4FB2DF38" w14:textId="77777777" w:rsidR="00A977B5" w:rsidRPr="00A977B5" w:rsidRDefault="00A977B5" w:rsidP="00A977B5">
      <w:pPr>
        <w:tabs>
          <w:tab w:val="left" w:pos="5400"/>
        </w:tabs>
        <w:jc w:val="center"/>
        <w:rPr>
          <w:b/>
          <w:bCs/>
          <w:sz w:val="16"/>
          <w:szCs w:val="16"/>
        </w:rPr>
      </w:pPr>
    </w:p>
    <w:p w14:paraId="1C2A55A4" w14:textId="77777777" w:rsidR="00A977B5" w:rsidRPr="00A977B5" w:rsidRDefault="00A977B5" w:rsidP="00A977B5">
      <w:pPr>
        <w:spacing w:line="0" w:lineRule="atLeast"/>
        <w:jc w:val="center"/>
        <w:rPr>
          <w:rFonts w:eastAsiaTheme="minorHAnsi"/>
          <w:b/>
          <w:sz w:val="16"/>
          <w:szCs w:val="16"/>
          <w:lang w:eastAsia="en-US"/>
        </w:rPr>
      </w:pPr>
    </w:p>
    <w:p w14:paraId="1F243671" w14:textId="77777777" w:rsidR="00A977B5" w:rsidRPr="00A977B5" w:rsidRDefault="00A977B5" w:rsidP="00A977B5">
      <w:pPr>
        <w:spacing w:line="0" w:lineRule="atLeast"/>
        <w:jc w:val="center"/>
        <w:rPr>
          <w:b/>
          <w:sz w:val="16"/>
          <w:szCs w:val="16"/>
        </w:rPr>
      </w:pPr>
      <w:r w:rsidRPr="00A977B5">
        <w:rPr>
          <w:b/>
          <w:sz w:val="16"/>
          <w:szCs w:val="16"/>
        </w:rPr>
        <w:t>Положение</w:t>
      </w:r>
    </w:p>
    <w:p w14:paraId="4B4959ED" w14:textId="77777777" w:rsidR="00A977B5" w:rsidRPr="00A977B5" w:rsidRDefault="00A977B5" w:rsidP="00A977B5">
      <w:pPr>
        <w:spacing w:line="0" w:lineRule="atLeast"/>
        <w:jc w:val="center"/>
        <w:rPr>
          <w:b/>
          <w:sz w:val="16"/>
          <w:szCs w:val="16"/>
        </w:rPr>
      </w:pPr>
      <w:r w:rsidRPr="00A977B5">
        <w:rPr>
          <w:b/>
          <w:sz w:val="16"/>
          <w:szCs w:val="16"/>
        </w:rPr>
        <w:t xml:space="preserve"> о контрактной службе в администрации </w:t>
      </w:r>
      <w:proofErr w:type="spellStart"/>
      <w:r w:rsidRPr="00A977B5">
        <w:rPr>
          <w:b/>
          <w:sz w:val="16"/>
          <w:szCs w:val="16"/>
        </w:rPr>
        <w:t>Большеколпанского</w:t>
      </w:r>
      <w:proofErr w:type="spellEnd"/>
      <w:r w:rsidRPr="00A977B5">
        <w:rPr>
          <w:b/>
          <w:sz w:val="16"/>
          <w:szCs w:val="16"/>
        </w:rPr>
        <w:t xml:space="preserve"> </w:t>
      </w:r>
    </w:p>
    <w:p w14:paraId="580BC0DF" w14:textId="77777777" w:rsidR="00A977B5" w:rsidRPr="00A977B5" w:rsidRDefault="00A977B5" w:rsidP="00A977B5">
      <w:pPr>
        <w:spacing w:line="0" w:lineRule="atLeast"/>
        <w:jc w:val="center"/>
        <w:rPr>
          <w:sz w:val="16"/>
          <w:szCs w:val="16"/>
        </w:rPr>
      </w:pPr>
      <w:r w:rsidRPr="00A977B5">
        <w:rPr>
          <w:b/>
          <w:sz w:val="16"/>
          <w:szCs w:val="16"/>
        </w:rPr>
        <w:t xml:space="preserve">сельского поселения  </w:t>
      </w:r>
    </w:p>
    <w:p w14:paraId="55F31ACE" w14:textId="77777777" w:rsidR="00A977B5" w:rsidRPr="00A977B5" w:rsidRDefault="00A977B5" w:rsidP="00A977B5">
      <w:pPr>
        <w:autoSpaceDE w:val="0"/>
        <w:autoSpaceDN w:val="0"/>
        <w:adjustRightInd w:val="0"/>
        <w:jc w:val="both"/>
        <w:outlineLvl w:val="0"/>
        <w:rPr>
          <w:sz w:val="16"/>
          <w:szCs w:val="16"/>
        </w:rPr>
      </w:pPr>
    </w:p>
    <w:p w14:paraId="6A582AF9" w14:textId="77777777" w:rsidR="00A977B5" w:rsidRPr="00A977B5" w:rsidRDefault="00A977B5" w:rsidP="00A977B5">
      <w:pPr>
        <w:autoSpaceDE w:val="0"/>
        <w:autoSpaceDN w:val="0"/>
        <w:adjustRightInd w:val="0"/>
        <w:jc w:val="center"/>
        <w:outlineLvl w:val="0"/>
        <w:rPr>
          <w:b/>
          <w:bCs/>
          <w:sz w:val="16"/>
          <w:szCs w:val="16"/>
        </w:rPr>
      </w:pPr>
      <w:r w:rsidRPr="00A977B5">
        <w:rPr>
          <w:b/>
          <w:bCs/>
          <w:sz w:val="16"/>
          <w:szCs w:val="16"/>
        </w:rPr>
        <w:t>I. Общие положения</w:t>
      </w:r>
    </w:p>
    <w:p w14:paraId="53758000" w14:textId="77777777" w:rsidR="00A977B5" w:rsidRPr="00A977B5" w:rsidRDefault="00A977B5" w:rsidP="00A977B5">
      <w:pPr>
        <w:autoSpaceDE w:val="0"/>
        <w:autoSpaceDN w:val="0"/>
        <w:adjustRightInd w:val="0"/>
        <w:jc w:val="both"/>
        <w:rPr>
          <w:sz w:val="16"/>
          <w:szCs w:val="16"/>
        </w:rPr>
      </w:pPr>
    </w:p>
    <w:p w14:paraId="5DBC6F44" w14:textId="28D42C39" w:rsidR="00A977B5" w:rsidRPr="00A977B5" w:rsidRDefault="00A977B5" w:rsidP="00A977B5">
      <w:pPr>
        <w:ind w:firstLine="708"/>
        <w:jc w:val="both"/>
        <w:rPr>
          <w:sz w:val="16"/>
          <w:szCs w:val="16"/>
        </w:rPr>
      </w:pPr>
      <w:r w:rsidRPr="00A977B5">
        <w:rPr>
          <w:sz w:val="16"/>
          <w:szCs w:val="16"/>
        </w:rPr>
        <w:t xml:space="preserve">1.1. Настоящее Типовое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bookmarkStart w:id="1" w:name="_Hlk71201096"/>
      <w:r w:rsidRPr="00A977B5">
        <w:rPr>
          <w:sz w:val="16"/>
          <w:szCs w:val="16"/>
        </w:rPr>
        <w:t xml:space="preserve">администрации </w:t>
      </w:r>
      <w:proofErr w:type="spellStart"/>
      <w:r w:rsidRPr="00A977B5">
        <w:rPr>
          <w:sz w:val="16"/>
          <w:szCs w:val="16"/>
        </w:rPr>
        <w:t>Большеколпанского</w:t>
      </w:r>
      <w:proofErr w:type="spellEnd"/>
      <w:r w:rsidRPr="00A977B5">
        <w:rPr>
          <w:sz w:val="16"/>
          <w:szCs w:val="16"/>
        </w:rPr>
        <w:t xml:space="preserve"> сельского поселения (далее - Заказчик), </w:t>
      </w:r>
      <w:bookmarkEnd w:id="1"/>
      <w:r w:rsidRPr="00A977B5">
        <w:rPr>
          <w:sz w:val="16"/>
          <w:szCs w:val="16"/>
        </w:rPr>
        <w:t xml:space="preserve">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r w:rsidRPr="005E1442">
        <w:rPr>
          <w:sz w:val="16"/>
          <w:szCs w:val="16"/>
        </w:rPr>
        <w:t>законом</w:t>
      </w:r>
      <w:r w:rsidRPr="00A977B5">
        <w:rPr>
          <w:sz w:val="16"/>
          <w:szCs w:val="16"/>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с учетом Типового положения  (регламента) о контрактной службе, утвержденного  приказом Минфина России от 31.07.2020 г. №158н.</w:t>
      </w:r>
    </w:p>
    <w:p w14:paraId="210579CB" w14:textId="2084E993" w:rsidR="00A977B5" w:rsidRPr="00A977B5" w:rsidRDefault="00A977B5" w:rsidP="00A977B5">
      <w:pPr>
        <w:autoSpaceDE w:val="0"/>
        <w:autoSpaceDN w:val="0"/>
        <w:adjustRightInd w:val="0"/>
        <w:spacing w:line="0" w:lineRule="atLeast"/>
        <w:ind w:firstLine="540"/>
        <w:jc w:val="both"/>
        <w:rPr>
          <w:rFonts w:eastAsiaTheme="minorHAnsi"/>
          <w:sz w:val="16"/>
          <w:szCs w:val="16"/>
          <w:lang w:eastAsia="en-US"/>
        </w:rPr>
      </w:pPr>
      <w:r w:rsidRPr="00A977B5">
        <w:rPr>
          <w:sz w:val="16"/>
          <w:szCs w:val="16"/>
        </w:rPr>
        <w:t xml:space="preserve">1.2. Контрактная служба в своей деятельности руководствуется </w:t>
      </w:r>
      <w:r w:rsidRPr="005E1442">
        <w:rPr>
          <w:sz w:val="16"/>
          <w:szCs w:val="16"/>
        </w:rPr>
        <w:t>Конституцией</w:t>
      </w:r>
      <w:r w:rsidRPr="00A977B5">
        <w:rPr>
          <w:sz w:val="16"/>
          <w:szCs w:val="16"/>
        </w:rPr>
        <w:t xml:space="preserve"> Российской Федерации, Федеральным </w:t>
      </w:r>
      <w:r w:rsidRPr="005E1442">
        <w:rPr>
          <w:sz w:val="16"/>
          <w:szCs w:val="16"/>
        </w:rPr>
        <w:t>законом</w:t>
      </w:r>
      <w:r w:rsidRPr="00A977B5">
        <w:rPr>
          <w:sz w:val="16"/>
          <w:szCs w:val="16"/>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Положением.</w:t>
      </w:r>
    </w:p>
    <w:p w14:paraId="6A1E1E69" w14:textId="77777777" w:rsidR="00A977B5" w:rsidRPr="00A977B5" w:rsidRDefault="00A977B5" w:rsidP="00A977B5">
      <w:pPr>
        <w:autoSpaceDE w:val="0"/>
        <w:autoSpaceDN w:val="0"/>
        <w:adjustRightInd w:val="0"/>
        <w:spacing w:line="0" w:lineRule="atLeast"/>
        <w:ind w:firstLine="540"/>
        <w:jc w:val="both"/>
        <w:rPr>
          <w:sz w:val="16"/>
          <w:szCs w:val="16"/>
        </w:rPr>
      </w:pPr>
      <w:r w:rsidRPr="00A977B5">
        <w:rPr>
          <w:sz w:val="16"/>
          <w:szCs w:val="16"/>
        </w:rPr>
        <w:t xml:space="preserve">1.3. Контрактная служба осуществляет свою деятельность во взаимодействии с другими подразделениями (службами) администрации </w:t>
      </w:r>
      <w:proofErr w:type="spellStart"/>
      <w:r w:rsidRPr="00A977B5">
        <w:rPr>
          <w:sz w:val="16"/>
          <w:szCs w:val="16"/>
        </w:rPr>
        <w:t>Большеколпанского</w:t>
      </w:r>
      <w:proofErr w:type="spellEnd"/>
      <w:r w:rsidRPr="00A977B5">
        <w:rPr>
          <w:sz w:val="16"/>
          <w:szCs w:val="16"/>
        </w:rPr>
        <w:t xml:space="preserve"> сельского поселения (далее - Заказчик).</w:t>
      </w:r>
    </w:p>
    <w:p w14:paraId="20818ECB" w14:textId="77777777" w:rsidR="00A977B5" w:rsidRPr="00A977B5" w:rsidRDefault="00A977B5" w:rsidP="00A977B5">
      <w:pPr>
        <w:autoSpaceDE w:val="0"/>
        <w:autoSpaceDN w:val="0"/>
        <w:adjustRightInd w:val="0"/>
        <w:spacing w:line="0" w:lineRule="atLeast"/>
        <w:ind w:firstLine="540"/>
        <w:jc w:val="both"/>
        <w:rPr>
          <w:sz w:val="16"/>
          <w:szCs w:val="16"/>
        </w:rPr>
      </w:pPr>
    </w:p>
    <w:p w14:paraId="254FC3C3" w14:textId="77777777" w:rsidR="00A977B5" w:rsidRPr="00A977B5" w:rsidRDefault="00A977B5" w:rsidP="00A977B5">
      <w:pPr>
        <w:autoSpaceDE w:val="0"/>
        <w:autoSpaceDN w:val="0"/>
        <w:adjustRightInd w:val="0"/>
        <w:spacing w:line="0" w:lineRule="atLeast"/>
        <w:jc w:val="center"/>
        <w:outlineLvl w:val="0"/>
        <w:rPr>
          <w:b/>
          <w:bCs/>
          <w:sz w:val="16"/>
          <w:szCs w:val="16"/>
        </w:rPr>
      </w:pPr>
      <w:r w:rsidRPr="00A977B5">
        <w:rPr>
          <w:b/>
          <w:bCs/>
          <w:sz w:val="16"/>
          <w:szCs w:val="16"/>
        </w:rPr>
        <w:t>II. Организация деятельности контрактной службы</w:t>
      </w:r>
    </w:p>
    <w:p w14:paraId="0015C44B" w14:textId="77777777" w:rsidR="00A977B5" w:rsidRPr="00A977B5" w:rsidRDefault="00A977B5" w:rsidP="00A977B5">
      <w:pPr>
        <w:autoSpaceDE w:val="0"/>
        <w:autoSpaceDN w:val="0"/>
        <w:adjustRightInd w:val="0"/>
        <w:spacing w:line="0" w:lineRule="atLeast"/>
        <w:jc w:val="both"/>
        <w:rPr>
          <w:sz w:val="16"/>
          <w:szCs w:val="16"/>
        </w:rPr>
      </w:pPr>
    </w:p>
    <w:p w14:paraId="5E182A6A" w14:textId="77777777" w:rsidR="00A977B5" w:rsidRPr="00A977B5" w:rsidRDefault="00A977B5" w:rsidP="00A977B5">
      <w:pPr>
        <w:autoSpaceDE w:val="0"/>
        <w:autoSpaceDN w:val="0"/>
        <w:adjustRightInd w:val="0"/>
        <w:spacing w:line="0" w:lineRule="atLeast"/>
        <w:ind w:firstLine="540"/>
        <w:jc w:val="both"/>
        <w:rPr>
          <w:sz w:val="16"/>
          <w:szCs w:val="16"/>
        </w:rPr>
      </w:pPr>
      <w:r w:rsidRPr="00A977B5">
        <w:rPr>
          <w:sz w:val="16"/>
          <w:szCs w:val="16"/>
        </w:rPr>
        <w:t xml:space="preserve">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w:t>
      </w:r>
    </w:p>
    <w:p w14:paraId="6020150D" w14:textId="77777777" w:rsidR="00A977B5" w:rsidRPr="00A977B5" w:rsidRDefault="00A977B5" w:rsidP="00A977B5">
      <w:pPr>
        <w:autoSpaceDE w:val="0"/>
        <w:autoSpaceDN w:val="0"/>
        <w:adjustRightInd w:val="0"/>
        <w:spacing w:line="0" w:lineRule="atLeast"/>
        <w:ind w:firstLine="540"/>
        <w:jc w:val="both"/>
        <w:rPr>
          <w:sz w:val="16"/>
          <w:szCs w:val="16"/>
        </w:rPr>
      </w:pPr>
      <w:r w:rsidRPr="00A977B5">
        <w:rPr>
          <w:sz w:val="16"/>
          <w:szCs w:val="16"/>
        </w:rPr>
        <w:t xml:space="preserve">2.2. Структура и штатная численность контрактной службы определяются главой администрации </w:t>
      </w:r>
      <w:proofErr w:type="spellStart"/>
      <w:r w:rsidRPr="00A977B5">
        <w:rPr>
          <w:sz w:val="16"/>
          <w:szCs w:val="16"/>
        </w:rPr>
        <w:t>Большеколпанского</w:t>
      </w:r>
      <w:proofErr w:type="spellEnd"/>
      <w:r w:rsidRPr="00A977B5">
        <w:rPr>
          <w:sz w:val="16"/>
          <w:szCs w:val="16"/>
        </w:rPr>
        <w:t xml:space="preserve"> сельского поселения (далее - руководителем </w:t>
      </w:r>
      <w:proofErr w:type="gramStart"/>
      <w:r w:rsidRPr="00A977B5">
        <w:rPr>
          <w:sz w:val="16"/>
          <w:szCs w:val="16"/>
        </w:rPr>
        <w:t>Заказчика)  и</w:t>
      </w:r>
      <w:proofErr w:type="gramEnd"/>
      <w:r w:rsidRPr="00A977B5">
        <w:rPr>
          <w:sz w:val="16"/>
          <w:szCs w:val="16"/>
        </w:rPr>
        <w:t xml:space="preserve"> не может составлять менее двух человек.</w:t>
      </w:r>
    </w:p>
    <w:p w14:paraId="49D47474" w14:textId="77777777" w:rsidR="00A977B5" w:rsidRPr="00A977B5" w:rsidRDefault="00A977B5" w:rsidP="00A977B5">
      <w:pPr>
        <w:autoSpaceDE w:val="0"/>
        <w:autoSpaceDN w:val="0"/>
        <w:adjustRightInd w:val="0"/>
        <w:spacing w:line="0" w:lineRule="atLeast"/>
        <w:ind w:firstLine="540"/>
        <w:jc w:val="both"/>
        <w:rPr>
          <w:sz w:val="16"/>
          <w:szCs w:val="16"/>
        </w:rPr>
      </w:pPr>
      <w:r w:rsidRPr="00A977B5">
        <w:rPr>
          <w:sz w:val="16"/>
          <w:szCs w:val="16"/>
        </w:rPr>
        <w:t>2.3. Контрактную службу возглавляет руководитель, назначаемый на должность приказом руководителя Заказчика.</w:t>
      </w:r>
    </w:p>
    <w:p w14:paraId="76847315" w14:textId="77777777" w:rsidR="00A977B5" w:rsidRPr="00A977B5" w:rsidRDefault="00A977B5" w:rsidP="00A977B5">
      <w:pPr>
        <w:autoSpaceDE w:val="0"/>
        <w:autoSpaceDN w:val="0"/>
        <w:adjustRightInd w:val="0"/>
        <w:spacing w:line="0" w:lineRule="atLeast"/>
        <w:ind w:firstLine="540"/>
        <w:jc w:val="both"/>
        <w:rPr>
          <w:sz w:val="16"/>
          <w:szCs w:val="16"/>
        </w:rPr>
      </w:pPr>
      <w:r w:rsidRPr="00A977B5">
        <w:rPr>
          <w:sz w:val="16"/>
          <w:szCs w:val="16"/>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14:paraId="523FF0E0" w14:textId="77777777" w:rsidR="00A977B5" w:rsidRPr="00A977B5" w:rsidRDefault="00A977B5" w:rsidP="00A977B5">
      <w:pPr>
        <w:autoSpaceDE w:val="0"/>
        <w:autoSpaceDN w:val="0"/>
        <w:adjustRightInd w:val="0"/>
        <w:spacing w:line="0" w:lineRule="atLeast"/>
        <w:ind w:firstLine="540"/>
        <w:jc w:val="both"/>
        <w:rPr>
          <w:sz w:val="16"/>
          <w:szCs w:val="16"/>
        </w:rPr>
      </w:pPr>
      <w:r w:rsidRPr="00A977B5">
        <w:rPr>
          <w:sz w:val="16"/>
          <w:szCs w:val="16"/>
        </w:rPr>
        <w:t>2.5. Работники контрактной службы должны иметь высшее образование или дополнительное профессиональное образование в сфере закупок.</w:t>
      </w:r>
    </w:p>
    <w:p w14:paraId="7A08B224" w14:textId="77777777" w:rsidR="00A977B5" w:rsidRPr="00A977B5" w:rsidRDefault="00A977B5" w:rsidP="00A977B5">
      <w:pPr>
        <w:autoSpaceDE w:val="0"/>
        <w:autoSpaceDN w:val="0"/>
        <w:adjustRightInd w:val="0"/>
        <w:spacing w:line="0" w:lineRule="atLeast"/>
        <w:jc w:val="both"/>
        <w:rPr>
          <w:sz w:val="16"/>
          <w:szCs w:val="16"/>
        </w:rPr>
      </w:pPr>
    </w:p>
    <w:p w14:paraId="3AA6F714" w14:textId="21C75E5F" w:rsidR="00A977B5" w:rsidRPr="00A977B5" w:rsidRDefault="00A977B5" w:rsidP="00A977B5">
      <w:pPr>
        <w:autoSpaceDE w:val="0"/>
        <w:autoSpaceDN w:val="0"/>
        <w:adjustRightInd w:val="0"/>
        <w:spacing w:line="0" w:lineRule="atLeast"/>
        <w:ind w:firstLine="540"/>
        <w:jc w:val="both"/>
        <w:rPr>
          <w:sz w:val="16"/>
          <w:szCs w:val="16"/>
        </w:rPr>
      </w:pPr>
      <w:r w:rsidRPr="00A977B5">
        <w:rPr>
          <w:sz w:val="16"/>
          <w:szCs w:val="16"/>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r w:rsidRPr="005E1442">
        <w:rPr>
          <w:sz w:val="16"/>
          <w:szCs w:val="16"/>
        </w:rPr>
        <w:t>главой 6</w:t>
      </w:r>
      <w:r w:rsidRPr="00A977B5">
        <w:rPr>
          <w:sz w:val="16"/>
          <w:szCs w:val="16"/>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14:paraId="3261989A" w14:textId="77777777" w:rsidR="00A977B5" w:rsidRPr="00A977B5" w:rsidRDefault="00A977B5" w:rsidP="00A977B5">
      <w:pPr>
        <w:autoSpaceDE w:val="0"/>
        <w:autoSpaceDN w:val="0"/>
        <w:adjustRightInd w:val="0"/>
        <w:spacing w:line="0" w:lineRule="atLeast"/>
        <w:jc w:val="both"/>
        <w:rPr>
          <w:sz w:val="16"/>
          <w:szCs w:val="16"/>
        </w:rPr>
      </w:pPr>
    </w:p>
    <w:p w14:paraId="652819B8" w14:textId="77777777" w:rsidR="00A977B5" w:rsidRPr="00A977B5" w:rsidRDefault="00A977B5" w:rsidP="00A977B5">
      <w:pPr>
        <w:autoSpaceDE w:val="0"/>
        <w:autoSpaceDN w:val="0"/>
        <w:adjustRightInd w:val="0"/>
        <w:spacing w:line="0" w:lineRule="atLeast"/>
        <w:jc w:val="center"/>
        <w:outlineLvl w:val="0"/>
        <w:rPr>
          <w:b/>
          <w:bCs/>
          <w:sz w:val="16"/>
          <w:szCs w:val="16"/>
        </w:rPr>
      </w:pPr>
      <w:r w:rsidRPr="00A977B5">
        <w:rPr>
          <w:b/>
          <w:bCs/>
          <w:sz w:val="16"/>
          <w:szCs w:val="16"/>
        </w:rPr>
        <w:t>III. Функции и полномочия контрактной службы</w:t>
      </w:r>
    </w:p>
    <w:p w14:paraId="4E6F9683" w14:textId="77777777" w:rsidR="00A977B5" w:rsidRPr="00A977B5" w:rsidRDefault="00A977B5" w:rsidP="00A977B5">
      <w:pPr>
        <w:autoSpaceDE w:val="0"/>
        <w:autoSpaceDN w:val="0"/>
        <w:adjustRightInd w:val="0"/>
        <w:spacing w:line="0" w:lineRule="atLeast"/>
        <w:jc w:val="both"/>
        <w:rPr>
          <w:sz w:val="16"/>
          <w:szCs w:val="16"/>
        </w:rPr>
      </w:pPr>
    </w:p>
    <w:p w14:paraId="29EE044C" w14:textId="77777777" w:rsidR="00A977B5" w:rsidRPr="00A977B5" w:rsidRDefault="00A977B5" w:rsidP="00A977B5">
      <w:pPr>
        <w:autoSpaceDE w:val="0"/>
        <w:autoSpaceDN w:val="0"/>
        <w:adjustRightInd w:val="0"/>
        <w:spacing w:line="0" w:lineRule="atLeast"/>
        <w:ind w:firstLine="540"/>
        <w:jc w:val="both"/>
        <w:rPr>
          <w:sz w:val="16"/>
          <w:szCs w:val="16"/>
        </w:rPr>
      </w:pPr>
      <w:r w:rsidRPr="00A977B5">
        <w:rPr>
          <w:sz w:val="16"/>
          <w:szCs w:val="16"/>
        </w:rPr>
        <w:t>3. Контрактная служба осуществляет следующие функции и полномочия:</w:t>
      </w:r>
    </w:p>
    <w:p w14:paraId="2B278FE2" w14:textId="77777777" w:rsidR="00A977B5" w:rsidRPr="00A977B5" w:rsidRDefault="00A977B5" w:rsidP="00A977B5">
      <w:pPr>
        <w:autoSpaceDE w:val="0"/>
        <w:autoSpaceDN w:val="0"/>
        <w:adjustRightInd w:val="0"/>
        <w:spacing w:line="0" w:lineRule="atLeast"/>
        <w:ind w:firstLine="540"/>
        <w:jc w:val="both"/>
        <w:rPr>
          <w:sz w:val="16"/>
          <w:szCs w:val="16"/>
        </w:rPr>
      </w:pPr>
      <w:r w:rsidRPr="00A977B5">
        <w:rPr>
          <w:sz w:val="16"/>
          <w:szCs w:val="16"/>
        </w:rPr>
        <w:t>3.1. При планировании закупок:</w:t>
      </w:r>
    </w:p>
    <w:p w14:paraId="27C79464" w14:textId="77777777" w:rsidR="00A977B5" w:rsidRPr="00A977B5" w:rsidRDefault="00A977B5" w:rsidP="00A977B5">
      <w:pPr>
        <w:autoSpaceDE w:val="0"/>
        <w:autoSpaceDN w:val="0"/>
        <w:adjustRightInd w:val="0"/>
        <w:spacing w:line="0" w:lineRule="atLeast"/>
        <w:ind w:firstLine="540"/>
        <w:jc w:val="both"/>
        <w:rPr>
          <w:sz w:val="16"/>
          <w:szCs w:val="16"/>
        </w:rPr>
      </w:pPr>
      <w:r w:rsidRPr="00A977B5">
        <w:rPr>
          <w:sz w:val="16"/>
          <w:szCs w:val="16"/>
        </w:rPr>
        <w:t>3.1.1. разрабатывает план-график, осуществляет подготовку изменений в план-график;</w:t>
      </w:r>
    </w:p>
    <w:p w14:paraId="2E947827" w14:textId="77777777" w:rsidR="00A977B5" w:rsidRPr="00A977B5" w:rsidRDefault="00A977B5" w:rsidP="00A977B5">
      <w:pPr>
        <w:autoSpaceDE w:val="0"/>
        <w:autoSpaceDN w:val="0"/>
        <w:adjustRightInd w:val="0"/>
        <w:spacing w:line="0" w:lineRule="atLeast"/>
        <w:ind w:firstLine="540"/>
        <w:jc w:val="both"/>
        <w:rPr>
          <w:sz w:val="16"/>
          <w:szCs w:val="16"/>
        </w:rPr>
      </w:pPr>
      <w:r w:rsidRPr="00A977B5">
        <w:rPr>
          <w:sz w:val="16"/>
          <w:szCs w:val="16"/>
        </w:rPr>
        <w:t>3.1.2. размещает в единой информационной системе в сфере закупок (далее - единая информационная система) план-график и внесенные в него изменения;</w:t>
      </w:r>
    </w:p>
    <w:p w14:paraId="10D23003" w14:textId="4FAE6B2E" w:rsidR="00A977B5" w:rsidRPr="00A977B5" w:rsidRDefault="00A977B5" w:rsidP="00A977B5">
      <w:pPr>
        <w:autoSpaceDE w:val="0"/>
        <w:autoSpaceDN w:val="0"/>
        <w:adjustRightInd w:val="0"/>
        <w:spacing w:line="0" w:lineRule="atLeast"/>
        <w:ind w:firstLine="540"/>
        <w:jc w:val="both"/>
        <w:rPr>
          <w:sz w:val="16"/>
          <w:szCs w:val="16"/>
        </w:rPr>
      </w:pPr>
      <w:r w:rsidRPr="00A977B5">
        <w:rPr>
          <w:sz w:val="16"/>
          <w:szCs w:val="16"/>
        </w:rPr>
        <w:t xml:space="preserve">3.1.3. организует обязательное общественное обсуждение закупок в случаях, предусмотренных </w:t>
      </w:r>
      <w:r w:rsidRPr="005E1442">
        <w:rPr>
          <w:sz w:val="16"/>
          <w:szCs w:val="16"/>
        </w:rPr>
        <w:t>статьей 20</w:t>
      </w:r>
      <w:r w:rsidRPr="00A977B5">
        <w:rPr>
          <w:sz w:val="16"/>
          <w:szCs w:val="16"/>
        </w:rPr>
        <w:t xml:space="preserve"> Федерального закона;</w:t>
      </w:r>
    </w:p>
    <w:p w14:paraId="6A888D46" w14:textId="092DFF01" w:rsidR="00A977B5" w:rsidRPr="00A977B5" w:rsidRDefault="00A977B5" w:rsidP="00A977B5">
      <w:pPr>
        <w:autoSpaceDE w:val="0"/>
        <w:autoSpaceDN w:val="0"/>
        <w:adjustRightInd w:val="0"/>
        <w:spacing w:line="0" w:lineRule="atLeast"/>
        <w:ind w:firstLine="540"/>
        <w:jc w:val="both"/>
        <w:rPr>
          <w:sz w:val="16"/>
          <w:szCs w:val="16"/>
        </w:rPr>
      </w:pPr>
      <w:r w:rsidRPr="00A977B5">
        <w:rPr>
          <w:sz w:val="16"/>
          <w:szCs w:val="16"/>
        </w:rP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r w:rsidRPr="005E1442">
        <w:rPr>
          <w:sz w:val="16"/>
          <w:szCs w:val="16"/>
        </w:rPr>
        <w:t>статьей 19</w:t>
      </w:r>
      <w:r w:rsidRPr="00A977B5">
        <w:rPr>
          <w:sz w:val="16"/>
          <w:szCs w:val="16"/>
        </w:rPr>
        <w:t xml:space="preserve"> Федерального закона;</w:t>
      </w:r>
    </w:p>
    <w:p w14:paraId="13A09A63"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134F8748"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3.2. При определении поставщиков (подрядчиков, исполнителей):</w:t>
      </w:r>
    </w:p>
    <w:p w14:paraId="6D059B49" w14:textId="3FF5B23B"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 xml:space="preserve">3.2.1. обеспечивает проведение закрытых способов определения поставщиков (подрядчиков, исполнителей) в случаях, установленных </w:t>
      </w:r>
      <w:r w:rsidRPr="005E1442">
        <w:rPr>
          <w:sz w:val="16"/>
          <w:szCs w:val="16"/>
        </w:rPr>
        <w:t>статьей 84</w:t>
      </w:r>
      <w:r w:rsidRPr="00A977B5">
        <w:rPr>
          <w:sz w:val="16"/>
          <w:szCs w:val="16"/>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14:paraId="0B234053"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14:paraId="62676CEB"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34CA5920"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3.2.2.3. осуществляет описание объекта закупки;</w:t>
      </w:r>
    </w:p>
    <w:p w14:paraId="51C9EDBA"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 xml:space="preserve">3.2.2.4. указывает в извещении об осуществлении закупки информацию, предусмотренную </w:t>
      </w:r>
      <w:hyperlink r:id="rId13" w:history="1">
        <w:r w:rsidRPr="00A977B5">
          <w:rPr>
            <w:rStyle w:val="ad"/>
            <w:sz w:val="16"/>
            <w:szCs w:val="16"/>
          </w:rPr>
          <w:t>статьей 42</w:t>
        </w:r>
      </w:hyperlink>
      <w:r w:rsidRPr="00A977B5">
        <w:rPr>
          <w:sz w:val="16"/>
          <w:szCs w:val="16"/>
        </w:rPr>
        <w:t xml:space="preserve"> Федерального закона, в том числе информацию:</w:t>
      </w:r>
    </w:p>
    <w:p w14:paraId="4AB1CEE3"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4" w:history="1">
        <w:r w:rsidRPr="00A977B5">
          <w:rPr>
            <w:rStyle w:val="ad"/>
            <w:sz w:val="16"/>
            <w:szCs w:val="16"/>
          </w:rPr>
          <w:t>статьей 14</w:t>
        </w:r>
      </w:hyperlink>
      <w:r w:rsidRPr="00A977B5">
        <w:rPr>
          <w:sz w:val="16"/>
          <w:szCs w:val="16"/>
        </w:rPr>
        <w:t xml:space="preserve"> Федерального закона;</w:t>
      </w:r>
    </w:p>
    <w:p w14:paraId="225ABDE6"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 xml:space="preserve">об ограничении участия в определении поставщика (подрядчика, исполнителя), установленном в соответствии со </w:t>
      </w:r>
      <w:hyperlink r:id="rId15" w:history="1">
        <w:r w:rsidRPr="00A977B5">
          <w:rPr>
            <w:rStyle w:val="ad"/>
            <w:sz w:val="16"/>
            <w:szCs w:val="16"/>
          </w:rPr>
          <w:t>статьей 30</w:t>
        </w:r>
      </w:hyperlink>
      <w:r w:rsidRPr="00A977B5">
        <w:rPr>
          <w:sz w:val="16"/>
          <w:szCs w:val="16"/>
        </w:rPr>
        <w:t xml:space="preserve"> Федерального закона (при необходимости);</w:t>
      </w:r>
    </w:p>
    <w:p w14:paraId="0E33D575"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 xml:space="preserve">о преимуществах, предоставляемых в соответствии со </w:t>
      </w:r>
      <w:hyperlink r:id="rId16" w:history="1">
        <w:r w:rsidRPr="00A977B5">
          <w:rPr>
            <w:rStyle w:val="ad"/>
            <w:sz w:val="16"/>
            <w:szCs w:val="16"/>
          </w:rPr>
          <w:t>статьями 28</w:t>
        </w:r>
      </w:hyperlink>
      <w:r w:rsidRPr="00A977B5">
        <w:rPr>
          <w:sz w:val="16"/>
          <w:szCs w:val="16"/>
        </w:rPr>
        <w:t xml:space="preserve">, </w:t>
      </w:r>
      <w:hyperlink r:id="rId17" w:history="1">
        <w:r w:rsidRPr="00A977B5">
          <w:rPr>
            <w:rStyle w:val="ad"/>
            <w:sz w:val="16"/>
            <w:szCs w:val="16"/>
          </w:rPr>
          <w:t>29</w:t>
        </w:r>
      </w:hyperlink>
      <w:r w:rsidRPr="00A977B5">
        <w:rPr>
          <w:sz w:val="16"/>
          <w:szCs w:val="16"/>
        </w:rPr>
        <w:t xml:space="preserve"> Федерального закона;</w:t>
      </w:r>
    </w:p>
    <w:p w14:paraId="7590A61E"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3.2.3. осуществляет подготовку и размещение в единой информационной системе разъяснений положений документации о закупке;</w:t>
      </w:r>
    </w:p>
    <w:p w14:paraId="4941CB14"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14:paraId="7C18939B"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3.2.5. осуществляет оформление и размещение в единой информационной системе протоколов определения поставщика (подрядчика, исполнителя);</w:t>
      </w:r>
    </w:p>
    <w:p w14:paraId="55E39D3D"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3.2.6. осуществляет организационно-техническое обеспечение деятельности комиссии по осуществлению закупок;</w:t>
      </w:r>
    </w:p>
    <w:p w14:paraId="181417C9"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 xml:space="preserve">3.2.7. осуществляет привлечение экспертов, экспертных организаций в случаях, установленных </w:t>
      </w:r>
      <w:hyperlink r:id="rId18" w:history="1">
        <w:r w:rsidRPr="00A977B5">
          <w:rPr>
            <w:rStyle w:val="ad"/>
            <w:sz w:val="16"/>
            <w:szCs w:val="16"/>
          </w:rPr>
          <w:t>статьей 41</w:t>
        </w:r>
      </w:hyperlink>
      <w:r w:rsidRPr="00A977B5">
        <w:rPr>
          <w:sz w:val="16"/>
          <w:szCs w:val="16"/>
        </w:rPr>
        <w:t xml:space="preserve"> Федерального закона.</w:t>
      </w:r>
    </w:p>
    <w:p w14:paraId="55E13FB4"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3.3. При заключении контрактов:</w:t>
      </w:r>
    </w:p>
    <w:p w14:paraId="3D55B362"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1BCF8C06"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3.3.2. осуществляет рассмотрение протокола разногласий при наличии разногласий по проекту контракта;</w:t>
      </w:r>
    </w:p>
    <w:p w14:paraId="043B785B"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3.3.3. осуществляет рассмотрение банковской гарантии, представленной в качестве обеспечения исполнения контракта;</w:t>
      </w:r>
    </w:p>
    <w:p w14:paraId="7884FB0B"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209FD9D9"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 xml:space="preserve">3.3.5. осуществляет подготовку и направление в контрольный орган в сфере закупок предусмотренного </w:t>
      </w:r>
      <w:hyperlink r:id="rId19" w:history="1">
        <w:r w:rsidRPr="00A977B5">
          <w:rPr>
            <w:rStyle w:val="ad"/>
            <w:sz w:val="16"/>
            <w:szCs w:val="16"/>
          </w:rPr>
          <w:t>частью 6 статьи 93</w:t>
        </w:r>
      </w:hyperlink>
      <w:r w:rsidRPr="00A977B5">
        <w:rPr>
          <w:sz w:val="16"/>
          <w:szCs w:val="16"/>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14:paraId="2F750F42" w14:textId="1263B732"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r w:rsidRPr="005E1442">
        <w:rPr>
          <w:sz w:val="16"/>
          <w:szCs w:val="16"/>
        </w:rPr>
        <w:t>частью 2 статьи 93</w:t>
      </w:r>
      <w:r w:rsidRPr="00A977B5">
        <w:rPr>
          <w:sz w:val="16"/>
          <w:szCs w:val="16"/>
        </w:rPr>
        <w:t xml:space="preserve"> Федерального закона;</w:t>
      </w:r>
    </w:p>
    <w:p w14:paraId="38D71E02"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0" w:history="1">
        <w:r w:rsidRPr="00A977B5">
          <w:rPr>
            <w:rStyle w:val="ad"/>
            <w:sz w:val="16"/>
            <w:szCs w:val="16"/>
          </w:rPr>
          <w:t>статьей 53</w:t>
        </w:r>
      </w:hyperlink>
      <w:r w:rsidRPr="00A977B5">
        <w:rPr>
          <w:sz w:val="16"/>
          <w:szCs w:val="16"/>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1" w:history="1">
        <w:r w:rsidRPr="00A977B5">
          <w:rPr>
            <w:rStyle w:val="ad"/>
            <w:sz w:val="16"/>
            <w:szCs w:val="16"/>
          </w:rPr>
          <w:t>статьей 90</w:t>
        </w:r>
      </w:hyperlink>
      <w:r w:rsidRPr="00A977B5">
        <w:rPr>
          <w:sz w:val="16"/>
          <w:szCs w:val="16"/>
        </w:rPr>
        <w:t xml:space="preserve"> Федерального закона;</w:t>
      </w:r>
    </w:p>
    <w:p w14:paraId="2FA7140F"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37B95B6A"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3.3.9. направляет информацию о заключенных контрактах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целях ведения реестра контрактов, заключенных заказчиками.</w:t>
      </w:r>
    </w:p>
    <w:p w14:paraId="5CF4D4C9"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3.4. При исполнении, изменении, расторжении контракта:</w:t>
      </w:r>
    </w:p>
    <w:p w14:paraId="379416B6"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3.4.1. осуществляет рассмотрение банковской гарантии, представленной в качестве обеспечения гарантийного обязательства;</w:t>
      </w:r>
    </w:p>
    <w:p w14:paraId="473808FA"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3.4.2. обеспечивает исполнение условий контракта в части выплаты аванса (если контрактом предусмотрена выплата аванса);</w:t>
      </w:r>
    </w:p>
    <w:p w14:paraId="4BBD35E3"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34C921DA"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2324809D"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4A66C766"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63FC6F04"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663BD9EC"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21241B09"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lastRenderedPageBreak/>
        <w:t xml:space="preserve">3.4.6. взаимодействует с поставщиком (подрядчиком, исполнителем) при изменении, расторжении контракта в соответствии со </w:t>
      </w:r>
      <w:hyperlink r:id="rId22" w:history="1">
        <w:r w:rsidRPr="00A977B5">
          <w:rPr>
            <w:rStyle w:val="ad"/>
            <w:sz w:val="16"/>
            <w:szCs w:val="16"/>
          </w:rPr>
          <w:t>статьей 95</w:t>
        </w:r>
      </w:hyperlink>
      <w:r w:rsidRPr="00A977B5">
        <w:rPr>
          <w:sz w:val="16"/>
          <w:szCs w:val="16"/>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012DFC1E"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 xml:space="preserve">3.4.7. направляет в порядке, предусмотренном </w:t>
      </w:r>
      <w:hyperlink r:id="rId23" w:history="1">
        <w:r w:rsidRPr="00A977B5">
          <w:rPr>
            <w:rStyle w:val="ad"/>
            <w:sz w:val="16"/>
            <w:szCs w:val="16"/>
          </w:rPr>
          <w:t>статьей 104</w:t>
        </w:r>
      </w:hyperlink>
      <w:r w:rsidRPr="00A977B5">
        <w:rPr>
          <w:sz w:val="16"/>
          <w:szCs w:val="16"/>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5C2DC830"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4" w:history="1">
        <w:r w:rsidRPr="00A977B5">
          <w:rPr>
            <w:rStyle w:val="ad"/>
            <w:sz w:val="16"/>
            <w:szCs w:val="16"/>
          </w:rPr>
          <w:t>частью 27 статьи 34</w:t>
        </w:r>
      </w:hyperlink>
      <w:r w:rsidRPr="00A977B5">
        <w:rPr>
          <w:sz w:val="16"/>
          <w:szCs w:val="16"/>
        </w:rPr>
        <w:t xml:space="preserve"> Федерального закона;</w:t>
      </w:r>
    </w:p>
    <w:p w14:paraId="6365C99B" w14:textId="1938D572"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 xml:space="preserve">3.4.9. обеспечивает одностороннее расторжение контракта в порядке, предусмотренном </w:t>
      </w:r>
      <w:hyperlink r:id="rId25" w:history="1">
        <w:r w:rsidRPr="00A977B5">
          <w:rPr>
            <w:rStyle w:val="ad"/>
            <w:sz w:val="16"/>
            <w:szCs w:val="16"/>
          </w:rPr>
          <w:t>статьей 95</w:t>
        </w:r>
      </w:hyperlink>
      <w:r w:rsidRPr="00A977B5">
        <w:rPr>
          <w:sz w:val="16"/>
          <w:szCs w:val="16"/>
        </w:rPr>
        <w:t xml:space="preserve"> Федерального закона.</w:t>
      </w:r>
    </w:p>
    <w:p w14:paraId="52F42164"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 xml:space="preserve">3.5. осуществляет иные функции и полномочия, предусмотренные Федеральным </w:t>
      </w:r>
      <w:hyperlink r:id="rId26" w:history="1">
        <w:r w:rsidRPr="00A977B5">
          <w:rPr>
            <w:rStyle w:val="ad"/>
            <w:sz w:val="16"/>
            <w:szCs w:val="16"/>
          </w:rPr>
          <w:t>законом</w:t>
        </w:r>
      </w:hyperlink>
      <w:r w:rsidRPr="00A977B5">
        <w:rPr>
          <w:sz w:val="16"/>
          <w:szCs w:val="16"/>
        </w:rPr>
        <w:t>, в том числе:</w:t>
      </w:r>
    </w:p>
    <w:p w14:paraId="7AB1CA3F"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11A8D9B0"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15B3DFB9"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309A8B2F" w14:textId="77777777" w:rsidR="00A977B5" w:rsidRPr="00A977B5" w:rsidRDefault="00A977B5" w:rsidP="00A977B5">
      <w:pPr>
        <w:autoSpaceDE w:val="0"/>
        <w:autoSpaceDN w:val="0"/>
        <w:adjustRightInd w:val="0"/>
        <w:spacing w:line="0" w:lineRule="atLeast"/>
        <w:ind w:firstLine="539"/>
        <w:jc w:val="both"/>
        <w:rPr>
          <w:sz w:val="16"/>
          <w:szCs w:val="16"/>
        </w:rPr>
      </w:pPr>
      <w:r w:rsidRPr="00A977B5">
        <w:rPr>
          <w:sz w:val="16"/>
          <w:szCs w:val="16"/>
        </w:rPr>
        <w:t xml:space="preserve">3.5.4. при централизации закупок в соответствии со </w:t>
      </w:r>
      <w:hyperlink r:id="rId27" w:history="1">
        <w:r w:rsidRPr="00A977B5">
          <w:rPr>
            <w:rStyle w:val="ad"/>
            <w:sz w:val="16"/>
            <w:szCs w:val="16"/>
          </w:rPr>
          <w:t>статьей 26</w:t>
        </w:r>
      </w:hyperlink>
      <w:r w:rsidRPr="00A977B5">
        <w:rPr>
          <w:sz w:val="16"/>
          <w:szCs w:val="16"/>
        </w:rPr>
        <w:t xml:space="preserve"> Федерального закона осуществляет предусмотренные Федеральным </w:t>
      </w:r>
      <w:hyperlink r:id="rId28" w:history="1">
        <w:r w:rsidRPr="00A977B5">
          <w:rPr>
            <w:rStyle w:val="ad"/>
            <w:sz w:val="16"/>
            <w:szCs w:val="16"/>
          </w:rPr>
          <w:t>законом</w:t>
        </w:r>
      </w:hyperlink>
      <w:r w:rsidRPr="00A977B5">
        <w:rPr>
          <w:sz w:val="16"/>
          <w:szCs w:val="16"/>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14:paraId="61E29C0D" w14:textId="77777777" w:rsidR="00A977B5" w:rsidRPr="00A977B5" w:rsidRDefault="00A977B5" w:rsidP="00A977B5">
      <w:pPr>
        <w:tabs>
          <w:tab w:val="left" w:pos="960"/>
        </w:tabs>
        <w:rPr>
          <w:sz w:val="16"/>
          <w:szCs w:val="16"/>
        </w:rPr>
        <w:sectPr w:rsidR="00A977B5" w:rsidRPr="00A977B5" w:rsidSect="00A977B5">
          <w:type w:val="continuous"/>
          <w:pgSz w:w="11907" w:h="16839" w:code="9"/>
          <w:pgMar w:top="851" w:right="851" w:bottom="567" w:left="1418" w:header="709" w:footer="709" w:gutter="0"/>
          <w:cols w:num="2" w:space="708"/>
          <w:docGrid w:linePitch="360"/>
        </w:sectPr>
      </w:pPr>
    </w:p>
    <w:p w14:paraId="33DA4EC9" w14:textId="0E7BAC01" w:rsidR="00A977B5" w:rsidRPr="00A977B5" w:rsidRDefault="00A977B5" w:rsidP="00A977B5">
      <w:pPr>
        <w:tabs>
          <w:tab w:val="left" w:pos="960"/>
        </w:tabs>
        <w:rPr>
          <w:sz w:val="16"/>
          <w:szCs w:val="16"/>
        </w:rPr>
      </w:pPr>
    </w:p>
    <w:p w14:paraId="590D3E26" w14:textId="6F191CB5" w:rsidR="00A977B5" w:rsidRPr="00A977B5" w:rsidRDefault="00A977B5" w:rsidP="00A977B5">
      <w:pPr>
        <w:tabs>
          <w:tab w:val="left" w:pos="491"/>
        </w:tabs>
        <w:rPr>
          <w:sz w:val="16"/>
          <w:szCs w:val="16"/>
        </w:rPr>
      </w:pPr>
      <w:r w:rsidRPr="00A977B5">
        <w:rPr>
          <w:sz w:val="16"/>
          <w:szCs w:val="16"/>
        </w:rPr>
        <w:tab/>
      </w:r>
    </w:p>
    <w:p w14:paraId="6C161C6E" w14:textId="7C135066" w:rsidR="00A977B5" w:rsidRPr="00A977B5" w:rsidRDefault="00584807" w:rsidP="00A977B5">
      <w:pPr>
        <w:tabs>
          <w:tab w:val="left" w:pos="491"/>
        </w:tabs>
        <w:rPr>
          <w:sz w:val="16"/>
          <w:szCs w:val="16"/>
        </w:rPr>
      </w:pPr>
      <w:r w:rsidRPr="005E1442">
        <w:rPr>
          <w:b/>
          <w:noProof/>
          <w:sz w:val="16"/>
          <w:szCs w:val="16"/>
        </w:rPr>
        <w:drawing>
          <wp:anchor distT="0" distB="0" distL="114300" distR="114300" simplePos="0" relativeHeight="251651584" behindDoc="0" locked="0" layoutInCell="1" allowOverlap="1" wp14:anchorId="6B8E0404" wp14:editId="12D9EB3B">
            <wp:simplePos x="0" y="0"/>
            <wp:positionH relativeFrom="column">
              <wp:posOffset>1166495</wp:posOffset>
            </wp:positionH>
            <wp:positionV relativeFrom="paragraph">
              <wp:posOffset>121285</wp:posOffset>
            </wp:positionV>
            <wp:extent cx="571500" cy="657225"/>
            <wp:effectExtent l="0" t="0" r="0" b="0"/>
            <wp:wrapTopAndBottom/>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anchor>
        </w:drawing>
      </w:r>
    </w:p>
    <w:p w14:paraId="6959EFE5" w14:textId="2134A7BA" w:rsidR="00A977B5" w:rsidRDefault="00A977B5" w:rsidP="00584807">
      <w:pPr>
        <w:tabs>
          <w:tab w:val="left" w:pos="540"/>
        </w:tabs>
        <w:spacing w:line="240" w:lineRule="atLeast"/>
        <w:rPr>
          <w:b/>
        </w:rPr>
        <w:sectPr w:rsidR="00A977B5" w:rsidSect="00A977B5">
          <w:type w:val="continuous"/>
          <w:pgSz w:w="11907" w:h="16839" w:code="9"/>
          <w:pgMar w:top="851" w:right="851" w:bottom="567" w:left="1418" w:header="709" w:footer="709" w:gutter="0"/>
          <w:cols w:space="708"/>
          <w:docGrid w:linePitch="360"/>
        </w:sectPr>
      </w:pPr>
    </w:p>
    <w:p w14:paraId="539FC8D7" w14:textId="7F9C272B" w:rsidR="005E1442" w:rsidRPr="005E1442" w:rsidRDefault="005E1442" w:rsidP="005E1442">
      <w:pPr>
        <w:tabs>
          <w:tab w:val="left" w:pos="540"/>
        </w:tabs>
        <w:spacing w:line="240" w:lineRule="atLeast"/>
        <w:ind w:left="1134"/>
        <w:jc w:val="center"/>
        <w:rPr>
          <w:b/>
          <w:sz w:val="16"/>
          <w:szCs w:val="16"/>
        </w:rPr>
      </w:pPr>
    </w:p>
    <w:p w14:paraId="33E8BB12" w14:textId="77777777" w:rsidR="005E1442" w:rsidRPr="005E1442" w:rsidRDefault="00071103" w:rsidP="00584807">
      <w:pPr>
        <w:tabs>
          <w:tab w:val="left" w:pos="540"/>
        </w:tabs>
        <w:spacing w:line="240" w:lineRule="atLeast"/>
        <w:jc w:val="center"/>
        <w:rPr>
          <w:b/>
          <w:sz w:val="16"/>
          <w:szCs w:val="16"/>
        </w:rPr>
      </w:pPr>
      <w:hyperlink r:id="rId29" w:anchor="_Hlk181604206 1,0,1300,0,,_Администрация муниципального о" w:history="1">
        <w:r w:rsidR="005E1442" w:rsidRPr="005E1442">
          <w:rPr>
            <w:b/>
            <w:sz w:val="16"/>
            <w:szCs w:val="16"/>
          </w:rPr>
          <w:t>Администрация муниципального образования</w:t>
        </w:r>
      </w:hyperlink>
    </w:p>
    <w:p w14:paraId="025D68A6" w14:textId="212F82FB" w:rsidR="005E1442" w:rsidRPr="005E1442" w:rsidRDefault="00071103" w:rsidP="00584807">
      <w:pPr>
        <w:tabs>
          <w:tab w:val="left" w:pos="0"/>
        </w:tabs>
        <w:spacing w:line="240" w:lineRule="atLeast"/>
        <w:jc w:val="center"/>
        <w:rPr>
          <w:b/>
          <w:sz w:val="16"/>
          <w:szCs w:val="16"/>
        </w:rPr>
      </w:pPr>
      <w:hyperlink r:id="rId30" w:anchor="_Hlk181604206 1,0,1300,0,,_Администрация муниципального о" w:history="1">
        <w:proofErr w:type="spellStart"/>
        <w:r w:rsidR="005E1442" w:rsidRPr="005E1442">
          <w:rPr>
            <w:b/>
            <w:sz w:val="16"/>
            <w:szCs w:val="16"/>
          </w:rPr>
          <w:t>Большеколпанское</w:t>
        </w:r>
        <w:proofErr w:type="spellEnd"/>
        <w:r w:rsidR="005E1442" w:rsidRPr="005E1442">
          <w:rPr>
            <w:b/>
            <w:sz w:val="16"/>
            <w:szCs w:val="16"/>
          </w:rPr>
          <w:t xml:space="preserve"> сельское поселение</w:t>
        </w:r>
      </w:hyperlink>
    </w:p>
    <w:p w14:paraId="54846A3E" w14:textId="77777777" w:rsidR="005E1442" w:rsidRPr="005E1442" w:rsidRDefault="00071103" w:rsidP="00584807">
      <w:pPr>
        <w:tabs>
          <w:tab w:val="left" w:pos="0"/>
        </w:tabs>
        <w:spacing w:line="240" w:lineRule="atLeast"/>
        <w:jc w:val="center"/>
        <w:rPr>
          <w:b/>
          <w:sz w:val="16"/>
          <w:szCs w:val="16"/>
        </w:rPr>
      </w:pPr>
      <w:hyperlink r:id="rId31" w:anchor="_Hlk181604206 1,0,1300,0,,_Администрация муниципального о" w:history="1">
        <w:r w:rsidR="005E1442" w:rsidRPr="005E1442">
          <w:rPr>
            <w:b/>
            <w:sz w:val="16"/>
            <w:szCs w:val="16"/>
          </w:rPr>
          <w:t>Гатчинского муниципального района</w:t>
        </w:r>
      </w:hyperlink>
    </w:p>
    <w:p w14:paraId="76ECA05E" w14:textId="77777777" w:rsidR="005E1442" w:rsidRPr="005E1442" w:rsidRDefault="00071103" w:rsidP="00584807">
      <w:pPr>
        <w:tabs>
          <w:tab w:val="left" w:pos="0"/>
        </w:tabs>
        <w:spacing w:line="240" w:lineRule="atLeast"/>
        <w:jc w:val="center"/>
        <w:rPr>
          <w:b/>
          <w:sz w:val="16"/>
          <w:szCs w:val="16"/>
        </w:rPr>
      </w:pPr>
      <w:hyperlink r:id="rId32" w:anchor="_Hlk181604206 1,0,1300,0,,_Администрация муниципального о" w:history="1">
        <w:r w:rsidR="005E1442" w:rsidRPr="005E1442">
          <w:rPr>
            <w:b/>
            <w:sz w:val="16"/>
            <w:szCs w:val="16"/>
          </w:rPr>
          <w:t>Ленинградской области</w:t>
        </w:r>
      </w:hyperlink>
    </w:p>
    <w:p w14:paraId="6ED130CE" w14:textId="77777777" w:rsidR="005E1442" w:rsidRPr="005E1442" w:rsidRDefault="005E1442" w:rsidP="005E1442">
      <w:pPr>
        <w:tabs>
          <w:tab w:val="left" w:pos="0"/>
        </w:tabs>
        <w:spacing w:line="240" w:lineRule="atLeast"/>
        <w:ind w:left="1134"/>
        <w:jc w:val="center"/>
        <w:rPr>
          <w:sz w:val="16"/>
          <w:szCs w:val="16"/>
        </w:rPr>
      </w:pPr>
    </w:p>
    <w:p w14:paraId="6A4A3603" w14:textId="77777777" w:rsidR="005E1442" w:rsidRPr="005E1442" w:rsidRDefault="00071103" w:rsidP="00584807">
      <w:pPr>
        <w:tabs>
          <w:tab w:val="left" w:pos="0"/>
        </w:tabs>
        <w:spacing w:line="240" w:lineRule="atLeast"/>
        <w:jc w:val="center"/>
        <w:rPr>
          <w:b/>
          <w:sz w:val="16"/>
          <w:szCs w:val="16"/>
        </w:rPr>
      </w:pPr>
      <w:hyperlink r:id="rId33" w:anchor="_Hlk181604206 1,0,1300,0,,_Администрация муниципального о" w:history="1">
        <w:r w:rsidR="005E1442" w:rsidRPr="005E1442">
          <w:rPr>
            <w:b/>
            <w:sz w:val="16"/>
            <w:szCs w:val="16"/>
          </w:rPr>
          <w:t>ПОСТАНОВЛЕНИЕ</w:t>
        </w:r>
      </w:hyperlink>
    </w:p>
    <w:p w14:paraId="3C06EF93" w14:textId="77777777" w:rsidR="005E1442" w:rsidRPr="005E1442" w:rsidRDefault="005E1442" w:rsidP="005E1442">
      <w:pPr>
        <w:tabs>
          <w:tab w:val="left" w:pos="540"/>
        </w:tabs>
        <w:spacing w:line="240" w:lineRule="atLeast"/>
        <w:ind w:left="1134" w:firstLine="567"/>
        <w:jc w:val="center"/>
        <w:rPr>
          <w:color w:val="0000FF"/>
          <w:sz w:val="16"/>
          <w:szCs w:val="16"/>
          <w:u w:val="single"/>
        </w:rPr>
      </w:pPr>
    </w:p>
    <w:p w14:paraId="7121B61D" w14:textId="0C0E3610" w:rsidR="005E1442" w:rsidRPr="005E1442" w:rsidRDefault="005E1442" w:rsidP="00584807">
      <w:pPr>
        <w:rPr>
          <w:color w:val="000000"/>
          <w:sz w:val="16"/>
          <w:szCs w:val="16"/>
        </w:rPr>
      </w:pPr>
      <w:r w:rsidRPr="005E1442">
        <w:rPr>
          <w:color w:val="000000"/>
          <w:sz w:val="16"/>
          <w:szCs w:val="16"/>
        </w:rPr>
        <w:t xml:space="preserve">от </w:t>
      </w:r>
      <w:proofErr w:type="gramStart"/>
      <w:r w:rsidRPr="005E1442">
        <w:rPr>
          <w:color w:val="000000"/>
          <w:sz w:val="16"/>
          <w:szCs w:val="16"/>
        </w:rPr>
        <w:t>« 12</w:t>
      </w:r>
      <w:proofErr w:type="gramEnd"/>
      <w:r w:rsidRPr="005E1442">
        <w:rPr>
          <w:color w:val="000000"/>
          <w:sz w:val="16"/>
          <w:szCs w:val="16"/>
        </w:rPr>
        <w:t>» мая 2021 г.                                                                  № 148</w:t>
      </w:r>
    </w:p>
    <w:p w14:paraId="35545CF7" w14:textId="77777777" w:rsidR="005E1442" w:rsidRPr="005E1442" w:rsidRDefault="005E1442" w:rsidP="005E1442">
      <w:pPr>
        <w:ind w:left="1134"/>
        <w:jc w:val="both"/>
        <w:rPr>
          <w:color w:val="000000"/>
          <w:sz w:val="16"/>
          <w:szCs w:val="16"/>
        </w:rPr>
      </w:pPr>
    </w:p>
    <w:p w14:paraId="007F2EE6" w14:textId="25274BBC" w:rsidR="005E1442" w:rsidRPr="005E1442" w:rsidRDefault="005E1442" w:rsidP="00584807">
      <w:pPr>
        <w:spacing w:line="0" w:lineRule="atLeast"/>
        <w:jc w:val="both"/>
        <w:rPr>
          <w:b/>
          <w:sz w:val="16"/>
          <w:szCs w:val="16"/>
        </w:rPr>
      </w:pPr>
      <w:bookmarkStart w:id="2" w:name="_Hlk71453233"/>
      <w:r w:rsidRPr="005E1442">
        <w:rPr>
          <w:b/>
          <w:sz w:val="16"/>
          <w:szCs w:val="16"/>
        </w:rPr>
        <w:t xml:space="preserve">О внесении изменений в Порядок размещения сведений о доходах, расходах, об имуществе и обязательствах имущественного характера </w:t>
      </w:r>
      <w:proofErr w:type="gramStart"/>
      <w:r w:rsidRPr="005E1442">
        <w:rPr>
          <w:b/>
          <w:sz w:val="16"/>
          <w:szCs w:val="16"/>
        </w:rPr>
        <w:t>отдельных  категорий</w:t>
      </w:r>
      <w:proofErr w:type="gramEnd"/>
      <w:r w:rsidRPr="005E1442">
        <w:rPr>
          <w:b/>
          <w:sz w:val="16"/>
          <w:szCs w:val="16"/>
        </w:rPr>
        <w:t xml:space="preserve"> лиц и членов их семей на официальном сайте  муниципального образования </w:t>
      </w:r>
      <w:proofErr w:type="spellStart"/>
      <w:r w:rsidRPr="005E1442">
        <w:rPr>
          <w:b/>
          <w:sz w:val="16"/>
          <w:szCs w:val="16"/>
        </w:rPr>
        <w:t>Большеколпанское</w:t>
      </w:r>
      <w:proofErr w:type="spellEnd"/>
      <w:r w:rsidRPr="005E1442">
        <w:rPr>
          <w:b/>
          <w:sz w:val="16"/>
          <w:szCs w:val="16"/>
        </w:rPr>
        <w:t xml:space="preserve"> сельское поселение Гатчинского муниципального района Ленинградской области и предоставления этих сведений  общероссийским средствам массовой информации для опубликования от 15.08.2014 г. №328</w:t>
      </w:r>
    </w:p>
    <w:bookmarkEnd w:id="2"/>
    <w:p w14:paraId="2A36E5C1" w14:textId="77777777" w:rsidR="005E1442" w:rsidRPr="005E1442" w:rsidRDefault="005E1442" w:rsidP="005E1442">
      <w:pPr>
        <w:autoSpaceDE w:val="0"/>
        <w:autoSpaceDN w:val="0"/>
        <w:adjustRightInd w:val="0"/>
        <w:ind w:left="1134"/>
        <w:jc w:val="both"/>
        <w:rPr>
          <w:b/>
          <w:bCs/>
          <w:sz w:val="16"/>
          <w:szCs w:val="16"/>
        </w:rPr>
      </w:pPr>
    </w:p>
    <w:p w14:paraId="1718D96F" w14:textId="1A630E22" w:rsidR="005E1442" w:rsidRPr="005E1442" w:rsidRDefault="005E1442" w:rsidP="00584807">
      <w:pPr>
        <w:jc w:val="both"/>
        <w:rPr>
          <w:sz w:val="16"/>
          <w:szCs w:val="16"/>
        </w:rPr>
      </w:pPr>
      <w:r w:rsidRPr="005E1442">
        <w:rPr>
          <w:sz w:val="16"/>
          <w:szCs w:val="16"/>
          <w:bdr w:val="none" w:sz="0" w:space="0" w:color="auto" w:frame="1"/>
        </w:rPr>
        <w:t xml:space="preserve">В соответствии с Указом Президента Российской Федерации от 08.07.2013 № 613 «Вопросы противодействия коррупции», Федеральным законом от 25.12.2008 № 273-ФЗ «О противодействии коррупции»,  Федеральным законом от 31.07.2020 № 259-ФЗ «О цифровых финансовых активах, цифровой валюте и о внесении изменений в отдельные законодательные акты Российской Федерации», Указом Президента Российской Федерации от 10.12.2020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w:t>
      </w:r>
      <w:r w:rsidRPr="005E1442">
        <w:rPr>
          <w:sz w:val="16"/>
          <w:szCs w:val="16"/>
        </w:rPr>
        <w:t xml:space="preserve">администрация </w:t>
      </w:r>
      <w:proofErr w:type="spellStart"/>
      <w:r w:rsidRPr="005E1442">
        <w:rPr>
          <w:sz w:val="16"/>
          <w:szCs w:val="16"/>
        </w:rPr>
        <w:t>Большеколпанского</w:t>
      </w:r>
      <w:proofErr w:type="spellEnd"/>
      <w:r w:rsidRPr="005E1442">
        <w:rPr>
          <w:sz w:val="16"/>
          <w:szCs w:val="16"/>
        </w:rPr>
        <w:t xml:space="preserve"> сельского поселения</w:t>
      </w:r>
    </w:p>
    <w:p w14:paraId="2F5A3EC5" w14:textId="77777777" w:rsidR="005E1442" w:rsidRPr="005E1442" w:rsidRDefault="005E1442" w:rsidP="005E1442">
      <w:pPr>
        <w:ind w:left="1134" w:firstLine="708"/>
        <w:jc w:val="both"/>
        <w:rPr>
          <w:sz w:val="16"/>
          <w:szCs w:val="16"/>
        </w:rPr>
      </w:pPr>
    </w:p>
    <w:p w14:paraId="3426D9AE" w14:textId="77777777" w:rsidR="005E1442" w:rsidRPr="005E1442" w:rsidRDefault="005E1442" w:rsidP="00584807">
      <w:pPr>
        <w:tabs>
          <w:tab w:val="left" w:pos="3203"/>
        </w:tabs>
        <w:jc w:val="center"/>
        <w:rPr>
          <w:b/>
          <w:sz w:val="16"/>
          <w:szCs w:val="16"/>
        </w:rPr>
      </w:pPr>
      <w:r w:rsidRPr="005E1442">
        <w:rPr>
          <w:b/>
          <w:sz w:val="16"/>
          <w:szCs w:val="16"/>
        </w:rPr>
        <w:t>П О С Т А Н О В Л Я Е Т:</w:t>
      </w:r>
    </w:p>
    <w:p w14:paraId="5179BCB1" w14:textId="50E133E4" w:rsidR="005E1442" w:rsidRPr="00584807" w:rsidRDefault="00584807" w:rsidP="00584807">
      <w:pPr>
        <w:spacing w:line="0" w:lineRule="atLeast"/>
        <w:jc w:val="both"/>
        <w:rPr>
          <w:sz w:val="16"/>
          <w:szCs w:val="16"/>
        </w:rPr>
      </w:pPr>
      <w:r>
        <w:rPr>
          <w:sz w:val="16"/>
          <w:szCs w:val="16"/>
        </w:rPr>
        <w:t xml:space="preserve">1. </w:t>
      </w:r>
      <w:r w:rsidR="005E1442" w:rsidRPr="00584807">
        <w:rPr>
          <w:sz w:val="16"/>
          <w:szCs w:val="16"/>
        </w:rPr>
        <w:t xml:space="preserve">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муниципального образования </w:t>
      </w:r>
      <w:proofErr w:type="spellStart"/>
      <w:r w:rsidR="005E1442" w:rsidRPr="00584807">
        <w:rPr>
          <w:sz w:val="16"/>
          <w:szCs w:val="16"/>
        </w:rPr>
        <w:t>Большеколпанское</w:t>
      </w:r>
      <w:proofErr w:type="spellEnd"/>
      <w:r w:rsidR="005E1442" w:rsidRPr="00584807">
        <w:rPr>
          <w:sz w:val="16"/>
          <w:szCs w:val="16"/>
        </w:rPr>
        <w:t xml:space="preserve"> сельское поселение Гатчинского муниципального района Ленинградской области и предоставления этих сведений  общероссийским средствам массовой информации для опубликования», утвержденный постановлением администрации </w:t>
      </w:r>
      <w:proofErr w:type="spellStart"/>
      <w:r w:rsidR="005E1442" w:rsidRPr="00584807">
        <w:rPr>
          <w:sz w:val="16"/>
          <w:szCs w:val="16"/>
        </w:rPr>
        <w:t>Большеколпанского</w:t>
      </w:r>
      <w:proofErr w:type="spellEnd"/>
      <w:r w:rsidR="005E1442" w:rsidRPr="00584807">
        <w:rPr>
          <w:sz w:val="16"/>
          <w:szCs w:val="16"/>
        </w:rPr>
        <w:t xml:space="preserve"> сельского поселения   от 15.08.2014 г. №328 (далее – Порядок) следующие изменения:</w:t>
      </w:r>
    </w:p>
    <w:p w14:paraId="4648B7A4" w14:textId="77777777" w:rsidR="005E1442" w:rsidRPr="003060A3" w:rsidRDefault="005E1442" w:rsidP="00584807">
      <w:pPr>
        <w:pStyle w:val="a6"/>
        <w:shd w:val="clear" w:color="auto" w:fill="F9F9F9"/>
        <w:spacing w:after="240" w:line="360" w:lineRule="atLeast"/>
        <w:jc w:val="both"/>
        <w:textAlignment w:val="baseline"/>
        <w:rPr>
          <w:sz w:val="16"/>
          <w:szCs w:val="16"/>
        </w:rPr>
      </w:pPr>
      <w:r w:rsidRPr="003060A3">
        <w:rPr>
          <w:sz w:val="16"/>
          <w:szCs w:val="16"/>
        </w:rPr>
        <w:t>1.1. Подпункт «г» пункта 2 Порядка изложить в следующей редакции:</w:t>
      </w:r>
    </w:p>
    <w:p w14:paraId="6EB9EEEF" w14:textId="77777777" w:rsidR="005E1442" w:rsidRPr="003060A3" w:rsidRDefault="005E1442" w:rsidP="00584807">
      <w:pPr>
        <w:pStyle w:val="a6"/>
        <w:shd w:val="clear" w:color="auto" w:fill="F9F9F9"/>
        <w:spacing w:after="240" w:line="360" w:lineRule="atLeast"/>
        <w:jc w:val="both"/>
        <w:textAlignment w:val="baseline"/>
        <w:rPr>
          <w:sz w:val="16"/>
          <w:szCs w:val="16"/>
        </w:rPr>
      </w:pPr>
      <w:r w:rsidRPr="003060A3">
        <w:rPr>
          <w:sz w:val="16"/>
          <w:szCs w:val="16"/>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14:paraId="6E10374A" w14:textId="77777777" w:rsidR="005E1442" w:rsidRPr="003060A3" w:rsidRDefault="005E1442" w:rsidP="00584807">
      <w:pPr>
        <w:pStyle w:val="a6"/>
        <w:shd w:val="clear" w:color="auto" w:fill="F9F9F9"/>
        <w:spacing w:after="240" w:line="360" w:lineRule="atLeast"/>
        <w:jc w:val="both"/>
        <w:textAlignment w:val="baseline"/>
        <w:rPr>
          <w:sz w:val="16"/>
          <w:szCs w:val="16"/>
        </w:rPr>
      </w:pPr>
      <w:r w:rsidRPr="003060A3">
        <w:rPr>
          <w:sz w:val="16"/>
          <w:szCs w:val="16"/>
        </w:rPr>
        <w:t>1.2. Дополнить Порядок подпунктом 4.1. следующего содержания:</w:t>
      </w:r>
    </w:p>
    <w:p w14:paraId="7F260472" w14:textId="77777777" w:rsidR="005E1442" w:rsidRPr="005E1442" w:rsidRDefault="005E1442" w:rsidP="00584807">
      <w:pPr>
        <w:pStyle w:val="a6"/>
        <w:shd w:val="clear" w:color="auto" w:fill="F9F9F9"/>
        <w:spacing w:after="240" w:line="360" w:lineRule="atLeast"/>
        <w:jc w:val="both"/>
        <w:textAlignment w:val="baseline"/>
        <w:rPr>
          <w:sz w:val="16"/>
          <w:szCs w:val="16"/>
        </w:rPr>
      </w:pPr>
      <w:r w:rsidRPr="005E1442">
        <w:rPr>
          <w:sz w:val="16"/>
          <w:szCs w:val="16"/>
        </w:rPr>
        <w:lastRenderedPageBreak/>
        <w:t>«4.1. Сведения о доходах, расходах, об имуществе и обязательствах имущественного характера служащих,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на официальном сайте в соответствии с требованиями к размещению и наполнению подразделов, посвященных вопросам противодействия коррупции, указанных в нормативных правовых актах».</w:t>
      </w:r>
    </w:p>
    <w:p w14:paraId="70857F46" w14:textId="72772F2F" w:rsidR="005E1442" w:rsidRPr="00584807" w:rsidRDefault="003060A3" w:rsidP="00584807">
      <w:pPr>
        <w:autoSpaceDE w:val="0"/>
        <w:autoSpaceDN w:val="0"/>
        <w:adjustRightInd w:val="0"/>
        <w:jc w:val="both"/>
        <w:rPr>
          <w:sz w:val="16"/>
          <w:szCs w:val="16"/>
        </w:rPr>
      </w:pPr>
      <w:r>
        <w:rPr>
          <w:sz w:val="16"/>
          <w:szCs w:val="16"/>
        </w:rPr>
        <w:t xml:space="preserve">2. </w:t>
      </w:r>
      <w:r w:rsidR="005E1442" w:rsidRPr="00584807">
        <w:rPr>
          <w:sz w:val="16"/>
          <w:szCs w:val="16"/>
        </w:rPr>
        <w:t xml:space="preserve">Настоящее постановление подлежит официальному опубликованию и размещению на сайте администрации </w:t>
      </w:r>
      <w:proofErr w:type="spellStart"/>
      <w:r w:rsidR="005E1442" w:rsidRPr="00584807">
        <w:rPr>
          <w:sz w:val="16"/>
          <w:szCs w:val="16"/>
        </w:rPr>
        <w:t>Большеколпанского</w:t>
      </w:r>
      <w:proofErr w:type="spellEnd"/>
      <w:r w:rsidR="005E1442" w:rsidRPr="00584807">
        <w:rPr>
          <w:sz w:val="16"/>
          <w:szCs w:val="16"/>
        </w:rPr>
        <w:t xml:space="preserve"> сельского поселения.</w:t>
      </w:r>
    </w:p>
    <w:p w14:paraId="4C7095FE" w14:textId="269E8F8D" w:rsidR="005E1442" w:rsidRPr="005E1442" w:rsidRDefault="003060A3" w:rsidP="00584807">
      <w:pPr>
        <w:pStyle w:val="a6"/>
        <w:shd w:val="clear" w:color="auto" w:fill="F9F9F9"/>
        <w:spacing w:after="240" w:line="360" w:lineRule="atLeast"/>
        <w:jc w:val="both"/>
        <w:textAlignment w:val="baseline"/>
        <w:rPr>
          <w:sz w:val="16"/>
          <w:szCs w:val="16"/>
        </w:rPr>
      </w:pPr>
      <w:r>
        <w:rPr>
          <w:sz w:val="16"/>
          <w:szCs w:val="16"/>
        </w:rPr>
        <w:t xml:space="preserve">3. </w:t>
      </w:r>
      <w:r w:rsidR="005E1442" w:rsidRPr="005E1442">
        <w:rPr>
          <w:sz w:val="16"/>
          <w:szCs w:val="16"/>
        </w:rPr>
        <w:t>Контроль за исполнением настоящего постановления оставляю за собой.</w:t>
      </w:r>
    </w:p>
    <w:p w14:paraId="16370AF7" w14:textId="77777777" w:rsidR="005E1442" w:rsidRPr="005E1442" w:rsidRDefault="005E1442" w:rsidP="005E1442">
      <w:pPr>
        <w:tabs>
          <w:tab w:val="left" w:pos="497"/>
        </w:tabs>
        <w:ind w:left="1134"/>
        <w:jc w:val="both"/>
        <w:rPr>
          <w:sz w:val="16"/>
          <w:szCs w:val="16"/>
        </w:rPr>
      </w:pPr>
    </w:p>
    <w:p w14:paraId="58AC6977" w14:textId="77777777" w:rsidR="005E1442" w:rsidRPr="005E1442" w:rsidRDefault="005E1442" w:rsidP="005E1442">
      <w:pPr>
        <w:ind w:left="1134"/>
        <w:jc w:val="both"/>
        <w:rPr>
          <w:sz w:val="16"/>
          <w:szCs w:val="16"/>
        </w:rPr>
      </w:pPr>
    </w:p>
    <w:p w14:paraId="6956DBDC" w14:textId="5ABD97CC" w:rsidR="005E1442" w:rsidRPr="005E1442" w:rsidRDefault="005E1442" w:rsidP="00584807">
      <w:pPr>
        <w:jc w:val="both"/>
        <w:rPr>
          <w:sz w:val="16"/>
          <w:szCs w:val="16"/>
        </w:rPr>
      </w:pPr>
      <w:r w:rsidRPr="005E1442">
        <w:rPr>
          <w:sz w:val="16"/>
          <w:szCs w:val="16"/>
        </w:rPr>
        <w:t>Глава</w:t>
      </w:r>
      <w:r w:rsidR="00584807">
        <w:rPr>
          <w:sz w:val="16"/>
          <w:szCs w:val="16"/>
        </w:rPr>
        <w:t xml:space="preserve"> а</w:t>
      </w:r>
      <w:r w:rsidRPr="005E1442">
        <w:rPr>
          <w:sz w:val="16"/>
          <w:szCs w:val="16"/>
        </w:rPr>
        <w:t xml:space="preserve">дминистрации                                                </w:t>
      </w:r>
      <w:proofErr w:type="spellStart"/>
      <w:r w:rsidRPr="005E1442">
        <w:rPr>
          <w:sz w:val="16"/>
          <w:szCs w:val="16"/>
        </w:rPr>
        <w:t>М.В.Бычинина</w:t>
      </w:r>
      <w:proofErr w:type="spellEnd"/>
    </w:p>
    <w:p w14:paraId="0915D209" w14:textId="77777777" w:rsidR="005E1442" w:rsidRPr="005E1442" w:rsidRDefault="005E1442" w:rsidP="005E1442">
      <w:pPr>
        <w:ind w:left="1134"/>
        <w:jc w:val="both"/>
        <w:rPr>
          <w:sz w:val="16"/>
          <w:szCs w:val="16"/>
        </w:rPr>
        <w:sectPr w:rsidR="005E1442" w:rsidRPr="005E1442" w:rsidSect="005E1442">
          <w:type w:val="continuous"/>
          <w:pgSz w:w="11907" w:h="16839" w:code="9"/>
          <w:pgMar w:top="851" w:right="851" w:bottom="567" w:left="1418" w:header="709" w:footer="709" w:gutter="0"/>
          <w:cols w:num="2" w:space="708"/>
          <w:docGrid w:linePitch="360"/>
        </w:sectPr>
      </w:pPr>
    </w:p>
    <w:p w14:paraId="443D7AC3" w14:textId="19F2D017" w:rsidR="005E1442" w:rsidRPr="005E1442" w:rsidRDefault="0028420D" w:rsidP="005E1442">
      <w:pPr>
        <w:ind w:left="1134"/>
        <w:jc w:val="both"/>
        <w:rPr>
          <w:sz w:val="16"/>
          <w:szCs w:val="16"/>
        </w:rPr>
      </w:pPr>
      <w:r w:rsidRPr="005E1442">
        <w:rPr>
          <w:b/>
          <w:noProof/>
          <w:sz w:val="16"/>
          <w:szCs w:val="16"/>
        </w:rPr>
        <w:drawing>
          <wp:anchor distT="0" distB="0" distL="114300" distR="114300" simplePos="0" relativeHeight="251653632" behindDoc="0" locked="0" layoutInCell="1" allowOverlap="1" wp14:anchorId="53A6A3CD" wp14:editId="4D21F958">
            <wp:simplePos x="0" y="0"/>
            <wp:positionH relativeFrom="column">
              <wp:posOffset>1057275</wp:posOffset>
            </wp:positionH>
            <wp:positionV relativeFrom="paragraph">
              <wp:posOffset>233680</wp:posOffset>
            </wp:positionV>
            <wp:extent cx="571500" cy="657225"/>
            <wp:effectExtent l="0" t="0" r="0" b="0"/>
            <wp:wrapTopAndBottom/>
            <wp:docPr id="6" name="Рисунок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anchor>
        </w:drawing>
      </w:r>
    </w:p>
    <w:p w14:paraId="533E76CB" w14:textId="77777777" w:rsidR="0028420D" w:rsidRDefault="0028420D" w:rsidP="00611C56">
      <w:pPr>
        <w:jc w:val="both"/>
        <w:rPr>
          <w:sz w:val="16"/>
          <w:szCs w:val="16"/>
        </w:rPr>
        <w:sectPr w:rsidR="0028420D" w:rsidSect="00A977B5">
          <w:type w:val="continuous"/>
          <w:pgSz w:w="11907" w:h="16839" w:code="9"/>
          <w:pgMar w:top="851" w:right="851" w:bottom="567" w:left="1418" w:header="709" w:footer="709" w:gutter="0"/>
          <w:cols w:space="708"/>
          <w:docGrid w:linePitch="360"/>
        </w:sectPr>
      </w:pPr>
    </w:p>
    <w:p w14:paraId="744921DC" w14:textId="05A2D7D3" w:rsidR="005007E3" w:rsidRPr="0028420D" w:rsidRDefault="005007E3" w:rsidP="00611C56">
      <w:pPr>
        <w:jc w:val="both"/>
        <w:rPr>
          <w:sz w:val="16"/>
          <w:szCs w:val="16"/>
        </w:rPr>
      </w:pPr>
    </w:p>
    <w:p w14:paraId="6C8481C6" w14:textId="58523F1E" w:rsidR="0028420D" w:rsidRPr="0028420D" w:rsidRDefault="0028420D" w:rsidP="0028420D">
      <w:pPr>
        <w:jc w:val="center"/>
        <w:rPr>
          <w:b/>
          <w:sz w:val="16"/>
          <w:szCs w:val="16"/>
        </w:rPr>
      </w:pPr>
      <w:r w:rsidRPr="0028420D">
        <w:rPr>
          <w:b/>
          <w:caps/>
          <w:sz w:val="16"/>
          <w:szCs w:val="16"/>
        </w:rPr>
        <w:t>Совет депутатов муниципального образования</w:t>
      </w:r>
    </w:p>
    <w:p w14:paraId="32738011" w14:textId="77777777" w:rsidR="0028420D" w:rsidRPr="0028420D" w:rsidRDefault="0028420D" w:rsidP="0028420D">
      <w:pPr>
        <w:jc w:val="center"/>
        <w:rPr>
          <w:b/>
          <w:caps/>
          <w:sz w:val="16"/>
          <w:szCs w:val="16"/>
        </w:rPr>
      </w:pPr>
      <w:r w:rsidRPr="0028420D">
        <w:rPr>
          <w:b/>
          <w:caps/>
          <w:sz w:val="16"/>
          <w:szCs w:val="16"/>
        </w:rPr>
        <w:t>БольшеколпанскоЕ   сельскоЕ   поселениЕ</w:t>
      </w:r>
    </w:p>
    <w:p w14:paraId="1404DED3" w14:textId="77777777" w:rsidR="0028420D" w:rsidRPr="0028420D" w:rsidRDefault="0028420D" w:rsidP="0028420D">
      <w:pPr>
        <w:jc w:val="center"/>
        <w:rPr>
          <w:b/>
          <w:caps/>
          <w:sz w:val="16"/>
          <w:szCs w:val="16"/>
        </w:rPr>
      </w:pPr>
      <w:r w:rsidRPr="0028420D">
        <w:rPr>
          <w:b/>
          <w:caps/>
          <w:sz w:val="16"/>
          <w:szCs w:val="16"/>
        </w:rPr>
        <w:t>Гатчинского   муниципального   района</w:t>
      </w:r>
    </w:p>
    <w:p w14:paraId="19E5058B" w14:textId="77777777" w:rsidR="0028420D" w:rsidRPr="0028420D" w:rsidRDefault="0028420D" w:rsidP="0028420D">
      <w:pPr>
        <w:jc w:val="center"/>
        <w:rPr>
          <w:b/>
          <w:caps/>
          <w:sz w:val="16"/>
          <w:szCs w:val="16"/>
        </w:rPr>
      </w:pPr>
      <w:r w:rsidRPr="0028420D">
        <w:rPr>
          <w:b/>
          <w:caps/>
          <w:sz w:val="16"/>
          <w:szCs w:val="16"/>
        </w:rPr>
        <w:t>Ленинградской   области</w:t>
      </w:r>
    </w:p>
    <w:p w14:paraId="02126484" w14:textId="664C3A29" w:rsidR="0028420D" w:rsidRPr="0028420D" w:rsidRDefault="0028420D" w:rsidP="0028420D">
      <w:pPr>
        <w:jc w:val="center"/>
        <w:rPr>
          <w:b/>
          <w:sz w:val="16"/>
          <w:szCs w:val="16"/>
        </w:rPr>
      </w:pPr>
      <w:r w:rsidRPr="0028420D">
        <w:rPr>
          <w:b/>
          <w:sz w:val="16"/>
          <w:szCs w:val="16"/>
        </w:rPr>
        <w:t>ЧЕТВЕРТОГО СОЗЫВА</w:t>
      </w:r>
    </w:p>
    <w:p w14:paraId="16A6C637" w14:textId="77777777" w:rsidR="0028420D" w:rsidRPr="0028420D" w:rsidRDefault="0028420D" w:rsidP="0028420D">
      <w:pPr>
        <w:jc w:val="center"/>
        <w:rPr>
          <w:b/>
          <w:sz w:val="16"/>
          <w:szCs w:val="16"/>
        </w:rPr>
      </w:pPr>
    </w:p>
    <w:p w14:paraId="26EF281B" w14:textId="77777777" w:rsidR="0028420D" w:rsidRPr="0028420D" w:rsidRDefault="0028420D" w:rsidP="0028420D">
      <w:pPr>
        <w:rPr>
          <w:b/>
          <w:sz w:val="16"/>
          <w:szCs w:val="16"/>
        </w:rPr>
      </w:pPr>
    </w:p>
    <w:p w14:paraId="3FE26B8D" w14:textId="77777777" w:rsidR="0028420D" w:rsidRPr="0028420D" w:rsidRDefault="0028420D" w:rsidP="0028420D">
      <w:pPr>
        <w:jc w:val="center"/>
        <w:rPr>
          <w:b/>
          <w:sz w:val="16"/>
          <w:szCs w:val="16"/>
        </w:rPr>
      </w:pPr>
      <w:r w:rsidRPr="0028420D">
        <w:rPr>
          <w:b/>
          <w:sz w:val="16"/>
          <w:szCs w:val="16"/>
        </w:rPr>
        <w:t>РЕШЕНИЕ</w:t>
      </w:r>
    </w:p>
    <w:p w14:paraId="6C44CE98" w14:textId="24D998BC" w:rsidR="0028420D" w:rsidRPr="0028420D" w:rsidRDefault="0028420D" w:rsidP="0028420D">
      <w:pPr>
        <w:rPr>
          <w:sz w:val="16"/>
          <w:szCs w:val="16"/>
          <w:highlight w:val="yellow"/>
        </w:rPr>
      </w:pPr>
      <w:proofErr w:type="gramStart"/>
      <w:r w:rsidRPr="0028420D">
        <w:rPr>
          <w:sz w:val="16"/>
          <w:szCs w:val="16"/>
        </w:rPr>
        <w:t>от  «</w:t>
      </w:r>
      <w:proofErr w:type="gramEnd"/>
      <w:r w:rsidRPr="0028420D">
        <w:rPr>
          <w:sz w:val="16"/>
          <w:szCs w:val="16"/>
        </w:rPr>
        <w:t xml:space="preserve">13» мая 2021 г.         </w:t>
      </w:r>
      <w:r w:rsidRPr="0028420D">
        <w:rPr>
          <w:sz w:val="16"/>
          <w:szCs w:val="16"/>
        </w:rPr>
        <w:tab/>
      </w:r>
      <w:r w:rsidRPr="0028420D">
        <w:rPr>
          <w:sz w:val="16"/>
          <w:szCs w:val="16"/>
        </w:rPr>
        <w:tab/>
      </w:r>
      <w:r w:rsidRPr="0028420D">
        <w:rPr>
          <w:sz w:val="16"/>
          <w:szCs w:val="16"/>
        </w:rPr>
        <w:tab/>
      </w:r>
      <w:r>
        <w:rPr>
          <w:sz w:val="16"/>
          <w:szCs w:val="16"/>
        </w:rPr>
        <w:t xml:space="preserve">           </w:t>
      </w:r>
      <w:proofErr w:type="gramStart"/>
      <w:r w:rsidRPr="0028420D">
        <w:rPr>
          <w:sz w:val="16"/>
          <w:szCs w:val="16"/>
        </w:rPr>
        <w:t>№  16</w:t>
      </w:r>
      <w:proofErr w:type="gramEnd"/>
      <w:r w:rsidRPr="0028420D">
        <w:rPr>
          <w:sz w:val="16"/>
          <w:szCs w:val="16"/>
          <w:highlight w:val="yellow"/>
        </w:rPr>
        <w:t xml:space="preserve"> </w:t>
      </w:r>
    </w:p>
    <w:p w14:paraId="26B69D46" w14:textId="77777777" w:rsidR="0028420D" w:rsidRPr="0028420D" w:rsidRDefault="0028420D" w:rsidP="0028420D">
      <w:pPr>
        <w:jc w:val="both"/>
        <w:rPr>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tblGrid>
      <w:tr w:rsidR="0028420D" w:rsidRPr="0028420D" w14:paraId="4078EEC3" w14:textId="77777777" w:rsidTr="006474E9">
        <w:trPr>
          <w:trHeight w:val="1498"/>
        </w:trPr>
        <w:tc>
          <w:tcPr>
            <w:tcW w:w="6048" w:type="dxa"/>
            <w:tcBorders>
              <w:top w:val="nil"/>
              <w:left w:val="nil"/>
              <w:bottom w:val="nil"/>
              <w:right w:val="nil"/>
            </w:tcBorders>
          </w:tcPr>
          <w:p w14:paraId="46BC4A3D" w14:textId="77777777" w:rsidR="0028420D" w:rsidRPr="0028420D" w:rsidRDefault="0028420D" w:rsidP="006474E9">
            <w:pPr>
              <w:tabs>
                <w:tab w:val="left" w:pos="5040"/>
              </w:tabs>
              <w:jc w:val="both"/>
              <w:rPr>
                <w:sz w:val="16"/>
                <w:szCs w:val="16"/>
                <w:highlight w:val="yellow"/>
              </w:rPr>
            </w:pPr>
            <w:r w:rsidRPr="0028420D">
              <w:rPr>
                <w:sz w:val="16"/>
                <w:szCs w:val="16"/>
              </w:rPr>
              <w:t xml:space="preserve">О внесении изменений и дополнений в решение Совета </w:t>
            </w:r>
            <w:proofErr w:type="gramStart"/>
            <w:r w:rsidRPr="0028420D">
              <w:rPr>
                <w:sz w:val="16"/>
                <w:szCs w:val="16"/>
              </w:rPr>
              <w:t>депутатов  муниципального</w:t>
            </w:r>
            <w:proofErr w:type="gramEnd"/>
            <w:r w:rsidRPr="0028420D">
              <w:rPr>
                <w:sz w:val="16"/>
                <w:szCs w:val="16"/>
              </w:rPr>
              <w:t xml:space="preserve"> образования </w:t>
            </w:r>
            <w:proofErr w:type="spellStart"/>
            <w:r w:rsidRPr="0028420D">
              <w:rPr>
                <w:sz w:val="16"/>
                <w:szCs w:val="16"/>
              </w:rPr>
              <w:t>Большеколпанское</w:t>
            </w:r>
            <w:proofErr w:type="spellEnd"/>
            <w:r w:rsidRPr="0028420D">
              <w:rPr>
                <w:sz w:val="16"/>
                <w:szCs w:val="16"/>
              </w:rPr>
              <w:t xml:space="preserve"> сельское поселение  от 22.12.2020г. № 51 «О бюджете муниципального образования </w:t>
            </w:r>
            <w:proofErr w:type="spellStart"/>
            <w:r w:rsidRPr="0028420D">
              <w:rPr>
                <w:sz w:val="16"/>
                <w:szCs w:val="16"/>
              </w:rPr>
              <w:t>Большеколпанское</w:t>
            </w:r>
            <w:proofErr w:type="spellEnd"/>
            <w:r w:rsidRPr="0028420D">
              <w:rPr>
                <w:sz w:val="16"/>
                <w:szCs w:val="16"/>
              </w:rPr>
              <w:t xml:space="preserve"> сельское поселение Гатчинского муниципального района Ленинградской области  </w:t>
            </w:r>
            <w:r w:rsidRPr="0028420D">
              <w:rPr>
                <w:bCs/>
                <w:sz w:val="16"/>
                <w:szCs w:val="16"/>
              </w:rPr>
              <w:t>на 2021 год и плановый период 2022-2023 годов.</w:t>
            </w:r>
          </w:p>
        </w:tc>
      </w:tr>
    </w:tbl>
    <w:p w14:paraId="2E4BE956" w14:textId="2D94BD7A" w:rsidR="0028420D" w:rsidRPr="0028420D" w:rsidRDefault="0028420D" w:rsidP="0028420D">
      <w:pPr>
        <w:jc w:val="both"/>
        <w:rPr>
          <w:sz w:val="16"/>
          <w:szCs w:val="16"/>
          <w:highlight w:val="yellow"/>
        </w:rPr>
      </w:pPr>
    </w:p>
    <w:p w14:paraId="314353B2" w14:textId="2FD4002C" w:rsidR="0028420D" w:rsidRDefault="0028420D" w:rsidP="0028420D">
      <w:pPr>
        <w:jc w:val="both"/>
        <w:rPr>
          <w:sz w:val="16"/>
          <w:szCs w:val="16"/>
        </w:rPr>
      </w:pPr>
      <w:r w:rsidRPr="0028420D">
        <w:rPr>
          <w:sz w:val="16"/>
          <w:szCs w:val="16"/>
        </w:rPr>
        <w:t xml:space="preserve">             Руководствуясь статьей 153 БК РФ, Уставом МО </w:t>
      </w:r>
      <w:proofErr w:type="spellStart"/>
      <w:r w:rsidRPr="0028420D">
        <w:rPr>
          <w:sz w:val="16"/>
          <w:szCs w:val="16"/>
        </w:rPr>
        <w:t>Большеколпанское</w:t>
      </w:r>
      <w:proofErr w:type="spellEnd"/>
      <w:r w:rsidRPr="0028420D">
        <w:rPr>
          <w:sz w:val="16"/>
          <w:szCs w:val="16"/>
        </w:rPr>
        <w:t xml:space="preserve"> сельское </w:t>
      </w:r>
      <w:proofErr w:type="gramStart"/>
      <w:r w:rsidRPr="0028420D">
        <w:rPr>
          <w:sz w:val="16"/>
          <w:szCs w:val="16"/>
        </w:rPr>
        <w:t>поселение,  статьей</w:t>
      </w:r>
      <w:proofErr w:type="gramEnd"/>
      <w:r w:rsidRPr="0028420D">
        <w:rPr>
          <w:sz w:val="16"/>
          <w:szCs w:val="16"/>
        </w:rPr>
        <w:t xml:space="preserve"> 21 «Положения о бюджетном процессе в муниципальном образовании </w:t>
      </w:r>
      <w:proofErr w:type="spellStart"/>
      <w:r w:rsidRPr="0028420D">
        <w:rPr>
          <w:sz w:val="16"/>
          <w:szCs w:val="16"/>
        </w:rPr>
        <w:t>Большеколпанское</w:t>
      </w:r>
      <w:proofErr w:type="spellEnd"/>
      <w:r w:rsidRPr="0028420D">
        <w:rPr>
          <w:sz w:val="16"/>
          <w:szCs w:val="16"/>
        </w:rPr>
        <w:t xml:space="preserve"> сельское поселение Гатчинского муниципального района».</w:t>
      </w:r>
    </w:p>
    <w:p w14:paraId="73176A07" w14:textId="77777777" w:rsidR="0028420D" w:rsidRPr="0028420D" w:rsidRDefault="0028420D" w:rsidP="0028420D">
      <w:pPr>
        <w:jc w:val="both"/>
        <w:rPr>
          <w:sz w:val="16"/>
          <w:szCs w:val="16"/>
        </w:rPr>
      </w:pPr>
    </w:p>
    <w:p w14:paraId="7EEEAA21" w14:textId="3E35C504" w:rsidR="0028420D" w:rsidRPr="0028420D" w:rsidRDefault="0028420D" w:rsidP="0028420D">
      <w:pPr>
        <w:jc w:val="center"/>
        <w:rPr>
          <w:b/>
          <w:sz w:val="16"/>
          <w:szCs w:val="16"/>
        </w:rPr>
      </w:pPr>
      <w:r w:rsidRPr="0028420D">
        <w:rPr>
          <w:b/>
          <w:sz w:val="16"/>
          <w:szCs w:val="16"/>
        </w:rPr>
        <w:t xml:space="preserve">Совет депутатов МО </w:t>
      </w:r>
      <w:proofErr w:type="spellStart"/>
      <w:r w:rsidRPr="0028420D">
        <w:rPr>
          <w:b/>
          <w:sz w:val="16"/>
          <w:szCs w:val="16"/>
        </w:rPr>
        <w:t>Большеколпанское</w:t>
      </w:r>
      <w:proofErr w:type="spellEnd"/>
      <w:r w:rsidRPr="0028420D">
        <w:rPr>
          <w:b/>
          <w:sz w:val="16"/>
          <w:szCs w:val="16"/>
        </w:rPr>
        <w:t xml:space="preserve"> сельское поселение</w:t>
      </w:r>
    </w:p>
    <w:p w14:paraId="2501A55B" w14:textId="77777777" w:rsidR="0028420D" w:rsidRPr="0028420D" w:rsidRDefault="0028420D" w:rsidP="0028420D">
      <w:pPr>
        <w:jc w:val="center"/>
        <w:rPr>
          <w:b/>
          <w:sz w:val="16"/>
          <w:szCs w:val="16"/>
        </w:rPr>
      </w:pPr>
      <w:r w:rsidRPr="0028420D">
        <w:rPr>
          <w:b/>
          <w:sz w:val="16"/>
          <w:szCs w:val="16"/>
        </w:rPr>
        <w:t>Р Е Ш И Л:</w:t>
      </w:r>
    </w:p>
    <w:p w14:paraId="4B316727" w14:textId="77777777" w:rsidR="0028420D" w:rsidRPr="0028420D" w:rsidRDefault="0028420D" w:rsidP="0028420D">
      <w:pPr>
        <w:jc w:val="both"/>
        <w:rPr>
          <w:b/>
          <w:sz w:val="16"/>
          <w:szCs w:val="16"/>
        </w:rPr>
      </w:pPr>
      <w:r w:rsidRPr="0028420D">
        <w:rPr>
          <w:b/>
          <w:sz w:val="16"/>
          <w:szCs w:val="16"/>
        </w:rPr>
        <w:t xml:space="preserve">             </w:t>
      </w:r>
    </w:p>
    <w:p w14:paraId="414F2DDE" w14:textId="77777777" w:rsidR="0028420D" w:rsidRPr="0028420D" w:rsidRDefault="0028420D" w:rsidP="0028420D">
      <w:pPr>
        <w:jc w:val="both"/>
        <w:rPr>
          <w:b/>
          <w:sz w:val="16"/>
          <w:szCs w:val="16"/>
        </w:rPr>
      </w:pPr>
      <w:r w:rsidRPr="0028420D">
        <w:rPr>
          <w:b/>
          <w:sz w:val="16"/>
          <w:szCs w:val="16"/>
        </w:rPr>
        <w:t xml:space="preserve">          </w:t>
      </w:r>
      <w:r w:rsidRPr="0028420D">
        <w:rPr>
          <w:sz w:val="16"/>
          <w:szCs w:val="16"/>
        </w:rPr>
        <w:t xml:space="preserve">Внести в решение Совета </w:t>
      </w:r>
      <w:proofErr w:type="gramStart"/>
      <w:r w:rsidRPr="0028420D">
        <w:rPr>
          <w:sz w:val="16"/>
          <w:szCs w:val="16"/>
        </w:rPr>
        <w:t>депутатов  муниципального</w:t>
      </w:r>
      <w:proofErr w:type="gramEnd"/>
      <w:r w:rsidRPr="0028420D">
        <w:rPr>
          <w:sz w:val="16"/>
          <w:szCs w:val="16"/>
        </w:rPr>
        <w:t xml:space="preserve"> образования </w:t>
      </w:r>
      <w:proofErr w:type="spellStart"/>
      <w:r w:rsidRPr="0028420D">
        <w:rPr>
          <w:sz w:val="16"/>
          <w:szCs w:val="16"/>
        </w:rPr>
        <w:t>Большеколпанское</w:t>
      </w:r>
      <w:proofErr w:type="spellEnd"/>
      <w:r w:rsidRPr="0028420D">
        <w:rPr>
          <w:sz w:val="16"/>
          <w:szCs w:val="16"/>
        </w:rPr>
        <w:t xml:space="preserve"> сельское поселение  от 22.12.2020г. № 51 «О бюджете муниципального образования </w:t>
      </w:r>
      <w:proofErr w:type="spellStart"/>
      <w:r w:rsidRPr="0028420D">
        <w:rPr>
          <w:sz w:val="16"/>
          <w:szCs w:val="16"/>
        </w:rPr>
        <w:t>Большеколпанское</w:t>
      </w:r>
      <w:proofErr w:type="spellEnd"/>
      <w:r w:rsidRPr="0028420D">
        <w:rPr>
          <w:sz w:val="16"/>
          <w:szCs w:val="16"/>
        </w:rPr>
        <w:t xml:space="preserve"> сельское поселение Гатчинского муниципального района Ленинградской области  на </w:t>
      </w:r>
      <w:r w:rsidRPr="0028420D">
        <w:rPr>
          <w:bCs/>
          <w:sz w:val="16"/>
          <w:szCs w:val="16"/>
        </w:rPr>
        <w:t xml:space="preserve">2021 год и плановый период 2022-2023 годов </w:t>
      </w:r>
      <w:r w:rsidRPr="0028420D">
        <w:rPr>
          <w:sz w:val="16"/>
          <w:szCs w:val="16"/>
        </w:rPr>
        <w:t>следующие дополнения и изменения:</w:t>
      </w:r>
    </w:p>
    <w:p w14:paraId="159F6A4E" w14:textId="77777777" w:rsidR="0028420D" w:rsidRPr="0028420D" w:rsidRDefault="0028420D" w:rsidP="0028420D">
      <w:pPr>
        <w:jc w:val="both"/>
        <w:rPr>
          <w:sz w:val="16"/>
          <w:szCs w:val="16"/>
        </w:rPr>
      </w:pPr>
      <w:r w:rsidRPr="0028420D">
        <w:rPr>
          <w:sz w:val="16"/>
          <w:szCs w:val="16"/>
        </w:rPr>
        <w:t xml:space="preserve">                    1.  Статью 1 п.1 </w:t>
      </w:r>
      <w:proofErr w:type="gramStart"/>
      <w:r w:rsidRPr="0028420D">
        <w:rPr>
          <w:sz w:val="16"/>
          <w:szCs w:val="16"/>
        </w:rPr>
        <w:t>изложить  в</w:t>
      </w:r>
      <w:proofErr w:type="gramEnd"/>
      <w:r w:rsidRPr="0028420D">
        <w:rPr>
          <w:sz w:val="16"/>
          <w:szCs w:val="16"/>
        </w:rPr>
        <w:t xml:space="preserve"> следующей редакции:</w:t>
      </w:r>
    </w:p>
    <w:p w14:paraId="1FBDDED8" w14:textId="77777777" w:rsidR="0028420D" w:rsidRPr="0028420D" w:rsidRDefault="0028420D" w:rsidP="0028420D">
      <w:pPr>
        <w:jc w:val="both"/>
        <w:rPr>
          <w:sz w:val="16"/>
          <w:szCs w:val="16"/>
        </w:rPr>
      </w:pPr>
      <w:r w:rsidRPr="0028420D">
        <w:rPr>
          <w:sz w:val="16"/>
          <w:szCs w:val="16"/>
        </w:rPr>
        <w:t xml:space="preserve">  Утвердить основные </w:t>
      </w:r>
      <w:proofErr w:type="gramStart"/>
      <w:r w:rsidRPr="0028420D">
        <w:rPr>
          <w:sz w:val="16"/>
          <w:szCs w:val="16"/>
        </w:rPr>
        <w:t>характеристики  бюджета</w:t>
      </w:r>
      <w:proofErr w:type="gramEnd"/>
      <w:r w:rsidRPr="0028420D">
        <w:rPr>
          <w:sz w:val="16"/>
          <w:szCs w:val="16"/>
        </w:rPr>
        <w:t xml:space="preserve">  МО </w:t>
      </w:r>
      <w:proofErr w:type="spellStart"/>
      <w:r w:rsidRPr="0028420D">
        <w:rPr>
          <w:sz w:val="16"/>
          <w:szCs w:val="16"/>
        </w:rPr>
        <w:t>Большеколпанское</w:t>
      </w:r>
      <w:proofErr w:type="spellEnd"/>
      <w:r w:rsidRPr="0028420D">
        <w:rPr>
          <w:sz w:val="16"/>
          <w:szCs w:val="16"/>
        </w:rPr>
        <w:t xml:space="preserve"> сельское поселение  на 2021 год</w:t>
      </w:r>
    </w:p>
    <w:p w14:paraId="521ADA43" w14:textId="77777777" w:rsidR="0028420D" w:rsidRPr="0028420D" w:rsidRDefault="0028420D" w:rsidP="0028420D">
      <w:pPr>
        <w:ind w:firstLine="709"/>
        <w:jc w:val="both"/>
        <w:rPr>
          <w:sz w:val="16"/>
          <w:szCs w:val="16"/>
        </w:rPr>
      </w:pPr>
      <w:r w:rsidRPr="0028420D">
        <w:rPr>
          <w:sz w:val="16"/>
          <w:szCs w:val="16"/>
        </w:rPr>
        <w:t xml:space="preserve">прогнозируемый общий объем доходов бюджета МО </w:t>
      </w:r>
      <w:proofErr w:type="spellStart"/>
      <w:r w:rsidRPr="0028420D">
        <w:rPr>
          <w:sz w:val="16"/>
          <w:szCs w:val="16"/>
        </w:rPr>
        <w:t>Большеколпанское</w:t>
      </w:r>
      <w:proofErr w:type="spellEnd"/>
      <w:r w:rsidRPr="0028420D">
        <w:rPr>
          <w:sz w:val="16"/>
          <w:szCs w:val="16"/>
        </w:rPr>
        <w:t xml:space="preserve"> сельское поселение на 2021 год в сумме </w:t>
      </w:r>
      <w:r w:rsidRPr="0028420D">
        <w:rPr>
          <w:b/>
          <w:sz w:val="16"/>
          <w:szCs w:val="16"/>
        </w:rPr>
        <w:t xml:space="preserve">75744,72 </w:t>
      </w:r>
      <w:proofErr w:type="gramStart"/>
      <w:r w:rsidRPr="0028420D">
        <w:rPr>
          <w:b/>
          <w:sz w:val="16"/>
          <w:szCs w:val="16"/>
        </w:rPr>
        <w:t>тысяч</w:t>
      </w:r>
      <w:r w:rsidRPr="0028420D">
        <w:rPr>
          <w:sz w:val="16"/>
          <w:szCs w:val="16"/>
        </w:rPr>
        <w:t xml:space="preserve">  </w:t>
      </w:r>
      <w:r w:rsidRPr="0028420D">
        <w:rPr>
          <w:b/>
          <w:sz w:val="16"/>
          <w:szCs w:val="16"/>
        </w:rPr>
        <w:t>рублей</w:t>
      </w:r>
      <w:proofErr w:type="gramEnd"/>
      <w:r w:rsidRPr="0028420D">
        <w:rPr>
          <w:sz w:val="16"/>
          <w:szCs w:val="16"/>
        </w:rPr>
        <w:t>;</w:t>
      </w:r>
    </w:p>
    <w:p w14:paraId="6B34155A" w14:textId="77777777" w:rsidR="0028420D" w:rsidRPr="0028420D" w:rsidRDefault="0028420D" w:rsidP="0028420D">
      <w:pPr>
        <w:ind w:firstLine="709"/>
        <w:jc w:val="both"/>
        <w:rPr>
          <w:sz w:val="16"/>
          <w:szCs w:val="16"/>
        </w:rPr>
      </w:pPr>
      <w:r w:rsidRPr="0028420D">
        <w:rPr>
          <w:sz w:val="16"/>
          <w:szCs w:val="16"/>
        </w:rPr>
        <w:t xml:space="preserve">прогнозируемый общий объем расходов бюджета МО </w:t>
      </w:r>
      <w:proofErr w:type="spellStart"/>
      <w:r w:rsidRPr="0028420D">
        <w:rPr>
          <w:sz w:val="16"/>
          <w:szCs w:val="16"/>
        </w:rPr>
        <w:t>Большеколпанское</w:t>
      </w:r>
      <w:proofErr w:type="spellEnd"/>
      <w:r w:rsidRPr="0028420D">
        <w:rPr>
          <w:sz w:val="16"/>
          <w:szCs w:val="16"/>
        </w:rPr>
        <w:t xml:space="preserve"> сельское поселение на 2021 год в сумме </w:t>
      </w:r>
      <w:r w:rsidRPr="0028420D">
        <w:rPr>
          <w:b/>
          <w:sz w:val="16"/>
          <w:szCs w:val="16"/>
        </w:rPr>
        <w:t>87200,04 тысяч рублей</w:t>
      </w:r>
      <w:r w:rsidRPr="0028420D">
        <w:rPr>
          <w:sz w:val="16"/>
          <w:szCs w:val="16"/>
        </w:rPr>
        <w:t>;</w:t>
      </w:r>
    </w:p>
    <w:p w14:paraId="482415CE" w14:textId="77777777" w:rsidR="0028420D" w:rsidRPr="0028420D" w:rsidRDefault="0028420D" w:rsidP="0028420D">
      <w:pPr>
        <w:jc w:val="both"/>
        <w:rPr>
          <w:b/>
          <w:sz w:val="16"/>
          <w:szCs w:val="16"/>
        </w:rPr>
      </w:pPr>
      <w:r w:rsidRPr="0028420D">
        <w:rPr>
          <w:sz w:val="16"/>
          <w:szCs w:val="16"/>
        </w:rPr>
        <w:t xml:space="preserve">прогнозируемый дефицит бюджета МО </w:t>
      </w:r>
      <w:proofErr w:type="spellStart"/>
      <w:r w:rsidRPr="0028420D">
        <w:rPr>
          <w:sz w:val="16"/>
          <w:szCs w:val="16"/>
        </w:rPr>
        <w:t>Большеколпанское</w:t>
      </w:r>
      <w:proofErr w:type="spellEnd"/>
      <w:r w:rsidRPr="0028420D">
        <w:rPr>
          <w:sz w:val="16"/>
          <w:szCs w:val="16"/>
        </w:rPr>
        <w:t xml:space="preserve"> сельское поселение на 2021 год в сумме </w:t>
      </w:r>
      <w:r w:rsidRPr="0028420D">
        <w:rPr>
          <w:b/>
          <w:sz w:val="16"/>
          <w:szCs w:val="16"/>
        </w:rPr>
        <w:t>11455,32 тысяч рублей</w:t>
      </w:r>
    </w:p>
    <w:p w14:paraId="2B656045" w14:textId="77777777" w:rsidR="0028420D" w:rsidRPr="0028420D" w:rsidRDefault="0028420D" w:rsidP="0028420D">
      <w:pPr>
        <w:jc w:val="both"/>
        <w:rPr>
          <w:sz w:val="16"/>
          <w:szCs w:val="16"/>
        </w:rPr>
      </w:pPr>
      <w:r w:rsidRPr="0028420D">
        <w:rPr>
          <w:b/>
          <w:sz w:val="16"/>
          <w:szCs w:val="16"/>
        </w:rPr>
        <w:t xml:space="preserve">          </w:t>
      </w:r>
      <w:r w:rsidRPr="0028420D">
        <w:rPr>
          <w:sz w:val="16"/>
          <w:szCs w:val="16"/>
        </w:rPr>
        <w:t xml:space="preserve">2. Статью 2 </w:t>
      </w:r>
      <w:proofErr w:type="gramStart"/>
      <w:r w:rsidRPr="0028420D">
        <w:rPr>
          <w:sz w:val="16"/>
          <w:szCs w:val="16"/>
        </w:rPr>
        <w:t>изложить  в</w:t>
      </w:r>
      <w:proofErr w:type="gramEnd"/>
      <w:r w:rsidRPr="0028420D">
        <w:rPr>
          <w:sz w:val="16"/>
          <w:szCs w:val="16"/>
        </w:rPr>
        <w:t xml:space="preserve"> следующей редакции:</w:t>
      </w:r>
    </w:p>
    <w:p w14:paraId="6B2B0823" w14:textId="77777777" w:rsidR="0028420D" w:rsidRPr="0028420D" w:rsidRDefault="0028420D" w:rsidP="0028420D">
      <w:pPr>
        <w:ind w:firstLine="709"/>
        <w:jc w:val="both"/>
        <w:rPr>
          <w:bCs/>
          <w:sz w:val="16"/>
          <w:szCs w:val="16"/>
        </w:rPr>
      </w:pPr>
      <w:r w:rsidRPr="0028420D">
        <w:rPr>
          <w:sz w:val="16"/>
          <w:szCs w:val="16"/>
        </w:rPr>
        <w:t xml:space="preserve">Утвердить основные характеристики бюджета МО </w:t>
      </w:r>
      <w:proofErr w:type="spellStart"/>
      <w:r w:rsidRPr="0028420D">
        <w:rPr>
          <w:sz w:val="16"/>
          <w:szCs w:val="16"/>
        </w:rPr>
        <w:t>Большеколпанское</w:t>
      </w:r>
      <w:proofErr w:type="spellEnd"/>
      <w:r w:rsidRPr="0028420D">
        <w:rPr>
          <w:sz w:val="16"/>
          <w:szCs w:val="16"/>
        </w:rPr>
        <w:t xml:space="preserve"> сельское поселение   на плановый период </w:t>
      </w:r>
      <w:r w:rsidRPr="0028420D">
        <w:rPr>
          <w:bCs/>
          <w:sz w:val="16"/>
          <w:szCs w:val="16"/>
        </w:rPr>
        <w:t>2022-2023 годов:</w:t>
      </w:r>
    </w:p>
    <w:p w14:paraId="6CE41515" w14:textId="77777777" w:rsidR="0028420D" w:rsidRPr="0028420D" w:rsidRDefault="0028420D" w:rsidP="0028420D">
      <w:pPr>
        <w:ind w:firstLine="709"/>
        <w:jc w:val="both"/>
        <w:rPr>
          <w:bCs/>
          <w:sz w:val="16"/>
          <w:szCs w:val="16"/>
        </w:rPr>
      </w:pPr>
      <w:r w:rsidRPr="0028420D">
        <w:rPr>
          <w:bCs/>
          <w:sz w:val="16"/>
          <w:szCs w:val="16"/>
        </w:rPr>
        <w:t xml:space="preserve">прогнозируемый общий объем доходов бюджета МО </w:t>
      </w:r>
      <w:proofErr w:type="spellStart"/>
      <w:r w:rsidRPr="0028420D">
        <w:rPr>
          <w:bCs/>
          <w:sz w:val="16"/>
          <w:szCs w:val="16"/>
        </w:rPr>
        <w:t>Большеколпанское</w:t>
      </w:r>
      <w:proofErr w:type="spellEnd"/>
      <w:r w:rsidRPr="0028420D">
        <w:rPr>
          <w:bCs/>
          <w:sz w:val="16"/>
          <w:szCs w:val="16"/>
        </w:rPr>
        <w:t xml:space="preserve"> сельское поселение </w:t>
      </w:r>
      <w:proofErr w:type="gramStart"/>
      <w:r w:rsidRPr="0028420D">
        <w:rPr>
          <w:bCs/>
          <w:sz w:val="16"/>
          <w:szCs w:val="16"/>
        </w:rPr>
        <w:t>на  2022</w:t>
      </w:r>
      <w:proofErr w:type="gramEnd"/>
      <w:r w:rsidRPr="0028420D">
        <w:rPr>
          <w:bCs/>
          <w:sz w:val="16"/>
          <w:szCs w:val="16"/>
        </w:rPr>
        <w:t xml:space="preserve"> год в сумме 82893,30 тысячи  рублей и на 2023 год в сумме 79244,96 тысяч рублей;</w:t>
      </w:r>
    </w:p>
    <w:p w14:paraId="0509B5E7" w14:textId="77777777" w:rsidR="0028420D" w:rsidRPr="0028420D" w:rsidRDefault="0028420D" w:rsidP="0028420D">
      <w:pPr>
        <w:ind w:firstLine="709"/>
        <w:jc w:val="both"/>
        <w:rPr>
          <w:sz w:val="16"/>
          <w:szCs w:val="16"/>
        </w:rPr>
      </w:pPr>
      <w:r w:rsidRPr="0028420D">
        <w:rPr>
          <w:sz w:val="16"/>
          <w:szCs w:val="16"/>
        </w:rPr>
        <w:t xml:space="preserve">прогнозируемый общий объем расходов бюджета МО </w:t>
      </w:r>
      <w:proofErr w:type="spellStart"/>
      <w:r w:rsidRPr="0028420D">
        <w:rPr>
          <w:sz w:val="16"/>
          <w:szCs w:val="16"/>
        </w:rPr>
        <w:t>Большеколпанское</w:t>
      </w:r>
      <w:proofErr w:type="spellEnd"/>
      <w:r w:rsidRPr="0028420D">
        <w:rPr>
          <w:sz w:val="16"/>
          <w:szCs w:val="16"/>
        </w:rPr>
        <w:t xml:space="preserve"> сельское поселение на 2022 год в сумме 83222,</w:t>
      </w:r>
      <w:proofErr w:type="gramStart"/>
      <w:r w:rsidRPr="0028420D">
        <w:rPr>
          <w:sz w:val="16"/>
          <w:szCs w:val="16"/>
        </w:rPr>
        <w:t>51  тысячи</w:t>
      </w:r>
      <w:proofErr w:type="gramEnd"/>
      <w:r w:rsidRPr="0028420D">
        <w:rPr>
          <w:sz w:val="16"/>
          <w:szCs w:val="16"/>
        </w:rPr>
        <w:t xml:space="preserve"> рублей, в том числе условно утвержденные расходы в сумме 3 000,00 тысячи рублей и на 2023 год в сумме  79561,43 тысяч рублей в том числе условно утвержденные расходы в сумме 4000,00 тысячи рублей;</w:t>
      </w:r>
    </w:p>
    <w:p w14:paraId="6094085A" w14:textId="77777777" w:rsidR="0028420D" w:rsidRPr="0028420D" w:rsidRDefault="0028420D" w:rsidP="0028420D">
      <w:pPr>
        <w:ind w:firstLine="709"/>
        <w:jc w:val="both"/>
        <w:rPr>
          <w:sz w:val="16"/>
          <w:szCs w:val="16"/>
        </w:rPr>
      </w:pPr>
      <w:r w:rsidRPr="0028420D">
        <w:rPr>
          <w:sz w:val="16"/>
          <w:szCs w:val="16"/>
        </w:rPr>
        <w:t xml:space="preserve">прогнозируемый дефицит бюджета МО </w:t>
      </w:r>
      <w:proofErr w:type="spellStart"/>
      <w:r w:rsidRPr="0028420D">
        <w:rPr>
          <w:sz w:val="16"/>
          <w:szCs w:val="16"/>
        </w:rPr>
        <w:t>Большеколпанское</w:t>
      </w:r>
      <w:proofErr w:type="spellEnd"/>
      <w:r w:rsidRPr="0028420D">
        <w:rPr>
          <w:sz w:val="16"/>
          <w:szCs w:val="16"/>
        </w:rPr>
        <w:t xml:space="preserve"> сельское поселение на 2022 год в сумме 329,21 тысячи рублей и на 2023 год в сумме 316,47 тысяч рублей.</w:t>
      </w:r>
    </w:p>
    <w:p w14:paraId="2A114FB2" w14:textId="77777777" w:rsidR="0028420D" w:rsidRPr="0028420D" w:rsidRDefault="0028420D" w:rsidP="0028420D">
      <w:pPr>
        <w:jc w:val="both"/>
        <w:rPr>
          <w:sz w:val="16"/>
          <w:szCs w:val="16"/>
        </w:rPr>
      </w:pPr>
    </w:p>
    <w:p w14:paraId="752B21D3" w14:textId="77777777" w:rsidR="0028420D" w:rsidRPr="0028420D" w:rsidRDefault="0028420D" w:rsidP="0028420D">
      <w:pPr>
        <w:jc w:val="both"/>
        <w:rPr>
          <w:sz w:val="16"/>
          <w:szCs w:val="16"/>
        </w:rPr>
      </w:pPr>
      <w:r w:rsidRPr="0028420D">
        <w:rPr>
          <w:sz w:val="16"/>
          <w:szCs w:val="16"/>
        </w:rPr>
        <w:t xml:space="preserve">          3. Приложение № 1 «Источники финансирования бюджета МО </w:t>
      </w:r>
      <w:proofErr w:type="spellStart"/>
      <w:r w:rsidRPr="0028420D">
        <w:rPr>
          <w:sz w:val="16"/>
          <w:szCs w:val="16"/>
        </w:rPr>
        <w:t>Большеколпанское</w:t>
      </w:r>
      <w:proofErr w:type="spellEnd"/>
      <w:r w:rsidRPr="0028420D">
        <w:rPr>
          <w:sz w:val="16"/>
          <w:szCs w:val="16"/>
        </w:rPr>
        <w:t xml:space="preserve"> сельское поселение на 2021 </w:t>
      </w:r>
      <w:proofErr w:type="gramStart"/>
      <w:r w:rsidRPr="0028420D">
        <w:rPr>
          <w:sz w:val="16"/>
          <w:szCs w:val="16"/>
        </w:rPr>
        <w:t>год»  изложить</w:t>
      </w:r>
      <w:proofErr w:type="gramEnd"/>
      <w:r w:rsidRPr="0028420D">
        <w:rPr>
          <w:sz w:val="16"/>
          <w:szCs w:val="16"/>
        </w:rPr>
        <w:t xml:space="preserve"> в новой редакции (прилагается). </w:t>
      </w:r>
    </w:p>
    <w:p w14:paraId="12BD8468" w14:textId="77777777" w:rsidR="0028420D" w:rsidRPr="0028420D" w:rsidRDefault="0028420D" w:rsidP="0028420D">
      <w:pPr>
        <w:jc w:val="both"/>
        <w:rPr>
          <w:sz w:val="16"/>
          <w:szCs w:val="16"/>
        </w:rPr>
      </w:pPr>
      <w:r w:rsidRPr="0028420D">
        <w:rPr>
          <w:sz w:val="16"/>
          <w:szCs w:val="16"/>
        </w:rPr>
        <w:t xml:space="preserve">          4.  Приложение № 2 «Источники финансирования бюджета МО </w:t>
      </w:r>
      <w:proofErr w:type="spellStart"/>
      <w:r w:rsidRPr="0028420D">
        <w:rPr>
          <w:sz w:val="16"/>
          <w:szCs w:val="16"/>
        </w:rPr>
        <w:t>Большеколпанское</w:t>
      </w:r>
      <w:proofErr w:type="spellEnd"/>
      <w:r w:rsidRPr="0028420D">
        <w:rPr>
          <w:sz w:val="16"/>
          <w:szCs w:val="16"/>
        </w:rPr>
        <w:t xml:space="preserve"> сельское поселение на плановый период 2022 и 2023 </w:t>
      </w:r>
      <w:proofErr w:type="gramStart"/>
      <w:r w:rsidRPr="0028420D">
        <w:rPr>
          <w:sz w:val="16"/>
          <w:szCs w:val="16"/>
        </w:rPr>
        <w:t>годов»  изложить</w:t>
      </w:r>
      <w:proofErr w:type="gramEnd"/>
      <w:r w:rsidRPr="0028420D">
        <w:rPr>
          <w:sz w:val="16"/>
          <w:szCs w:val="16"/>
        </w:rPr>
        <w:t xml:space="preserve"> в новой редакции (прилагается).</w:t>
      </w:r>
    </w:p>
    <w:p w14:paraId="0B8D3ADD" w14:textId="77777777" w:rsidR="0028420D" w:rsidRPr="0028420D" w:rsidRDefault="0028420D" w:rsidP="0028420D">
      <w:pPr>
        <w:jc w:val="both"/>
        <w:rPr>
          <w:sz w:val="16"/>
          <w:szCs w:val="16"/>
        </w:rPr>
      </w:pPr>
      <w:r w:rsidRPr="0028420D">
        <w:rPr>
          <w:sz w:val="16"/>
          <w:szCs w:val="16"/>
        </w:rPr>
        <w:t xml:space="preserve">          5. Приложение № 3 «Прогнозируемое поступление </w:t>
      </w:r>
      <w:proofErr w:type="gramStart"/>
      <w:r w:rsidRPr="0028420D">
        <w:rPr>
          <w:sz w:val="16"/>
          <w:szCs w:val="16"/>
        </w:rPr>
        <w:t>доходов  в</w:t>
      </w:r>
      <w:proofErr w:type="gramEnd"/>
      <w:r w:rsidRPr="0028420D">
        <w:rPr>
          <w:sz w:val="16"/>
          <w:szCs w:val="16"/>
        </w:rPr>
        <w:t xml:space="preserve">  бюджет  МО </w:t>
      </w:r>
      <w:proofErr w:type="spellStart"/>
      <w:r w:rsidRPr="0028420D">
        <w:rPr>
          <w:sz w:val="16"/>
          <w:szCs w:val="16"/>
        </w:rPr>
        <w:t>Большеколпанское</w:t>
      </w:r>
      <w:proofErr w:type="spellEnd"/>
      <w:r w:rsidRPr="0028420D">
        <w:rPr>
          <w:sz w:val="16"/>
          <w:szCs w:val="16"/>
        </w:rPr>
        <w:t xml:space="preserve"> сельское поселение в  2021 году,  изложить в новой редакции  (прилагается)</w:t>
      </w:r>
    </w:p>
    <w:p w14:paraId="4417E2C9" w14:textId="77777777" w:rsidR="0028420D" w:rsidRPr="0028420D" w:rsidRDefault="0028420D" w:rsidP="0028420D">
      <w:pPr>
        <w:jc w:val="both"/>
        <w:rPr>
          <w:sz w:val="16"/>
          <w:szCs w:val="16"/>
        </w:rPr>
      </w:pPr>
      <w:r w:rsidRPr="0028420D">
        <w:rPr>
          <w:sz w:val="16"/>
          <w:szCs w:val="16"/>
        </w:rPr>
        <w:t xml:space="preserve">          6.   Приложение № 4 «Прогнозируемое поступление </w:t>
      </w:r>
      <w:proofErr w:type="gramStart"/>
      <w:r w:rsidRPr="0028420D">
        <w:rPr>
          <w:sz w:val="16"/>
          <w:szCs w:val="16"/>
        </w:rPr>
        <w:t>доходов  в</w:t>
      </w:r>
      <w:proofErr w:type="gramEnd"/>
      <w:r w:rsidRPr="0028420D">
        <w:rPr>
          <w:sz w:val="16"/>
          <w:szCs w:val="16"/>
        </w:rPr>
        <w:t xml:space="preserve">  бюджет  МО </w:t>
      </w:r>
      <w:proofErr w:type="spellStart"/>
      <w:r w:rsidRPr="0028420D">
        <w:rPr>
          <w:sz w:val="16"/>
          <w:szCs w:val="16"/>
        </w:rPr>
        <w:t>Большеколпанское</w:t>
      </w:r>
      <w:proofErr w:type="spellEnd"/>
      <w:r w:rsidRPr="0028420D">
        <w:rPr>
          <w:sz w:val="16"/>
          <w:szCs w:val="16"/>
        </w:rPr>
        <w:t xml:space="preserve"> сельское поселение на плановый период 2022 и 2023 годов,  изложить в новой редакции  (прилагается)</w:t>
      </w:r>
    </w:p>
    <w:p w14:paraId="63642331" w14:textId="77777777" w:rsidR="0028420D" w:rsidRPr="0028420D" w:rsidRDefault="0028420D" w:rsidP="0028420D">
      <w:pPr>
        <w:jc w:val="both"/>
        <w:rPr>
          <w:sz w:val="16"/>
          <w:szCs w:val="16"/>
        </w:rPr>
      </w:pPr>
      <w:r w:rsidRPr="0028420D">
        <w:rPr>
          <w:sz w:val="16"/>
          <w:szCs w:val="16"/>
        </w:rPr>
        <w:t xml:space="preserve">          7. Приложение № 5 «Межбюджетные </w:t>
      </w:r>
      <w:proofErr w:type="gramStart"/>
      <w:r w:rsidRPr="0028420D">
        <w:rPr>
          <w:sz w:val="16"/>
          <w:szCs w:val="16"/>
        </w:rPr>
        <w:t>трансферты  в</w:t>
      </w:r>
      <w:proofErr w:type="gramEnd"/>
      <w:r w:rsidRPr="0028420D">
        <w:rPr>
          <w:sz w:val="16"/>
          <w:szCs w:val="16"/>
        </w:rPr>
        <w:t xml:space="preserve">  бюджет  МО </w:t>
      </w:r>
      <w:proofErr w:type="spellStart"/>
      <w:r w:rsidRPr="0028420D">
        <w:rPr>
          <w:sz w:val="16"/>
          <w:szCs w:val="16"/>
        </w:rPr>
        <w:t>Большеколпанское</w:t>
      </w:r>
      <w:proofErr w:type="spellEnd"/>
      <w:r w:rsidRPr="0028420D">
        <w:rPr>
          <w:sz w:val="16"/>
          <w:szCs w:val="16"/>
        </w:rPr>
        <w:t xml:space="preserve"> сельское поселение в  2021 году,  изложить в новой редакции  (прилагается)</w:t>
      </w:r>
    </w:p>
    <w:p w14:paraId="13A6F767" w14:textId="77777777" w:rsidR="0028420D" w:rsidRPr="0028420D" w:rsidRDefault="0028420D" w:rsidP="0028420D">
      <w:pPr>
        <w:jc w:val="both"/>
        <w:rPr>
          <w:sz w:val="16"/>
          <w:szCs w:val="16"/>
        </w:rPr>
      </w:pPr>
      <w:r w:rsidRPr="0028420D">
        <w:rPr>
          <w:sz w:val="16"/>
          <w:szCs w:val="16"/>
        </w:rPr>
        <w:t xml:space="preserve">          8. Приложение № 6 «Межбюджетные </w:t>
      </w:r>
      <w:proofErr w:type="gramStart"/>
      <w:r w:rsidRPr="0028420D">
        <w:rPr>
          <w:sz w:val="16"/>
          <w:szCs w:val="16"/>
        </w:rPr>
        <w:t>трансферты  в</w:t>
      </w:r>
      <w:proofErr w:type="gramEnd"/>
      <w:r w:rsidRPr="0028420D">
        <w:rPr>
          <w:sz w:val="16"/>
          <w:szCs w:val="16"/>
        </w:rPr>
        <w:t xml:space="preserve">  бюджет  МО </w:t>
      </w:r>
      <w:proofErr w:type="spellStart"/>
      <w:r w:rsidRPr="0028420D">
        <w:rPr>
          <w:sz w:val="16"/>
          <w:szCs w:val="16"/>
        </w:rPr>
        <w:t>Большеколпанское</w:t>
      </w:r>
      <w:proofErr w:type="spellEnd"/>
      <w:r w:rsidRPr="0028420D">
        <w:rPr>
          <w:sz w:val="16"/>
          <w:szCs w:val="16"/>
        </w:rPr>
        <w:t xml:space="preserve"> сельское поселение на плановый период 2022 и 2023 годов,  изложить в новой редакции  (прилагается)</w:t>
      </w:r>
    </w:p>
    <w:p w14:paraId="076DF3C7" w14:textId="77777777" w:rsidR="0028420D" w:rsidRPr="0028420D" w:rsidRDefault="0028420D" w:rsidP="0028420D">
      <w:pPr>
        <w:jc w:val="both"/>
        <w:rPr>
          <w:i/>
          <w:sz w:val="16"/>
          <w:szCs w:val="16"/>
        </w:rPr>
      </w:pPr>
      <w:r w:rsidRPr="0028420D">
        <w:rPr>
          <w:sz w:val="16"/>
          <w:szCs w:val="16"/>
        </w:rPr>
        <w:t xml:space="preserve">          9.  Приложение № 9 «Распределение бюджетных </w:t>
      </w:r>
      <w:proofErr w:type="gramStart"/>
      <w:r w:rsidRPr="0028420D">
        <w:rPr>
          <w:sz w:val="16"/>
          <w:szCs w:val="16"/>
        </w:rPr>
        <w:t>ассигнований  по</w:t>
      </w:r>
      <w:proofErr w:type="gramEnd"/>
      <w:r w:rsidRPr="0028420D">
        <w:rPr>
          <w:sz w:val="16"/>
          <w:szCs w:val="16"/>
        </w:rPr>
        <w:t xml:space="preserve"> разделам  и подразделам,  классификации расходов бюджета МО </w:t>
      </w:r>
      <w:proofErr w:type="spellStart"/>
      <w:r w:rsidRPr="0028420D">
        <w:rPr>
          <w:sz w:val="16"/>
          <w:szCs w:val="16"/>
        </w:rPr>
        <w:t>Большеколпанское</w:t>
      </w:r>
      <w:proofErr w:type="spellEnd"/>
      <w:r w:rsidRPr="0028420D">
        <w:rPr>
          <w:sz w:val="16"/>
          <w:szCs w:val="16"/>
        </w:rPr>
        <w:t xml:space="preserve"> сельское поселение на 2021 год», изложить в новой редакции  </w:t>
      </w:r>
      <w:r w:rsidRPr="0028420D">
        <w:rPr>
          <w:i/>
          <w:sz w:val="16"/>
          <w:szCs w:val="16"/>
        </w:rPr>
        <w:t>(</w:t>
      </w:r>
      <w:r w:rsidRPr="0028420D">
        <w:rPr>
          <w:sz w:val="16"/>
          <w:szCs w:val="16"/>
        </w:rPr>
        <w:t>прилагается)</w:t>
      </w:r>
      <w:r w:rsidRPr="0028420D">
        <w:rPr>
          <w:i/>
          <w:sz w:val="16"/>
          <w:szCs w:val="16"/>
        </w:rPr>
        <w:t>.</w:t>
      </w:r>
    </w:p>
    <w:p w14:paraId="202DC61A" w14:textId="77777777" w:rsidR="0028420D" w:rsidRPr="0028420D" w:rsidRDefault="0028420D" w:rsidP="0028420D">
      <w:pPr>
        <w:jc w:val="both"/>
        <w:rPr>
          <w:i/>
          <w:sz w:val="16"/>
          <w:szCs w:val="16"/>
        </w:rPr>
      </w:pPr>
      <w:r w:rsidRPr="0028420D">
        <w:rPr>
          <w:sz w:val="16"/>
          <w:szCs w:val="16"/>
        </w:rPr>
        <w:t xml:space="preserve">          10.  Приложение № 10 «Распределение бюджетных </w:t>
      </w:r>
      <w:proofErr w:type="gramStart"/>
      <w:r w:rsidRPr="0028420D">
        <w:rPr>
          <w:sz w:val="16"/>
          <w:szCs w:val="16"/>
        </w:rPr>
        <w:t>ассигнований  по</w:t>
      </w:r>
      <w:proofErr w:type="gramEnd"/>
      <w:r w:rsidRPr="0028420D">
        <w:rPr>
          <w:sz w:val="16"/>
          <w:szCs w:val="16"/>
        </w:rPr>
        <w:t xml:space="preserve"> разделам  и подразделам,  классификации расходов бюджета МО </w:t>
      </w:r>
      <w:proofErr w:type="spellStart"/>
      <w:r w:rsidRPr="0028420D">
        <w:rPr>
          <w:sz w:val="16"/>
          <w:szCs w:val="16"/>
        </w:rPr>
        <w:t>Большеколпанское</w:t>
      </w:r>
      <w:proofErr w:type="spellEnd"/>
      <w:r w:rsidRPr="0028420D">
        <w:rPr>
          <w:sz w:val="16"/>
          <w:szCs w:val="16"/>
        </w:rPr>
        <w:t xml:space="preserve"> сельское поселение на плановый период 2022 и 2023 годов», изложить в новой редакции  </w:t>
      </w:r>
      <w:r w:rsidRPr="0028420D">
        <w:rPr>
          <w:i/>
          <w:sz w:val="16"/>
          <w:szCs w:val="16"/>
        </w:rPr>
        <w:t>(</w:t>
      </w:r>
      <w:r w:rsidRPr="0028420D">
        <w:rPr>
          <w:sz w:val="16"/>
          <w:szCs w:val="16"/>
        </w:rPr>
        <w:t>прилагается)</w:t>
      </w:r>
      <w:r w:rsidRPr="0028420D">
        <w:rPr>
          <w:i/>
          <w:sz w:val="16"/>
          <w:szCs w:val="16"/>
        </w:rPr>
        <w:t>.</w:t>
      </w:r>
    </w:p>
    <w:p w14:paraId="17159EC0" w14:textId="77777777" w:rsidR="0028420D" w:rsidRPr="0028420D" w:rsidRDefault="0028420D" w:rsidP="0028420D">
      <w:pPr>
        <w:jc w:val="both"/>
        <w:rPr>
          <w:sz w:val="16"/>
          <w:szCs w:val="16"/>
        </w:rPr>
      </w:pPr>
      <w:r w:rsidRPr="0028420D">
        <w:rPr>
          <w:sz w:val="16"/>
          <w:szCs w:val="16"/>
        </w:rPr>
        <w:t xml:space="preserve">          11. Приложение № 11 «Распределение бюджетных ассигнований по разделам и подразделам, целевым статьям, видам расхода классификации расходов бюджета МО </w:t>
      </w:r>
      <w:proofErr w:type="spellStart"/>
      <w:r w:rsidRPr="0028420D">
        <w:rPr>
          <w:sz w:val="16"/>
          <w:szCs w:val="16"/>
        </w:rPr>
        <w:t>Большеколпанское</w:t>
      </w:r>
      <w:proofErr w:type="spellEnd"/>
      <w:r w:rsidRPr="0028420D">
        <w:rPr>
          <w:sz w:val="16"/>
          <w:szCs w:val="16"/>
        </w:rPr>
        <w:t xml:space="preserve"> сельское поселение на 2021 год» изложить в новой редакции (прилагается).</w:t>
      </w:r>
    </w:p>
    <w:p w14:paraId="3377F448" w14:textId="77777777" w:rsidR="0028420D" w:rsidRPr="0028420D" w:rsidRDefault="0028420D" w:rsidP="0028420D">
      <w:pPr>
        <w:jc w:val="both"/>
        <w:rPr>
          <w:sz w:val="16"/>
          <w:szCs w:val="16"/>
        </w:rPr>
      </w:pPr>
      <w:r w:rsidRPr="0028420D">
        <w:rPr>
          <w:sz w:val="16"/>
          <w:szCs w:val="16"/>
        </w:rPr>
        <w:t xml:space="preserve">          12.  Приложение № 12 «Распределение бюджетных ассигнований по разделам и подразделам, целевым статьям, видам расхода классификации расходов бюджета МО </w:t>
      </w:r>
      <w:proofErr w:type="spellStart"/>
      <w:r w:rsidRPr="0028420D">
        <w:rPr>
          <w:sz w:val="16"/>
          <w:szCs w:val="16"/>
        </w:rPr>
        <w:t>Большеколпанское</w:t>
      </w:r>
      <w:proofErr w:type="spellEnd"/>
      <w:r w:rsidRPr="0028420D">
        <w:rPr>
          <w:sz w:val="16"/>
          <w:szCs w:val="16"/>
        </w:rPr>
        <w:t xml:space="preserve"> сельское поселение на плановый период 2022 и 2023 годов» изложить в новой редакции (прилагается).</w:t>
      </w:r>
    </w:p>
    <w:p w14:paraId="1BE34167" w14:textId="77777777" w:rsidR="0028420D" w:rsidRPr="0028420D" w:rsidRDefault="0028420D" w:rsidP="0028420D">
      <w:pPr>
        <w:jc w:val="both"/>
        <w:rPr>
          <w:sz w:val="16"/>
          <w:szCs w:val="16"/>
        </w:rPr>
      </w:pPr>
      <w:r w:rsidRPr="0028420D">
        <w:rPr>
          <w:sz w:val="16"/>
          <w:szCs w:val="16"/>
        </w:rPr>
        <w:t xml:space="preserve">           13. Приложение № </w:t>
      </w:r>
      <w:proofErr w:type="gramStart"/>
      <w:r w:rsidRPr="0028420D">
        <w:rPr>
          <w:sz w:val="16"/>
          <w:szCs w:val="16"/>
        </w:rPr>
        <w:t>13  «</w:t>
      </w:r>
      <w:proofErr w:type="gramEnd"/>
      <w:r w:rsidRPr="0028420D">
        <w:rPr>
          <w:sz w:val="16"/>
          <w:szCs w:val="16"/>
        </w:rPr>
        <w:t xml:space="preserve">Ведомственная структура расходов бюджета МО </w:t>
      </w:r>
      <w:proofErr w:type="spellStart"/>
      <w:r w:rsidRPr="0028420D">
        <w:rPr>
          <w:sz w:val="16"/>
          <w:szCs w:val="16"/>
        </w:rPr>
        <w:t>Большеколпанское</w:t>
      </w:r>
      <w:proofErr w:type="spellEnd"/>
      <w:r w:rsidRPr="0028420D">
        <w:rPr>
          <w:sz w:val="16"/>
          <w:szCs w:val="16"/>
        </w:rPr>
        <w:t xml:space="preserve"> сельское поселение на 2021 год», изложить  в новой редакции (прилагается).</w:t>
      </w:r>
    </w:p>
    <w:p w14:paraId="7850DEB0" w14:textId="77777777" w:rsidR="0028420D" w:rsidRPr="0028420D" w:rsidRDefault="0028420D" w:rsidP="0028420D">
      <w:pPr>
        <w:jc w:val="both"/>
        <w:rPr>
          <w:sz w:val="16"/>
          <w:szCs w:val="16"/>
        </w:rPr>
      </w:pPr>
      <w:r w:rsidRPr="0028420D">
        <w:rPr>
          <w:sz w:val="16"/>
          <w:szCs w:val="16"/>
        </w:rPr>
        <w:t xml:space="preserve">           14.   Приложение № </w:t>
      </w:r>
      <w:proofErr w:type="gramStart"/>
      <w:r w:rsidRPr="0028420D">
        <w:rPr>
          <w:sz w:val="16"/>
          <w:szCs w:val="16"/>
        </w:rPr>
        <w:t>14  «</w:t>
      </w:r>
      <w:proofErr w:type="gramEnd"/>
      <w:r w:rsidRPr="0028420D">
        <w:rPr>
          <w:sz w:val="16"/>
          <w:szCs w:val="16"/>
        </w:rPr>
        <w:t xml:space="preserve">Ведомственная структура расходов бюджета МО </w:t>
      </w:r>
      <w:proofErr w:type="spellStart"/>
      <w:r w:rsidRPr="0028420D">
        <w:rPr>
          <w:sz w:val="16"/>
          <w:szCs w:val="16"/>
        </w:rPr>
        <w:t>Большеколпанское</w:t>
      </w:r>
      <w:proofErr w:type="spellEnd"/>
      <w:r w:rsidRPr="0028420D">
        <w:rPr>
          <w:sz w:val="16"/>
          <w:szCs w:val="16"/>
        </w:rPr>
        <w:t xml:space="preserve"> сельское поселение на плановый период 2022 и 2023 годов», изложить  в новой редакции (прилагается).</w:t>
      </w:r>
    </w:p>
    <w:p w14:paraId="517BF0B6" w14:textId="77777777" w:rsidR="0028420D" w:rsidRPr="0028420D" w:rsidRDefault="0028420D" w:rsidP="0028420D">
      <w:pPr>
        <w:jc w:val="both"/>
        <w:rPr>
          <w:sz w:val="16"/>
          <w:szCs w:val="16"/>
        </w:rPr>
      </w:pPr>
      <w:r w:rsidRPr="0028420D">
        <w:rPr>
          <w:sz w:val="16"/>
          <w:szCs w:val="16"/>
        </w:rPr>
        <w:t xml:space="preserve">           15.    Приложение   № 15</w:t>
      </w:r>
      <w:proofErr w:type="gramStart"/>
      <w:r w:rsidRPr="0028420D">
        <w:rPr>
          <w:sz w:val="16"/>
          <w:szCs w:val="16"/>
        </w:rPr>
        <w:t xml:space="preserve">   «</w:t>
      </w:r>
      <w:proofErr w:type="gramEnd"/>
      <w:r w:rsidRPr="0028420D">
        <w:rPr>
          <w:sz w:val="16"/>
          <w:szCs w:val="16"/>
        </w:rPr>
        <w:t>Распределение бюджетных ассигнований на реализацию муниципальной программы на 2021 год»  изложить в новой редакции (прилагается)</w:t>
      </w:r>
    </w:p>
    <w:p w14:paraId="1ACE49D1" w14:textId="77777777" w:rsidR="0028420D" w:rsidRPr="0028420D" w:rsidRDefault="0028420D" w:rsidP="0028420D">
      <w:pPr>
        <w:jc w:val="both"/>
        <w:rPr>
          <w:sz w:val="16"/>
          <w:szCs w:val="16"/>
        </w:rPr>
      </w:pPr>
      <w:r w:rsidRPr="0028420D">
        <w:rPr>
          <w:sz w:val="16"/>
          <w:szCs w:val="16"/>
        </w:rPr>
        <w:t xml:space="preserve">           16.    Приложение   № 15</w:t>
      </w:r>
      <w:proofErr w:type="gramStart"/>
      <w:r w:rsidRPr="0028420D">
        <w:rPr>
          <w:sz w:val="16"/>
          <w:szCs w:val="16"/>
        </w:rPr>
        <w:t xml:space="preserve">   «</w:t>
      </w:r>
      <w:proofErr w:type="gramEnd"/>
      <w:r w:rsidRPr="0028420D">
        <w:rPr>
          <w:sz w:val="16"/>
          <w:szCs w:val="16"/>
        </w:rPr>
        <w:t xml:space="preserve">Распределение бюджетных ассигнований на реализацию муниципальной программы на </w:t>
      </w:r>
      <w:r w:rsidRPr="0028420D">
        <w:rPr>
          <w:sz w:val="16"/>
          <w:szCs w:val="16"/>
        </w:rPr>
        <w:lastRenderedPageBreak/>
        <w:t>плановый период 2022 и 2023 годов» изложить в новой редакции (прилагается)</w:t>
      </w:r>
    </w:p>
    <w:p w14:paraId="568D0C54" w14:textId="186B618D" w:rsidR="0028420D" w:rsidRPr="0028420D" w:rsidRDefault="0028420D" w:rsidP="0028420D">
      <w:pPr>
        <w:jc w:val="both"/>
        <w:rPr>
          <w:sz w:val="16"/>
          <w:szCs w:val="16"/>
        </w:rPr>
      </w:pPr>
      <w:r w:rsidRPr="0028420D">
        <w:rPr>
          <w:sz w:val="16"/>
          <w:szCs w:val="16"/>
        </w:rPr>
        <w:t xml:space="preserve">          17. </w:t>
      </w:r>
      <w:proofErr w:type="gramStart"/>
      <w:r w:rsidRPr="0028420D">
        <w:rPr>
          <w:sz w:val="16"/>
          <w:szCs w:val="16"/>
        </w:rPr>
        <w:t>Настоящее  Решение</w:t>
      </w:r>
      <w:proofErr w:type="gramEnd"/>
      <w:r w:rsidRPr="0028420D">
        <w:rPr>
          <w:sz w:val="16"/>
          <w:szCs w:val="16"/>
        </w:rPr>
        <w:t xml:space="preserve"> вступает в силу со дня принятия, подлежит официальному опубликованию и размещению на официальном сайте администраци</w:t>
      </w:r>
      <w:r>
        <w:rPr>
          <w:sz w:val="16"/>
          <w:szCs w:val="16"/>
        </w:rPr>
        <w:t>и.</w:t>
      </w:r>
    </w:p>
    <w:p w14:paraId="7C1EE261" w14:textId="77777777" w:rsidR="0028420D" w:rsidRPr="0028420D" w:rsidRDefault="0028420D" w:rsidP="0028420D">
      <w:pPr>
        <w:jc w:val="both"/>
        <w:rPr>
          <w:sz w:val="16"/>
          <w:szCs w:val="16"/>
        </w:rPr>
      </w:pPr>
      <w:proofErr w:type="gramStart"/>
      <w:r w:rsidRPr="0028420D">
        <w:rPr>
          <w:sz w:val="16"/>
          <w:szCs w:val="16"/>
        </w:rPr>
        <w:t>Глава  муниципального</w:t>
      </w:r>
      <w:proofErr w:type="gramEnd"/>
      <w:r w:rsidRPr="0028420D">
        <w:rPr>
          <w:sz w:val="16"/>
          <w:szCs w:val="16"/>
        </w:rPr>
        <w:t xml:space="preserve"> образования</w:t>
      </w:r>
    </w:p>
    <w:p w14:paraId="47DFAAB5" w14:textId="77777777" w:rsidR="0028420D" w:rsidRPr="0028420D" w:rsidRDefault="0028420D" w:rsidP="0028420D">
      <w:pPr>
        <w:jc w:val="both"/>
        <w:rPr>
          <w:sz w:val="16"/>
          <w:szCs w:val="16"/>
        </w:rPr>
      </w:pPr>
      <w:proofErr w:type="spellStart"/>
      <w:r w:rsidRPr="0028420D">
        <w:rPr>
          <w:sz w:val="16"/>
          <w:szCs w:val="16"/>
        </w:rPr>
        <w:t>Большеколпанское</w:t>
      </w:r>
      <w:proofErr w:type="spellEnd"/>
      <w:r w:rsidRPr="0028420D">
        <w:rPr>
          <w:sz w:val="16"/>
          <w:szCs w:val="16"/>
        </w:rPr>
        <w:t xml:space="preserve"> сельское поселение </w:t>
      </w:r>
    </w:p>
    <w:p w14:paraId="6AA4CB2D" w14:textId="4DEAE686" w:rsidR="0028420D" w:rsidRPr="0028420D" w:rsidRDefault="0028420D" w:rsidP="0028420D">
      <w:pPr>
        <w:jc w:val="both"/>
        <w:rPr>
          <w:sz w:val="16"/>
          <w:szCs w:val="16"/>
        </w:rPr>
      </w:pPr>
      <w:r w:rsidRPr="0028420D">
        <w:rPr>
          <w:sz w:val="16"/>
          <w:szCs w:val="16"/>
        </w:rPr>
        <w:t>Гатчинского муниципального района _______</w:t>
      </w:r>
      <w:r w:rsidRPr="0028420D">
        <w:rPr>
          <w:sz w:val="16"/>
          <w:szCs w:val="16"/>
        </w:rPr>
        <w:softHyphen/>
      </w:r>
      <w:r w:rsidRPr="0028420D">
        <w:rPr>
          <w:sz w:val="16"/>
          <w:szCs w:val="16"/>
        </w:rPr>
        <w:softHyphen/>
      </w:r>
      <w:r w:rsidRPr="0028420D">
        <w:rPr>
          <w:sz w:val="16"/>
          <w:szCs w:val="16"/>
        </w:rPr>
        <w:softHyphen/>
      </w:r>
      <w:r w:rsidRPr="0028420D">
        <w:rPr>
          <w:sz w:val="16"/>
          <w:szCs w:val="16"/>
        </w:rPr>
        <w:softHyphen/>
      </w:r>
      <w:r w:rsidRPr="0028420D">
        <w:rPr>
          <w:sz w:val="16"/>
          <w:szCs w:val="16"/>
        </w:rPr>
        <w:softHyphen/>
      </w:r>
      <w:r w:rsidRPr="0028420D">
        <w:rPr>
          <w:sz w:val="16"/>
          <w:szCs w:val="16"/>
        </w:rPr>
        <w:softHyphen/>
        <w:t xml:space="preserve">___О.В. </w:t>
      </w:r>
      <w:proofErr w:type="spellStart"/>
      <w:r w:rsidRPr="0028420D">
        <w:rPr>
          <w:sz w:val="16"/>
          <w:szCs w:val="16"/>
        </w:rPr>
        <w:t>Лиманкин</w:t>
      </w:r>
      <w:proofErr w:type="spellEnd"/>
    </w:p>
    <w:p w14:paraId="6A83F4AD" w14:textId="77777777" w:rsidR="0028420D" w:rsidRDefault="0028420D" w:rsidP="0028420D">
      <w:pPr>
        <w:jc w:val="both"/>
        <w:rPr>
          <w:sz w:val="22"/>
          <w:szCs w:val="22"/>
        </w:rPr>
        <w:sectPr w:rsidR="0028420D" w:rsidSect="0028420D">
          <w:type w:val="continuous"/>
          <w:pgSz w:w="11907" w:h="16839" w:code="9"/>
          <w:pgMar w:top="851" w:right="851" w:bottom="567" w:left="1418" w:header="709" w:footer="709" w:gutter="0"/>
          <w:cols w:num="2" w:space="708"/>
          <w:docGrid w:linePitch="360"/>
        </w:sectPr>
      </w:pPr>
    </w:p>
    <w:p w14:paraId="6A8A209B" w14:textId="77777777" w:rsidR="0028420D" w:rsidRPr="00CC2658" w:rsidRDefault="0028420D" w:rsidP="0028420D">
      <w:pPr>
        <w:ind w:firstLine="5103"/>
        <w:jc w:val="right"/>
        <w:rPr>
          <w:b/>
          <w:bCs/>
        </w:rPr>
      </w:pPr>
      <w:r>
        <w:rPr>
          <w:sz w:val="22"/>
          <w:szCs w:val="22"/>
        </w:rPr>
        <w:br w:type="page"/>
      </w:r>
      <w:r>
        <w:rPr>
          <w:b/>
          <w:bCs/>
        </w:rPr>
        <w:lastRenderedPageBreak/>
        <w:t>Приложение №</w:t>
      </w:r>
      <w:r w:rsidRPr="00CC2658">
        <w:rPr>
          <w:b/>
          <w:bCs/>
        </w:rPr>
        <w:t>1</w:t>
      </w:r>
    </w:p>
    <w:p w14:paraId="5011D7F6" w14:textId="77777777" w:rsidR="0028420D" w:rsidRPr="00CC2658" w:rsidRDefault="0028420D" w:rsidP="0028420D">
      <w:pPr>
        <w:jc w:val="right"/>
      </w:pPr>
      <w:r w:rsidRPr="00CC2658">
        <w:rPr>
          <w:b/>
          <w:bCs/>
        </w:rPr>
        <w:tab/>
      </w:r>
      <w:r w:rsidRPr="00CC2658">
        <w:rPr>
          <w:b/>
          <w:bCs/>
        </w:rPr>
        <w:tab/>
      </w:r>
      <w:r w:rsidRPr="00CC2658">
        <w:rPr>
          <w:b/>
          <w:bCs/>
        </w:rPr>
        <w:tab/>
      </w:r>
      <w:r w:rsidRPr="00CC2658">
        <w:rPr>
          <w:b/>
          <w:bCs/>
        </w:rPr>
        <w:tab/>
      </w:r>
      <w:r w:rsidRPr="00CC2658">
        <w:rPr>
          <w:b/>
          <w:bCs/>
        </w:rPr>
        <w:tab/>
      </w:r>
      <w:r w:rsidRPr="00CC2658">
        <w:rPr>
          <w:b/>
          <w:bCs/>
        </w:rPr>
        <w:tab/>
      </w:r>
      <w:r w:rsidRPr="00CC2658">
        <w:rPr>
          <w:b/>
          <w:bCs/>
        </w:rPr>
        <w:tab/>
      </w:r>
      <w:r w:rsidRPr="00CC2658">
        <w:t>к решению Совета депутатов</w:t>
      </w:r>
    </w:p>
    <w:p w14:paraId="5796E9A8" w14:textId="77777777" w:rsidR="0028420D" w:rsidRPr="00CC2658" w:rsidRDefault="0028420D" w:rsidP="0028420D">
      <w:pPr>
        <w:jc w:val="right"/>
        <w:rPr>
          <w:b/>
        </w:rPr>
      </w:pPr>
      <w:r w:rsidRPr="00CC2658">
        <w:tab/>
      </w:r>
      <w:r w:rsidRPr="00CC2658">
        <w:tab/>
      </w:r>
      <w:r w:rsidRPr="00CC2658">
        <w:tab/>
      </w:r>
      <w:r w:rsidRPr="00CC2658">
        <w:tab/>
      </w:r>
      <w:r w:rsidRPr="00CC2658">
        <w:tab/>
      </w:r>
      <w:r w:rsidRPr="00CC2658">
        <w:tab/>
      </w:r>
      <w:r w:rsidRPr="00CC2658">
        <w:tab/>
      </w:r>
      <w:r w:rsidRPr="00CC2658">
        <w:rPr>
          <w:b/>
        </w:rPr>
        <w:t xml:space="preserve">МО </w:t>
      </w:r>
      <w:proofErr w:type="spellStart"/>
      <w:r w:rsidRPr="00CC2658">
        <w:rPr>
          <w:b/>
        </w:rPr>
        <w:t>Большеколпанское</w:t>
      </w:r>
      <w:proofErr w:type="spellEnd"/>
      <w:r w:rsidRPr="00CC2658">
        <w:rPr>
          <w:b/>
        </w:rPr>
        <w:t xml:space="preserve"> сельское поселение</w:t>
      </w:r>
    </w:p>
    <w:p w14:paraId="538EC472" w14:textId="77777777" w:rsidR="0028420D" w:rsidRPr="00CC2658" w:rsidRDefault="0028420D" w:rsidP="0028420D">
      <w:pPr>
        <w:jc w:val="right"/>
        <w:rPr>
          <w:sz w:val="22"/>
        </w:rPr>
      </w:pPr>
      <w:r w:rsidRPr="00CC2658">
        <w:tab/>
      </w:r>
      <w:r w:rsidRPr="00CC2658">
        <w:tab/>
      </w:r>
      <w:r w:rsidRPr="00CC2658">
        <w:tab/>
      </w:r>
      <w:r w:rsidRPr="00CC2658">
        <w:tab/>
      </w:r>
      <w:r w:rsidRPr="00CC2658">
        <w:tab/>
      </w:r>
      <w:r w:rsidRPr="00CC2658">
        <w:tab/>
      </w:r>
      <w:r w:rsidRPr="00CC2658">
        <w:tab/>
      </w:r>
      <w:r>
        <w:t>«</w:t>
      </w:r>
      <w:proofErr w:type="gramStart"/>
      <w:r>
        <w:t>13»  мая</w:t>
      </w:r>
      <w:proofErr w:type="gramEnd"/>
      <w:r w:rsidRPr="00CC2658">
        <w:t xml:space="preserve"> 20</w:t>
      </w:r>
      <w:r>
        <w:t>21</w:t>
      </w:r>
      <w:r w:rsidRPr="00CC2658">
        <w:t xml:space="preserve">г.  № </w:t>
      </w:r>
      <w:r>
        <w:t>16</w:t>
      </w:r>
    </w:p>
    <w:p w14:paraId="27133144" w14:textId="77777777" w:rsidR="0028420D" w:rsidRPr="00CC2658" w:rsidRDefault="0028420D" w:rsidP="0028420D">
      <w:pPr>
        <w:ind w:left="2832" w:firstLine="708"/>
        <w:jc w:val="both"/>
        <w:rPr>
          <w:sz w:val="22"/>
        </w:rPr>
      </w:pPr>
    </w:p>
    <w:p w14:paraId="2655CE1A" w14:textId="77777777" w:rsidR="0028420D" w:rsidRPr="00CC2658" w:rsidRDefault="0028420D" w:rsidP="0028420D">
      <w:pPr>
        <w:ind w:left="2832" w:firstLine="708"/>
        <w:jc w:val="both"/>
        <w:rPr>
          <w:sz w:val="22"/>
        </w:rPr>
      </w:pPr>
    </w:p>
    <w:p w14:paraId="44D09177" w14:textId="77777777" w:rsidR="0028420D" w:rsidRPr="00CC2658" w:rsidRDefault="0028420D" w:rsidP="0028420D">
      <w:pPr>
        <w:ind w:left="2832" w:firstLine="708"/>
        <w:jc w:val="both"/>
        <w:rPr>
          <w:sz w:val="22"/>
        </w:rPr>
      </w:pPr>
    </w:p>
    <w:p w14:paraId="106949CA" w14:textId="77777777" w:rsidR="0028420D" w:rsidRPr="00CC2658" w:rsidRDefault="0028420D" w:rsidP="0028420D">
      <w:pPr>
        <w:ind w:left="2832" w:firstLine="708"/>
        <w:jc w:val="both"/>
        <w:rPr>
          <w:sz w:val="22"/>
        </w:rPr>
      </w:pPr>
    </w:p>
    <w:tbl>
      <w:tblPr>
        <w:tblW w:w="97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429"/>
        <w:gridCol w:w="2127"/>
      </w:tblGrid>
      <w:tr w:rsidR="0028420D" w:rsidRPr="00CC2658" w14:paraId="3E7E8051" w14:textId="77777777" w:rsidTr="006474E9">
        <w:trPr>
          <w:cantSplit/>
          <w:trHeight w:val="687"/>
        </w:trPr>
        <w:tc>
          <w:tcPr>
            <w:tcW w:w="9783" w:type="dxa"/>
            <w:gridSpan w:val="3"/>
            <w:tcBorders>
              <w:top w:val="nil"/>
              <w:left w:val="nil"/>
              <w:bottom w:val="single" w:sz="4" w:space="0" w:color="auto"/>
              <w:right w:val="nil"/>
            </w:tcBorders>
          </w:tcPr>
          <w:p w14:paraId="32408FC4" w14:textId="77777777" w:rsidR="0028420D" w:rsidRPr="00CC2658" w:rsidRDefault="0028420D" w:rsidP="006474E9">
            <w:pPr>
              <w:jc w:val="center"/>
              <w:rPr>
                <w:b/>
                <w:sz w:val="28"/>
                <w:szCs w:val="28"/>
              </w:rPr>
            </w:pPr>
            <w:r w:rsidRPr="00CC2658">
              <w:rPr>
                <w:b/>
                <w:sz w:val="28"/>
                <w:szCs w:val="28"/>
              </w:rPr>
              <w:t xml:space="preserve">Источники   финансирования   дефицита </w:t>
            </w:r>
          </w:p>
          <w:p w14:paraId="71D833AF" w14:textId="77777777" w:rsidR="0028420D" w:rsidRPr="00CC2658" w:rsidRDefault="0028420D" w:rsidP="006474E9">
            <w:pPr>
              <w:jc w:val="center"/>
              <w:rPr>
                <w:b/>
                <w:sz w:val="28"/>
                <w:szCs w:val="28"/>
              </w:rPr>
            </w:pPr>
            <w:r w:rsidRPr="00CC2658">
              <w:rPr>
                <w:b/>
                <w:sz w:val="28"/>
                <w:szCs w:val="28"/>
              </w:rPr>
              <w:t xml:space="preserve">бюджета МО </w:t>
            </w:r>
            <w:proofErr w:type="spellStart"/>
            <w:r w:rsidRPr="00CC2658">
              <w:rPr>
                <w:b/>
                <w:sz w:val="28"/>
                <w:szCs w:val="28"/>
              </w:rPr>
              <w:t>Большеколпанское</w:t>
            </w:r>
            <w:proofErr w:type="spellEnd"/>
            <w:r w:rsidRPr="00CC2658">
              <w:rPr>
                <w:b/>
                <w:sz w:val="28"/>
                <w:szCs w:val="28"/>
              </w:rPr>
              <w:t xml:space="preserve"> сельское поселение</w:t>
            </w:r>
          </w:p>
          <w:p w14:paraId="0E43A67B" w14:textId="77777777" w:rsidR="0028420D" w:rsidRPr="00CC2658" w:rsidRDefault="0028420D" w:rsidP="006474E9">
            <w:pPr>
              <w:jc w:val="center"/>
              <w:rPr>
                <w:b/>
                <w:sz w:val="28"/>
                <w:szCs w:val="28"/>
              </w:rPr>
            </w:pPr>
            <w:r w:rsidRPr="00CC2658">
              <w:rPr>
                <w:b/>
                <w:sz w:val="28"/>
                <w:szCs w:val="28"/>
              </w:rPr>
              <w:t>на 20</w:t>
            </w:r>
            <w:r>
              <w:rPr>
                <w:b/>
                <w:sz w:val="28"/>
                <w:szCs w:val="28"/>
              </w:rPr>
              <w:t>21</w:t>
            </w:r>
            <w:r w:rsidRPr="00CC2658">
              <w:rPr>
                <w:b/>
                <w:sz w:val="28"/>
                <w:szCs w:val="28"/>
              </w:rPr>
              <w:t xml:space="preserve"> год</w:t>
            </w:r>
          </w:p>
          <w:p w14:paraId="5456715B" w14:textId="77777777" w:rsidR="0028420D" w:rsidRPr="00CC2658" w:rsidRDefault="0028420D" w:rsidP="006474E9">
            <w:pPr>
              <w:jc w:val="center"/>
              <w:rPr>
                <w:b/>
                <w:sz w:val="20"/>
              </w:rPr>
            </w:pPr>
          </w:p>
          <w:p w14:paraId="1347A480" w14:textId="77777777" w:rsidR="0028420D" w:rsidRPr="00CC2658" w:rsidRDefault="0028420D" w:rsidP="006474E9">
            <w:pPr>
              <w:jc w:val="right"/>
            </w:pPr>
          </w:p>
        </w:tc>
      </w:tr>
      <w:tr w:rsidR="0028420D" w:rsidRPr="00CC2658" w14:paraId="481ED68A" w14:textId="77777777" w:rsidTr="006474E9">
        <w:trPr>
          <w:trHeight w:val="521"/>
        </w:trPr>
        <w:tc>
          <w:tcPr>
            <w:tcW w:w="3227" w:type="dxa"/>
            <w:tcBorders>
              <w:top w:val="single" w:sz="4" w:space="0" w:color="auto"/>
            </w:tcBorders>
          </w:tcPr>
          <w:p w14:paraId="160D77A6" w14:textId="77777777" w:rsidR="0028420D" w:rsidRPr="00CC2658" w:rsidRDefault="0028420D" w:rsidP="006474E9">
            <w:pPr>
              <w:jc w:val="center"/>
              <w:rPr>
                <w:b/>
              </w:rPr>
            </w:pPr>
            <w:r w:rsidRPr="00CC2658">
              <w:rPr>
                <w:b/>
              </w:rPr>
              <w:t>Код</w:t>
            </w:r>
          </w:p>
        </w:tc>
        <w:tc>
          <w:tcPr>
            <w:tcW w:w="4429" w:type="dxa"/>
            <w:tcBorders>
              <w:top w:val="single" w:sz="4" w:space="0" w:color="auto"/>
            </w:tcBorders>
          </w:tcPr>
          <w:p w14:paraId="1DB3D514" w14:textId="77777777" w:rsidR="0028420D" w:rsidRPr="00CC2658" w:rsidRDefault="0028420D" w:rsidP="006474E9">
            <w:pPr>
              <w:pStyle w:val="1"/>
              <w:rPr>
                <w:b/>
                <w:sz w:val="24"/>
              </w:rPr>
            </w:pPr>
            <w:r w:rsidRPr="00CC2658">
              <w:rPr>
                <w:b/>
                <w:sz w:val="24"/>
              </w:rPr>
              <w:t>Наименование</w:t>
            </w:r>
          </w:p>
        </w:tc>
        <w:tc>
          <w:tcPr>
            <w:tcW w:w="2127" w:type="dxa"/>
            <w:tcBorders>
              <w:top w:val="single" w:sz="4" w:space="0" w:color="auto"/>
            </w:tcBorders>
          </w:tcPr>
          <w:p w14:paraId="17021578" w14:textId="77777777" w:rsidR="0028420D" w:rsidRPr="00CC2658" w:rsidRDefault="0028420D" w:rsidP="006474E9">
            <w:pPr>
              <w:pStyle w:val="1"/>
              <w:rPr>
                <w:b/>
                <w:sz w:val="24"/>
              </w:rPr>
            </w:pPr>
            <w:r w:rsidRPr="00CC2658">
              <w:rPr>
                <w:b/>
                <w:sz w:val="24"/>
              </w:rPr>
              <w:t>Сумма</w:t>
            </w:r>
          </w:p>
          <w:p w14:paraId="45FE4EB9" w14:textId="77777777" w:rsidR="0028420D" w:rsidRPr="00CC2658" w:rsidRDefault="0028420D" w:rsidP="006474E9">
            <w:pPr>
              <w:jc w:val="center"/>
              <w:rPr>
                <w:b/>
              </w:rPr>
            </w:pPr>
            <w:r w:rsidRPr="00CC2658">
              <w:rPr>
                <w:b/>
              </w:rPr>
              <w:t>(тысяч рублей)</w:t>
            </w:r>
          </w:p>
        </w:tc>
      </w:tr>
      <w:tr w:rsidR="0028420D" w:rsidRPr="00CC2658" w14:paraId="24AE8E29" w14:textId="77777777" w:rsidTr="006474E9">
        <w:trPr>
          <w:trHeight w:val="904"/>
        </w:trPr>
        <w:tc>
          <w:tcPr>
            <w:tcW w:w="3227" w:type="dxa"/>
            <w:tcBorders>
              <w:top w:val="single" w:sz="4" w:space="0" w:color="auto"/>
              <w:bottom w:val="nil"/>
            </w:tcBorders>
          </w:tcPr>
          <w:p w14:paraId="621942F9" w14:textId="77777777" w:rsidR="0028420D" w:rsidRPr="00CC2658" w:rsidRDefault="0028420D" w:rsidP="006474E9"/>
          <w:p w14:paraId="7E2B384C" w14:textId="77777777" w:rsidR="0028420D" w:rsidRPr="00CC2658" w:rsidRDefault="0028420D" w:rsidP="006474E9">
            <w:r>
              <w:t>601</w:t>
            </w:r>
            <w:r w:rsidRPr="00CC2658">
              <w:t xml:space="preserve"> 01 05 00 00 </w:t>
            </w:r>
            <w:r>
              <w:t>0</w:t>
            </w:r>
            <w:r w:rsidRPr="00CC2658">
              <w:t xml:space="preserve">0 0000 000     </w:t>
            </w:r>
          </w:p>
        </w:tc>
        <w:tc>
          <w:tcPr>
            <w:tcW w:w="4429" w:type="dxa"/>
            <w:tcBorders>
              <w:top w:val="single" w:sz="4" w:space="0" w:color="auto"/>
              <w:bottom w:val="nil"/>
            </w:tcBorders>
            <w:vAlign w:val="center"/>
          </w:tcPr>
          <w:p w14:paraId="5B1BC6C0" w14:textId="77777777" w:rsidR="0028420D" w:rsidRPr="00CC2658" w:rsidRDefault="0028420D" w:rsidP="006474E9">
            <w:r w:rsidRPr="00CC2658">
              <w:t xml:space="preserve">Изменение остатков средств </w:t>
            </w:r>
            <w:proofErr w:type="gramStart"/>
            <w:r w:rsidRPr="00CC2658">
              <w:t>бюджета  на</w:t>
            </w:r>
            <w:proofErr w:type="gramEnd"/>
            <w:r w:rsidRPr="00CC2658">
              <w:t xml:space="preserve"> счетах по учету средств бюджета </w:t>
            </w:r>
          </w:p>
        </w:tc>
        <w:tc>
          <w:tcPr>
            <w:tcW w:w="2127" w:type="dxa"/>
            <w:tcBorders>
              <w:top w:val="single" w:sz="4" w:space="0" w:color="auto"/>
              <w:bottom w:val="nil"/>
            </w:tcBorders>
            <w:vAlign w:val="center"/>
          </w:tcPr>
          <w:p w14:paraId="53A4996D" w14:textId="77777777" w:rsidR="0028420D" w:rsidRPr="00EE1137" w:rsidRDefault="0028420D" w:rsidP="006474E9">
            <w:pPr>
              <w:jc w:val="center"/>
            </w:pPr>
            <w:r>
              <w:t>+11455,32</w:t>
            </w:r>
          </w:p>
          <w:p w14:paraId="6C9ED717" w14:textId="77777777" w:rsidR="0028420D" w:rsidRPr="00EE1137" w:rsidRDefault="0028420D" w:rsidP="006474E9">
            <w:pPr>
              <w:jc w:val="center"/>
            </w:pPr>
          </w:p>
        </w:tc>
      </w:tr>
      <w:tr w:rsidR="0028420D" w:rsidRPr="00CC2658" w14:paraId="343A4F5B" w14:textId="77777777" w:rsidTr="006474E9">
        <w:trPr>
          <w:trHeight w:val="859"/>
        </w:trPr>
        <w:tc>
          <w:tcPr>
            <w:tcW w:w="3227" w:type="dxa"/>
            <w:vAlign w:val="center"/>
          </w:tcPr>
          <w:p w14:paraId="579077A9" w14:textId="77777777" w:rsidR="0028420D" w:rsidRPr="00CC2658" w:rsidRDefault="0028420D" w:rsidP="006474E9">
            <w:pPr>
              <w:jc w:val="center"/>
            </w:pPr>
          </w:p>
        </w:tc>
        <w:tc>
          <w:tcPr>
            <w:tcW w:w="4429" w:type="dxa"/>
            <w:vAlign w:val="center"/>
          </w:tcPr>
          <w:p w14:paraId="5C4B7425" w14:textId="77777777" w:rsidR="0028420D" w:rsidRPr="00CC2658" w:rsidRDefault="0028420D" w:rsidP="006474E9">
            <w:pPr>
              <w:rPr>
                <w:b/>
              </w:rPr>
            </w:pPr>
            <w:r w:rsidRPr="00CC2658">
              <w:rPr>
                <w:b/>
              </w:rPr>
              <w:t>Всего источников финансирования дефицита бюджета</w:t>
            </w:r>
          </w:p>
        </w:tc>
        <w:tc>
          <w:tcPr>
            <w:tcW w:w="2127" w:type="dxa"/>
            <w:vAlign w:val="center"/>
          </w:tcPr>
          <w:p w14:paraId="55B3A2E8" w14:textId="77777777" w:rsidR="0028420D" w:rsidRPr="00EE1137" w:rsidRDefault="0028420D" w:rsidP="006474E9">
            <w:pPr>
              <w:jc w:val="center"/>
              <w:rPr>
                <w:b/>
              </w:rPr>
            </w:pPr>
          </w:p>
          <w:p w14:paraId="677D7499" w14:textId="77777777" w:rsidR="0028420D" w:rsidRPr="00EE1137" w:rsidRDefault="0028420D" w:rsidP="006474E9">
            <w:pPr>
              <w:jc w:val="center"/>
              <w:rPr>
                <w:b/>
              </w:rPr>
            </w:pPr>
            <w:r>
              <w:rPr>
                <w:b/>
              </w:rPr>
              <w:t>+11455,32</w:t>
            </w:r>
          </w:p>
          <w:p w14:paraId="52EEF503" w14:textId="77777777" w:rsidR="0028420D" w:rsidRPr="00EE1137" w:rsidRDefault="0028420D" w:rsidP="006474E9">
            <w:pPr>
              <w:jc w:val="center"/>
              <w:rPr>
                <w:b/>
              </w:rPr>
            </w:pPr>
          </w:p>
        </w:tc>
      </w:tr>
    </w:tbl>
    <w:p w14:paraId="3C0312AD" w14:textId="77777777" w:rsidR="0028420D" w:rsidRPr="00CC2658" w:rsidRDefault="0028420D" w:rsidP="0028420D"/>
    <w:p w14:paraId="34A4F679" w14:textId="4DEBD990" w:rsidR="005007E3" w:rsidRDefault="005007E3" w:rsidP="0028420D">
      <w:pPr>
        <w:jc w:val="both"/>
        <w:rPr>
          <w:sz w:val="16"/>
          <w:szCs w:val="16"/>
        </w:rPr>
      </w:pPr>
    </w:p>
    <w:p w14:paraId="6C06476C" w14:textId="47EED978" w:rsidR="0028420D" w:rsidRDefault="0028420D" w:rsidP="0028420D">
      <w:pPr>
        <w:jc w:val="both"/>
        <w:rPr>
          <w:sz w:val="16"/>
          <w:szCs w:val="16"/>
        </w:rPr>
      </w:pPr>
    </w:p>
    <w:p w14:paraId="3119A557" w14:textId="3FE8BECA" w:rsidR="0028420D" w:rsidRDefault="0028420D" w:rsidP="0028420D">
      <w:pPr>
        <w:jc w:val="both"/>
        <w:rPr>
          <w:sz w:val="16"/>
          <w:szCs w:val="16"/>
        </w:rPr>
      </w:pPr>
    </w:p>
    <w:p w14:paraId="5EEC3076" w14:textId="260BF9FB" w:rsidR="0028420D" w:rsidRDefault="0028420D" w:rsidP="0028420D">
      <w:pPr>
        <w:jc w:val="both"/>
        <w:rPr>
          <w:sz w:val="16"/>
          <w:szCs w:val="16"/>
        </w:rPr>
      </w:pPr>
    </w:p>
    <w:p w14:paraId="3481E73A" w14:textId="76907C20" w:rsidR="0028420D" w:rsidRDefault="0028420D" w:rsidP="0028420D">
      <w:pPr>
        <w:jc w:val="both"/>
        <w:rPr>
          <w:sz w:val="16"/>
          <w:szCs w:val="16"/>
        </w:rPr>
      </w:pPr>
    </w:p>
    <w:p w14:paraId="1FF6D296" w14:textId="5AF97AD0" w:rsidR="0028420D" w:rsidRDefault="0028420D" w:rsidP="0028420D">
      <w:pPr>
        <w:jc w:val="both"/>
        <w:rPr>
          <w:sz w:val="16"/>
          <w:szCs w:val="16"/>
        </w:rPr>
      </w:pPr>
    </w:p>
    <w:p w14:paraId="2FE971DA" w14:textId="29C18E71" w:rsidR="0028420D" w:rsidRDefault="0028420D" w:rsidP="0028420D">
      <w:pPr>
        <w:jc w:val="both"/>
        <w:rPr>
          <w:sz w:val="16"/>
          <w:szCs w:val="16"/>
        </w:rPr>
      </w:pPr>
    </w:p>
    <w:p w14:paraId="01823B27" w14:textId="7C24002F" w:rsidR="0028420D" w:rsidRDefault="0028420D" w:rsidP="0028420D">
      <w:pPr>
        <w:jc w:val="both"/>
        <w:rPr>
          <w:sz w:val="16"/>
          <w:szCs w:val="16"/>
        </w:rPr>
      </w:pPr>
    </w:p>
    <w:p w14:paraId="0C28140C" w14:textId="7895D0DF" w:rsidR="0028420D" w:rsidRDefault="0028420D" w:rsidP="0028420D">
      <w:pPr>
        <w:jc w:val="both"/>
        <w:rPr>
          <w:sz w:val="16"/>
          <w:szCs w:val="16"/>
        </w:rPr>
      </w:pPr>
    </w:p>
    <w:p w14:paraId="267AE3EA" w14:textId="538646DF" w:rsidR="0028420D" w:rsidRDefault="0028420D" w:rsidP="0028420D">
      <w:pPr>
        <w:jc w:val="both"/>
        <w:rPr>
          <w:sz w:val="16"/>
          <w:szCs w:val="16"/>
        </w:rPr>
      </w:pPr>
    </w:p>
    <w:p w14:paraId="6159C20F" w14:textId="4B76AC9D" w:rsidR="0028420D" w:rsidRDefault="0028420D" w:rsidP="0028420D">
      <w:pPr>
        <w:jc w:val="both"/>
        <w:rPr>
          <w:sz w:val="16"/>
          <w:szCs w:val="16"/>
        </w:rPr>
      </w:pPr>
    </w:p>
    <w:p w14:paraId="22C8E3D8" w14:textId="0FD9A306" w:rsidR="0028420D" w:rsidRDefault="0028420D" w:rsidP="0028420D">
      <w:pPr>
        <w:jc w:val="both"/>
        <w:rPr>
          <w:sz w:val="16"/>
          <w:szCs w:val="16"/>
        </w:rPr>
      </w:pPr>
    </w:p>
    <w:p w14:paraId="2B4FD095" w14:textId="3001AED5" w:rsidR="0028420D" w:rsidRDefault="0028420D" w:rsidP="0028420D">
      <w:pPr>
        <w:jc w:val="both"/>
        <w:rPr>
          <w:sz w:val="16"/>
          <w:szCs w:val="16"/>
        </w:rPr>
      </w:pPr>
    </w:p>
    <w:p w14:paraId="4B9CFEE4" w14:textId="60EB3EAD" w:rsidR="0028420D" w:rsidRDefault="0028420D" w:rsidP="0028420D">
      <w:pPr>
        <w:jc w:val="both"/>
        <w:rPr>
          <w:sz w:val="16"/>
          <w:szCs w:val="16"/>
        </w:rPr>
      </w:pPr>
    </w:p>
    <w:p w14:paraId="3BD0687C" w14:textId="45453DA1" w:rsidR="0028420D" w:rsidRDefault="0028420D" w:rsidP="0028420D">
      <w:pPr>
        <w:jc w:val="both"/>
        <w:rPr>
          <w:sz w:val="16"/>
          <w:szCs w:val="16"/>
        </w:rPr>
      </w:pPr>
    </w:p>
    <w:p w14:paraId="0C5A2880" w14:textId="79D07643" w:rsidR="0028420D" w:rsidRDefault="0028420D" w:rsidP="0028420D">
      <w:pPr>
        <w:jc w:val="both"/>
        <w:rPr>
          <w:sz w:val="16"/>
          <w:szCs w:val="16"/>
        </w:rPr>
      </w:pPr>
    </w:p>
    <w:p w14:paraId="4D55D848" w14:textId="71572A61" w:rsidR="0028420D" w:rsidRDefault="0028420D" w:rsidP="0028420D">
      <w:pPr>
        <w:jc w:val="both"/>
        <w:rPr>
          <w:sz w:val="16"/>
          <w:szCs w:val="16"/>
        </w:rPr>
      </w:pPr>
    </w:p>
    <w:p w14:paraId="3801BE7B" w14:textId="35F5363F" w:rsidR="0028420D" w:rsidRDefault="0028420D" w:rsidP="0028420D">
      <w:pPr>
        <w:jc w:val="both"/>
        <w:rPr>
          <w:sz w:val="16"/>
          <w:szCs w:val="16"/>
        </w:rPr>
      </w:pPr>
    </w:p>
    <w:p w14:paraId="1B2EE641" w14:textId="71441D82" w:rsidR="0028420D" w:rsidRDefault="0028420D" w:rsidP="0028420D">
      <w:pPr>
        <w:jc w:val="both"/>
        <w:rPr>
          <w:sz w:val="16"/>
          <w:szCs w:val="16"/>
        </w:rPr>
      </w:pPr>
    </w:p>
    <w:p w14:paraId="5D2CF285" w14:textId="2060C08B" w:rsidR="0028420D" w:rsidRDefault="0028420D" w:rsidP="0028420D">
      <w:pPr>
        <w:jc w:val="both"/>
        <w:rPr>
          <w:sz w:val="16"/>
          <w:szCs w:val="16"/>
        </w:rPr>
      </w:pPr>
    </w:p>
    <w:p w14:paraId="3AC76160" w14:textId="0DEF614A" w:rsidR="0028420D" w:rsidRDefault="0028420D" w:rsidP="0028420D">
      <w:pPr>
        <w:jc w:val="both"/>
        <w:rPr>
          <w:sz w:val="16"/>
          <w:szCs w:val="16"/>
        </w:rPr>
      </w:pPr>
    </w:p>
    <w:p w14:paraId="33741D50" w14:textId="08956034" w:rsidR="0028420D" w:rsidRDefault="0028420D" w:rsidP="0028420D">
      <w:pPr>
        <w:jc w:val="both"/>
        <w:rPr>
          <w:sz w:val="16"/>
          <w:szCs w:val="16"/>
        </w:rPr>
      </w:pPr>
    </w:p>
    <w:p w14:paraId="65987212" w14:textId="245D0BCF" w:rsidR="0028420D" w:rsidRDefault="0028420D" w:rsidP="0028420D">
      <w:pPr>
        <w:jc w:val="both"/>
        <w:rPr>
          <w:sz w:val="16"/>
          <w:szCs w:val="16"/>
        </w:rPr>
      </w:pPr>
    </w:p>
    <w:p w14:paraId="209AD3ED" w14:textId="6EC0E8C3" w:rsidR="0028420D" w:rsidRDefault="0028420D" w:rsidP="0028420D">
      <w:pPr>
        <w:jc w:val="both"/>
        <w:rPr>
          <w:sz w:val="16"/>
          <w:szCs w:val="16"/>
        </w:rPr>
      </w:pPr>
    </w:p>
    <w:p w14:paraId="79AE6D7C" w14:textId="33AB1693" w:rsidR="0028420D" w:rsidRDefault="0028420D" w:rsidP="0028420D">
      <w:pPr>
        <w:jc w:val="both"/>
        <w:rPr>
          <w:sz w:val="16"/>
          <w:szCs w:val="16"/>
        </w:rPr>
      </w:pPr>
    </w:p>
    <w:p w14:paraId="458DC7DD" w14:textId="6B39478B" w:rsidR="0028420D" w:rsidRDefault="0028420D" w:rsidP="0028420D">
      <w:pPr>
        <w:jc w:val="both"/>
        <w:rPr>
          <w:sz w:val="16"/>
          <w:szCs w:val="16"/>
        </w:rPr>
      </w:pPr>
    </w:p>
    <w:p w14:paraId="0F7A8CAB" w14:textId="6B73489F" w:rsidR="0028420D" w:rsidRDefault="0028420D" w:rsidP="0028420D">
      <w:pPr>
        <w:jc w:val="both"/>
        <w:rPr>
          <w:sz w:val="16"/>
          <w:szCs w:val="16"/>
        </w:rPr>
      </w:pPr>
    </w:p>
    <w:p w14:paraId="40B5E70F" w14:textId="1D6E087D" w:rsidR="0028420D" w:rsidRDefault="0028420D" w:rsidP="0028420D">
      <w:pPr>
        <w:jc w:val="both"/>
        <w:rPr>
          <w:sz w:val="16"/>
          <w:szCs w:val="16"/>
        </w:rPr>
      </w:pPr>
    </w:p>
    <w:p w14:paraId="21485551" w14:textId="6EFDB6DA" w:rsidR="0028420D" w:rsidRDefault="0028420D" w:rsidP="0028420D">
      <w:pPr>
        <w:jc w:val="both"/>
        <w:rPr>
          <w:sz w:val="16"/>
          <w:szCs w:val="16"/>
        </w:rPr>
      </w:pPr>
    </w:p>
    <w:p w14:paraId="165CAC67" w14:textId="7C4EB1C6" w:rsidR="0028420D" w:rsidRDefault="0028420D" w:rsidP="0028420D">
      <w:pPr>
        <w:jc w:val="both"/>
        <w:rPr>
          <w:sz w:val="16"/>
          <w:szCs w:val="16"/>
        </w:rPr>
      </w:pPr>
    </w:p>
    <w:p w14:paraId="7206E845" w14:textId="0E099C46" w:rsidR="0028420D" w:rsidRDefault="0028420D" w:rsidP="0028420D">
      <w:pPr>
        <w:jc w:val="both"/>
        <w:rPr>
          <w:sz w:val="16"/>
          <w:szCs w:val="16"/>
        </w:rPr>
      </w:pPr>
    </w:p>
    <w:p w14:paraId="21BCF0FD" w14:textId="6875DF4B" w:rsidR="0028420D" w:rsidRDefault="0028420D" w:rsidP="0028420D">
      <w:pPr>
        <w:jc w:val="both"/>
        <w:rPr>
          <w:sz w:val="16"/>
          <w:szCs w:val="16"/>
        </w:rPr>
      </w:pPr>
    </w:p>
    <w:p w14:paraId="0D0421BB" w14:textId="728EC278" w:rsidR="0028420D" w:rsidRDefault="0028420D" w:rsidP="0028420D">
      <w:pPr>
        <w:jc w:val="both"/>
        <w:rPr>
          <w:sz w:val="16"/>
          <w:szCs w:val="16"/>
        </w:rPr>
      </w:pPr>
    </w:p>
    <w:p w14:paraId="69C776FE" w14:textId="242CE2CA" w:rsidR="0028420D" w:rsidRDefault="0028420D" w:rsidP="0028420D">
      <w:pPr>
        <w:jc w:val="both"/>
        <w:rPr>
          <w:sz w:val="16"/>
          <w:szCs w:val="16"/>
        </w:rPr>
      </w:pPr>
    </w:p>
    <w:p w14:paraId="6905242A" w14:textId="054955B9" w:rsidR="0028420D" w:rsidRDefault="0028420D" w:rsidP="0028420D">
      <w:pPr>
        <w:jc w:val="both"/>
        <w:rPr>
          <w:sz w:val="16"/>
          <w:szCs w:val="16"/>
        </w:rPr>
      </w:pPr>
    </w:p>
    <w:p w14:paraId="696A5459" w14:textId="2F32D8BD" w:rsidR="0028420D" w:rsidRDefault="0028420D" w:rsidP="0028420D">
      <w:pPr>
        <w:jc w:val="both"/>
        <w:rPr>
          <w:sz w:val="16"/>
          <w:szCs w:val="16"/>
        </w:rPr>
      </w:pPr>
    </w:p>
    <w:p w14:paraId="4CB18E8B" w14:textId="52B65A10" w:rsidR="0028420D" w:rsidRDefault="0028420D" w:rsidP="0028420D">
      <w:pPr>
        <w:jc w:val="both"/>
        <w:rPr>
          <w:sz w:val="16"/>
          <w:szCs w:val="16"/>
        </w:rPr>
      </w:pPr>
    </w:p>
    <w:p w14:paraId="38AA0369" w14:textId="6D51A6B0" w:rsidR="0028420D" w:rsidRDefault="0028420D" w:rsidP="0028420D">
      <w:pPr>
        <w:jc w:val="both"/>
        <w:rPr>
          <w:sz w:val="16"/>
          <w:szCs w:val="16"/>
        </w:rPr>
      </w:pPr>
    </w:p>
    <w:p w14:paraId="70749C14" w14:textId="4494AC11" w:rsidR="0028420D" w:rsidRDefault="0028420D" w:rsidP="0028420D">
      <w:pPr>
        <w:jc w:val="both"/>
        <w:rPr>
          <w:sz w:val="16"/>
          <w:szCs w:val="16"/>
        </w:rPr>
      </w:pPr>
    </w:p>
    <w:p w14:paraId="1699EB4F" w14:textId="29E4F517" w:rsidR="0028420D" w:rsidRDefault="0028420D" w:rsidP="0028420D">
      <w:pPr>
        <w:jc w:val="both"/>
        <w:rPr>
          <w:sz w:val="16"/>
          <w:szCs w:val="16"/>
        </w:rPr>
      </w:pPr>
    </w:p>
    <w:p w14:paraId="4F9B4075" w14:textId="12049ED3" w:rsidR="0028420D" w:rsidRDefault="0028420D" w:rsidP="0028420D">
      <w:pPr>
        <w:jc w:val="both"/>
        <w:rPr>
          <w:sz w:val="16"/>
          <w:szCs w:val="16"/>
        </w:rPr>
      </w:pPr>
    </w:p>
    <w:p w14:paraId="564DC1B8" w14:textId="000D8B1C" w:rsidR="0028420D" w:rsidRDefault="0028420D" w:rsidP="0028420D">
      <w:pPr>
        <w:jc w:val="both"/>
        <w:rPr>
          <w:sz w:val="16"/>
          <w:szCs w:val="16"/>
        </w:rPr>
      </w:pPr>
    </w:p>
    <w:p w14:paraId="2F8C6C75" w14:textId="3AD3F093" w:rsidR="0028420D" w:rsidRDefault="0028420D" w:rsidP="0028420D">
      <w:pPr>
        <w:jc w:val="both"/>
        <w:rPr>
          <w:sz w:val="16"/>
          <w:szCs w:val="16"/>
        </w:rPr>
      </w:pPr>
    </w:p>
    <w:p w14:paraId="6FC11223" w14:textId="5CE1C7A4" w:rsidR="0028420D" w:rsidRDefault="0028420D" w:rsidP="0028420D">
      <w:pPr>
        <w:jc w:val="both"/>
        <w:rPr>
          <w:sz w:val="16"/>
          <w:szCs w:val="16"/>
        </w:rPr>
      </w:pPr>
    </w:p>
    <w:p w14:paraId="35265251" w14:textId="77777777" w:rsidR="0028420D" w:rsidRPr="001A2251" w:rsidRDefault="0028420D" w:rsidP="0028420D">
      <w:pPr>
        <w:ind w:firstLine="5103"/>
        <w:jc w:val="right"/>
        <w:rPr>
          <w:b/>
          <w:bCs/>
          <w:sz w:val="16"/>
          <w:szCs w:val="16"/>
        </w:rPr>
      </w:pPr>
      <w:r w:rsidRPr="001A2251">
        <w:rPr>
          <w:b/>
          <w:bCs/>
          <w:sz w:val="16"/>
          <w:szCs w:val="16"/>
        </w:rPr>
        <w:lastRenderedPageBreak/>
        <w:t>Приложение №2</w:t>
      </w:r>
    </w:p>
    <w:p w14:paraId="1A30C120" w14:textId="77777777" w:rsidR="0028420D" w:rsidRPr="001A2251" w:rsidRDefault="0028420D" w:rsidP="0028420D">
      <w:pPr>
        <w:jc w:val="right"/>
        <w:rPr>
          <w:sz w:val="16"/>
          <w:szCs w:val="16"/>
        </w:rPr>
      </w:pPr>
      <w:r w:rsidRPr="001A2251">
        <w:rPr>
          <w:b/>
          <w:bCs/>
          <w:sz w:val="16"/>
          <w:szCs w:val="16"/>
        </w:rPr>
        <w:tab/>
      </w:r>
      <w:r w:rsidRPr="001A2251">
        <w:rPr>
          <w:b/>
          <w:bCs/>
          <w:sz w:val="16"/>
          <w:szCs w:val="16"/>
        </w:rPr>
        <w:tab/>
      </w:r>
      <w:r w:rsidRPr="001A2251">
        <w:rPr>
          <w:b/>
          <w:bCs/>
          <w:sz w:val="16"/>
          <w:szCs w:val="16"/>
        </w:rPr>
        <w:tab/>
      </w:r>
      <w:r w:rsidRPr="001A2251">
        <w:rPr>
          <w:b/>
          <w:bCs/>
          <w:sz w:val="16"/>
          <w:szCs w:val="16"/>
        </w:rPr>
        <w:tab/>
      </w:r>
      <w:r w:rsidRPr="001A2251">
        <w:rPr>
          <w:b/>
          <w:bCs/>
          <w:sz w:val="16"/>
          <w:szCs w:val="16"/>
        </w:rPr>
        <w:tab/>
      </w:r>
      <w:r w:rsidRPr="001A2251">
        <w:rPr>
          <w:b/>
          <w:bCs/>
          <w:sz w:val="16"/>
          <w:szCs w:val="16"/>
        </w:rPr>
        <w:tab/>
      </w:r>
      <w:r w:rsidRPr="001A2251">
        <w:rPr>
          <w:b/>
          <w:bCs/>
          <w:sz w:val="16"/>
          <w:szCs w:val="16"/>
        </w:rPr>
        <w:tab/>
      </w:r>
      <w:r w:rsidRPr="001A2251">
        <w:rPr>
          <w:sz w:val="16"/>
          <w:szCs w:val="16"/>
        </w:rPr>
        <w:t>к решению Совета депутатов</w:t>
      </w:r>
    </w:p>
    <w:p w14:paraId="5B6D97FA" w14:textId="77777777" w:rsidR="0028420D" w:rsidRPr="001A2251" w:rsidRDefault="0028420D" w:rsidP="0028420D">
      <w:pPr>
        <w:jc w:val="right"/>
        <w:rPr>
          <w:b/>
          <w:sz w:val="16"/>
          <w:szCs w:val="16"/>
        </w:rPr>
      </w:pPr>
      <w:r w:rsidRPr="001A2251">
        <w:rPr>
          <w:sz w:val="16"/>
          <w:szCs w:val="16"/>
        </w:rPr>
        <w:tab/>
      </w:r>
      <w:r w:rsidRPr="001A2251">
        <w:rPr>
          <w:sz w:val="16"/>
          <w:szCs w:val="16"/>
        </w:rPr>
        <w:tab/>
      </w:r>
      <w:r w:rsidRPr="001A2251">
        <w:rPr>
          <w:sz w:val="16"/>
          <w:szCs w:val="16"/>
        </w:rPr>
        <w:tab/>
      </w:r>
      <w:r w:rsidRPr="001A2251">
        <w:rPr>
          <w:sz w:val="16"/>
          <w:szCs w:val="16"/>
        </w:rPr>
        <w:tab/>
      </w:r>
      <w:r w:rsidRPr="001A2251">
        <w:rPr>
          <w:sz w:val="16"/>
          <w:szCs w:val="16"/>
        </w:rPr>
        <w:tab/>
      </w:r>
      <w:r w:rsidRPr="001A2251">
        <w:rPr>
          <w:sz w:val="16"/>
          <w:szCs w:val="16"/>
        </w:rPr>
        <w:tab/>
      </w:r>
      <w:r w:rsidRPr="001A2251">
        <w:rPr>
          <w:sz w:val="16"/>
          <w:szCs w:val="16"/>
        </w:rPr>
        <w:tab/>
      </w:r>
      <w:r w:rsidRPr="001A2251">
        <w:rPr>
          <w:b/>
          <w:sz w:val="16"/>
          <w:szCs w:val="16"/>
        </w:rPr>
        <w:t xml:space="preserve">МО </w:t>
      </w:r>
      <w:proofErr w:type="spellStart"/>
      <w:r w:rsidRPr="001A2251">
        <w:rPr>
          <w:b/>
          <w:sz w:val="16"/>
          <w:szCs w:val="16"/>
        </w:rPr>
        <w:t>Большеколпанское</w:t>
      </w:r>
      <w:proofErr w:type="spellEnd"/>
      <w:r w:rsidRPr="001A2251">
        <w:rPr>
          <w:b/>
          <w:sz w:val="16"/>
          <w:szCs w:val="16"/>
        </w:rPr>
        <w:t xml:space="preserve"> сельское поселение</w:t>
      </w:r>
    </w:p>
    <w:p w14:paraId="166C4A3C" w14:textId="77777777" w:rsidR="0028420D" w:rsidRPr="001A2251" w:rsidRDefault="0028420D" w:rsidP="0028420D">
      <w:pPr>
        <w:jc w:val="right"/>
        <w:rPr>
          <w:sz w:val="16"/>
          <w:szCs w:val="16"/>
        </w:rPr>
      </w:pPr>
      <w:r w:rsidRPr="001A2251">
        <w:rPr>
          <w:sz w:val="16"/>
          <w:szCs w:val="16"/>
        </w:rPr>
        <w:tab/>
      </w:r>
      <w:r w:rsidRPr="001A2251">
        <w:rPr>
          <w:sz w:val="16"/>
          <w:szCs w:val="16"/>
        </w:rPr>
        <w:tab/>
      </w:r>
      <w:r w:rsidRPr="001A2251">
        <w:rPr>
          <w:sz w:val="16"/>
          <w:szCs w:val="16"/>
        </w:rPr>
        <w:tab/>
      </w:r>
      <w:r w:rsidRPr="001A2251">
        <w:rPr>
          <w:sz w:val="16"/>
          <w:szCs w:val="16"/>
        </w:rPr>
        <w:tab/>
        <w:t xml:space="preserve">«13» мая 2021г.  №16       </w:t>
      </w:r>
    </w:p>
    <w:p w14:paraId="53688F4D" w14:textId="77777777" w:rsidR="0028420D" w:rsidRPr="001A2251" w:rsidRDefault="0028420D" w:rsidP="0028420D">
      <w:pPr>
        <w:ind w:left="2832" w:firstLine="708"/>
        <w:jc w:val="both"/>
        <w:rPr>
          <w:sz w:val="16"/>
          <w:szCs w:val="16"/>
        </w:rPr>
      </w:pPr>
    </w:p>
    <w:p w14:paraId="6D4E5CF4" w14:textId="77777777" w:rsidR="0028420D" w:rsidRPr="001A2251" w:rsidRDefault="0028420D" w:rsidP="0028420D">
      <w:pPr>
        <w:ind w:left="2832" w:firstLine="708"/>
        <w:jc w:val="both"/>
        <w:rPr>
          <w:sz w:val="16"/>
          <w:szCs w:val="16"/>
        </w:rPr>
      </w:pPr>
    </w:p>
    <w:p w14:paraId="7250F0A0" w14:textId="77777777" w:rsidR="0028420D" w:rsidRPr="001A2251" w:rsidRDefault="0028420D" w:rsidP="0028420D">
      <w:pPr>
        <w:ind w:left="2832" w:firstLine="708"/>
        <w:jc w:val="both"/>
        <w:rPr>
          <w:sz w:val="16"/>
          <w:szCs w:val="16"/>
        </w:rPr>
      </w:pPr>
    </w:p>
    <w:p w14:paraId="262C3139" w14:textId="77777777" w:rsidR="0028420D" w:rsidRPr="001A2251" w:rsidRDefault="0028420D" w:rsidP="0028420D">
      <w:pPr>
        <w:ind w:left="2832" w:firstLine="708"/>
        <w:jc w:val="both"/>
        <w:rPr>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429"/>
        <w:gridCol w:w="1559"/>
        <w:gridCol w:w="1560"/>
      </w:tblGrid>
      <w:tr w:rsidR="0028420D" w:rsidRPr="001A2251" w14:paraId="47CDB788" w14:textId="77777777" w:rsidTr="006474E9">
        <w:trPr>
          <w:cantSplit/>
          <w:trHeight w:val="687"/>
        </w:trPr>
        <w:tc>
          <w:tcPr>
            <w:tcW w:w="9924" w:type="dxa"/>
            <w:gridSpan w:val="4"/>
            <w:tcBorders>
              <w:top w:val="nil"/>
              <w:left w:val="nil"/>
              <w:bottom w:val="single" w:sz="4" w:space="0" w:color="auto"/>
              <w:right w:val="nil"/>
            </w:tcBorders>
          </w:tcPr>
          <w:p w14:paraId="08691E5E" w14:textId="77777777" w:rsidR="0028420D" w:rsidRPr="001A2251" w:rsidRDefault="0028420D" w:rsidP="006474E9">
            <w:pPr>
              <w:jc w:val="center"/>
              <w:rPr>
                <w:b/>
                <w:sz w:val="16"/>
                <w:szCs w:val="16"/>
              </w:rPr>
            </w:pPr>
            <w:r w:rsidRPr="001A2251">
              <w:rPr>
                <w:b/>
                <w:sz w:val="16"/>
                <w:szCs w:val="16"/>
              </w:rPr>
              <w:t>Источники   финансирования   дефицита</w:t>
            </w:r>
          </w:p>
          <w:p w14:paraId="43BEBAA4" w14:textId="77777777" w:rsidR="0028420D" w:rsidRPr="001A2251" w:rsidRDefault="0028420D" w:rsidP="006474E9">
            <w:pPr>
              <w:jc w:val="center"/>
              <w:rPr>
                <w:b/>
                <w:sz w:val="16"/>
                <w:szCs w:val="16"/>
              </w:rPr>
            </w:pPr>
            <w:r w:rsidRPr="001A2251">
              <w:rPr>
                <w:b/>
                <w:sz w:val="16"/>
                <w:szCs w:val="16"/>
              </w:rPr>
              <w:t xml:space="preserve">бюджета МО </w:t>
            </w:r>
            <w:proofErr w:type="spellStart"/>
            <w:r w:rsidRPr="001A2251">
              <w:rPr>
                <w:b/>
                <w:sz w:val="16"/>
                <w:szCs w:val="16"/>
              </w:rPr>
              <w:t>Большеколпанское</w:t>
            </w:r>
            <w:proofErr w:type="spellEnd"/>
            <w:r w:rsidRPr="001A2251">
              <w:rPr>
                <w:b/>
                <w:sz w:val="16"/>
                <w:szCs w:val="16"/>
              </w:rPr>
              <w:t xml:space="preserve"> сельское поселение на плановый период 2022-2023 гг.</w:t>
            </w:r>
          </w:p>
          <w:p w14:paraId="070AEBCA" w14:textId="77777777" w:rsidR="0028420D" w:rsidRPr="001A2251" w:rsidRDefault="0028420D" w:rsidP="006474E9">
            <w:pPr>
              <w:jc w:val="center"/>
              <w:rPr>
                <w:b/>
                <w:sz w:val="16"/>
                <w:szCs w:val="16"/>
              </w:rPr>
            </w:pPr>
          </w:p>
          <w:p w14:paraId="49045F6D" w14:textId="77777777" w:rsidR="0028420D" w:rsidRPr="001A2251" w:rsidRDefault="0028420D" w:rsidP="006474E9">
            <w:pPr>
              <w:jc w:val="center"/>
              <w:rPr>
                <w:b/>
                <w:sz w:val="16"/>
                <w:szCs w:val="16"/>
              </w:rPr>
            </w:pPr>
          </w:p>
        </w:tc>
      </w:tr>
      <w:tr w:rsidR="0028420D" w:rsidRPr="001A2251" w14:paraId="500A4F5D" w14:textId="77777777" w:rsidTr="006474E9">
        <w:trPr>
          <w:trHeight w:val="521"/>
        </w:trPr>
        <w:tc>
          <w:tcPr>
            <w:tcW w:w="2376" w:type="dxa"/>
            <w:tcBorders>
              <w:top w:val="single" w:sz="4" w:space="0" w:color="auto"/>
            </w:tcBorders>
          </w:tcPr>
          <w:p w14:paraId="3A06BB91" w14:textId="77777777" w:rsidR="0028420D" w:rsidRPr="001A2251" w:rsidRDefault="0028420D" w:rsidP="006474E9">
            <w:pPr>
              <w:jc w:val="center"/>
              <w:rPr>
                <w:b/>
                <w:sz w:val="16"/>
                <w:szCs w:val="16"/>
              </w:rPr>
            </w:pPr>
            <w:r w:rsidRPr="001A2251">
              <w:rPr>
                <w:b/>
                <w:sz w:val="16"/>
                <w:szCs w:val="16"/>
              </w:rPr>
              <w:t>Код</w:t>
            </w:r>
          </w:p>
        </w:tc>
        <w:tc>
          <w:tcPr>
            <w:tcW w:w="4429" w:type="dxa"/>
            <w:tcBorders>
              <w:top w:val="single" w:sz="4" w:space="0" w:color="auto"/>
            </w:tcBorders>
          </w:tcPr>
          <w:p w14:paraId="2F567761" w14:textId="77777777" w:rsidR="0028420D" w:rsidRPr="001A2251" w:rsidRDefault="0028420D" w:rsidP="006474E9">
            <w:pPr>
              <w:pStyle w:val="1"/>
              <w:rPr>
                <w:b/>
                <w:sz w:val="16"/>
                <w:szCs w:val="16"/>
              </w:rPr>
            </w:pPr>
            <w:r w:rsidRPr="001A2251">
              <w:rPr>
                <w:b/>
                <w:sz w:val="16"/>
                <w:szCs w:val="16"/>
              </w:rPr>
              <w:t>Наименование</w:t>
            </w:r>
          </w:p>
        </w:tc>
        <w:tc>
          <w:tcPr>
            <w:tcW w:w="1559" w:type="dxa"/>
            <w:tcBorders>
              <w:top w:val="single" w:sz="4" w:space="0" w:color="auto"/>
            </w:tcBorders>
          </w:tcPr>
          <w:p w14:paraId="232E8594" w14:textId="77777777" w:rsidR="0028420D" w:rsidRPr="001A2251" w:rsidRDefault="0028420D" w:rsidP="006474E9">
            <w:pPr>
              <w:pStyle w:val="1"/>
              <w:rPr>
                <w:b/>
                <w:sz w:val="16"/>
                <w:szCs w:val="16"/>
              </w:rPr>
            </w:pPr>
            <w:r w:rsidRPr="001A2251">
              <w:rPr>
                <w:b/>
                <w:sz w:val="16"/>
                <w:szCs w:val="16"/>
              </w:rPr>
              <w:t>Сумма на 2022г.</w:t>
            </w:r>
          </w:p>
          <w:p w14:paraId="4AC7413A" w14:textId="77777777" w:rsidR="0028420D" w:rsidRPr="001A2251" w:rsidRDefault="0028420D" w:rsidP="006474E9">
            <w:pPr>
              <w:jc w:val="center"/>
              <w:rPr>
                <w:b/>
                <w:sz w:val="16"/>
                <w:szCs w:val="16"/>
              </w:rPr>
            </w:pPr>
            <w:r w:rsidRPr="001A2251">
              <w:rPr>
                <w:b/>
                <w:sz w:val="16"/>
                <w:szCs w:val="16"/>
              </w:rPr>
              <w:t>(</w:t>
            </w:r>
            <w:proofErr w:type="spellStart"/>
            <w:r w:rsidRPr="001A2251">
              <w:rPr>
                <w:b/>
                <w:sz w:val="16"/>
                <w:szCs w:val="16"/>
              </w:rPr>
              <w:t>тыс.руб</w:t>
            </w:r>
            <w:proofErr w:type="spellEnd"/>
            <w:r w:rsidRPr="001A2251">
              <w:rPr>
                <w:b/>
                <w:sz w:val="16"/>
                <w:szCs w:val="16"/>
              </w:rPr>
              <w:t>.)</w:t>
            </w:r>
          </w:p>
        </w:tc>
        <w:tc>
          <w:tcPr>
            <w:tcW w:w="1560" w:type="dxa"/>
            <w:tcBorders>
              <w:top w:val="single" w:sz="4" w:space="0" w:color="auto"/>
            </w:tcBorders>
          </w:tcPr>
          <w:p w14:paraId="591E2C54" w14:textId="77777777" w:rsidR="0028420D" w:rsidRPr="001A2251" w:rsidRDefault="0028420D" w:rsidP="006474E9">
            <w:pPr>
              <w:pStyle w:val="1"/>
              <w:rPr>
                <w:b/>
                <w:sz w:val="16"/>
                <w:szCs w:val="16"/>
              </w:rPr>
            </w:pPr>
            <w:r w:rsidRPr="001A2251">
              <w:rPr>
                <w:b/>
                <w:sz w:val="16"/>
                <w:szCs w:val="16"/>
              </w:rPr>
              <w:t>Сумма на 2023г.</w:t>
            </w:r>
          </w:p>
          <w:p w14:paraId="75977FAF" w14:textId="77777777" w:rsidR="0028420D" w:rsidRPr="001A2251" w:rsidRDefault="0028420D" w:rsidP="006474E9">
            <w:pPr>
              <w:pStyle w:val="1"/>
              <w:rPr>
                <w:b/>
                <w:sz w:val="16"/>
                <w:szCs w:val="16"/>
              </w:rPr>
            </w:pPr>
            <w:r w:rsidRPr="001A2251">
              <w:rPr>
                <w:b/>
                <w:sz w:val="16"/>
                <w:szCs w:val="16"/>
              </w:rPr>
              <w:t>(</w:t>
            </w:r>
            <w:proofErr w:type="spellStart"/>
            <w:r w:rsidRPr="001A2251">
              <w:rPr>
                <w:b/>
                <w:sz w:val="16"/>
                <w:szCs w:val="16"/>
              </w:rPr>
              <w:t>тыс.руб</w:t>
            </w:r>
            <w:proofErr w:type="spellEnd"/>
            <w:r w:rsidRPr="001A2251">
              <w:rPr>
                <w:b/>
                <w:sz w:val="16"/>
                <w:szCs w:val="16"/>
              </w:rPr>
              <w:t>.)</w:t>
            </w:r>
          </w:p>
        </w:tc>
      </w:tr>
      <w:tr w:rsidR="0028420D" w:rsidRPr="001A2251" w14:paraId="63F5497E" w14:textId="77777777" w:rsidTr="006474E9">
        <w:trPr>
          <w:trHeight w:val="904"/>
        </w:trPr>
        <w:tc>
          <w:tcPr>
            <w:tcW w:w="2376" w:type="dxa"/>
            <w:tcBorders>
              <w:top w:val="single" w:sz="4" w:space="0" w:color="auto"/>
              <w:bottom w:val="nil"/>
            </w:tcBorders>
          </w:tcPr>
          <w:p w14:paraId="3693871D" w14:textId="77777777" w:rsidR="0028420D" w:rsidRPr="001A2251" w:rsidRDefault="0028420D" w:rsidP="006474E9">
            <w:pPr>
              <w:rPr>
                <w:sz w:val="16"/>
                <w:szCs w:val="16"/>
              </w:rPr>
            </w:pPr>
          </w:p>
          <w:p w14:paraId="54B345B1" w14:textId="77777777" w:rsidR="0028420D" w:rsidRPr="001A2251" w:rsidRDefault="0028420D" w:rsidP="006474E9">
            <w:pPr>
              <w:rPr>
                <w:sz w:val="16"/>
                <w:szCs w:val="16"/>
              </w:rPr>
            </w:pPr>
            <w:r w:rsidRPr="001A2251">
              <w:rPr>
                <w:sz w:val="16"/>
                <w:szCs w:val="16"/>
              </w:rPr>
              <w:t xml:space="preserve">601 01 05 00 00 10 0000 000     </w:t>
            </w:r>
          </w:p>
        </w:tc>
        <w:tc>
          <w:tcPr>
            <w:tcW w:w="4429" w:type="dxa"/>
            <w:tcBorders>
              <w:top w:val="single" w:sz="4" w:space="0" w:color="auto"/>
              <w:bottom w:val="nil"/>
            </w:tcBorders>
            <w:vAlign w:val="center"/>
          </w:tcPr>
          <w:p w14:paraId="7C856F30" w14:textId="77777777" w:rsidR="0028420D" w:rsidRPr="001A2251" w:rsidRDefault="0028420D" w:rsidP="006474E9">
            <w:pPr>
              <w:rPr>
                <w:sz w:val="16"/>
                <w:szCs w:val="16"/>
              </w:rPr>
            </w:pPr>
            <w:r w:rsidRPr="001A2251">
              <w:rPr>
                <w:sz w:val="16"/>
                <w:szCs w:val="16"/>
              </w:rPr>
              <w:t xml:space="preserve">Изменение остатков средств </w:t>
            </w:r>
            <w:proofErr w:type="gramStart"/>
            <w:r w:rsidRPr="001A2251">
              <w:rPr>
                <w:sz w:val="16"/>
                <w:szCs w:val="16"/>
              </w:rPr>
              <w:t>бюджета  на</w:t>
            </w:r>
            <w:proofErr w:type="gramEnd"/>
            <w:r w:rsidRPr="001A2251">
              <w:rPr>
                <w:sz w:val="16"/>
                <w:szCs w:val="16"/>
              </w:rPr>
              <w:t xml:space="preserve"> счетах по учету средств бюджета </w:t>
            </w:r>
          </w:p>
        </w:tc>
        <w:tc>
          <w:tcPr>
            <w:tcW w:w="1559" w:type="dxa"/>
            <w:tcBorders>
              <w:top w:val="single" w:sz="4" w:space="0" w:color="auto"/>
              <w:bottom w:val="nil"/>
            </w:tcBorders>
            <w:vAlign w:val="center"/>
          </w:tcPr>
          <w:p w14:paraId="2607871D" w14:textId="77777777" w:rsidR="0028420D" w:rsidRPr="001A2251" w:rsidRDefault="0028420D" w:rsidP="006474E9">
            <w:pPr>
              <w:jc w:val="center"/>
              <w:rPr>
                <w:sz w:val="16"/>
                <w:szCs w:val="16"/>
              </w:rPr>
            </w:pPr>
            <w:r w:rsidRPr="001A2251">
              <w:rPr>
                <w:sz w:val="16"/>
                <w:szCs w:val="16"/>
              </w:rPr>
              <w:t>+329,21</w:t>
            </w:r>
          </w:p>
        </w:tc>
        <w:tc>
          <w:tcPr>
            <w:tcW w:w="1560" w:type="dxa"/>
            <w:tcBorders>
              <w:top w:val="single" w:sz="4" w:space="0" w:color="auto"/>
              <w:bottom w:val="nil"/>
            </w:tcBorders>
          </w:tcPr>
          <w:p w14:paraId="09D734FC" w14:textId="77777777" w:rsidR="0028420D" w:rsidRPr="001A2251" w:rsidRDefault="0028420D" w:rsidP="006474E9">
            <w:pPr>
              <w:jc w:val="center"/>
              <w:rPr>
                <w:sz w:val="16"/>
                <w:szCs w:val="16"/>
              </w:rPr>
            </w:pPr>
          </w:p>
          <w:p w14:paraId="20186C09" w14:textId="77777777" w:rsidR="0028420D" w:rsidRPr="001A2251" w:rsidRDefault="0028420D" w:rsidP="006474E9">
            <w:pPr>
              <w:jc w:val="center"/>
              <w:rPr>
                <w:sz w:val="16"/>
                <w:szCs w:val="16"/>
              </w:rPr>
            </w:pPr>
            <w:r w:rsidRPr="001A2251">
              <w:rPr>
                <w:sz w:val="16"/>
                <w:szCs w:val="16"/>
              </w:rPr>
              <w:t>+316,47</w:t>
            </w:r>
          </w:p>
        </w:tc>
      </w:tr>
      <w:tr w:rsidR="0028420D" w:rsidRPr="001A2251" w14:paraId="07EFB451" w14:textId="77777777" w:rsidTr="006474E9">
        <w:trPr>
          <w:trHeight w:val="859"/>
        </w:trPr>
        <w:tc>
          <w:tcPr>
            <w:tcW w:w="2376" w:type="dxa"/>
            <w:vAlign w:val="center"/>
          </w:tcPr>
          <w:p w14:paraId="541157C4" w14:textId="77777777" w:rsidR="0028420D" w:rsidRPr="001A2251" w:rsidRDefault="0028420D" w:rsidP="006474E9">
            <w:pPr>
              <w:jc w:val="center"/>
              <w:rPr>
                <w:sz w:val="16"/>
                <w:szCs w:val="16"/>
              </w:rPr>
            </w:pPr>
          </w:p>
        </w:tc>
        <w:tc>
          <w:tcPr>
            <w:tcW w:w="4429" w:type="dxa"/>
            <w:vAlign w:val="center"/>
          </w:tcPr>
          <w:p w14:paraId="3860D0BF" w14:textId="77777777" w:rsidR="0028420D" w:rsidRPr="001A2251" w:rsidRDefault="0028420D" w:rsidP="006474E9">
            <w:pPr>
              <w:rPr>
                <w:b/>
                <w:sz w:val="16"/>
                <w:szCs w:val="16"/>
              </w:rPr>
            </w:pPr>
            <w:r w:rsidRPr="001A2251">
              <w:rPr>
                <w:b/>
                <w:sz w:val="16"/>
                <w:szCs w:val="16"/>
              </w:rPr>
              <w:t>Всего источников финансирования дефицита бюджета</w:t>
            </w:r>
          </w:p>
        </w:tc>
        <w:tc>
          <w:tcPr>
            <w:tcW w:w="1559" w:type="dxa"/>
            <w:vAlign w:val="center"/>
          </w:tcPr>
          <w:p w14:paraId="7535015B" w14:textId="77777777" w:rsidR="0028420D" w:rsidRPr="001A2251" w:rsidRDefault="0028420D" w:rsidP="006474E9">
            <w:pPr>
              <w:jc w:val="center"/>
              <w:rPr>
                <w:b/>
                <w:sz w:val="16"/>
                <w:szCs w:val="16"/>
              </w:rPr>
            </w:pPr>
            <w:r w:rsidRPr="001A2251">
              <w:rPr>
                <w:b/>
                <w:sz w:val="16"/>
                <w:szCs w:val="16"/>
              </w:rPr>
              <w:t>+329,21</w:t>
            </w:r>
          </w:p>
        </w:tc>
        <w:tc>
          <w:tcPr>
            <w:tcW w:w="1560" w:type="dxa"/>
          </w:tcPr>
          <w:p w14:paraId="0D81F553" w14:textId="77777777" w:rsidR="0028420D" w:rsidRPr="001A2251" w:rsidRDefault="0028420D" w:rsidP="006474E9">
            <w:pPr>
              <w:jc w:val="center"/>
              <w:rPr>
                <w:b/>
                <w:sz w:val="16"/>
                <w:szCs w:val="16"/>
              </w:rPr>
            </w:pPr>
          </w:p>
          <w:p w14:paraId="4DAD2EF8" w14:textId="77777777" w:rsidR="0028420D" w:rsidRPr="001A2251" w:rsidRDefault="0028420D" w:rsidP="006474E9">
            <w:pPr>
              <w:jc w:val="center"/>
              <w:rPr>
                <w:b/>
                <w:sz w:val="16"/>
                <w:szCs w:val="16"/>
              </w:rPr>
            </w:pPr>
            <w:r w:rsidRPr="001A2251">
              <w:rPr>
                <w:b/>
                <w:sz w:val="16"/>
                <w:szCs w:val="16"/>
              </w:rPr>
              <w:t>+316,47</w:t>
            </w:r>
          </w:p>
        </w:tc>
      </w:tr>
    </w:tbl>
    <w:p w14:paraId="11E54133" w14:textId="77777777" w:rsidR="0028420D" w:rsidRPr="00CC2658" w:rsidRDefault="0028420D" w:rsidP="0028420D"/>
    <w:p w14:paraId="5CB4D364" w14:textId="3B1B2B25" w:rsidR="0028420D" w:rsidRDefault="0028420D" w:rsidP="0028420D">
      <w:pPr>
        <w:jc w:val="both"/>
        <w:rPr>
          <w:sz w:val="16"/>
          <w:szCs w:val="16"/>
        </w:rPr>
      </w:pPr>
    </w:p>
    <w:p w14:paraId="1C530149" w14:textId="37651501" w:rsidR="0028420D" w:rsidRDefault="0028420D" w:rsidP="0028420D">
      <w:pPr>
        <w:jc w:val="both"/>
        <w:rPr>
          <w:sz w:val="16"/>
          <w:szCs w:val="16"/>
        </w:rPr>
      </w:pPr>
    </w:p>
    <w:p w14:paraId="3BE385C7" w14:textId="229008E6" w:rsidR="0028420D" w:rsidRDefault="0028420D" w:rsidP="0028420D">
      <w:pPr>
        <w:jc w:val="both"/>
        <w:rPr>
          <w:sz w:val="16"/>
          <w:szCs w:val="16"/>
        </w:rPr>
      </w:pPr>
    </w:p>
    <w:p w14:paraId="0AB21EB9" w14:textId="6E515767" w:rsidR="0028420D" w:rsidRDefault="0028420D" w:rsidP="0028420D">
      <w:pPr>
        <w:jc w:val="both"/>
        <w:rPr>
          <w:sz w:val="16"/>
          <w:szCs w:val="16"/>
        </w:rPr>
      </w:pPr>
    </w:p>
    <w:p w14:paraId="4192ED19" w14:textId="3C9EBA77" w:rsidR="0028420D" w:rsidRDefault="0028420D" w:rsidP="0028420D">
      <w:pPr>
        <w:jc w:val="both"/>
        <w:rPr>
          <w:sz w:val="16"/>
          <w:szCs w:val="16"/>
        </w:rPr>
      </w:pPr>
    </w:p>
    <w:p w14:paraId="30642DAA" w14:textId="0E38A2B6" w:rsidR="0028420D" w:rsidRDefault="0028420D" w:rsidP="0028420D">
      <w:pPr>
        <w:jc w:val="both"/>
        <w:rPr>
          <w:sz w:val="16"/>
          <w:szCs w:val="16"/>
        </w:rPr>
      </w:pPr>
    </w:p>
    <w:p w14:paraId="2DC6CC54" w14:textId="3E996C70" w:rsidR="0028420D" w:rsidRDefault="0028420D" w:rsidP="0028420D">
      <w:pPr>
        <w:jc w:val="both"/>
        <w:rPr>
          <w:sz w:val="16"/>
          <w:szCs w:val="16"/>
        </w:rPr>
      </w:pPr>
    </w:p>
    <w:p w14:paraId="1EE1C7D3" w14:textId="56BBB9E6" w:rsidR="0028420D" w:rsidRDefault="0028420D" w:rsidP="0028420D">
      <w:pPr>
        <w:jc w:val="both"/>
        <w:rPr>
          <w:sz w:val="16"/>
          <w:szCs w:val="16"/>
        </w:rPr>
      </w:pPr>
    </w:p>
    <w:p w14:paraId="7AD79AFF" w14:textId="3C621ECD" w:rsidR="0028420D" w:rsidRDefault="0028420D" w:rsidP="0028420D">
      <w:pPr>
        <w:jc w:val="both"/>
        <w:rPr>
          <w:sz w:val="16"/>
          <w:szCs w:val="16"/>
        </w:rPr>
      </w:pPr>
    </w:p>
    <w:p w14:paraId="1B44632F" w14:textId="299DCB35" w:rsidR="0028420D" w:rsidRDefault="0028420D" w:rsidP="0028420D">
      <w:pPr>
        <w:jc w:val="both"/>
        <w:rPr>
          <w:sz w:val="16"/>
          <w:szCs w:val="16"/>
        </w:rPr>
      </w:pPr>
    </w:p>
    <w:p w14:paraId="25896E85" w14:textId="2461BBFC" w:rsidR="0028420D" w:rsidRDefault="0028420D" w:rsidP="0028420D">
      <w:pPr>
        <w:jc w:val="both"/>
        <w:rPr>
          <w:sz w:val="16"/>
          <w:szCs w:val="16"/>
        </w:rPr>
      </w:pPr>
    </w:p>
    <w:p w14:paraId="547579F4" w14:textId="39D46374" w:rsidR="0028420D" w:rsidRDefault="0028420D" w:rsidP="0028420D">
      <w:pPr>
        <w:jc w:val="both"/>
        <w:rPr>
          <w:sz w:val="16"/>
          <w:szCs w:val="16"/>
        </w:rPr>
      </w:pPr>
    </w:p>
    <w:p w14:paraId="23F81C81" w14:textId="006A3FA8" w:rsidR="0028420D" w:rsidRDefault="0028420D" w:rsidP="0028420D">
      <w:pPr>
        <w:jc w:val="both"/>
        <w:rPr>
          <w:sz w:val="16"/>
          <w:szCs w:val="16"/>
        </w:rPr>
      </w:pPr>
    </w:p>
    <w:p w14:paraId="0718CBC1" w14:textId="5D4D55AC" w:rsidR="0028420D" w:rsidRDefault="0028420D" w:rsidP="0028420D">
      <w:pPr>
        <w:jc w:val="both"/>
        <w:rPr>
          <w:sz w:val="16"/>
          <w:szCs w:val="16"/>
        </w:rPr>
      </w:pPr>
    </w:p>
    <w:p w14:paraId="7ADC936A" w14:textId="7B104FA0" w:rsidR="0028420D" w:rsidRDefault="0028420D" w:rsidP="0028420D">
      <w:pPr>
        <w:jc w:val="both"/>
        <w:rPr>
          <w:sz w:val="16"/>
          <w:szCs w:val="16"/>
        </w:rPr>
      </w:pPr>
    </w:p>
    <w:p w14:paraId="3BCBB2B9" w14:textId="109437F4" w:rsidR="0028420D" w:rsidRDefault="0028420D" w:rsidP="0028420D">
      <w:pPr>
        <w:jc w:val="both"/>
        <w:rPr>
          <w:sz w:val="16"/>
          <w:szCs w:val="16"/>
        </w:rPr>
      </w:pPr>
    </w:p>
    <w:p w14:paraId="21334FD4" w14:textId="488A36BB" w:rsidR="0028420D" w:rsidRDefault="0028420D" w:rsidP="0028420D">
      <w:pPr>
        <w:jc w:val="both"/>
        <w:rPr>
          <w:sz w:val="16"/>
          <w:szCs w:val="16"/>
        </w:rPr>
      </w:pPr>
    </w:p>
    <w:p w14:paraId="79627F0B" w14:textId="52B0C467" w:rsidR="0028420D" w:rsidRDefault="0028420D" w:rsidP="0028420D">
      <w:pPr>
        <w:jc w:val="both"/>
        <w:rPr>
          <w:sz w:val="16"/>
          <w:szCs w:val="16"/>
        </w:rPr>
      </w:pPr>
    </w:p>
    <w:p w14:paraId="626B838D" w14:textId="51A293C9" w:rsidR="0028420D" w:rsidRDefault="0028420D" w:rsidP="0028420D">
      <w:pPr>
        <w:jc w:val="both"/>
        <w:rPr>
          <w:sz w:val="16"/>
          <w:szCs w:val="16"/>
        </w:rPr>
      </w:pPr>
    </w:p>
    <w:p w14:paraId="650C5E82" w14:textId="26928EEC" w:rsidR="0028420D" w:rsidRDefault="0028420D" w:rsidP="0028420D">
      <w:pPr>
        <w:jc w:val="both"/>
        <w:rPr>
          <w:sz w:val="16"/>
          <w:szCs w:val="16"/>
        </w:rPr>
      </w:pPr>
    </w:p>
    <w:p w14:paraId="5F81CA93" w14:textId="11455740" w:rsidR="0028420D" w:rsidRDefault="0028420D" w:rsidP="0028420D">
      <w:pPr>
        <w:jc w:val="both"/>
        <w:rPr>
          <w:sz w:val="16"/>
          <w:szCs w:val="16"/>
        </w:rPr>
      </w:pPr>
    </w:p>
    <w:p w14:paraId="2C30F0AB" w14:textId="6C8D8F5C" w:rsidR="0028420D" w:rsidRDefault="0028420D" w:rsidP="0028420D">
      <w:pPr>
        <w:jc w:val="both"/>
        <w:rPr>
          <w:sz w:val="16"/>
          <w:szCs w:val="16"/>
        </w:rPr>
      </w:pPr>
    </w:p>
    <w:p w14:paraId="0DC1A1F4" w14:textId="586EC5E9" w:rsidR="0028420D" w:rsidRDefault="0028420D" w:rsidP="0028420D">
      <w:pPr>
        <w:jc w:val="both"/>
        <w:rPr>
          <w:sz w:val="16"/>
          <w:szCs w:val="16"/>
        </w:rPr>
      </w:pPr>
    </w:p>
    <w:p w14:paraId="2CAB654C" w14:textId="4659CC6E" w:rsidR="0028420D" w:rsidRDefault="0028420D" w:rsidP="0028420D">
      <w:pPr>
        <w:jc w:val="both"/>
        <w:rPr>
          <w:sz w:val="16"/>
          <w:szCs w:val="16"/>
        </w:rPr>
      </w:pPr>
    </w:p>
    <w:p w14:paraId="7E047E29" w14:textId="0D68E1CF" w:rsidR="0028420D" w:rsidRDefault="0028420D" w:rsidP="0028420D">
      <w:pPr>
        <w:jc w:val="both"/>
        <w:rPr>
          <w:sz w:val="16"/>
          <w:szCs w:val="16"/>
        </w:rPr>
      </w:pPr>
    </w:p>
    <w:p w14:paraId="0BAB7FDE" w14:textId="4D552DEE" w:rsidR="0028420D" w:rsidRDefault="0028420D" w:rsidP="0028420D">
      <w:pPr>
        <w:jc w:val="both"/>
        <w:rPr>
          <w:sz w:val="16"/>
          <w:szCs w:val="16"/>
        </w:rPr>
      </w:pPr>
    </w:p>
    <w:p w14:paraId="57CFEBD6" w14:textId="5E974B8E" w:rsidR="0028420D" w:rsidRDefault="0028420D" w:rsidP="0028420D">
      <w:pPr>
        <w:jc w:val="both"/>
        <w:rPr>
          <w:sz w:val="16"/>
          <w:szCs w:val="16"/>
        </w:rPr>
      </w:pPr>
    </w:p>
    <w:p w14:paraId="6D3A661E" w14:textId="746C7D70" w:rsidR="0028420D" w:rsidRDefault="0028420D" w:rsidP="0028420D">
      <w:pPr>
        <w:jc w:val="both"/>
        <w:rPr>
          <w:sz w:val="16"/>
          <w:szCs w:val="16"/>
        </w:rPr>
      </w:pPr>
    </w:p>
    <w:p w14:paraId="01152B4D" w14:textId="242AD4F5" w:rsidR="0028420D" w:rsidRDefault="0028420D" w:rsidP="0028420D">
      <w:pPr>
        <w:jc w:val="both"/>
        <w:rPr>
          <w:sz w:val="16"/>
          <w:szCs w:val="16"/>
        </w:rPr>
      </w:pPr>
    </w:p>
    <w:p w14:paraId="1A388663" w14:textId="0588389B" w:rsidR="0028420D" w:rsidRDefault="0028420D" w:rsidP="0028420D">
      <w:pPr>
        <w:jc w:val="both"/>
        <w:rPr>
          <w:sz w:val="16"/>
          <w:szCs w:val="16"/>
        </w:rPr>
      </w:pPr>
    </w:p>
    <w:p w14:paraId="55F049B8" w14:textId="7E48EAE6" w:rsidR="0028420D" w:rsidRDefault="0028420D" w:rsidP="0028420D">
      <w:pPr>
        <w:jc w:val="both"/>
        <w:rPr>
          <w:sz w:val="16"/>
          <w:szCs w:val="16"/>
        </w:rPr>
      </w:pPr>
    </w:p>
    <w:p w14:paraId="4E6873FD" w14:textId="18368342" w:rsidR="0028420D" w:rsidRDefault="0028420D" w:rsidP="0028420D">
      <w:pPr>
        <w:jc w:val="both"/>
        <w:rPr>
          <w:sz w:val="16"/>
          <w:szCs w:val="16"/>
        </w:rPr>
      </w:pPr>
    </w:p>
    <w:p w14:paraId="7E56465A" w14:textId="4ED5E08F" w:rsidR="0028420D" w:rsidRDefault="0028420D" w:rsidP="0028420D">
      <w:pPr>
        <w:jc w:val="both"/>
        <w:rPr>
          <w:sz w:val="16"/>
          <w:szCs w:val="16"/>
        </w:rPr>
      </w:pPr>
    </w:p>
    <w:p w14:paraId="7E149D25" w14:textId="77DD946A" w:rsidR="0028420D" w:rsidRDefault="0028420D" w:rsidP="0028420D">
      <w:pPr>
        <w:jc w:val="both"/>
        <w:rPr>
          <w:sz w:val="16"/>
          <w:szCs w:val="16"/>
        </w:rPr>
      </w:pPr>
    </w:p>
    <w:p w14:paraId="0A93B001" w14:textId="5ED3D5D3" w:rsidR="0028420D" w:rsidRDefault="0028420D" w:rsidP="0028420D">
      <w:pPr>
        <w:jc w:val="both"/>
        <w:rPr>
          <w:sz w:val="16"/>
          <w:szCs w:val="16"/>
        </w:rPr>
      </w:pPr>
    </w:p>
    <w:p w14:paraId="7FBEFA15" w14:textId="5C8CF030" w:rsidR="0028420D" w:rsidRDefault="0028420D" w:rsidP="0028420D">
      <w:pPr>
        <w:jc w:val="both"/>
        <w:rPr>
          <w:sz w:val="16"/>
          <w:szCs w:val="16"/>
        </w:rPr>
      </w:pPr>
    </w:p>
    <w:p w14:paraId="25E74552" w14:textId="345B1323" w:rsidR="0028420D" w:rsidRDefault="0028420D" w:rsidP="0028420D">
      <w:pPr>
        <w:jc w:val="both"/>
        <w:rPr>
          <w:sz w:val="16"/>
          <w:szCs w:val="16"/>
        </w:rPr>
      </w:pPr>
    </w:p>
    <w:p w14:paraId="24F9EFF9" w14:textId="2377D729" w:rsidR="0028420D" w:rsidRDefault="0028420D" w:rsidP="0028420D">
      <w:pPr>
        <w:jc w:val="both"/>
        <w:rPr>
          <w:sz w:val="16"/>
          <w:szCs w:val="16"/>
        </w:rPr>
      </w:pPr>
    </w:p>
    <w:p w14:paraId="4786001C" w14:textId="7ABEFF32" w:rsidR="0028420D" w:rsidRDefault="0028420D" w:rsidP="0028420D">
      <w:pPr>
        <w:jc w:val="both"/>
        <w:rPr>
          <w:sz w:val="16"/>
          <w:szCs w:val="16"/>
        </w:rPr>
      </w:pPr>
    </w:p>
    <w:p w14:paraId="0C5116E1" w14:textId="1DE77701" w:rsidR="0028420D" w:rsidRDefault="0028420D" w:rsidP="0028420D">
      <w:pPr>
        <w:jc w:val="both"/>
        <w:rPr>
          <w:sz w:val="16"/>
          <w:szCs w:val="16"/>
        </w:rPr>
      </w:pPr>
    </w:p>
    <w:p w14:paraId="53CD1CDB" w14:textId="7ED8DFF0" w:rsidR="0028420D" w:rsidRDefault="0028420D" w:rsidP="0028420D">
      <w:pPr>
        <w:jc w:val="both"/>
        <w:rPr>
          <w:sz w:val="16"/>
          <w:szCs w:val="16"/>
        </w:rPr>
      </w:pPr>
    </w:p>
    <w:p w14:paraId="259FCC4E" w14:textId="48D40417" w:rsidR="0028420D" w:rsidRDefault="0028420D" w:rsidP="0028420D">
      <w:pPr>
        <w:jc w:val="both"/>
        <w:rPr>
          <w:sz w:val="16"/>
          <w:szCs w:val="16"/>
        </w:rPr>
      </w:pPr>
    </w:p>
    <w:tbl>
      <w:tblPr>
        <w:tblW w:w="10490" w:type="dxa"/>
        <w:tblInd w:w="-743" w:type="dxa"/>
        <w:tblLook w:val="04A0" w:firstRow="1" w:lastRow="0" w:firstColumn="1" w:lastColumn="0" w:noHBand="0" w:noVBand="1"/>
      </w:tblPr>
      <w:tblGrid>
        <w:gridCol w:w="520"/>
        <w:gridCol w:w="1966"/>
        <w:gridCol w:w="616"/>
        <w:gridCol w:w="5971"/>
        <w:gridCol w:w="1417"/>
      </w:tblGrid>
      <w:tr w:rsidR="00773772" w:rsidRPr="0051018A" w14:paraId="63AC2030" w14:textId="77777777" w:rsidTr="006474E9">
        <w:trPr>
          <w:trHeight w:val="255"/>
        </w:trPr>
        <w:tc>
          <w:tcPr>
            <w:tcW w:w="520" w:type="dxa"/>
            <w:tcBorders>
              <w:top w:val="nil"/>
              <w:left w:val="nil"/>
              <w:bottom w:val="nil"/>
              <w:right w:val="nil"/>
            </w:tcBorders>
            <w:shd w:val="clear" w:color="auto" w:fill="auto"/>
            <w:noWrap/>
            <w:vAlign w:val="bottom"/>
            <w:hideMark/>
          </w:tcPr>
          <w:p w14:paraId="58C28986" w14:textId="77777777" w:rsidR="00773772" w:rsidRPr="0051018A" w:rsidRDefault="00773772" w:rsidP="006474E9">
            <w:pPr>
              <w:rPr>
                <w:sz w:val="20"/>
                <w:szCs w:val="20"/>
              </w:rPr>
            </w:pPr>
          </w:p>
        </w:tc>
        <w:tc>
          <w:tcPr>
            <w:tcW w:w="9970" w:type="dxa"/>
            <w:gridSpan w:val="4"/>
            <w:tcBorders>
              <w:top w:val="nil"/>
              <w:left w:val="nil"/>
              <w:bottom w:val="nil"/>
              <w:right w:val="nil"/>
            </w:tcBorders>
            <w:shd w:val="clear" w:color="auto" w:fill="auto"/>
            <w:noWrap/>
            <w:vAlign w:val="bottom"/>
            <w:hideMark/>
          </w:tcPr>
          <w:p w14:paraId="40704B94" w14:textId="77777777" w:rsidR="001A2251" w:rsidRPr="001A2251" w:rsidRDefault="00773772" w:rsidP="006474E9">
            <w:pPr>
              <w:jc w:val="right"/>
              <w:rPr>
                <w:b/>
                <w:bCs/>
                <w:sz w:val="16"/>
                <w:szCs w:val="16"/>
              </w:rPr>
            </w:pPr>
            <w:r w:rsidRPr="001A2251">
              <w:rPr>
                <w:b/>
                <w:bCs/>
                <w:sz w:val="16"/>
                <w:szCs w:val="16"/>
              </w:rPr>
              <w:t xml:space="preserve">                                                                                                                      </w:t>
            </w:r>
          </w:p>
          <w:p w14:paraId="1D54E6C9" w14:textId="77777777" w:rsidR="001A2251" w:rsidRPr="001A2251" w:rsidRDefault="001A2251" w:rsidP="006474E9">
            <w:pPr>
              <w:jc w:val="right"/>
              <w:rPr>
                <w:b/>
                <w:bCs/>
                <w:sz w:val="16"/>
                <w:szCs w:val="16"/>
              </w:rPr>
            </w:pPr>
          </w:p>
          <w:p w14:paraId="27E5B08E" w14:textId="77777777" w:rsidR="001A2251" w:rsidRPr="001A2251" w:rsidRDefault="001A2251" w:rsidP="006474E9">
            <w:pPr>
              <w:jc w:val="right"/>
              <w:rPr>
                <w:b/>
                <w:bCs/>
                <w:sz w:val="16"/>
                <w:szCs w:val="16"/>
              </w:rPr>
            </w:pPr>
          </w:p>
          <w:p w14:paraId="3C1546C3" w14:textId="77777777" w:rsidR="001A2251" w:rsidRPr="001A2251" w:rsidRDefault="001A2251" w:rsidP="006474E9">
            <w:pPr>
              <w:jc w:val="right"/>
              <w:rPr>
                <w:b/>
                <w:bCs/>
                <w:sz w:val="16"/>
                <w:szCs w:val="16"/>
              </w:rPr>
            </w:pPr>
          </w:p>
          <w:p w14:paraId="557FEDBC" w14:textId="77777777" w:rsidR="001A2251" w:rsidRPr="001A2251" w:rsidRDefault="001A2251" w:rsidP="006474E9">
            <w:pPr>
              <w:jc w:val="right"/>
              <w:rPr>
                <w:b/>
                <w:bCs/>
                <w:sz w:val="16"/>
                <w:szCs w:val="16"/>
              </w:rPr>
            </w:pPr>
          </w:p>
          <w:p w14:paraId="74E5C34A" w14:textId="77777777" w:rsidR="001A2251" w:rsidRPr="001A2251" w:rsidRDefault="001A2251" w:rsidP="006474E9">
            <w:pPr>
              <w:jc w:val="right"/>
              <w:rPr>
                <w:b/>
                <w:bCs/>
                <w:sz w:val="16"/>
                <w:szCs w:val="16"/>
              </w:rPr>
            </w:pPr>
          </w:p>
          <w:p w14:paraId="6DBFA67E" w14:textId="77777777" w:rsidR="001A2251" w:rsidRPr="001A2251" w:rsidRDefault="001A2251" w:rsidP="006474E9">
            <w:pPr>
              <w:jc w:val="right"/>
              <w:rPr>
                <w:b/>
                <w:bCs/>
                <w:sz w:val="16"/>
                <w:szCs w:val="16"/>
              </w:rPr>
            </w:pPr>
          </w:p>
          <w:p w14:paraId="301B2AD9" w14:textId="77777777" w:rsidR="001A2251" w:rsidRPr="001A2251" w:rsidRDefault="001A2251" w:rsidP="006474E9">
            <w:pPr>
              <w:jc w:val="right"/>
              <w:rPr>
                <w:b/>
                <w:bCs/>
                <w:sz w:val="16"/>
                <w:szCs w:val="16"/>
              </w:rPr>
            </w:pPr>
          </w:p>
          <w:p w14:paraId="5D67D520" w14:textId="77777777" w:rsidR="001A2251" w:rsidRPr="001A2251" w:rsidRDefault="001A2251" w:rsidP="006474E9">
            <w:pPr>
              <w:jc w:val="right"/>
              <w:rPr>
                <w:b/>
                <w:bCs/>
                <w:sz w:val="16"/>
                <w:szCs w:val="16"/>
              </w:rPr>
            </w:pPr>
          </w:p>
          <w:p w14:paraId="1A177946" w14:textId="77777777" w:rsidR="001A2251" w:rsidRDefault="001A2251" w:rsidP="006474E9">
            <w:pPr>
              <w:jc w:val="right"/>
              <w:rPr>
                <w:b/>
                <w:bCs/>
                <w:sz w:val="16"/>
                <w:szCs w:val="16"/>
              </w:rPr>
            </w:pPr>
          </w:p>
          <w:p w14:paraId="7DF48AA1" w14:textId="77777777" w:rsidR="001A2251" w:rsidRDefault="001A2251" w:rsidP="006474E9">
            <w:pPr>
              <w:jc w:val="right"/>
              <w:rPr>
                <w:b/>
                <w:bCs/>
                <w:sz w:val="16"/>
                <w:szCs w:val="16"/>
              </w:rPr>
            </w:pPr>
          </w:p>
          <w:p w14:paraId="5C2FD589" w14:textId="77777777" w:rsidR="001A2251" w:rsidRDefault="001A2251" w:rsidP="006474E9">
            <w:pPr>
              <w:jc w:val="right"/>
              <w:rPr>
                <w:b/>
                <w:bCs/>
                <w:sz w:val="16"/>
                <w:szCs w:val="16"/>
              </w:rPr>
            </w:pPr>
          </w:p>
          <w:p w14:paraId="3A22C9FF" w14:textId="321FD6EA" w:rsidR="00773772" w:rsidRPr="001A2251" w:rsidRDefault="00773772" w:rsidP="001A2251">
            <w:pPr>
              <w:jc w:val="right"/>
              <w:rPr>
                <w:b/>
                <w:bCs/>
                <w:sz w:val="16"/>
                <w:szCs w:val="16"/>
              </w:rPr>
            </w:pPr>
            <w:r w:rsidRPr="001A2251">
              <w:rPr>
                <w:b/>
                <w:bCs/>
                <w:sz w:val="16"/>
                <w:szCs w:val="16"/>
              </w:rPr>
              <w:t>Приложение № 3</w:t>
            </w:r>
          </w:p>
        </w:tc>
      </w:tr>
      <w:tr w:rsidR="00773772" w:rsidRPr="0051018A" w14:paraId="7C7FC3FA" w14:textId="77777777" w:rsidTr="006474E9">
        <w:trPr>
          <w:trHeight w:val="255"/>
        </w:trPr>
        <w:tc>
          <w:tcPr>
            <w:tcW w:w="520" w:type="dxa"/>
            <w:tcBorders>
              <w:top w:val="nil"/>
              <w:left w:val="nil"/>
              <w:bottom w:val="nil"/>
              <w:right w:val="nil"/>
            </w:tcBorders>
            <w:shd w:val="clear" w:color="auto" w:fill="auto"/>
            <w:noWrap/>
            <w:vAlign w:val="bottom"/>
            <w:hideMark/>
          </w:tcPr>
          <w:p w14:paraId="5D5BC87F" w14:textId="77777777" w:rsidR="00773772" w:rsidRPr="0051018A" w:rsidRDefault="00773772" w:rsidP="006474E9">
            <w:pPr>
              <w:rPr>
                <w:sz w:val="20"/>
                <w:szCs w:val="20"/>
              </w:rPr>
            </w:pPr>
          </w:p>
        </w:tc>
        <w:tc>
          <w:tcPr>
            <w:tcW w:w="9970" w:type="dxa"/>
            <w:gridSpan w:val="4"/>
            <w:tcBorders>
              <w:top w:val="nil"/>
              <w:left w:val="nil"/>
              <w:bottom w:val="nil"/>
              <w:right w:val="nil"/>
            </w:tcBorders>
            <w:shd w:val="clear" w:color="auto" w:fill="auto"/>
            <w:noWrap/>
            <w:vAlign w:val="bottom"/>
            <w:hideMark/>
          </w:tcPr>
          <w:p w14:paraId="2527A208" w14:textId="77777777" w:rsidR="00773772" w:rsidRPr="001A2251" w:rsidRDefault="00773772" w:rsidP="006474E9">
            <w:pPr>
              <w:jc w:val="right"/>
              <w:rPr>
                <w:rFonts w:ascii="Arial CYR" w:hAnsi="Arial CYR" w:cs="Arial CYR"/>
                <w:sz w:val="16"/>
                <w:szCs w:val="16"/>
              </w:rPr>
            </w:pPr>
            <w:r w:rsidRPr="001A2251">
              <w:rPr>
                <w:rFonts w:ascii="Arial CYR" w:hAnsi="Arial CYR" w:cs="Arial CYR"/>
                <w:sz w:val="16"/>
                <w:szCs w:val="16"/>
              </w:rPr>
              <w:t>к Решению Совета депутатов</w:t>
            </w:r>
          </w:p>
        </w:tc>
      </w:tr>
      <w:tr w:rsidR="00773772" w:rsidRPr="0051018A" w14:paraId="5A1356FD" w14:textId="77777777" w:rsidTr="006474E9">
        <w:trPr>
          <w:trHeight w:val="255"/>
        </w:trPr>
        <w:tc>
          <w:tcPr>
            <w:tcW w:w="520" w:type="dxa"/>
            <w:tcBorders>
              <w:top w:val="nil"/>
              <w:left w:val="nil"/>
              <w:bottom w:val="nil"/>
              <w:right w:val="nil"/>
            </w:tcBorders>
            <w:shd w:val="clear" w:color="auto" w:fill="auto"/>
            <w:noWrap/>
            <w:vAlign w:val="bottom"/>
            <w:hideMark/>
          </w:tcPr>
          <w:p w14:paraId="4C8E3B11" w14:textId="77777777" w:rsidR="00773772" w:rsidRPr="0051018A" w:rsidRDefault="00773772" w:rsidP="006474E9">
            <w:pPr>
              <w:jc w:val="right"/>
              <w:rPr>
                <w:sz w:val="20"/>
                <w:szCs w:val="20"/>
              </w:rPr>
            </w:pPr>
          </w:p>
        </w:tc>
        <w:tc>
          <w:tcPr>
            <w:tcW w:w="9970" w:type="dxa"/>
            <w:gridSpan w:val="4"/>
            <w:tcBorders>
              <w:top w:val="nil"/>
              <w:left w:val="nil"/>
              <w:bottom w:val="nil"/>
              <w:right w:val="nil"/>
            </w:tcBorders>
            <w:shd w:val="clear" w:color="auto" w:fill="auto"/>
            <w:noWrap/>
            <w:vAlign w:val="bottom"/>
            <w:hideMark/>
          </w:tcPr>
          <w:p w14:paraId="077CCEB9" w14:textId="77777777" w:rsidR="00773772" w:rsidRPr="001A2251" w:rsidRDefault="00773772" w:rsidP="006474E9">
            <w:pPr>
              <w:jc w:val="right"/>
              <w:rPr>
                <w:sz w:val="16"/>
                <w:szCs w:val="16"/>
              </w:rPr>
            </w:pPr>
            <w:r w:rsidRPr="001A2251">
              <w:rPr>
                <w:sz w:val="16"/>
                <w:szCs w:val="16"/>
              </w:rPr>
              <w:t xml:space="preserve">                                                             МО   </w:t>
            </w:r>
            <w:proofErr w:type="spellStart"/>
            <w:r w:rsidRPr="001A2251">
              <w:rPr>
                <w:sz w:val="16"/>
                <w:szCs w:val="16"/>
              </w:rPr>
              <w:t>Большеколпанское</w:t>
            </w:r>
            <w:proofErr w:type="spellEnd"/>
            <w:r w:rsidRPr="001A2251">
              <w:rPr>
                <w:sz w:val="16"/>
                <w:szCs w:val="16"/>
              </w:rPr>
              <w:t xml:space="preserve">   сельское    поселение</w:t>
            </w:r>
          </w:p>
        </w:tc>
      </w:tr>
      <w:tr w:rsidR="00773772" w:rsidRPr="0051018A" w14:paraId="4CAC27F8" w14:textId="77777777" w:rsidTr="006474E9">
        <w:trPr>
          <w:trHeight w:val="255"/>
        </w:trPr>
        <w:tc>
          <w:tcPr>
            <w:tcW w:w="520" w:type="dxa"/>
            <w:tcBorders>
              <w:top w:val="nil"/>
              <w:left w:val="nil"/>
              <w:bottom w:val="nil"/>
              <w:right w:val="nil"/>
            </w:tcBorders>
            <w:shd w:val="clear" w:color="auto" w:fill="auto"/>
            <w:noWrap/>
            <w:vAlign w:val="bottom"/>
            <w:hideMark/>
          </w:tcPr>
          <w:p w14:paraId="32FD0233" w14:textId="77777777" w:rsidR="00773772" w:rsidRPr="0051018A" w:rsidRDefault="00773772" w:rsidP="006474E9">
            <w:pPr>
              <w:rPr>
                <w:sz w:val="20"/>
                <w:szCs w:val="20"/>
              </w:rPr>
            </w:pPr>
          </w:p>
        </w:tc>
        <w:tc>
          <w:tcPr>
            <w:tcW w:w="9970" w:type="dxa"/>
            <w:gridSpan w:val="4"/>
            <w:tcBorders>
              <w:top w:val="nil"/>
              <w:left w:val="nil"/>
              <w:bottom w:val="nil"/>
              <w:right w:val="nil"/>
            </w:tcBorders>
            <w:shd w:val="clear" w:color="auto" w:fill="auto"/>
            <w:noWrap/>
            <w:vAlign w:val="bottom"/>
            <w:hideMark/>
          </w:tcPr>
          <w:p w14:paraId="2F4A33A6" w14:textId="77777777" w:rsidR="00773772" w:rsidRPr="001A2251" w:rsidRDefault="00773772" w:rsidP="006474E9">
            <w:pPr>
              <w:jc w:val="right"/>
              <w:rPr>
                <w:sz w:val="16"/>
                <w:szCs w:val="16"/>
              </w:rPr>
            </w:pPr>
            <w:r w:rsidRPr="001A2251">
              <w:rPr>
                <w:sz w:val="16"/>
                <w:szCs w:val="16"/>
              </w:rPr>
              <w:t xml:space="preserve">                                               № </w:t>
            </w:r>
            <w:proofErr w:type="gramStart"/>
            <w:r w:rsidRPr="001A2251">
              <w:rPr>
                <w:sz w:val="16"/>
                <w:szCs w:val="16"/>
              </w:rPr>
              <w:t>16  от</w:t>
            </w:r>
            <w:proofErr w:type="gramEnd"/>
            <w:r w:rsidRPr="001A2251">
              <w:rPr>
                <w:sz w:val="16"/>
                <w:szCs w:val="16"/>
              </w:rPr>
              <w:t xml:space="preserve"> "13" мая 2021 г.</w:t>
            </w:r>
          </w:p>
        </w:tc>
      </w:tr>
      <w:tr w:rsidR="00773772" w:rsidRPr="0051018A" w14:paraId="669057F5" w14:textId="77777777" w:rsidTr="006474E9">
        <w:trPr>
          <w:trHeight w:val="280"/>
        </w:trPr>
        <w:tc>
          <w:tcPr>
            <w:tcW w:w="520" w:type="dxa"/>
            <w:tcBorders>
              <w:top w:val="nil"/>
              <w:left w:val="nil"/>
              <w:bottom w:val="nil"/>
              <w:right w:val="nil"/>
            </w:tcBorders>
            <w:shd w:val="clear" w:color="auto" w:fill="auto"/>
            <w:noWrap/>
            <w:vAlign w:val="bottom"/>
            <w:hideMark/>
          </w:tcPr>
          <w:p w14:paraId="03862592" w14:textId="77777777" w:rsidR="00773772" w:rsidRPr="0051018A" w:rsidRDefault="00773772" w:rsidP="006474E9">
            <w:pPr>
              <w:rPr>
                <w:rFonts w:ascii="Arial CYR" w:hAnsi="Arial CYR" w:cs="Arial CYR"/>
                <w:sz w:val="20"/>
                <w:szCs w:val="20"/>
              </w:rPr>
            </w:pPr>
          </w:p>
        </w:tc>
        <w:tc>
          <w:tcPr>
            <w:tcW w:w="1966" w:type="dxa"/>
            <w:tcBorders>
              <w:top w:val="nil"/>
              <w:left w:val="nil"/>
              <w:bottom w:val="nil"/>
              <w:right w:val="nil"/>
            </w:tcBorders>
            <w:shd w:val="clear" w:color="auto" w:fill="auto"/>
            <w:noWrap/>
            <w:vAlign w:val="bottom"/>
            <w:hideMark/>
          </w:tcPr>
          <w:p w14:paraId="4C5C08A9" w14:textId="77777777" w:rsidR="00773772" w:rsidRPr="0051018A" w:rsidRDefault="00773772" w:rsidP="006474E9">
            <w:pPr>
              <w:rPr>
                <w:rFonts w:ascii="Arial CYR" w:hAnsi="Arial CYR" w:cs="Arial CYR"/>
                <w:sz w:val="20"/>
                <w:szCs w:val="20"/>
              </w:rPr>
            </w:pPr>
          </w:p>
        </w:tc>
        <w:tc>
          <w:tcPr>
            <w:tcW w:w="616" w:type="dxa"/>
            <w:tcBorders>
              <w:top w:val="nil"/>
              <w:left w:val="nil"/>
              <w:bottom w:val="nil"/>
              <w:right w:val="nil"/>
            </w:tcBorders>
            <w:shd w:val="clear" w:color="auto" w:fill="auto"/>
            <w:noWrap/>
            <w:vAlign w:val="bottom"/>
            <w:hideMark/>
          </w:tcPr>
          <w:p w14:paraId="01C52533" w14:textId="77777777" w:rsidR="00773772" w:rsidRPr="0051018A" w:rsidRDefault="00773772" w:rsidP="006474E9">
            <w:pPr>
              <w:rPr>
                <w:rFonts w:ascii="Arial CYR" w:hAnsi="Arial CYR" w:cs="Arial CYR"/>
                <w:sz w:val="20"/>
                <w:szCs w:val="20"/>
              </w:rPr>
            </w:pPr>
          </w:p>
        </w:tc>
        <w:tc>
          <w:tcPr>
            <w:tcW w:w="5971" w:type="dxa"/>
            <w:tcBorders>
              <w:top w:val="nil"/>
              <w:left w:val="nil"/>
              <w:bottom w:val="nil"/>
              <w:right w:val="nil"/>
            </w:tcBorders>
            <w:shd w:val="clear" w:color="auto" w:fill="auto"/>
            <w:noWrap/>
            <w:vAlign w:val="bottom"/>
            <w:hideMark/>
          </w:tcPr>
          <w:p w14:paraId="0330B4ED" w14:textId="77777777" w:rsidR="00773772" w:rsidRPr="0051018A" w:rsidRDefault="00773772" w:rsidP="006474E9">
            <w:pPr>
              <w:rPr>
                <w:rFonts w:ascii="Arial CYR" w:hAnsi="Arial CYR" w:cs="Arial CYR"/>
                <w:sz w:val="20"/>
                <w:szCs w:val="20"/>
              </w:rPr>
            </w:pPr>
          </w:p>
        </w:tc>
        <w:tc>
          <w:tcPr>
            <w:tcW w:w="1417" w:type="dxa"/>
            <w:tcBorders>
              <w:top w:val="nil"/>
              <w:left w:val="nil"/>
              <w:bottom w:val="nil"/>
              <w:right w:val="nil"/>
            </w:tcBorders>
            <w:shd w:val="clear" w:color="auto" w:fill="auto"/>
            <w:noWrap/>
            <w:vAlign w:val="bottom"/>
            <w:hideMark/>
          </w:tcPr>
          <w:p w14:paraId="7E999FB1" w14:textId="77777777" w:rsidR="00773772" w:rsidRPr="001A2251" w:rsidRDefault="00773772" w:rsidP="006474E9">
            <w:pPr>
              <w:rPr>
                <w:rFonts w:ascii="Arial CYR" w:hAnsi="Arial CYR" w:cs="Arial CYR"/>
                <w:sz w:val="16"/>
                <w:szCs w:val="16"/>
              </w:rPr>
            </w:pPr>
          </w:p>
        </w:tc>
      </w:tr>
      <w:tr w:rsidR="00773772" w:rsidRPr="0051018A" w14:paraId="0DF1C52C" w14:textId="77777777" w:rsidTr="006474E9">
        <w:trPr>
          <w:trHeight w:val="1290"/>
        </w:trPr>
        <w:tc>
          <w:tcPr>
            <w:tcW w:w="10490" w:type="dxa"/>
            <w:gridSpan w:val="5"/>
            <w:tcBorders>
              <w:top w:val="nil"/>
              <w:left w:val="nil"/>
              <w:right w:val="nil"/>
            </w:tcBorders>
            <w:shd w:val="clear" w:color="auto" w:fill="auto"/>
            <w:noWrap/>
            <w:vAlign w:val="bottom"/>
            <w:hideMark/>
          </w:tcPr>
          <w:p w14:paraId="4A8B44B8" w14:textId="77777777" w:rsidR="00773772" w:rsidRPr="001A2251" w:rsidRDefault="00773772" w:rsidP="006474E9">
            <w:pPr>
              <w:jc w:val="center"/>
              <w:rPr>
                <w:b/>
                <w:bCs/>
                <w:sz w:val="16"/>
                <w:szCs w:val="16"/>
              </w:rPr>
            </w:pPr>
            <w:r w:rsidRPr="001A2251">
              <w:rPr>
                <w:b/>
                <w:bCs/>
                <w:sz w:val="16"/>
                <w:szCs w:val="16"/>
              </w:rPr>
              <w:t>Прогнозируемые поступления доходов в бюджет</w:t>
            </w:r>
          </w:p>
          <w:p w14:paraId="5BD82434" w14:textId="77777777" w:rsidR="00773772" w:rsidRPr="001A2251" w:rsidRDefault="00773772" w:rsidP="006474E9">
            <w:pPr>
              <w:jc w:val="center"/>
              <w:rPr>
                <w:b/>
                <w:bCs/>
                <w:sz w:val="16"/>
                <w:szCs w:val="16"/>
              </w:rPr>
            </w:pPr>
            <w:r w:rsidRPr="001A2251">
              <w:rPr>
                <w:b/>
                <w:bCs/>
                <w:sz w:val="16"/>
                <w:szCs w:val="16"/>
              </w:rPr>
              <w:t xml:space="preserve"> МО </w:t>
            </w:r>
            <w:proofErr w:type="spellStart"/>
            <w:proofErr w:type="gramStart"/>
            <w:r w:rsidRPr="001A2251">
              <w:rPr>
                <w:b/>
                <w:bCs/>
                <w:sz w:val="16"/>
                <w:szCs w:val="16"/>
              </w:rPr>
              <w:t>Большеколпанское</w:t>
            </w:r>
            <w:proofErr w:type="spellEnd"/>
            <w:r w:rsidRPr="001A2251">
              <w:rPr>
                <w:b/>
                <w:bCs/>
                <w:sz w:val="16"/>
                <w:szCs w:val="16"/>
              </w:rPr>
              <w:t xml:space="preserve">  сельское</w:t>
            </w:r>
            <w:proofErr w:type="gramEnd"/>
            <w:r w:rsidRPr="001A2251">
              <w:rPr>
                <w:b/>
                <w:bCs/>
                <w:sz w:val="16"/>
                <w:szCs w:val="16"/>
              </w:rPr>
              <w:t xml:space="preserve">  поселение на 2021 год</w:t>
            </w:r>
          </w:p>
        </w:tc>
      </w:tr>
      <w:tr w:rsidR="00773772" w:rsidRPr="0051018A" w14:paraId="3B219C26" w14:textId="77777777" w:rsidTr="006474E9">
        <w:trPr>
          <w:trHeight w:val="270"/>
        </w:trPr>
        <w:tc>
          <w:tcPr>
            <w:tcW w:w="520" w:type="dxa"/>
            <w:tcBorders>
              <w:top w:val="nil"/>
              <w:left w:val="nil"/>
              <w:bottom w:val="nil"/>
              <w:right w:val="nil"/>
            </w:tcBorders>
            <w:shd w:val="clear" w:color="auto" w:fill="auto"/>
            <w:noWrap/>
            <w:vAlign w:val="bottom"/>
            <w:hideMark/>
          </w:tcPr>
          <w:p w14:paraId="0F25DA24" w14:textId="77777777" w:rsidR="00773772" w:rsidRPr="0051018A" w:rsidRDefault="00773772" w:rsidP="006474E9">
            <w:pPr>
              <w:jc w:val="center"/>
              <w:rPr>
                <w:b/>
                <w:bCs/>
                <w:sz w:val="28"/>
                <w:szCs w:val="28"/>
              </w:rPr>
            </w:pPr>
          </w:p>
        </w:tc>
        <w:tc>
          <w:tcPr>
            <w:tcW w:w="1966" w:type="dxa"/>
            <w:tcBorders>
              <w:top w:val="nil"/>
              <w:left w:val="nil"/>
              <w:bottom w:val="nil"/>
              <w:right w:val="nil"/>
            </w:tcBorders>
            <w:shd w:val="clear" w:color="auto" w:fill="auto"/>
            <w:noWrap/>
            <w:vAlign w:val="bottom"/>
            <w:hideMark/>
          </w:tcPr>
          <w:p w14:paraId="3A2E508C" w14:textId="77777777" w:rsidR="00773772" w:rsidRPr="0051018A" w:rsidRDefault="00773772" w:rsidP="006474E9">
            <w:pPr>
              <w:jc w:val="center"/>
              <w:rPr>
                <w:b/>
                <w:bCs/>
                <w:sz w:val="28"/>
                <w:szCs w:val="28"/>
              </w:rPr>
            </w:pPr>
          </w:p>
        </w:tc>
        <w:tc>
          <w:tcPr>
            <w:tcW w:w="616" w:type="dxa"/>
            <w:tcBorders>
              <w:top w:val="nil"/>
              <w:left w:val="nil"/>
              <w:bottom w:val="nil"/>
              <w:right w:val="nil"/>
            </w:tcBorders>
            <w:shd w:val="clear" w:color="auto" w:fill="auto"/>
            <w:noWrap/>
            <w:vAlign w:val="bottom"/>
            <w:hideMark/>
          </w:tcPr>
          <w:p w14:paraId="1DD4F0EA" w14:textId="77777777" w:rsidR="00773772" w:rsidRPr="0051018A" w:rsidRDefault="00773772" w:rsidP="006474E9">
            <w:pPr>
              <w:jc w:val="center"/>
              <w:rPr>
                <w:b/>
                <w:bCs/>
                <w:sz w:val="28"/>
                <w:szCs w:val="28"/>
              </w:rPr>
            </w:pPr>
          </w:p>
        </w:tc>
        <w:tc>
          <w:tcPr>
            <w:tcW w:w="5971" w:type="dxa"/>
            <w:tcBorders>
              <w:top w:val="nil"/>
              <w:left w:val="nil"/>
              <w:bottom w:val="nil"/>
              <w:right w:val="nil"/>
            </w:tcBorders>
            <w:shd w:val="clear" w:color="auto" w:fill="auto"/>
            <w:noWrap/>
            <w:vAlign w:val="bottom"/>
            <w:hideMark/>
          </w:tcPr>
          <w:p w14:paraId="0D2B039F" w14:textId="77777777" w:rsidR="00773772" w:rsidRPr="0051018A" w:rsidRDefault="00773772" w:rsidP="006474E9">
            <w:pPr>
              <w:jc w:val="center"/>
              <w:rPr>
                <w:b/>
                <w:bCs/>
                <w:sz w:val="28"/>
                <w:szCs w:val="28"/>
              </w:rPr>
            </w:pPr>
          </w:p>
        </w:tc>
        <w:tc>
          <w:tcPr>
            <w:tcW w:w="1417" w:type="dxa"/>
            <w:tcBorders>
              <w:top w:val="nil"/>
              <w:left w:val="nil"/>
              <w:bottom w:val="nil"/>
              <w:right w:val="nil"/>
            </w:tcBorders>
            <w:shd w:val="clear" w:color="auto" w:fill="auto"/>
            <w:noWrap/>
            <w:vAlign w:val="bottom"/>
            <w:hideMark/>
          </w:tcPr>
          <w:p w14:paraId="4636B098" w14:textId="77777777" w:rsidR="00773772" w:rsidRPr="001A2251" w:rsidRDefault="00773772" w:rsidP="006474E9">
            <w:pPr>
              <w:rPr>
                <w:rFonts w:ascii="Arial" w:hAnsi="Arial" w:cs="Arial"/>
                <w:sz w:val="16"/>
                <w:szCs w:val="16"/>
              </w:rPr>
            </w:pPr>
          </w:p>
        </w:tc>
      </w:tr>
      <w:tr w:rsidR="00773772" w:rsidRPr="001A2251" w14:paraId="4E75478E" w14:textId="77777777" w:rsidTr="006474E9">
        <w:trPr>
          <w:trHeight w:val="1230"/>
        </w:trPr>
        <w:tc>
          <w:tcPr>
            <w:tcW w:w="310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3702AFC" w14:textId="77777777" w:rsidR="00773772" w:rsidRPr="001A2251" w:rsidRDefault="00773772" w:rsidP="006474E9">
            <w:pPr>
              <w:jc w:val="center"/>
              <w:rPr>
                <w:b/>
                <w:bCs/>
                <w:sz w:val="16"/>
                <w:szCs w:val="16"/>
              </w:rPr>
            </w:pPr>
            <w:r w:rsidRPr="001A2251">
              <w:rPr>
                <w:b/>
                <w:bCs/>
                <w:sz w:val="16"/>
                <w:szCs w:val="16"/>
              </w:rPr>
              <w:t>Код дохода по КД</w:t>
            </w:r>
          </w:p>
        </w:tc>
        <w:tc>
          <w:tcPr>
            <w:tcW w:w="5971" w:type="dxa"/>
            <w:tcBorders>
              <w:top w:val="single" w:sz="4" w:space="0" w:color="auto"/>
              <w:left w:val="nil"/>
              <w:bottom w:val="single" w:sz="4" w:space="0" w:color="auto"/>
              <w:right w:val="single" w:sz="4" w:space="0" w:color="auto"/>
            </w:tcBorders>
            <w:shd w:val="clear" w:color="auto" w:fill="auto"/>
            <w:vAlign w:val="center"/>
            <w:hideMark/>
          </w:tcPr>
          <w:p w14:paraId="512DBC78" w14:textId="77777777" w:rsidR="00773772" w:rsidRPr="001A2251" w:rsidRDefault="00773772" w:rsidP="006474E9">
            <w:pPr>
              <w:jc w:val="center"/>
              <w:rPr>
                <w:b/>
                <w:bCs/>
                <w:sz w:val="16"/>
                <w:szCs w:val="16"/>
              </w:rPr>
            </w:pPr>
            <w:r w:rsidRPr="001A2251">
              <w:rPr>
                <w:b/>
                <w:bCs/>
                <w:sz w:val="16"/>
                <w:szCs w:val="16"/>
              </w:rPr>
              <w:t>Наименование показателя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2A426E7" w14:textId="77777777" w:rsidR="00773772" w:rsidRPr="001A2251" w:rsidRDefault="00773772" w:rsidP="006474E9">
            <w:pPr>
              <w:jc w:val="center"/>
              <w:rPr>
                <w:b/>
                <w:bCs/>
                <w:sz w:val="16"/>
                <w:szCs w:val="16"/>
              </w:rPr>
            </w:pPr>
            <w:r w:rsidRPr="001A2251">
              <w:rPr>
                <w:b/>
                <w:bCs/>
                <w:sz w:val="16"/>
                <w:szCs w:val="16"/>
              </w:rPr>
              <w:t>сумма на 2021г. (</w:t>
            </w:r>
            <w:proofErr w:type="spellStart"/>
            <w:r w:rsidRPr="001A2251">
              <w:rPr>
                <w:b/>
                <w:bCs/>
                <w:sz w:val="16"/>
                <w:szCs w:val="16"/>
              </w:rPr>
              <w:t>тыс.руб</w:t>
            </w:r>
            <w:proofErr w:type="spellEnd"/>
            <w:r w:rsidRPr="001A2251">
              <w:rPr>
                <w:b/>
                <w:bCs/>
                <w:sz w:val="16"/>
                <w:szCs w:val="16"/>
              </w:rPr>
              <w:t>.)</w:t>
            </w:r>
          </w:p>
        </w:tc>
      </w:tr>
      <w:tr w:rsidR="00773772" w:rsidRPr="001A2251" w14:paraId="6304AD41" w14:textId="77777777" w:rsidTr="006474E9">
        <w:trPr>
          <w:trHeight w:val="660"/>
        </w:trPr>
        <w:tc>
          <w:tcPr>
            <w:tcW w:w="9073" w:type="dxa"/>
            <w:gridSpan w:val="4"/>
            <w:tcBorders>
              <w:top w:val="single" w:sz="4" w:space="0" w:color="auto"/>
              <w:left w:val="single" w:sz="4" w:space="0" w:color="auto"/>
              <w:bottom w:val="single" w:sz="4" w:space="0" w:color="auto"/>
              <w:right w:val="single" w:sz="4" w:space="0" w:color="auto"/>
            </w:tcBorders>
            <w:shd w:val="clear" w:color="000000" w:fill="B2A1C7"/>
            <w:vAlign w:val="center"/>
            <w:hideMark/>
          </w:tcPr>
          <w:p w14:paraId="0446F20C" w14:textId="77777777" w:rsidR="00773772" w:rsidRPr="001A2251" w:rsidRDefault="00773772" w:rsidP="006474E9">
            <w:pPr>
              <w:jc w:val="center"/>
              <w:rPr>
                <w:b/>
                <w:bCs/>
                <w:sz w:val="16"/>
                <w:szCs w:val="16"/>
              </w:rPr>
            </w:pPr>
            <w:r w:rsidRPr="001A2251">
              <w:rPr>
                <w:b/>
                <w:bCs/>
                <w:sz w:val="16"/>
                <w:szCs w:val="16"/>
              </w:rPr>
              <w:t>Собственные доходы</w:t>
            </w:r>
          </w:p>
        </w:tc>
        <w:tc>
          <w:tcPr>
            <w:tcW w:w="1417" w:type="dxa"/>
            <w:tcBorders>
              <w:top w:val="nil"/>
              <w:left w:val="nil"/>
              <w:bottom w:val="single" w:sz="4" w:space="0" w:color="auto"/>
              <w:right w:val="single" w:sz="4" w:space="0" w:color="auto"/>
            </w:tcBorders>
            <w:shd w:val="clear" w:color="000000" w:fill="B2A1C7"/>
            <w:vAlign w:val="bottom"/>
            <w:hideMark/>
          </w:tcPr>
          <w:p w14:paraId="30C07992" w14:textId="77777777" w:rsidR="00773772" w:rsidRPr="001A2251" w:rsidRDefault="00773772" w:rsidP="006474E9">
            <w:pPr>
              <w:jc w:val="right"/>
              <w:rPr>
                <w:b/>
                <w:bCs/>
                <w:sz w:val="16"/>
                <w:szCs w:val="16"/>
              </w:rPr>
            </w:pPr>
            <w:r w:rsidRPr="001A2251">
              <w:rPr>
                <w:b/>
                <w:bCs/>
                <w:sz w:val="16"/>
                <w:szCs w:val="16"/>
              </w:rPr>
              <w:t>50402,45</w:t>
            </w:r>
          </w:p>
        </w:tc>
      </w:tr>
      <w:tr w:rsidR="00773772" w:rsidRPr="001A2251" w14:paraId="7E3DBFE2" w14:textId="77777777" w:rsidTr="006474E9">
        <w:trPr>
          <w:trHeight w:val="525"/>
        </w:trPr>
        <w:tc>
          <w:tcPr>
            <w:tcW w:w="520" w:type="dxa"/>
            <w:tcBorders>
              <w:top w:val="nil"/>
              <w:left w:val="single" w:sz="4" w:space="0" w:color="auto"/>
              <w:bottom w:val="single" w:sz="4" w:space="0" w:color="auto"/>
              <w:right w:val="single" w:sz="4" w:space="0" w:color="auto"/>
            </w:tcBorders>
            <w:shd w:val="clear" w:color="000000" w:fill="FFFF00"/>
            <w:vAlign w:val="center"/>
            <w:hideMark/>
          </w:tcPr>
          <w:p w14:paraId="457780F0" w14:textId="77777777" w:rsidR="00773772" w:rsidRPr="001A2251" w:rsidRDefault="00773772" w:rsidP="006474E9">
            <w:pPr>
              <w:jc w:val="center"/>
              <w:rPr>
                <w:rFonts w:ascii="Arial Narrow" w:hAnsi="Arial Narrow" w:cs="Arial"/>
                <w:b/>
                <w:bCs/>
                <w:sz w:val="16"/>
                <w:szCs w:val="16"/>
              </w:rPr>
            </w:pPr>
            <w:r w:rsidRPr="001A2251">
              <w:rPr>
                <w:rFonts w:ascii="Arial Narrow" w:hAnsi="Arial Narrow" w:cs="Arial"/>
                <w:b/>
                <w:bCs/>
                <w:sz w:val="16"/>
                <w:szCs w:val="16"/>
              </w:rPr>
              <w:t> </w:t>
            </w:r>
          </w:p>
        </w:tc>
        <w:tc>
          <w:tcPr>
            <w:tcW w:w="1966" w:type="dxa"/>
            <w:tcBorders>
              <w:top w:val="nil"/>
              <w:left w:val="nil"/>
              <w:bottom w:val="single" w:sz="4" w:space="0" w:color="auto"/>
              <w:right w:val="single" w:sz="4" w:space="0" w:color="auto"/>
            </w:tcBorders>
            <w:shd w:val="clear" w:color="000000" w:fill="FFFF00"/>
            <w:vAlign w:val="center"/>
            <w:hideMark/>
          </w:tcPr>
          <w:p w14:paraId="149A475D" w14:textId="77777777" w:rsidR="00773772" w:rsidRPr="001A2251" w:rsidRDefault="00773772" w:rsidP="006474E9">
            <w:pPr>
              <w:jc w:val="center"/>
              <w:rPr>
                <w:rFonts w:ascii="Arial Narrow" w:hAnsi="Arial Narrow" w:cs="Arial"/>
                <w:b/>
                <w:bCs/>
                <w:sz w:val="16"/>
                <w:szCs w:val="16"/>
              </w:rPr>
            </w:pPr>
            <w:r w:rsidRPr="001A2251">
              <w:rPr>
                <w:rFonts w:ascii="Arial Narrow" w:hAnsi="Arial Narrow" w:cs="Arial"/>
                <w:b/>
                <w:bCs/>
                <w:sz w:val="16"/>
                <w:szCs w:val="16"/>
              </w:rPr>
              <w:t> </w:t>
            </w:r>
          </w:p>
        </w:tc>
        <w:tc>
          <w:tcPr>
            <w:tcW w:w="616" w:type="dxa"/>
            <w:tcBorders>
              <w:top w:val="nil"/>
              <w:left w:val="nil"/>
              <w:bottom w:val="single" w:sz="4" w:space="0" w:color="auto"/>
              <w:right w:val="single" w:sz="4" w:space="0" w:color="auto"/>
            </w:tcBorders>
            <w:shd w:val="clear" w:color="000000" w:fill="FFFF00"/>
            <w:vAlign w:val="center"/>
            <w:hideMark/>
          </w:tcPr>
          <w:p w14:paraId="7DB07BE5" w14:textId="77777777" w:rsidR="00773772" w:rsidRPr="001A2251" w:rsidRDefault="00773772" w:rsidP="006474E9">
            <w:pPr>
              <w:jc w:val="center"/>
              <w:rPr>
                <w:rFonts w:ascii="Arial Narrow" w:hAnsi="Arial Narrow" w:cs="Arial"/>
                <w:b/>
                <w:bCs/>
                <w:sz w:val="16"/>
                <w:szCs w:val="16"/>
              </w:rPr>
            </w:pPr>
            <w:r w:rsidRPr="001A2251">
              <w:rPr>
                <w:rFonts w:ascii="Arial Narrow" w:hAnsi="Arial Narrow" w:cs="Arial"/>
                <w:b/>
                <w:bCs/>
                <w:sz w:val="16"/>
                <w:szCs w:val="16"/>
              </w:rPr>
              <w:t> </w:t>
            </w:r>
          </w:p>
        </w:tc>
        <w:tc>
          <w:tcPr>
            <w:tcW w:w="5971" w:type="dxa"/>
            <w:tcBorders>
              <w:top w:val="nil"/>
              <w:left w:val="nil"/>
              <w:bottom w:val="single" w:sz="4" w:space="0" w:color="auto"/>
              <w:right w:val="single" w:sz="4" w:space="0" w:color="auto"/>
            </w:tcBorders>
            <w:shd w:val="clear" w:color="000000" w:fill="FFFF00"/>
            <w:vAlign w:val="center"/>
            <w:hideMark/>
          </w:tcPr>
          <w:p w14:paraId="768DFA79" w14:textId="77777777" w:rsidR="00773772" w:rsidRPr="001A2251" w:rsidRDefault="00773772" w:rsidP="006474E9">
            <w:pPr>
              <w:rPr>
                <w:rFonts w:ascii="Arial Narrow" w:hAnsi="Arial Narrow" w:cs="Arial"/>
                <w:b/>
                <w:bCs/>
                <w:sz w:val="16"/>
                <w:szCs w:val="16"/>
              </w:rPr>
            </w:pPr>
            <w:r w:rsidRPr="001A2251">
              <w:rPr>
                <w:rFonts w:ascii="Arial Narrow" w:hAnsi="Arial Narrow" w:cs="Arial"/>
                <w:b/>
                <w:bCs/>
                <w:sz w:val="16"/>
                <w:szCs w:val="16"/>
              </w:rPr>
              <w:t>НАЛОГОВЫЕ ДОХОДЫ</w:t>
            </w:r>
          </w:p>
        </w:tc>
        <w:tc>
          <w:tcPr>
            <w:tcW w:w="1417" w:type="dxa"/>
            <w:tcBorders>
              <w:top w:val="nil"/>
              <w:left w:val="nil"/>
              <w:bottom w:val="single" w:sz="4" w:space="0" w:color="auto"/>
              <w:right w:val="single" w:sz="4" w:space="0" w:color="auto"/>
            </w:tcBorders>
            <w:shd w:val="clear" w:color="000000" w:fill="FFFF00"/>
            <w:vAlign w:val="center"/>
            <w:hideMark/>
          </w:tcPr>
          <w:p w14:paraId="3FCEDE95" w14:textId="77777777" w:rsidR="00773772" w:rsidRPr="001A2251" w:rsidRDefault="00773772" w:rsidP="006474E9">
            <w:pPr>
              <w:jc w:val="right"/>
              <w:rPr>
                <w:b/>
                <w:bCs/>
                <w:color w:val="000000"/>
                <w:sz w:val="16"/>
                <w:szCs w:val="16"/>
              </w:rPr>
            </w:pPr>
            <w:r w:rsidRPr="001A2251">
              <w:rPr>
                <w:b/>
                <w:bCs/>
                <w:color w:val="000000"/>
                <w:sz w:val="16"/>
                <w:szCs w:val="16"/>
              </w:rPr>
              <w:t>49 146,00</w:t>
            </w:r>
          </w:p>
        </w:tc>
      </w:tr>
      <w:tr w:rsidR="00773772" w:rsidRPr="001A2251" w14:paraId="2F79A0AE" w14:textId="77777777" w:rsidTr="006474E9">
        <w:trPr>
          <w:trHeight w:val="570"/>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21F7456D" w14:textId="77777777" w:rsidR="00773772" w:rsidRPr="001A2251" w:rsidRDefault="00773772" w:rsidP="006474E9">
            <w:pPr>
              <w:jc w:val="center"/>
              <w:rPr>
                <w:b/>
                <w:bCs/>
                <w:sz w:val="16"/>
                <w:szCs w:val="16"/>
              </w:rPr>
            </w:pPr>
            <w:r w:rsidRPr="001A2251">
              <w:rPr>
                <w:b/>
                <w:bCs/>
                <w:sz w:val="16"/>
                <w:szCs w:val="16"/>
              </w:rPr>
              <w:t>100</w:t>
            </w:r>
          </w:p>
        </w:tc>
        <w:tc>
          <w:tcPr>
            <w:tcW w:w="1966" w:type="dxa"/>
            <w:tcBorders>
              <w:top w:val="nil"/>
              <w:left w:val="nil"/>
              <w:bottom w:val="single" w:sz="4" w:space="0" w:color="auto"/>
              <w:right w:val="single" w:sz="4" w:space="0" w:color="auto"/>
            </w:tcBorders>
            <w:shd w:val="clear" w:color="000000" w:fill="C5D9F1"/>
            <w:vAlign w:val="center"/>
            <w:hideMark/>
          </w:tcPr>
          <w:p w14:paraId="262F380C" w14:textId="77777777" w:rsidR="00773772" w:rsidRPr="001A2251" w:rsidRDefault="00773772" w:rsidP="006474E9">
            <w:pPr>
              <w:jc w:val="center"/>
              <w:rPr>
                <w:b/>
                <w:bCs/>
                <w:sz w:val="16"/>
                <w:szCs w:val="16"/>
              </w:rPr>
            </w:pPr>
            <w:r w:rsidRPr="001A2251">
              <w:rPr>
                <w:b/>
                <w:bCs/>
                <w:sz w:val="16"/>
                <w:szCs w:val="16"/>
              </w:rPr>
              <w:t>1.03.02.00.0.01.0.000</w:t>
            </w:r>
          </w:p>
        </w:tc>
        <w:tc>
          <w:tcPr>
            <w:tcW w:w="616" w:type="dxa"/>
            <w:tcBorders>
              <w:top w:val="nil"/>
              <w:left w:val="nil"/>
              <w:bottom w:val="single" w:sz="4" w:space="0" w:color="auto"/>
              <w:right w:val="single" w:sz="4" w:space="0" w:color="auto"/>
            </w:tcBorders>
            <w:shd w:val="clear" w:color="000000" w:fill="C5D9F1"/>
            <w:vAlign w:val="center"/>
            <w:hideMark/>
          </w:tcPr>
          <w:p w14:paraId="7C85E8D7" w14:textId="77777777" w:rsidR="00773772" w:rsidRPr="001A2251" w:rsidRDefault="00773772" w:rsidP="006474E9">
            <w:pPr>
              <w:jc w:val="center"/>
              <w:rPr>
                <w:b/>
                <w:bCs/>
                <w:sz w:val="16"/>
                <w:szCs w:val="16"/>
              </w:rPr>
            </w:pPr>
            <w:r w:rsidRPr="001A2251">
              <w:rPr>
                <w:b/>
                <w:bCs/>
                <w:sz w:val="16"/>
                <w:szCs w:val="16"/>
              </w:rPr>
              <w:t>1.1.0</w:t>
            </w:r>
          </w:p>
        </w:tc>
        <w:tc>
          <w:tcPr>
            <w:tcW w:w="5971" w:type="dxa"/>
            <w:tcBorders>
              <w:top w:val="nil"/>
              <w:left w:val="nil"/>
              <w:bottom w:val="single" w:sz="4" w:space="0" w:color="auto"/>
              <w:right w:val="single" w:sz="4" w:space="0" w:color="auto"/>
            </w:tcBorders>
            <w:shd w:val="clear" w:color="000000" w:fill="C5D9F1"/>
            <w:vAlign w:val="center"/>
            <w:hideMark/>
          </w:tcPr>
          <w:p w14:paraId="3842810F" w14:textId="77777777" w:rsidR="00773772" w:rsidRPr="001A2251" w:rsidRDefault="00773772" w:rsidP="006474E9">
            <w:pPr>
              <w:rPr>
                <w:b/>
                <w:bCs/>
                <w:sz w:val="16"/>
                <w:szCs w:val="16"/>
              </w:rPr>
            </w:pPr>
            <w:r w:rsidRPr="001A2251">
              <w:rPr>
                <w:b/>
                <w:bCs/>
                <w:sz w:val="16"/>
                <w:szCs w:val="16"/>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single" w:sz="4" w:space="0" w:color="auto"/>
            </w:tcBorders>
            <w:shd w:val="clear" w:color="000000" w:fill="C5D9F1"/>
            <w:vAlign w:val="center"/>
            <w:hideMark/>
          </w:tcPr>
          <w:p w14:paraId="6A5DE727" w14:textId="77777777" w:rsidR="00773772" w:rsidRPr="001A2251" w:rsidRDefault="00773772" w:rsidP="006474E9">
            <w:pPr>
              <w:jc w:val="right"/>
              <w:rPr>
                <w:b/>
                <w:bCs/>
                <w:sz w:val="16"/>
                <w:szCs w:val="16"/>
              </w:rPr>
            </w:pPr>
            <w:r w:rsidRPr="001A2251">
              <w:rPr>
                <w:b/>
                <w:bCs/>
                <w:sz w:val="16"/>
                <w:szCs w:val="16"/>
              </w:rPr>
              <w:t>1 491,00</w:t>
            </w:r>
          </w:p>
        </w:tc>
      </w:tr>
      <w:tr w:rsidR="00773772" w:rsidRPr="001A2251" w14:paraId="5747C502" w14:textId="77777777" w:rsidTr="006474E9">
        <w:trPr>
          <w:trHeight w:val="100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816010F" w14:textId="77777777" w:rsidR="00773772" w:rsidRPr="001A2251" w:rsidRDefault="00773772" w:rsidP="006474E9">
            <w:pPr>
              <w:jc w:val="center"/>
              <w:rPr>
                <w:sz w:val="16"/>
                <w:szCs w:val="16"/>
              </w:rPr>
            </w:pPr>
            <w:r w:rsidRPr="001A2251">
              <w:rPr>
                <w:sz w:val="16"/>
                <w:szCs w:val="16"/>
              </w:rPr>
              <w:t>100</w:t>
            </w:r>
          </w:p>
        </w:tc>
        <w:tc>
          <w:tcPr>
            <w:tcW w:w="1966" w:type="dxa"/>
            <w:tcBorders>
              <w:top w:val="nil"/>
              <w:left w:val="nil"/>
              <w:bottom w:val="single" w:sz="4" w:space="0" w:color="auto"/>
              <w:right w:val="single" w:sz="4" w:space="0" w:color="auto"/>
            </w:tcBorders>
            <w:shd w:val="clear" w:color="auto" w:fill="auto"/>
            <w:vAlign w:val="center"/>
            <w:hideMark/>
          </w:tcPr>
          <w:p w14:paraId="2F339217" w14:textId="77777777" w:rsidR="00773772" w:rsidRPr="001A2251" w:rsidRDefault="00773772" w:rsidP="006474E9">
            <w:pPr>
              <w:jc w:val="center"/>
              <w:rPr>
                <w:sz w:val="16"/>
                <w:szCs w:val="16"/>
              </w:rPr>
            </w:pPr>
            <w:r w:rsidRPr="001A2251">
              <w:rPr>
                <w:sz w:val="16"/>
                <w:szCs w:val="16"/>
              </w:rPr>
              <w:t>1.03.02.23.1.01.0.000</w:t>
            </w:r>
          </w:p>
        </w:tc>
        <w:tc>
          <w:tcPr>
            <w:tcW w:w="616" w:type="dxa"/>
            <w:tcBorders>
              <w:top w:val="nil"/>
              <w:left w:val="nil"/>
              <w:bottom w:val="single" w:sz="4" w:space="0" w:color="auto"/>
              <w:right w:val="single" w:sz="4" w:space="0" w:color="auto"/>
            </w:tcBorders>
            <w:shd w:val="clear" w:color="auto" w:fill="auto"/>
            <w:vAlign w:val="center"/>
            <w:hideMark/>
          </w:tcPr>
          <w:p w14:paraId="68783693" w14:textId="77777777" w:rsidR="00773772" w:rsidRPr="001A2251" w:rsidRDefault="00773772" w:rsidP="006474E9">
            <w:pPr>
              <w:jc w:val="center"/>
              <w:rPr>
                <w:sz w:val="16"/>
                <w:szCs w:val="16"/>
              </w:rPr>
            </w:pPr>
            <w:r w:rsidRPr="001A2251">
              <w:rPr>
                <w:sz w:val="16"/>
                <w:szCs w:val="16"/>
              </w:rPr>
              <w:t>1.1.0</w:t>
            </w:r>
          </w:p>
        </w:tc>
        <w:tc>
          <w:tcPr>
            <w:tcW w:w="5971" w:type="dxa"/>
            <w:tcBorders>
              <w:top w:val="nil"/>
              <w:left w:val="nil"/>
              <w:bottom w:val="single" w:sz="4" w:space="0" w:color="auto"/>
              <w:right w:val="single" w:sz="4" w:space="0" w:color="auto"/>
            </w:tcBorders>
            <w:shd w:val="clear" w:color="auto" w:fill="auto"/>
            <w:vAlign w:val="center"/>
            <w:hideMark/>
          </w:tcPr>
          <w:p w14:paraId="66D28469" w14:textId="77777777" w:rsidR="00773772" w:rsidRPr="001A2251" w:rsidRDefault="00773772" w:rsidP="006474E9">
            <w:pPr>
              <w:rPr>
                <w:sz w:val="16"/>
                <w:szCs w:val="16"/>
              </w:rPr>
            </w:pPr>
            <w:r w:rsidRPr="001A2251">
              <w:rPr>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14:paraId="352E9646" w14:textId="77777777" w:rsidR="00773772" w:rsidRPr="001A2251" w:rsidRDefault="00773772" w:rsidP="006474E9">
            <w:pPr>
              <w:jc w:val="right"/>
              <w:rPr>
                <w:sz w:val="16"/>
                <w:szCs w:val="16"/>
              </w:rPr>
            </w:pPr>
            <w:r w:rsidRPr="001A2251">
              <w:rPr>
                <w:sz w:val="16"/>
                <w:szCs w:val="16"/>
              </w:rPr>
              <w:t>490,00</w:t>
            </w:r>
          </w:p>
        </w:tc>
      </w:tr>
      <w:tr w:rsidR="00773772" w:rsidRPr="001A2251" w14:paraId="03610A8C" w14:textId="77777777" w:rsidTr="006474E9">
        <w:trPr>
          <w:trHeight w:val="11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75DC5CD" w14:textId="77777777" w:rsidR="00773772" w:rsidRPr="001A2251" w:rsidRDefault="00773772" w:rsidP="006474E9">
            <w:pPr>
              <w:jc w:val="center"/>
              <w:rPr>
                <w:sz w:val="16"/>
                <w:szCs w:val="16"/>
              </w:rPr>
            </w:pPr>
            <w:r w:rsidRPr="001A2251">
              <w:rPr>
                <w:sz w:val="16"/>
                <w:szCs w:val="16"/>
              </w:rPr>
              <w:t>100</w:t>
            </w:r>
          </w:p>
        </w:tc>
        <w:tc>
          <w:tcPr>
            <w:tcW w:w="1966" w:type="dxa"/>
            <w:tcBorders>
              <w:top w:val="nil"/>
              <w:left w:val="nil"/>
              <w:bottom w:val="single" w:sz="4" w:space="0" w:color="auto"/>
              <w:right w:val="single" w:sz="4" w:space="0" w:color="auto"/>
            </w:tcBorders>
            <w:shd w:val="clear" w:color="auto" w:fill="auto"/>
            <w:vAlign w:val="center"/>
            <w:hideMark/>
          </w:tcPr>
          <w:p w14:paraId="637A2EC6" w14:textId="77777777" w:rsidR="00773772" w:rsidRPr="001A2251" w:rsidRDefault="00773772" w:rsidP="006474E9">
            <w:pPr>
              <w:jc w:val="center"/>
              <w:rPr>
                <w:sz w:val="16"/>
                <w:szCs w:val="16"/>
              </w:rPr>
            </w:pPr>
            <w:r w:rsidRPr="001A2251">
              <w:rPr>
                <w:sz w:val="16"/>
                <w:szCs w:val="16"/>
              </w:rPr>
              <w:t>1.03.02.24.1.01.0.000</w:t>
            </w:r>
          </w:p>
        </w:tc>
        <w:tc>
          <w:tcPr>
            <w:tcW w:w="616" w:type="dxa"/>
            <w:tcBorders>
              <w:top w:val="nil"/>
              <w:left w:val="nil"/>
              <w:bottom w:val="single" w:sz="4" w:space="0" w:color="auto"/>
              <w:right w:val="single" w:sz="4" w:space="0" w:color="auto"/>
            </w:tcBorders>
            <w:shd w:val="clear" w:color="auto" w:fill="auto"/>
            <w:vAlign w:val="center"/>
            <w:hideMark/>
          </w:tcPr>
          <w:p w14:paraId="616151F2" w14:textId="77777777" w:rsidR="00773772" w:rsidRPr="001A2251" w:rsidRDefault="00773772" w:rsidP="006474E9">
            <w:pPr>
              <w:jc w:val="center"/>
              <w:rPr>
                <w:sz w:val="16"/>
                <w:szCs w:val="16"/>
              </w:rPr>
            </w:pPr>
            <w:r w:rsidRPr="001A2251">
              <w:rPr>
                <w:sz w:val="16"/>
                <w:szCs w:val="16"/>
              </w:rPr>
              <w:t>1.1.0</w:t>
            </w:r>
          </w:p>
        </w:tc>
        <w:tc>
          <w:tcPr>
            <w:tcW w:w="5971" w:type="dxa"/>
            <w:tcBorders>
              <w:top w:val="nil"/>
              <w:left w:val="nil"/>
              <w:bottom w:val="single" w:sz="4" w:space="0" w:color="auto"/>
              <w:right w:val="single" w:sz="4" w:space="0" w:color="auto"/>
            </w:tcBorders>
            <w:shd w:val="clear" w:color="auto" w:fill="auto"/>
            <w:vAlign w:val="center"/>
            <w:hideMark/>
          </w:tcPr>
          <w:p w14:paraId="6D919FF5" w14:textId="77777777" w:rsidR="00773772" w:rsidRPr="001A2251" w:rsidRDefault="00773772" w:rsidP="006474E9">
            <w:pPr>
              <w:rPr>
                <w:sz w:val="16"/>
                <w:szCs w:val="16"/>
              </w:rPr>
            </w:pPr>
            <w:r w:rsidRPr="001A2251">
              <w:rPr>
                <w:sz w:val="16"/>
                <w:szCs w:val="16"/>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14:paraId="06B25B31" w14:textId="77777777" w:rsidR="00773772" w:rsidRPr="001A2251" w:rsidRDefault="00773772" w:rsidP="006474E9">
            <w:pPr>
              <w:jc w:val="right"/>
              <w:rPr>
                <w:sz w:val="16"/>
                <w:szCs w:val="16"/>
              </w:rPr>
            </w:pPr>
            <w:r w:rsidRPr="001A2251">
              <w:rPr>
                <w:sz w:val="16"/>
                <w:szCs w:val="16"/>
              </w:rPr>
              <w:t>11,00</w:t>
            </w:r>
          </w:p>
        </w:tc>
      </w:tr>
      <w:tr w:rsidR="00773772" w:rsidRPr="001A2251" w14:paraId="2985A8BF" w14:textId="77777777" w:rsidTr="006474E9">
        <w:trPr>
          <w:trHeight w:val="14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CDE42A0" w14:textId="77777777" w:rsidR="00773772" w:rsidRPr="001A2251" w:rsidRDefault="00773772" w:rsidP="006474E9">
            <w:pPr>
              <w:jc w:val="center"/>
              <w:rPr>
                <w:sz w:val="16"/>
                <w:szCs w:val="16"/>
              </w:rPr>
            </w:pPr>
            <w:r w:rsidRPr="001A2251">
              <w:rPr>
                <w:sz w:val="16"/>
                <w:szCs w:val="16"/>
              </w:rPr>
              <w:t>100</w:t>
            </w:r>
          </w:p>
        </w:tc>
        <w:tc>
          <w:tcPr>
            <w:tcW w:w="1966" w:type="dxa"/>
            <w:tcBorders>
              <w:top w:val="nil"/>
              <w:left w:val="nil"/>
              <w:bottom w:val="single" w:sz="4" w:space="0" w:color="auto"/>
              <w:right w:val="single" w:sz="4" w:space="0" w:color="auto"/>
            </w:tcBorders>
            <w:shd w:val="clear" w:color="auto" w:fill="auto"/>
            <w:vAlign w:val="center"/>
            <w:hideMark/>
          </w:tcPr>
          <w:p w14:paraId="35AEBC95" w14:textId="77777777" w:rsidR="00773772" w:rsidRPr="001A2251" w:rsidRDefault="00773772" w:rsidP="006474E9">
            <w:pPr>
              <w:jc w:val="center"/>
              <w:rPr>
                <w:sz w:val="16"/>
                <w:szCs w:val="16"/>
              </w:rPr>
            </w:pPr>
            <w:r w:rsidRPr="001A2251">
              <w:rPr>
                <w:sz w:val="16"/>
                <w:szCs w:val="16"/>
              </w:rPr>
              <w:t>1.03.02.25.1.01.0.000</w:t>
            </w:r>
          </w:p>
        </w:tc>
        <w:tc>
          <w:tcPr>
            <w:tcW w:w="616" w:type="dxa"/>
            <w:tcBorders>
              <w:top w:val="nil"/>
              <w:left w:val="nil"/>
              <w:bottom w:val="single" w:sz="4" w:space="0" w:color="auto"/>
              <w:right w:val="single" w:sz="4" w:space="0" w:color="auto"/>
            </w:tcBorders>
            <w:shd w:val="clear" w:color="auto" w:fill="auto"/>
            <w:vAlign w:val="center"/>
            <w:hideMark/>
          </w:tcPr>
          <w:p w14:paraId="0B856C69" w14:textId="77777777" w:rsidR="00773772" w:rsidRPr="001A2251" w:rsidRDefault="00773772" w:rsidP="006474E9">
            <w:pPr>
              <w:jc w:val="center"/>
              <w:rPr>
                <w:sz w:val="16"/>
                <w:szCs w:val="16"/>
              </w:rPr>
            </w:pPr>
            <w:r w:rsidRPr="001A2251">
              <w:rPr>
                <w:sz w:val="16"/>
                <w:szCs w:val="16"/>
              </w:rPr>
              <w:t>1.1.0</w:t>
            </w:r>
          </w:p>
        </w:tc>
        <w:tc>
          <w:tcPr>
            <w:tcW w:w="5971" w:type="dxa"/>
            <w:tcBorders>
              <w:top w:val="nil"/>
              <w:left w:val="nil"/>
              <w:bottom w:val="single" w:sz="4" w:space="0" w:color="auto"/>
              <w:right w:val="single" w:sz="4" w:space="0" w:color="auto"/>
            </w:tcBorders>
            <w:shd w:val="clear" w:color="auto" w:fill="auto"/>
            <w:vAlign w:val="center"/>
            <w:hideMark/>
          </w:tcPr>
          <w:p w14:paraId="189CA82D" w14:textId="77777777" w:rsidR="00773772" w:rsidRPr="001A2251" w:rsidRDefault="00773772" w:rsidP="006474E9">
            <w:pPr>
              <w:rPr>
                <w:sz w:val="16"/>
                <w:szCs w:val="16"/>
              </w:rPr>
            </w:pPr>
            <w:r w:rsidRPr="001A2251">
              <w:rPr>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14:paraId="4CEC8A62" w14:textId="77777777" w:rsidR="00773772" w:rsidRPr="001A2251" w:rsidRDefault="00773772" w:rsidP="006474E9">
            <w:pPr>
              <w:jc w:val="right"/>
              <w:rPr>
                <w:sz w:val="16"/>
                <w:szCs w:val="16"/>
              </w:rPr>
            </w:pPr>
            <w:r w:rsidRPr="001A2251">
              <w:rPr>
                <w:sz w:val="16"/>
                <w:szCs w:val="16"/>
              </w:rPr>
              <w:t>990,00</w:t>
            </w:r>
          </w:p>
        </w:tc>
      </w:tr>
      <w:tr w:rsidR="00773772" w:rsidRPr="001A2251" w14:paraId="23F690B9" w14:textId="77777777" w:rsidTr="006474E9">
        <w:trPr>
          <w:trHeight w:val="600"/>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07A76462" w14:textId="77777777" w:rsidR="00773772" w:rsidRPr="001A2251" w:rsidRDefault="00773772" w:rsidP="006474E9">
            <w:pPr>
              <w:jc w:val="center"/>
              <w:rPr>
                <w:b/>
                <w:bCs/>
                <w:sz w:val="16"/>
                <w:szCs w:val="16"/>
              </w:rPr>
            </w:pPr>
            <w:r w:rsidRPr="001A2251">
              <w:rPr>
                <w:b/>
                <w:bCs/>
                <w:sz w:val="16"/>
                <w:szCs w:val="16"/>
              </w:rPr>
              <w:t>182</w:t>
            </w:r>
          </w:p>
        </w:tc>
        <w:tc>
          <w:tcPr>
            <w:tcW w:w="1966" w:type="dxa"/>
            <w:tcBorders>
              <w:top w:val="nil"/>
              <w:left w:val="nil"/>
              <w:bottom w:val="single" w:sz="4" w:space="0" w:color="auto"/>
              <w:right w:val="single" w:sz="4" w:space="0" w:color="auto"/>
            </w:tcBorders>
            <w:shd w:val="clear" w:color="000000" w:fill="C5D9F1"/>
            <w:vAlign w:val="center"/>
            <w:hideMark/>
          </w:tcPr>
          <w:p w14:paraId="3BC2B188" w14:textId="77777777" w:rsidR="00773772" w:rsidRPr="001A2251" w:rsidRDefault="00773772" w:rsidP="006474E9">
            <w:pPr>
              <w:jc w:val="center"/>
              <w:rPr>
                <w:b/>
                <w:bCs/>
                <w:sz w:val="16"/>
                <w:szCs w:val="16"/>
              </w:rPr>
            </w:pPr>
            <w:r w:rsidRPr="001A2251">
              <w:rPr>
                <w:b/>
                <w:bCs/>
                <w:sz w:val="16"/>
                <w:szCs w:val="16"/>
              </w:rPr>
              <w:t>1.01.02.00.0.01.0.000</w:t>
            </w:r>
          </w:p>
        </w:tc>
        <w:tc>
          <w:tcPr>
            <w:tcW w:w="616" w:type="dxa"/>
            <w:tcBorders>
              <w:top w:val="nil"/>
              <w:left w:val="nil"/>
              <w:bottom w:val="single" w:sz="4" w:space="0" w:color="auto"/>
              <w:right w:val="single" w:sz="4" w:space="0" w:color="auto"/>
            </w:tcBorders>
            <w:shd w:val="clear" w:color="000000" w:fill="C5D9F1"/>
            <w:vAlign w:val="center"/>
            <w:hideMark/>
          </w:tcPr>
          <w:p w14:paraId="37219582" w14:textId="77777777" w:rsidR="00773772" w:rsidRPr="001A2251" w:rsidRDefault="00773772" w:rsidP="006474E9">
            <w:pPr>
              <w:jc w:val="center"/>
              <w:rPr>
                <w:b/>
                <w:bCs/>
                <w:sz w:val="16"/>
                <w:szCs w:val="16"/>
              </w:rPr>
            </w:pPr>
            <w:r w:rsidRPr="001A2251">
              <w:rPr>
                <w:b/>
                <w:bCs/>
                <w:sz w:val="16"/>
                <w:szCs w:val="16"/>
              </w:rPr>
              <w:t>1.1.0</w:t>
            </w:r>
          </w:p>
        </w:tc>
        <w:tc>
          <w:tcPr>
            <w:tcW w:w="5971" w:type="dxa"/>
            <w:tcBorders>
              <w:top w:val="nil"/>
              <w:left w:val="nil"/>
              <w:bottom w:val="single" w:sz="4" w:space="0" w:color="auto"/>
              <w:right w:val="single" w:sz="4" w:space="0" w:color="auto"/>
            </w:tcBorders>
            <w:shd w:val="clear" w:color="000000" w:fill="C5D9F1"/>
            <w:vAlign w:val="center"/>
            <w:hideMark/>
          </w:tcPr>
          <w:p w14:paraId="1E7173AC" w14:textId="77777777" w:rsidR="00773772" w:rsidRPr="001A2251" w:rsidRDefault="00773772" w:rsidP="006474E9">
            <w:pPr>
              <w:rPr>
                <w:b/>
                <w:bCs/>
                <w:sz w:val="16"/>
                <w:szCs w:val="16"/>
              </w:rPr>
            </w:pPr>
            <w:r w:rsidRPr="001A2251">
              <w:rPr>
                <w:b/>
                <w:bCs/>
                <w:sz w:val="16"/>
                <w:szCs w:val="16"/>
              </w:rPr>
              <w:t>Налог на доходы физических лиц</w:t>
            </w:r>
          </w:p>
        </w:tc>
        <w:tc>
          <w:tcPr>
            <w:tcW w:w="1417" w:type="dxa"/>
            <w:tcBorders>
              <w:top w:val="nil"/>
              <w:left w:val="nil"/>
              <w:bottom w:val="single" w:sz="4" w:space="0" w:color="auto"/>
              <w:right w:val="single" w:sz="4" w:space="0" w:color="auto"/>
            </w:tcBorders>
            <w:shd w:val="clear" w:color="000000" w:fill="C5D9F1"/>
            <w:vAlign w:val="center"/>
            <w:hideMark/>
          </w:tcPr>
          <w:p w14:paraId="016F3FFD" w14:textId="77777777" w:rsidR="00773772" w:rsidRPr="001A2251" w:rsidRDefault="00773772" w:rsidP="006474E9">
            <w:pPr>
              <w:jc w:val="right"/>
              <w:rPr>
                <w:b/>
                <w:bCs/>
                <w:sz w:val="16"/>
                <w:szCs w:val="16"/>
              </w:rPr>
            </w:pPr>
            <w:r w:rsidRPr="001A2251">
              <w:rPr>
                <w:b/>
                <w:bCs/>
                <w:sz w:val="16"/>
                <w:szCs w:val="16"/>
              </w:rPr>
              <w:t>27 000,00</w:t>
            </w:r>
          </w:p>
        </w:tc>
      </w:tr>
      <w:tr w:rsidR="00773772" w:rsidRPr="001A2251" w14:paraId="1967EED4" w14:textId="77777777" w:rsidTr="006474E9">
        <w:trPr>
          <w:trHeight w:val="14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51ACB72" w14:textId="77777777" w:rsidR="00773772" w:rsidRPr="001A2251" w:rsidRDefault="00773772" w:rsidP="006474E9">
            <w:pPr>
              <w:jc w:val="center"/>
              <w:rPr>
                <w:sz w:val="16"/>
                <w:szCs w:val="16"/>
              </w:rPr>
            </w:pPr>
            <w:r w:rsidRPr="001A2251">
              <w:rPr>
                <w:sz w:val="16"/>
                <w:szCs w:val="16"/>
              </w:rPr>
              <w:t>182</w:t>
            </w:r>
          </w:p>
        </w:tc>
        <w:tc>
          <w:tcPr>
            <w:tcW w:w="1966" w:type="dxa"/>
            <w:tcBorders>
              <w:top w:val="nil"/>
              <w:left w:val="nil"/>
              <w:bottom w:val="single" w:sz="4" w:space="0" w:color="auto"/>
              <w:right w:val="single" w:sz="4" w:space="0" w:color="auto"/>
            </w:tcBorders>
            <w:shd w:val="clear" w:color="auto" w:fill="auto"/>
            <w:vAlign w:val="center"/>
            <w:hideMark/>
          </w:tcPr>
          <w:p w14:paraId="2FFBA946" w14:textId="77777777" w:rsidR="00773772" w:rsidRPr="001A2251" w:rsidRDefault="00773772" w:rsidP="006474E9">
            <w:pPr>
              <w:jc w:val="center"/>
              <w:rPr>
                <w:sz w:val="16"/>
                <w:szCs w:val="16"/>
              </w:rPr>
            </w:pPr>
            <w:r w:rsidRPr="001A2251">
              <w:rPr>
                <w:sz w:val="16"/>
                <w:szCs w:val="16"/>
              </w:rPr>
              <w:t>1.01.02.01.0.01.1.000</w:t>
            </w:r>
          </w:p>
        </w:tc>
        <w:tc>
          <w:tcPr>
            <w:tcW w:w="616" w:type="dxa"/>
            <w:tcBorders>
              <w:top w:val="nil"/>
              <w:left w:val="nil"/>
              <w:bottom w:val="single" w:sz="4" w:space="0" w:color="auto"/>
              <w:right w:val="single" w:sz="4" w:space="0" w:color="auto"/>
            </w:tcBorders>
            <w:shd w:val="clear" w:color="auto" w:fill="auto"/>
            <w:vAlign w:val="center"/>
            <w:hideMark/>
          </w:tcPr>
          <w:p w14:paraId="64999DEC" w14:textId="77777777" w:rsidR="00773772" w:rsidRPr="001A2251" w:rsidRDefault="00773772" w:rsidP="006474E9">
            <w:pPr>
              <w:jc w:val="center"/>
              <w:rPr>
                <w:sz w:val="16"/>
                <w:szCs w:val="16"/>
              </w:rPr>
            </w:pPr>
            <w:r w:rsidRPr="001A2251">
              <w:rPr>
                <w:sz w:val="16"/>
                <w:szCs w:val="16"/>
              </w:rPr>
              <w:t>1.1.0</w:t>
            </w:r>
          </w:p>
        </w:tc>
        <w:tc>
          <w:tcPr>
            <w:tcW w:w="5971" w:type="dxa"/>
            <w:tcBorders>
              <w:top w:val="nil"/>
              <w:left w:val="nil"/>
              <w:bottom w:val="single" w:sz="4" w:space="0" w:color="auto"/>
              <w:right w:val="single" w:sz="4" w:space="0" w:color="auto"/>
            </w:tcBorders>
            <w:shd w:val="clear" w:color="auto" w:fill="auto"/>
            <w:vAlign w:val="center"/>
            <w:hideMark/>
          </w:tcPr>
          <w:p w14:paraId="744C491D" w14:textId="77777777" w:rsidR="00773772" w:rsidRPr="001A2251" w:rsidRDefault="00773772" w:rsidP="006474E9">
            <w:pPr>
              <w:rPr>
                <w:sz w:val="16"/>
                <w:szCs w:val="16"/>
              </w:rPr>
            </w:pPr>
            <w:r w:rsidRPr="001A2251">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17" w:type="dxa"/>
            <w:tcBorders>
              <w:top w:val="nil"/>
              <w:left w:val="nil"/>
              <w:bottom w:val="single" w:sz="4" w:space="0" w:color="auto"/>
              <w:right w:val="single" w:sz="4" w:space="0" w:color="auto"/>
            </w:tcBorders>
            <w:shd w:val="clear" w:color="auto" w:fill="auto"/>
            <w:vAlign w:val="center"/>
            <w:hideMark/>
          </w:tcPr>
          <w:p w14:paraId="2D9DCA55" w14:textId="77777777" w:rsidR="00773772" w:rsidRPr="001A2251" w:rsidRDefault="00773772" w:rsidP="006474E9">
            <w:pPr>
              <w:jc w:val="right"/>
              <w:rPr>
                <w:sz w:val="16"/>
                <w:szCs w:val="16"/>
              </w:rPr>
            </w:pPr>
            <w:r w:rsidRPr="001A2251">
              <w:rPr>
                <w:sz w:val="16"/>
                <w:szCs w:val="16"/>
              </w:rPr>
              <w:t>27 000,00</w:t>
            </w:r>
          </w:p>
        </w:tc>
      </w:tr>
      <w:tr w:rsidR="00773772" w:rsidRPr="001A2251" w14:paraId="01F79DC7" w14:textId="77777777" w:rsidTr="006474E9">
        <w:trPr>
          <w:trHeight w:val="510"/>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43420D96" w14:textId="77777777" w:rsidR="00773772" w:rsidRPr="001A2251" w:rsidRDefault="00773772" w:rsidP="006474E9">
            <w:pPr>
              <w:jc w:val="center"/>
              <w:rPr>
                <w:b/>
                <w:bCs/>
                <w:sz w:val="16"/>
                <w:szCs w:val="16"/>
              </w:rPr>
            </w:pPr>
            <w:r w:rsidRPr="001A2251">
              <w:rPr>
                <w:b/>
                <w:bCs/>
                <w:sz w:val="16"/>
                <w:szCs w:val="16"/>
              </w:rPr>
              <w:t>182</w:t>
            </w:r>
          </w:p>
        </w:tc>
        <w:tc>
          <w:tcPr>
            <w:tcW w:w="1966" w:type="dxa"/>
            <w:tcBorders>
              <w:top w:val="nil"/>
              <w:left w:val="nil"/>
              <w:bottom w:val="single" w:sz="4" w:space="0" w:color="auto"/>
              <w:right w:val="single" w:sz="4" w:space="0" w:color="auto"/>
            </w:tcBorders>
            <w:shd w:val="clear" w:color="000000" w:fill="C5D9F1"/>
            <w:vAlign w:val="center"/>
            <w:hideMark/>
          </w:tcPr>
          <w:p w14:paraId="581013C6" w14:textId="77777777" w:rsidR="00773772" w:rsidRPr="001A2251" w:rsidRDefault="00773772" w:rsidP="006474E9">
            <w:pPr>
              <w:jc w:val="center"/>
              <w:rPr>
                <w:b/>
                <w:bCs/>
                <w:sz w:val="16"/>
                <w:szCs w:val="16"/>
              </w:rPr>
            </w:pPr>
            <w:r w:rsidRPr="001A2251">
              <w:rPr>
                <w:b/>
                <w:bCs/>
                <w:sz w:val="16"/>
                <w:szCs w:val="16"/>
              </w:rPr>
              <w:t>1.05.03.01.0.01.0.000</w:t>
            </w:r>
          </w:p>
        </w:tc>
        <w:tc>
          <w:tcPr>
            <w:tcW w:w="616" w:type="dxa"/>
            <w:tcBorders>
              <w:top w:val="nil"/>
              <w:left w:val="nil"/>
              <w:bottom w:val="single" w:sz="4" w:space="0" w:color="auto"/>
              <w:right w:val="single" w:sz="4" w:space="0" w:color="auto"/>
            </w:tcBorders>
            <w:shd w:val="clear" w:color="000000" w:fill="C5D9F1"/>
            <w:vAlign w:val="center"/>
            <w:hideMark/>
          </w:tcPr>
          <w:p w14:paraId="7BD37C6D" w14:textId="77777777" w:rsidR="00773772" w:rsidRPr="001A2251" w:rsidRDefault="00773772" w:rsidP="006474E9">
            <w:pPr>
              <w:jc w:val="center"/>
              <w:rPr>
                <w:b/>
                <w:bCs/>
                <w:sz w:val="16"/>
                <w:szCs w:val="16"/>
              </w:rPr>
            </w:pPr>
            <w:r w:rsidRPr="001A2251">
              <w:rPr>
                <w:b/>
                <w:bCs/>
                <w:sz w:val="16"/>
                <w:szCs w:val="16"/>
              </w:rPr>
              <w:t>1.1.0</w:t>
            </w:r>
          </w:p>
        </w:tc>
        <w:tc>
          <w:tcPr>
            <w:tcW w:w="5971" w:type="dxa"/>
            <w:tcBorders>
              <w:top w:val="nil"/>
              <w:left w:val="nil"/>
              <w:bottom w:val="single" w:sz="4" w:space="0" w:color="auto"/>
              <w:right w:val="single" w:sz="4" w:space="0" w:color="auto"/>
            </w:tcBorders>
            <w:shd w:val="clear" w:color="000000" w:fill="C5D9F1"/>
            <w:vAlign w:val="center"/>
            <w:hideMark/>
          </w:tcPr>
          <w:p w14:paraId="7B595835" w14:textId="77777777" w:rsidR="00773772" w:rsidRPr="001A2251" w:rsidRDefault="00773772" w:rsidP="006474E9">
            <w:pPr>
              <w:rPr>
                <w:b/>
                <w:bCs/>
                <w:sz w:val="16"/>
                <w:szCs w:val="16"/>
              </w:rPr>
            </w:pPr>
            <w:r w:rsidRPr="001A2251">
              <w:rPr>
                <w:b/>
                <w:bCs/>
                <w:sz w:val="16"/>
                <w:szCs w:val="16"/>
              </w:rPr>
              <w:t>Единый сельскохозяйственный налог</w:t>
            </w:r>
          </w:p>
        </w:tc>
        <w:tc>
          <w:tcPr>
            <w:tcW w:w="1417" w:type="dxa"/>
            <w:tcBorders>
              <w:top w:val="nil"/>
              <w:left w:val="nil"/>
              <w:bottom w:val="single" w:sz="4" w:space="0" w:color="auto"/>
              <w:right w:val="single" w:sz="4" w:space="0" w:color="auto"/>
            </w:tcBorders>
            <w:shd w:val="clear" w:color="000000" w:fill="C5D9F1"/>
            <w:vAlign w:val="center"/>
            <w:hideMark/>
          </w:tcPr>
          <w:p w14:paraId="2D99D7C6" w14:textId="77777777" w:rsidR="00773772" w:rsidRPr="001A2251" w:rsidRDefault="00773772" w:rsidP="006474E9">
            <w:pPr>
              <w:jc w:val="right"/>
              <w:rPr>
                <w:b/>
                <w:bCs/>
                <w:sz w:val="16"/>
                <w:szCs w:val="16"/>
              </w:rPr>
            </w:pPr>
            <w:r w:rsidRPr="001A2251">
              <w:rPr>
                <w:b/>
                <w:bCs/>
                <w:sz w:val="16"/>
                <w:szCs w:val="16"/>
              </w:rPr>
              <w:t>155,00</w:t>
            </w:r>
          </w:p>
        </w:tc>
      </w:tr>
      <w:tr w:rsidR="00773772" w:rsidRPr="001A2251" w14:paraId="4B40F38E" w14:textId="77777777" w:rsidTr="006474E9">
        <w:trPr>
          <w:trHeight w:val="12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36C7C6A" w14:textId="77777777" w:rsidR="00773772" w:rsidRPr="001A2251" w:rsidRDefault="00773772" w:rsidP="006474E9">
            <w:pPr>
              <w:jc w:val="center"/>
              <w:rPr>
                <w:sz w:val="16"/>
                <w:szCs w:val="16"/>
              </w:rPr>
            </w:pPr>
            <w:r w:rsidRPr="001A2251">
              <w:rPr>
                <w:sz w:val="16"/>
                <w:szCs w:val="16"/>
              </w:rPr>
              <w:t>182</w:t>
            </w:r>
          </w:p>
        </w:tc>
        <w:tc>
          <w:tcPr>
            <w:tcW w:w="1966" w:type="dxa"/>
            <w:tcBorders>
              <w:top w:val="nil"/>
              <w:left w:val="nil"/>
              <w:bottom w:val="single" w:sz="4" w:space="0" w:color="auto"/>
              <w:right w:val="single" w:sz="4" w:space="0" w:color="auto"/>
            </w:tcBorders>
            <w:shd w:val="clear" w:color="auto" w:fill="auto"/>
            <w:vAlign w:val="center"/>
            <w:hideMark/>
          </w:tcPr>
          <w:p w14:paraId="43EDACED" w14:textId="77777777" w:rsidR="00773772" w:rsidRPr="001A2251" w:rsidRDefault="00773772" w:rsidP="006474E9">
            <w:pPr>
              <w:jc w:val="center"/>
              <w:rPr>
                <w:sz w:val="16"/>
                <w:szCs w:val="16"/>
              </w:rPr>
            </w:pPr>
            <w:r w:rsidRPr="001A2251">
              <w:rPr>
                <w:sz w:val="16"/>
                <w:szCs w:val="16"/>
              </w:rPr>
              <w:t>1.05.03.01.0.01.1.000</w:t>
            </w:r>
          </w:p>
        </w:tc>
        <w:tc>
          <w:tcPr>
            <w:tcW w:w="616" w:type="dxa"/>
            <w:tcBorders>
              <w:top w:val="nil"/>
              <w:left w:val="nil"/>
              <w:bottom w:val="single" w:sz="4" w:space="0" w:color="auto"/>
              <w:right w:val="single" w:sz="4" w:space="0" w:color="auto"/>
            </w:tcBorders>
            <w:shd w:val="clear" w:color="auto" w:fill="auto"/>
            <w:vAlign w:val="center"/>
            <w:hideMark/>
          </w:tcPr>
          <w:p w14:paraId="100FD658" w14:textId="77777777" w:rsidR="00773772" w:rsidRPr="001A2251" w:rsidRDefault="00773772" w:rsidP="006474E9">
            <w:pPr>
              <w:jc w:val="center"/>
              <w:rPr>
                <w:sz w:val="16"/>
                <w:szCs w:val="16"/>
              </w:rPr>
            </w:pPr>
            <w:r w:rsidRPr="001A2251">
              <w:rPr>
                <w:sz w:val="16"/>
                <w:szCs w:val="16"/>
              </w:rPr>
              <w:t>1.1.0</w:t>
            </w:r>
          </w:p>
        </w:tc>
        <w:tc>
          <w:tcPr>
            <w:tcW w:w="5971" w:type="dxa"/>
            <w:tcBorders>
              <w:top w:val="nil"/>
              <w:left w:val="nil"/>
              <w:bottom w:val="single" w:sz="4" w:space="0" w:color="auto"/>
              <w:right w:val="single" w:sz="4" w:space="0" w:color="auto"/>
            </w:tcBorders>
            <w:shd w:val="clear" w:color="auto" w:fill="auto"/>
            <w:vAlign w:val="center"/>
            <w:hideMark/>
          </w:tcPr>
          <w:p w14:paraId="4A9EA411" w14:textId="77777777" w:rsidR="00773772" w:rsidRPr="001A2251" w:rsidRDefault="00773772" w:rsidP="006474E9">
            <w:pPr>
              <w:rPr>
                <w:sz w:val="16"/>
                <w:szCs w:val="16"/>
              </w:rPr>
            </w:pPr>
            <w:r w:rsidRPr="001A2251">
              <w:rPr>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17" w:type="dxa"/>
            <w:tcBorders>
              <w:top w:val="nil"/>
              <w:left w:val="nil"/>
              <w:bottom w:val="single" w:sz="4" w:space="0" w:color="auto"/>
              <w:right w:val="single" w:sz="4" w:space="0" w:color="auto"/>
            </w:tcBorders>
            <w:shd w:val="clear" w:color="auto" w:fill="auto"/>
            <w:vAlign w:val="center"/>
            <w:hideMark/>
          </w:tcPr>
          <w:p w14:paraId="4308FF8F" w14:textId="77777777" w:rsidR="00773772" w:rsidRPr="001A2251" w:rsidRDefault="00773772" w:rsidP="006474E9">
            <w:pPr>
              <w:jc w:val="right"/>
              <w:rPr>
                <w:sz w:val="16"/>
                <w:szCs w:val="16"/>
              </w:rPr>
            </w:pPr>
            <w:r w:rsidRPr="001A2251">
              <w:rPr>
                <w:sz w:val="16"/>
                <w:szCs w:val="16"/>
              </w:rPr>
              <w:t>155,00</w:t>
            </w:r>
          </w:p>
        </w:tc>
      </w:tr>
      <w:tr w:rsidR="00773772" w:rsidRPr="001A2251" w14:paraId="775BE80A" w14:textId="77777777" w:rsidTr="006474E9">
        <w:trPr>
          <w:trHeight w:val="705"/>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15CC69ED" w14:textId="77777777" w:rsidR="00773772" w:rsidRPr="001A2251" w:rsidRDefault="00773772" w:rsidP="006474E9">
            <w:pPr>
              <w:jc w:val="center"/>
              <w:rPr>
                <w:b/>
                <w:bCs/>
                <w:sz w:val="16"/>
                <w:szCs w:val="16"/>
              </w:rPr>
            </w:pPr>
            <w:r w:rsidRPr="001A2251">
              <w:rPr>
                <w:b/>
                <w:bCs/>
                <w:sz w:val="16"/>
                <w:szCs w:val="16"/>
              </w:rPr>
              <w:t>182</w:t>
            </w:r>
          </w:p>
        </w:tc>
        <w:tc>
          <w:tcPr>
            <w:tcW w:w="1966" w:type="dxa"/>
            <w:tcBorders>
              <w:top w:val="nil"/>
              <w:left w:val="nil"/>
              <w:bottom w:val="single" w:sz="4" w:space="0" w:color="auto"/>
              <w:right w:val="single" w:sz="4" w:space="0" w:color="auto"/>
            </w:tcBorders>
            <w:shd w:val="clear" w:color="000000" w:fill="C5D9F1"/>
            <w:vAlign w:val="center"/>
            <w:hideMark/>
          </w:tcPr>
          <w:p w14:paraId="5E086CAE" w14:textId="77777777" w:rsidR="00773772" w:rsidRPr="001A2251" w:rsidRDefault="00773772" w:rsidP="006474E9">
            <w:pPr>
              <w:jc w:val="center"/>
              <w:rPr>
                <w:b/>
                <w:bCs/>
                <w:sz w:val="16"/>
                <w:szCs w:val="16"/>
              </w:rPr>
            </w:pPr>
            <w:r w:rsidRPr="001A2251">
              <w:rPr>
                <w:b/>
                <w:bCs/>
                <w:sz w:val="16"/>
                <w:szCs w:val="16"/>
              </w:rPr>
              <w:t>1.06.01.00.0.00.0.000</w:t>
            </w:r>
          </w:p>
        </w:tc>
        <w:tc>
          <w:tcPr>
            <w:tcW w:w="616" w:type="dxa"/>
            <w:tcBorders>
              <w:top w:val="nil"/>
              <w:left w:val="nil"/>
              <w:bottom w:val="single" w:sz="4" w:space="0" w:color="auto"/>
              <w:right w:val="single" w:sz="4" w:space="0" w:color="auto"/>
            </w:tcBorders>
            <w:shd w:val="clear" w:color="000000" w:fill="C5D9F1"/>
            <w:vAlign w:val="center"/>
            <w:hideMark/>
          </w:tcPr>
          <w:p w14:paraId="043E4946" w14:textId="77777777" w:rsidR="00773772" w:rsidRPr="001A2251" w:rsidRDefault="00773772" w:rsidP="006474E9">
            <w:pPr>
              <w:jc w:val="center"/>
              <w:rPr>
                <w:b/>
                <w:bCs/>
                <w:sz w:val="16"/>
                <w:szCs w:val="16"/>
              </w:rPr>
            </w:pPr>
            <w:r w:rsidRPr="001A2251">
              <w:rPr>
                <w:b/>
                <w:bCs/>
                <w:sz w:val="16"/>
                <w:szCs w:val="16"/>
              </w:rPr>
              <w:t>1.1.0</w:t>
            </w:r>
          </w:p>
        </w:tc>
        <w:tc>
          <w:tcPr>
            <w:tcW w:w="5971" w:type="dxa"/>
            <w:tcBorders>
              <w:top w:val="nil"/>
              <w:left w:val="nil"/>
              <w:bottom w:val="single" w:sz="4" w:space="0" w:color="auto"/>
              <w:right w:val="single" w:sz="4" w:space="0" w:color="auto"/>
            </w:tcBorders>
            <w:shd w:val="clear" w:color="000000" w:fill="C5D9F1"/>
            <w:vAlign w:val="center"/>
            <w:hideMark/>
          </w:tcPr>
          <w:p w14:paraId="648DB1C8" w14:textId="77777777" w:rsidR="00773772" w:rsidRPr="001A2251" w:rsidRDefault="00773772" w:rsidP="006474E9">
            <w:pPr>
              <w:rPr>
                <w:b/>
                <w:bCs/>
                <w:sz w:val="16"/>
                <w:szCs w:val="16"/>
              </w:rPr>
            </w:pPr>
            <w:r w:rsidRPr="001A2251">
              <w:rPr>
                <w:b/>
                <w:bCs/>
                <w:sz w:val="16"/>
                <w:szCs w:val="16"/>
              </w:rPr>
              <w:t>Налог на имущество физических лиц</w:t>
            </w:r>
          </w:p>
        </w:tc>
        <w:tc>
          <w:tcPr>
            <w:tcW w:w="1417" w:type="dxa"/>
            <w:tcBorders>
              <w:top w:val="nil"/>
              <w:left w:val="nil"/>
              <w:bottom w:val="single" w:sz="4" w:space="0" w:color="auto"/>
              <w:right w:val="single" w:sz="4" w:space="0" w:color="auto"/>
            </w:tcBorders>
            <w:shd w:val="clear" w:color="000000" w:fill="C5D9F1"/>
            <w:vAlign w:val="center"/>
            <w:hideMark/>
          </w:tcPr>
          <w:p w14:paraId="2AEA3E11" w14:textId="77777777" w:rsidR="00773772" w:rsidRPr="001A2251" w:rsidRDefault="00773772" w:rsidP="006474E9">
            <w:pPr>
              <w:jc w:val="right"/>
              <w:rPr>
                <w:b/>
                <w:bCs/>
                <w:sz w:val="16"/>
                <w:szCs w:val="16"/>
              </w:rPr>
            </w:pPr>
            <w:r w:rsidRPr="001A2251">
              <w:rPr>
                <w:b/>
                <w:bCs/>
                <w:sz w:val="16"/>
                <w:szCs w:val="16"/>
              </w:rPr>
              <w:t>1 000,00</w:t>
            </w:r>
          </w:p>
        </w:tc>
      </w:tr>
      <w:tr w:rsidR="00773772" w:rsidRPr="001A2251" w14:paraId="5CF963F8" w14:textId="77777777" w:rsidTr="006474E9">
        <w:trPr>
          <w:trHeight w:val="163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BE1CDFB" w14:textId="77777777" w:rsidR="00773772" w:rsidRPr="001A2251" w:rsidRDefault="00773772" w:rsidP="006474E9">
            <w:pPr>
              <w:jc w:val="center"/>
              <w:rPr>
                <w:sz w:val="16"/>
                <w:szCs w:val="16"/>
              </w:rPr>
            </w:pPr>
            <w:r w:rsidRPr="001A2251">
              <w:rPr>
                <w:sz w:val="16"/>
                <w:szCs w:val="16"/>
              </w:rPr>
              <w:lastRenderedPageBreak/>
              <w:t>182</w:t>
            </w:r>
          </w:p>
        </w:tc>
        <w:tc>
          <w:tcPr>
            <w:tcW w:w="1966" w:type="dxa"/>
            <w:tcBorders>
              <w:top w:val="nil"/>
              <w:left w:val="nil"/>
              <w:bottom w:val="single" w:sz="4" w:space="0" w:color="auto"/>
              <w:right w:val="single" w:sz="4" w:space="0" w:color="auto"/>
            </w:tcBorders>
            <w:shd w:val="clear" w:color="auto" w:fill="auto"/>
            <w:vAlign w:val="center"/>
            <w:hideMark/>
          </w:tcPr>
          <w:p w14:paraId="40A7E3E2" w14:textId="77777777" w:rsidR="00773772" w:rsidRPr="001A2251" w:rsidRDefault="00773772" w:rsidP="006474E9">
            <w:pPr>
              <w:jc w:val="center"/>
              <w:rPr>
                <w:sz w:val="16"/>
                <w:szCs w:val="16"/>
              </w:rPr>
            </w:pPr>
            <w:r w:rsidRPr="001A2251">
              <w:rPr>
                <w:sz w:val="16"/>
                <w:szCs w:val="16"/>
              </w:rPr>
              <w:t>1.06.01.03.0.10.1.000</w:t>
            </w:r>
          </w:p>
        </w:tc>
        <w:tc>
          <w:tcPr>
            <w:tcW w:w="616" w:type="dxa"/>
            <w:tcBorders>
              <w:top w:val="nil"/>
              <w:left w:val="nil"/>
              <w:bottom w:val="single" w:sz="4" w:space="0" w:color="auto"/>
              <w:right w:val="single" w:sz="4" w:space="0" w:color="auto"/>
            </w:tcBorders>
            <w:shd w:val="clear" w:color="auto" w:fill="auto"/>
            <w:vAlign w:val="center"/>
            <w:hideMark/>
          </w:tcPr>
          <w:p w14:paraId="03DE3CCE" w14:textId="77777777" w:rsidR="00773772" w:rsidRPr="001A2251" w:rsidRDefault="00773772" w:rsidP="006474E9">
            <w:pPr>
              <w:jc w:val="center"/>
              <w:rPr>
                <w:sz w:val="16"/>
                <w:szCs w:val="16"/>
              </w:rPr>
            </w:pPr>
            <w:r w:rsidRPr="001A2251">
              <w:rPr>
                <w:sz w:val="16"/>
                <w:szCs w:val="16"/>
              </w:rPr>
              <w:t>1.1.0</w:t>
            </w:r>
          </w:p>
        </w:tc>
        <w:tc>
          <w:tcPr>
            <w:tcW w:w="5971" w:type="dxa"/>
            <w:tcBorders>
              <w:top w:val="nil"/>
              <w:left w:val="nil"/>
              <w:bottom w:val="single" w:sz="4" w:space="0" w:color="auto"/>
              <w:right w:val="single" w:sz="4" w:space="0" w:color="auto"/>
            </w:tcBorders>
            <w:shd w:val="clear" w:color="auto" w:fill="auto"/>
            <w:vAlign w:val="center"/>
            <w:hideMark/>
          </w:tcPr>
          <w:p w14:paraId="7FCF6D4B" w14:textId="77777777" w:rsidR="00773772" w:rsidRPr="001A2251" w:rsidRDefault="00773772" w:rsidP="006474E9">
            <w:pPr>
              <w:rPr>
                <w:sz w:val="16"/>
                <w:szCs w:val="16"/>
              </w:rPr>
            </w:pPr>
            <w:r w:rsidRPr="001A2251">
              <w:rPr>
                <w:sz w:val="16"/>
                <w:szCs w:val="16"/>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1417" w:type="dxa"/>
            <w:tcBorders>
              <w:top w:val="nil"/>
              <w:left w:val="nil"/>
              <w:bottom w:val="single" w:sz="4" w:space="0" w:color="auto"/>
              <w:right w:val="single" w:sz="4" w:space="0" w:color="auto"/>
            </w:tcBorders>
            <w:shd w:val="clear" w:color="auto" w:fill="auto"/>
            <w:vAlign w:val="center"/>
            <w:hideMark/>
          </w:tcPr>
          <w:p w14:paraId="53A0DADE" w14:textId="77777777" w:rsidR="00773772" w:rsidRPr="001A2251" w:rsidRDefault="00773772" w:rsidP="006474E9">
            <w:pPr>
              <w:jc w:val="right"/>
              <w:rPr>
                <w:sz w:val="16"/>
                <w:szCs w:val="16"/>
              </w:rPr>
            </w:pPr>
            <w:r w:rsidRPr="001A2251">
              <w:rPr>
                <w:sz w:val="16"/>
                <w:szCs w:val="16"/>
              </w:rPr>
              <w:t>1 000,00</w:t>
            </w:r>
          </w:p>
        </w:tc>
      </w:tr>
      <w:tr w:rsidR="00773772" w:rsidRPr="001A2251" w14:paraId="3F987C7C" w14:textId="77777777" w:rsidTr="006474E9">
        <w:trPr>
          <w:trHeight w:val="480"/>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667CFB75" w14:textId="77777777" w:rsidR="00773772" w:rsidRPr="001A2251" w:rsidRDefault="00773772" w:rsidP="006474E9">
            <w:pPr>
              <w:jc w:val="center"/>
              <w:rPr>
                <w:b/>
                <w:bCs/>
                <w:sz w:val="16"/>
                <w:szCs w:val="16"/>
              </w:rPr>
            </w:pPr>
            <w:r w:rsidRPr="001A2251">
              <w:rPr>
                <w:b/>
                <w:bCs/>
                <w:sz w:val="16"/>
                <w:szCs w:val="16"/>
              </w:rPr>
              <w:t>182</w:t>
            </w:r>
          </w:p>
        </w:tc>
        <w:tc>
          <w:tcPr>
            <w:tcW w:w="1966" w:type="dxa"/>
            <w:tcBorders>
              <w:top w:val="nil"/>
              <w:left w:val="nil"/>
              <w:bottom w:val="single" w:sz="4" w:space="0" w:color="auto"/>
              <w:right w:val="single" w:sz="4" w:space="0" w:color="auto"/>
            </w:tcBorders>
            <w:shd w:val="clear" w:color="000000" w:fill="C5D9F1"/>
            <w:vAlign w:val="center"/>
            <w:hideMark/>
          </w:tcPr>
          <w:p w14:paraId="63C79397" w14:textId="77777777" w:rsidR="00773772" w:rsidRPr="001A2251" w:rsidRDefault="00773772" w:rsidP="006474E9">
            <w:pPr>
              <w:jc w:val="center"/>
              <w:rPr>
                <w:b/>
                <w:bCs/>
                <w:sz w:val="16"/>
                <w:szCs w:val="16"/>
              </w:rPr>
            </w:pPr>
            <w:r w:rsidRPr="001A2251">
              <w:rPr>
                <w:b/>
                <w:bCs/>
                <w:sz w:val="16"/>
                <w:szCs w:val="16"/>
              </w:rPr>
              <w:t>1.06.06.00.0.00.0.000</w:t>
            </w:r>
          </w:p>
        </w:tc>
        <w:tc>
          <w:tcPr>
            <w:tcW w:w="616" w:type="dxa"/>
            <w:tcBorders>
              <w:top w:val="nil"/>
              <w:left w:val="nil"/>
              <w:bottom w:val="single" w:sz="4" w:space="0" w:color="auto"/>
              <w:right w:val="single" w:sz="4" w:space="0" w:color="auto"/>
            </w:tcBorders>
            <w:shd w:val="clear" w:color="000000" w:fill="C5D9F1"/>
            <w:vAlign w:val="center"/>
            <w:hideMark/>
          </w:tcPr>
          <w:p w14:paraId="7A75EAC2" w14:textId="77777777" w:rsidR="00773772" w:rsidRPr="001A2251" w:rsidRDefault="00773772" w:rsidP="006474E9">
            <w:pPr>
              <w:jc w:val="center"/>
              <w:rPr>
                <w:b/>
                <w:bCs/>
                <w:sz w:val="16"/>
                <w:szCs w:val="16"/>
              </w:rPr>
            </w:pPr>
            <w:r w:rsidRPr="001A2251">
              <w:rPr>
                <w:b/>
                <w:bCs/>
                <w:sz w:val="16"/>
                <w:szCs w:val="16"/>
              </w:rPr>
              <w:t>1.1.0</w:t>
            </w:r>
          </w:p>
        </w:tc>
        <w:tc>
          <w:tcPr>
            <w:tcW w:w="5971" w:type="dxa"/>
            <w:tcBorders>
              <w:top w:val="nil"/>
              <w:left w:val="nil"/>
              <w:bottom w:val="single" w:sz="4" w:space="0" w:color="auto"/>
              <w:right w:val="single" w:sz="4" w:space="0" w:color="auto"/>
            </w:tcBorders>
            <w:shd w:val="clear" w:color="000000" w:fill="C5D9F1"/>
            <w:vAlign w:val="center"/>
            <w:hideMark/>
          </w:tcPr>
          <w:p w14:paraId="18BC0BB1" w14:textId="77777777" w:rsidR="00773772" w:rsidRPr="001A2251" w:rsidRDefault="00773772" w:rsidP="006474E9">
            <w:pPr>
              <w:rPr>
                <w:b/>
                <w:bCs/>
                <w:sz w:val="16"/>
                <w:szCs w:val="16"/>
              </w:rPr>
            </w:pPr>
            <w:r w:rsidRPr="001A2251">
              <w:rPr>
                <w:b/>
                <w:bCs/>
                <w:sz w:val="16"/>
                <w:szCs w:val="16"/>
              </w:rPr>
              <w:t>Земельный налог</w:t>
            </w:r>
          </w:p>
        </w:tc>
        <w:tc>
          <w:tcPr>
            <w:tcW w:w="1417" w:type="dxa"/>
            <w:tcBorders>
              <w:top w:val="nil"/>
              <w:left w:val="nil"/>
              <w:bottom w:val="single" w:sz="4" w:space="0" w:color="auto"/>
              <w:right w:val="single" w:sz="4" w:space="0" w:color="auto"/>
            </w:tcBorders>
            <w:shd w:val="clear" w:color="000000" w:fill="C5D9F1"/>
            <w:vAlign w:val="center"/>
            <w:hideMark/>
          </w:tcPr>
          <w:p w14:paraId="0119387B" w14:textId="77777777" w:rsidR="00773772" w:rsidRPr="001A2251" w:rsidRDefault="00773772" w:rsidP="006474E9">
            <w:pPr>
              <w:jc w:val="right"/>
              <w:rPr>
                <w:b/>
                <w:bCs/>
                <w:sz w:val="16"/>
                <w:szCs w:val="16"/>
              </w:rPr>
            </w:pPr>
            <w:r w:rsidRPr="001A2251">
              <w:rPr>
                <w:b/>
                <w:bCs/>
                <w:sz w:val="16"/>
                <w:szCs w:val="16"/>
              </w:rPr>
              <w:t>19 500,00</w:t>
            </w:r>
          </w:p>
        </w:tc>
      </w:tr>
      <w:tr w:rsidR="00773772" w:rsidRPr="001A2251" w14:paraId="45E9427E" w14:textId="77777777" w:rsidTr="006474E9">
        <w:trPr>
          <w:trHeight w:val="14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7EC648F" w14:textId="77777777" w:rsidR="00773772" w:rsidRPr="001A2251" w:rsidRDefault="00773772" w:rsidP="006474E9">
            <w:pPr>
              <w:jc w:val="center"/>
              <w:rPr>
                <w:sz w:val="16"/>
                <w:szCs w:val="16"/>
              </w:rPr>
            </w:pPr>
            <w:r w:rsidRPr="001A2251">
              <w:rPr>
                <w:sz w:val="16"/>
                <w:szCs w:val="16"/>
              </w:rPr>
              <w:t>182</w:t>
            </w:r>
          </w:p>
        </w:tc>
        <w:tc>
          <w:tcPr>
            <w:tcW w:w="1966" w:type="dxa"/>
            <w:tcBorders>
              <w:top w:val="nil"/>
              <w:left w:val="nil"/>
              <w:bottom w:val="single" w:sz="4" w:space="0" w:color="auto"/>
              <w:right w:val="single" w:sz="4" w:space="0" w:color="auto"/>
            </w:tcBorders>
            <w:shd w:val="clear" w:color="auto" w:fill="auto"/>
            <w:vAlign w:val="center"/>
            <w:hideMark/>
          </w:tcPr>
          <w:p w14:paraId="22DA9A24" w14:textId="77777777" w:rsidR="00773772" w:rsidRPr="001A2251" w:rsidRDefault="00773772" w:rsidP="006474E9">
            <w:pPr>
              <w:jc w:val="center"/>
              <w:rPr>
                <w:sz w:val="16"/>
                <w:szCs w:val="16"/>
              </w:rPr>
            </w:pPr>
            <w:r w:rsidRPr="001A2251">
              <w:rPr>
                <w:sz w:val="16"/>
                <w:szCs w:val="16"/>
              </w:rPr>
              <w:t>1.06.06.03.3.10.1.000</w:t>
            </w:r>
          </w:p>
        </w:tc>
        <w:tc>
          <w:tcPr>
            <w:tcW w:w="616" w:type="dxa"/>
            <w:tcBorders>
              <w:top w:val="nil"/>
              <w:left w:val="nil"/>
              <w:bottom w:val="single" w:sz="4" w:space="0" w:color="auto"/>
              <w:right w:val="single" w:sz="4" w:space="0" w:color="auto"/>
            </w:tcBorders>
            <w:shd w:val="clear" w:color="auto" w:fill="auto"/>
            <w:vAlign w:val="center"/>
            <w:hideMark/>
          </w:tcPr>
          <w:p w14:paraId="375828E7" w14:textId="77777777" w:rsidR="00773772" w:rsidRPr="001A2251" w:rsidRDefault="00773772" w:rsidP="006474E9">
            <w:pPr>
              <w:jc w:val="center"/>
              <w:rPr>
                <w:sz w:val="16"/>
                <w:szCs w:val="16"/>
              </w:rPr>
            </w:pPr>
            <w:r w:rsidRPr="001A2251">
              <w:rPr>
                <w:sz w:val="16"/>
                <w:szCs w:val="16"/>
              </w:rPr>
              <w:t>1.1.0</w:t>
            </w:r>
          </w:p>
        </w:tc>
        <w:tc>
          <w:tcPr>
            <w:tcW w:w="5971" w:type="dxa"/>
            <w:tcBorders>
              <w:top w:val="nil"/>
              <w:left w:val="nil"/>
              <w:bottom w:val="single" w:sz="4" w:space="0" w:color="auto"/>
              <w:right w:val="single" w:sz="4" w:space="0" w:color="auto"/>
            </w:tcBorders>
            <w:shd w:val="clear" w:color="auto" w:fill="auto"/>
            <w:vAlign w:val="center"/>
            <w:hideMark/>
          </w:tcPr>
          <w:p w14:paraId="4C25E6E1" w14:textId="77777777" w:rsidR="00773772" w:rsidRPr="001A2251" w:rsidRDefault="00773772" w:rsidP="006474E9">
            <w:pPr>
              <w:rPr>
                <w:sz w:val="16"/>
                <w:szCs w:val="16"/>
              </w:rPr>
            </w:pPr>
            <w:r w:rsidRPr="001A2251">
              <w:rPr>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17" w:type="dxa"/>
            <w:tcBorders>
              <w:top w:val="nil"/>
              <w:left w:val="nil"/>
              <w:bottom w:val="single" w:sz="4" w:space="0" w:color="auto"/>
              <w:right w:val="single" w:sz="4" w:space="0" w:color="auto"/>
            </w:tcBorders>
            <w:shd w:val="clear" w:color="auto" w:fill="auto"/>
            <w:vAlign w:val="center"/>
            <w:hideMark/>
          </w:tcPr>
          <w:p w14:paraId="65173215" w14:textId="77777777" w:rsidR="00773772" w:rsidRPr="001A2251" w:rsidRDefault="00773772" w:rsidP="006474E9">
            <w:pPr>
              <w:jc w:val="right"/>
              <w:rPr>
                <w:sz w:val="16"/>
                <w:szCs w:val="16"/>
              </w:rPr>
            </w:pPr>
            <w:r w:rsidRPr="001A2251">
              <w:rPr>
                <w:sz w:val="16"/>
                <w:szCs w:val="16"/>
              </w:rPr>
              <w:t>15 000,00</w:t>
            </w:r>
          </w:p>
        </w:tc>
      </w:tr>
      <w:tr w:rsidR="00773772" w:rsidRPr="001A2251" w14:paraId="31B7286D" w14:textId="77777777" w:rsidTr="006474E9">
        <w:trPr>
          <w:trHeight w:val="13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0A8C713" w14:textId="77777777" w:rsidR="00773772" w:rsidRPr="001A2251" w:rsidRDefault="00773772" w:rsidP="006474E9">
            <w:pPr>
              <w:jc w:val="center"/>
              <w:rPr>
                <w:sz w:val="16"/>
                <w:szCs w:val="16"/>
              </w:rPr>
            </w:pPr>
            <w:r w:rsidRPr="001A2251">
              <w:rPr>
                <w:sz w:val="16"/>
                <w:szCs w:val="16"/>
              </w:rPr>
              <w:t>182</w:t>
            </w:r>
          </w:p>
        </w:tc>
        <w:tc>
          <w:tcPr>
            <w:tcW w:w="1966" w:type="dxa"/>
            <w:tcBorders>
              <w:top w:val="nil"/>
              <w:left w:val="nil"/>
              <w:bottom w:val="single" w:sz="4" w:space="0" w:color="auto"/>
              <w:right w:val="single" w:sz="4" w:space="0" w:color="auto"/>
            </w:tcBorders>
            <w:shd w:val="clear" w:color="auto" w:fill="auto"/>
            <w:vAlign w:val="center"/>
            <w:hideMark/>
          </w:tcPr>
          <w:p w14:paraId="05E9DB94" w14:textId="77777777" w:rsidR="00773772" w:rsidRPr="001A2251" w:rsidRDefault="00773772" w:rsidP="006474E9">
            <w:pPr>
              <w:jc w:val="center"/>
              <w:rPr>
                <w:sz w:val="16"/>
                <w:szCs w:val="16"/>
              </w:rPr>
            </w:pPr>
            <w:r w:rsidRPr="001A2251">
              <w:rPr>
                <w:sz w:val="16"/>
                <w:szCs w:val="16"/>
              </w:rPr>
              <w:t>1.06.06.04.3.10.1.000</w:t>
            </w:r>
          </w:p>
        </w:tc>
        <w:tc>
          <w:tcPr>
            <w:tcW w:w="616" w:type="dxa"/>
            <w:tcBorders>
              <w:top w:val="nil"/>
              <w:left w:val="nil"/>
              <w:bottom w:val="single" w:sz="4" w:space="0" w:color="auto"/>
              <w:right w:val="single" w:sz="4" w:space="0" w:color="auto"/>
            </w:tcBorders>
            <w:shd w:val="clear" w:color="auto" w:fill="auto"/>
            <w:vAlign w:val="center"/>
            <w:hideMark/>
          </w:tcPr>
          <w:p w14:paraId="77996EAA" w14:textId="77777777" w:rsidR="00773772" w:rsidRPr="001A2251" w:rsidRDefault="00773772" w:rsidP="006474E9">
            <w:pPr>
              <w:jc w:val="center"/>
              <w:rPr>
                <w:sz w:val="16"/>
                <w:szCs w:val="16"/>
              </w:rPr>
            </w:pPr>
            <w:r w:rsidRPr="001A2251">
              <w:rPr>
                <w:sz w:val="16"/>
                <w:szCs w:val="16"/>
              </w:rPr>
              <w:t>1.1.0</w:t>
            </w:r>
          </w:p>
        </w:tc>
        <w:tc>
          <w:tcPr>
            <w:tcW w:w="5971" w:type="dxa"/>
            <w:tcBorders>
              <w:top w:val="nil"/>
              <w:left w:val="nil"/>
              <w:bottom w:val="single" w:sz="4" w:space="0" w:color="auto"/>
              <w:right w:val="single" w:sz="4" w:space="0" w:color="auto"/>
            </w:tcBorders>
            <w:shd w:val="clear" w:color="auto" w:fill="auto"/>
            <w:vAlign w:val="center"/>
            <w:hideMark/>
          </w:tcPr>
          <w:p w14:paraId="54376EE9" w14:textId="77777777" w:rsidR="00773772" w:rsidRPr="001A2251" w:rsidRDefault="00773772" w:rsidP="006474E9">
            <w:pPr>
              <w:rPr>
                <w:sz w:val="16"/>
                <w:szCs w:val="16"/>
              </w:rPr>
            </w:pPr>
            <w:r w:rsidRPr="001A2251">
              <w:rPr>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17" w:type="dxa"/>
            <w:tcBorders>
              <w:top w:val="nil"/>
              <w:left w:val="nil"/>
              <w:bottom w:val="single" w:sz="4" w:space="0" w:color="auto"/>
              <w:right w:val="single" w:sz="4" w:space="0" w:color="auto"/>
            </w:tcBorders>
            <w:shd w:val="clear" w:color="auto" w:fill="auto"/>
            <w:vAlign w:val="center"/>
            <w:hideMark/>
          </w:tcPr>
          <w:p w14:paraId="6DA6C3EC" w14:textId="77777777" w:rsidR="00773772" w:rsidRPr="001A2251" w:rsidRDefault="00773772" w:rsidP="006474E9">
            <w:pPr>
              <w:jc w:val="right"/>
              <w:rPr>
                <w:sz w:val="16"/>
                <w:szCs w:val="16"/>
              </w:rPr>
            </w:pPr>
            <w:r w:rsidRPr="001A2251">
              <w:rPr>
                <w:sz w:val="16"/>
                <w:szCs w:val="16"/>
              </w:rPr>
              <w:t>4 500,00</w:t>
            </w:r>
          </w:p>
        </w:tc>
      </w:tr>
      <w:tr w:rsidR="00773772" w:rsidRPr="001A2251" w14:paraId="57E0D9E3" w14:textId="77777777" w:rsidTr="006474E9">
        <w:trPr>
          <w:trHeight w:val="645"/>
        </w:trPr>
        <w:tc>
          <w:tcPr>
            <w:tcW w:w="520" w:type="dxa"/>
            <w:tcBorders>
              <w:top w:val="nil"/>
              <w:left w:val="single" w:sz="4" w:space="0" w:color="auto"/>
              <w:bottom w:val="single" w:sz="4" w:space="0" w:color="auto"/>
              <w:right w:val="single" w:sz="4" w:space="0" w:color="auto"/>
            </w:tcBorders>
            <w:shd w:val="clear" w:color="000000" w:fill="FFFF00"/>
            <w:vAlign w:val="center"/>
            <w:hideMark/>
          </w:tcPr>
          <w:p w14:paraId="5A96A275" w14:textId="77777777" w:rsidR="00773772" w:rsidRPr="001A2251" w:rsidRDefault="00773772" w:rsidP="006474E9">
            <w:pPr>
              <w:jc w:val="center"/>
              <w:rPr>
                <w:rFonts w:ascii="Arial Narrow" w:hAnsi="Arial Narrow" w:cs="Arial"/>
                <w:b/>
                <w:bCs/>
                <w:sz w:val="16"/>
                <w:szCs w:val="16"/>
              </w:rPr>
            </w:pPr>
            <w:r w:rsidRPr="001A2251">
              <w:rPr>
                <w:rFonts w:ascii="Arial Narrow" w:hAnsi="Arial Narrow" w:cs="Arial"/>
                <w:b/>
                <w:bCs/>
                <w:sz w:val="16"/>
                <w:szCs w:val="16"/>
              </w:rPr>
              <w:t> </w:t>
            </w:r>
          </w:p>
        </w:tc>
        <w:tc>
          <w:tcPr>
            <w:tcW w:w="1966" w:type="dxa"/>
            <w:tcBorders>
              <w:top w:val="nil"/>
              <w:left w:val="nil"/>
              <w:bottom w:val="single" w:sz="4" w:space="0" w:color="auto"/>
              <w:right w:val="single" w:sz="4" w:space="0" w:color="auto"/>
            </w:tcBorders>
            <w:shd w:val="clear" w:color="000000" w:fill="FFFF00"/>
            <w:vAlign w:val="center"/>
            <w:hideMark/>
          </w:tcPr>
          <w:p w14:paraId="5FE33992" w14:textId="77777777" w:rsidR="00773772" w:rsidRPr="001A2251" w:rsidRDefault="00773772" w:rsidP="006474E9">
            <w:pPr>
              <w:jc w:val="center"/>
              <w:rPr>
                <w:rFonts w:ascii="Arial Narrow" w:hAnsi="Arial Narrow" w:cs="Arial"/>
                <w:b/>
                <w:bCs/>
                <w:sz w:val="16"/>
                <w:szCs w:val="16"/>
              </w:rPr>
            </w:pPr>
            <w:r w:rsidRPr="001A2251">
              <w:rPr>
                <w:rFonts w:ascii="Arial Narrow" w:hAnsi="Arial Narrow" w:cs="Arial"/>
                <w:b/>
                <w:bCs/>
                <w:sz w:val="16"/>
                <w:szCs w:val="16"/>
              </w:rPr>
              <w:t> </w:t>
            </w:r>
          </w:p>
        </w:tc>
        <w:tc>
          <w:tcPr>
            <w:tcW w:w="616" w:type="dxa"/>
            <w:tcBorders>
              <w:top w:val="nil"/>
              <w:left w:val="nil"/>
              <w:bottom w:val="single" w:sz="4" w:space="0" w:color="auto"/>
              <w:right w:val="single" w:sz="4" w:space="0" w:color="auto"/>
            </w:tcBorders>
            <w:shd w:val="clear" w:color="000000" w:fill="FFFF00"/>
            <w:vAlign w:val="center"/>
            <w:hideMark/>
          </w:tcPr>
          <w:p w14:paraId="2B24726D" w14:textId="77777777" w:rsidR="00773772" w:rsidRPr="001A2251" w:rsidRDefault="00773772" w:rsidP="006474E9">
            <w:pPr>
              <w:jc w:val="center"/>
              <w:rPr>
                <w:rFonts w:ascii="Arial Narrow" w:hAnsi="Arial Narrow" w:cs="Arial"/>
                <w:b/>
                <w:bCs/>
                <w:sz w:val="16"/>
                <w:szCs w:val="16"/>
              </w:rPr>
            </w:pPr>
            <w:r w:rsidRPr="001A2251">
              <w:rPr>
                <w:rFonts w:ascii="Arial Narrow" w:hAnsi="Arial Narrow" w:cs="Arial"/>
                <w:b/>
                <w:bCs/>
                <w:sz w:val="16"/>
                <w:szCs w:val="16"/>
              </w:rPr>
              <w:t> </w:t>
            </w:r>
          </w:p>
        </w:tc>
        <w:tc>
          <w:tcPr>
            <w:tcW w:w="5971" w:type="dxa"/>
            <w:tcBorders>
              <w:top w:val="nil"/>
              <w:left w:val="nil"/>
              <w:bottom w:val="single" w:sz="4" w:space="0" w:color="auto"/>
              <w:right w:val="single" w:sz="4" w:space="0" w:color="auto"/>
            </w:tcBorders>
            <w:shd w:val="clear" w:color="000000" w:fill="FFFF00"/>
            <w:vAlign w:val="center"/>
            <w:hideMark/>
          </w:tcPr>
          <w:p w14:paraId="30469804" w14:textId="77777777" w:rsidR="00773772" w:rsidRPr="001A2251" w:rsidRDefault="00773772" w:rsidP="006474E9">
            <w:pPr>
              <w:rPr>
                <w:rFonts w:ascii="Arial Narrow" w:hAnsi="Arial Narrow" w:cs="Arial"/>
                <w:b/>
                <w:bCs/>
                <w:sz w:val="16"/>
                <w:szCs w:val="16"/>
              </w:rPr>
            </w:pPr>
            <w:r w:rsidRPr="001A2251">
              <w:rPr>
                <w:rFonts w:ascii="Arial Narrow" w:hAnsi="Arial Narrow" w:cs="Arial"/>
                <w:b/>
                <w:bCs/>
                <w:sz w:val="16"/>
                <w:szCs w:val="16"/>
              </w:rPr>
              <w:t>НЕНАЛОГОВЫЕ ДОХОДЫ</w:t>
            </w:r>
          </w:p>
        </w:tc>
        <w:tc>
          <w:tcPr>
            <w:tcW w:w="1417" w:type="dxa"/>
            <w:tcBorders>
              <w:top w:val="nil"/>
              <w:left w:val="nil"/>
              <w:bottom w:val="single" w:sz="4" w:space="0" w:color="auto"/>
              <w:right w:val="single" w:sz="4" w:space="0" w:color="auto"/>
            </w:tcBorders>
            <w:shd w:val="clear" w:color="000000" w:fill="FFFF00"/>
            <w:vAlign w:val="center"/>
            <w:hideMark/>
          </w:tcPr>
          <w:p w14:paraId="1F4291D2" w14:textId="77777777" w:rsidR="00773772" w:rsidRPr="001A2251" w:rsidRDefault="00773772" w:rsidP="006474E9">
            <w:pPr>
              <w:jc w:val="right"/>
              <w:rPr>
                <w:b/>
                <w:bCs/>
                <w:color w:val="000000"/>
                <w:sz w:val="16"/>
                <w:szCs w:val="16"/>
              </w:rPr>
            </w:pPr>
            <w:r w:rsidRPr="001A2251">
              <w:rPr>
                <w:b/>
                <w:bCs/>
                <w:color w:val="000000"/>
                <w:sz w:val="16"/>
                <w:szCs w:val="16"/>
              </w:rPr>
              <w:t>1 256,45</w:t>
            </w:r>
          </w:p>
        </w:tc>
      </w:tr>
      <w:tr w:rsidR="00773772" w:rsidRPr="001A2251" w14:paraId="74F2B5B3" w14:textId="77777777" w:rsidTr="006474E9">
        <w:trPr>
          <w:trHeight w:val="855"/>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6813C6EF" w14:textId="77777777" w:rsidR="00773772" w:rsidRPr="001A2251" w:rsidRDefault="00773772" w:rsidP="006474E9">
            <w:pPr>
              <w:jc w:val="center"/>
              <w:rPr>
                <w:b/>
                <w:bCs/>
                <w:sz w:val="16"/>
                <w:szCs w:val="16"/>
              </w:rPr>
            </w:pPr>
            <w:r w:rsidRPr="001A2251">
              <w:rPr>
                <w:b/>
                <w:bCs/>
                <w:sz w:val="16"/>
                <w:szCs w:val="16"/>
              </w:rPr>
              <w:t>601</w:t>
            </w:r>
          </w:p>
        </w:tc>
        <w:tc>
          <w:tcPr>
            <w:tcW w:w="1966" w:type="dxa"/>
            <w:tcBorders>
              <w:top w:val="nil"/>
              <w:left w:val="nil"/>
              <w:bottom w:val="single" w:sz="4" w:space="0" w:color="auto"/>
              <w:right w:val="single" w:sz="4" w:space="0" w:color="auto"/>
            </w:tcBorders>
            <w:shd w:val="clear" w:color="000000" w:fill="C5D9F1"/>
            <w:vAlign w:val="center"/>
            <w:hideMark/>
          </w:tcPr>
          <w:p w14:paraId="59C3A720" w14:textId="77777777" w:rsidR="00773772" w:rsidRPr="001A2251" w:rsidRDefault="00773772" w:rsidP="006474E9">
            <w:pPr>
              <w:jc w:val="center"/>
              <w:rPr>
                <w:b/>
                <w:bCs/>
                <w:sz w:val="16"/>
                <w:szCs w:val="16"/>
              </w:rPr>
            </w:pPr>
            <w:r w:rsidRPr="001A2251">
              <w:rPr>
                <w:b/>
                <w:bCs/>
                <w:sz w:val="16"/>
                <w:szCs w:val="16"/>
              </w:rPr>
              <w:t>1.11.00.00.0.00.0.000</w:t>
            </w:r>
          </w:p>
        </w:tc>
        <w:tc>
          <w:tcPr>
            <w:tcW w:w="616" w:type="dxa"/>
            <w:tcBorders>
              <w:top w:val="nil"/>
              <w:left w:val="nil"/>
              <w:bottom w:val="single" w:sz="4" w:space="0" w:color="auto"/>
              <w:right w:val="single" w:sz="4" w:space="0" w:color="auto"/>
            </w:tcBorders>
            <w:shd w:val="clear" w:color="000000" w:fill="C5D9F1"/>
            <w:vAlign w:val="center"/>
            <w:hideMark/>
          </w:tcPr>
          <w:p w14:paraId="41EF4A78" w14:textId="77777777" w:rsidR="00773772" w:rsidRPr="001A2251" w:rsidRDefault="00773772" w:rsidP="006474E9">
            <w:pPr>
              <w:jc w:val="center"/>
              <w:rPr>
                <w:b/>
                <w:bCs/>
                <w:sz w:val="16"/>
                <w:szCs w:val="16"/>
              </w:rPr>
            </w:pPr>
            <w:r w:rsidRPr="001A2251">
              <w:rPr>
                <w:b/>
                <w:bCs/>
                <w:sz w:val="16"/>
                <w:szCs w:val="16"/>
              </w:rPr>
              <w:t>0.0.0</w:t>
            </w:r>
          </w:p>
        </w:tc>
        <w:tc>
          <w:tcPr>
            <w:tcW w:w="5971" w:type="dxa"/>
            <w:tcBorders>
              <w:top w:val="nil"/>
              <w:left w:val="nil"/>
              <w:bottom w:val="single" w:sz="4" w:space="0" w:color="auto"/>
              <w:right w:val="single" w:sz="4" w:space="0" w:color="auto"/>
            </w:tcBorders>
            <w:shd w:val="clear" w:color="000000" w:fill="C5D9F1"/>
            <w:vAlign w:val="center"/>
            <w:hideMark/>
          </w:tcPr>
          <w:p w14:paraId="1408C140" w14:textId="77777777" w:rsidR="00773772" w:rsidRPr="001A2251" w:rsidRDefault="00773772" w:rsidP="006474E9">
            <w:pPr>
              <w:rPr>
                <w:b/>
                <w:bCs/>
                <w:sz w:val="16"/>
                <w:szCs w:val="16"/>
              </w:rPr>
            </w:pPr>
            <w:r w:rsidRPr="001A2251">
              <w:rPr>
                <w:b/>
                <w:bCs/>
                <w:sz w:val="16"/>
                <w:szCs w:val="16"/>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000000" w:fill="C5D9F1"/>
            <w:vAlign w:val="center"/>
            <w:hideMark/>
          </w:tcPr>
          <w:p w14:paraId="2EEA7E0E" w14:textId="77777777" w:rsidR="00773772" w:rsidRPr="001A2251" w:rsidRDefault="00773772" w:rsidP="006474E9">
            <w:pPr>
              <w:jc w:val="right"/>
              <w:rPr>
                <w:b/>
                <w:bCs/>
                <w:sz w:val="16"/>
                <w:szCs w:val="16"/>
              </w:rPr>
            </w:pPr>
            <w:r w:rsidRPr="001A2251">
              <w:rPr>
                <w:b/>
                <w:bCs/>
                <w:sz w:val="16"/>
                <w:szCs w:val="16"/>
              </w:rPr>
              <w:t>1 246,45</w:t>
            </w:r>
          </w:p>
        </w:tc>
      </w:tr>
      <w:tr w:rsidR="00773772" w:rsidRPr="001A2251" w14:paraId="739A0BE5" w14:textId="77777777" w:rsidTr="006474E9">
        <w:trPr>
          <w:trHeight w:val="57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E319355" w14:textId="77777777" w:rsidR="00773772" w:rsidRPr="001A2251" w:rsidRDefault="00773772" w:rsidP="006474E9">
            <w:pPr>
              <w:jc w:val="center"/>
              <w:rPr>
                <w:sz w:val="16"/>
                <w:szCs w:val="16"/>
              </w:rPr>
            </w:pPr>
            <w:r w:rsidRPr="001A2251">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6EEDEEBB" w14:textId="77777777" w:rsidR="00773772" w:rsidRPr="001A2251" w:rsidRDefault="00773772" w:rsidP="006474E9">
            <w:pPr>
              <w:jc w:val="center"/>
              <w:rPr>
                <w:sz w:val="16"/>
                <w:szCs w:val="16"/>
              </w:rPr>
            </w:pPr>
            <w:r w:rsidRPr="001A2251">
              <w:rPr>
                <w:sz w:val="16"/>
                <w:szCs w:val="16"/>
              </w:rPr>
              <w:t>1.11.09.04.5.10.0.111</w:t>
            </w:r>
          </w:p>
        </w:tc>
        <w:tc>
          <w:tcPr>
            <w:tcW w:w="616" w:type="dxa"/>
            <w:tcBorders>
              <w:top w:val="nil"/>
              <w:left w:val="nil"/>
              <w:bottom w:val="single" w:sz="4" w:space="0" w:color="auto"/>
              <w:right w:val="single" w:sz="4" w:space="0" w:color="auto"/>
            </w:tcBorders>
            <w:shd w:val="clear" w:color="auto" w:fill="auto"/>
            <w:vAlign w:val="center"/>
            <w:hideMark/>
          </w:tcPr>
          <w:p w14:paraId="38EC6762" w14:textId="77777777" w:rsidR="00773772" w:rsidRPr="001A2251" w:rsidRDefault="00773772" w:rsidP="006474E9">
            <w:pPr>
              <w:jc w:val="center"/>
              <w:rPr>
                <w:sz w:val="16"/>
                <w:szCs w:val="16"/>
              </w:rPr>
            </w:pPr>
            <w:r w:rsidRPr="001A2251">
              <w:rPr>
                <w:sz w:val="16"/>
                <w:szCs w:val="16"/>
              </w:rPr>
              <w:t>1.2.0</w:t>
            </w:r>
          </w:p>
        </w:tc>
        <w:tc>
          <w:tcPr>
            <w:tcW w:w="5971" w:type="dxa"/>
            <w:tcBorders>
              <w:top w:val="nil"/>
              <w:left w:val="nil"/>
              <w:bottom w:val="single" w:sz="4" w:space="0" w:color="auto"/>
              <w:right w:val="single" w:sz="4" w:space="0" w:color="auto"/>
            </w:tcBorders>
            <w:shd w:val="clear" w:color="auto" w:fill="auto"/>
            <w:vAlign w:val="center"/>
            <w:hideMark/>
          </w:tcPr>
          <w:p w14:paraId="6046E05C" w14:textId="77777777" w:rsidR="00773772" w:rsidRPr="001A2251" w:rsidRDefault="00773772" w:rsidP="006474E9">
            <w:pPr>
              <w:rPr>
                <w:sz w:val="16"/>
                <w:szCs w:val="16"/>
              </w:rPr>
            </w:pPr>
            <w:r w:rsidRPr="001A2251">
              <w:rPr>
                <w:sz w:val="16"/>
                <w:szCs w:val="16"/>
              </w:rPr>
              <w:t>прочие поступления от использования имущества (НАЙМ)</w:t>
            </w:r>
          </w:p>
        </w:tc>
        <w:tc>
          <w:tcPr>
            <w:tcW w:w="1417" w:type="dxa"/>
            <w:tcBorders>
              <w:top w:val="nil"/>
              <w:left w:val="nil"/>
              <w:bottom w:val="single" w:sz="4" w:space="0" w:color="auto"/>
              <w:right w:val="single" w:sz="4" w:space="0" w:color="auto"/>
            </w:tcBorders>
            <w:shd w:val="clear" w:color="auto" w:fill="auto"/>
            <w:vAlign w:val="center"/>
            <w:hideMark/>
          </w:tcPr>
          <w:p w14:paraId="1A1A0762" w14:textId="77777777" w:rsidR="00773772" w:rsidRPr="001A2251" w:rsidRDefault="00773772" w:rsidP="006474E9">
            <w:pPr>
              <w:jc w:val="right"/>
              <w:rPr>
                <w:sz w:val="16"/>
                <w:szCs w:val="16"/>
              </w:rPr>
            </w:pPr>
            <w:r w:rsidRPr="001A2251">
              <w:rPr>
                <w:sz w:val="16"/>
                <w:szCs w:val="16"/>
              </w:rPr>
              <w:t>1 246,45</w:t>
            </w:r>
          </w:p>
        </w:tc>
      </w:tr>
      <w:tr w:rsidR="00773772" w:rsidRPr="001A2251" w14:paraId="053E95E1" w14:textId="77777777" w:rsidTr="006474E9">
        <w:trPr>
          <w:trHeight w:val="570"/>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77C75376" w14:textId="77777777" w:rsidR="00773772" w:rsidRPr="001A2251" w:rsidRDefault="00773772" w:rsidP="006474E9">
            <w:pPr>
              <w:jc w:val="center"/>
              <w:rPr>
                <w:b/>
                <w:bCs/>
                <w:sz w:val="16"/>
                <w:szCs w:val="16"/>
              </w:rPr>
            </w:pPr>
            <w:r w:rsidRPr="001A2251">
              <w:rPr>
                <w:b/>
                <w:bCs/>
                <w:sz w:val="16"/>
                <w:szCs w:val="16"/>
              </w:rPr>
              <w:t>601</w:t>
            </w:r>
          </w:p>
        </w:tc>
        <w:tc>
          <w:tcPr>
            <w:tcW w:w="1966" w:type="dxa"/>
            <w:tcBorders>
              <w:top w:val="nil"/>
              <w:left w:val="nil"/>
              <w:bottom w:val="single" w:sz="4" w:space="0" w:color="auto"/>
              <w:right w:val="single" w:sz="4" w:space="0" w:color="auto"/>
            </w:tcBorders>
            <w:shd w:val="clear" w:color="000000" w:fill="C5D9F1"/>
            <w:vAlign w:val="center"/>
            <w:hideMark/>
          </w:tcPr>
          <w:p w14:paraId="34D9DF10" w14:textId="77777777" w:rsidR="00773772" w:rsidRPr="001A2251" w:rsidRDefault="00773772" w:rsidP="006474E9">
            <w:pPr>
              <w:jc w:val="center"/>
              <w:rPr>
                <w:b/>
                <w:bCs/>
                <w:sz w:val="16"/>
                <w:szCs w:val="16"/>
              </w:rPr>
            </w:pPr>
            <w:r w:rsidRPr="001A2251">
              <w:rPr>
                <w:b/>
                <w:bCs/>
                <w:sz w:val="16"/>
                <w:szCs w:val="16"/>
              </w:rPr>
              <w:t>1.16.00.00.0.00.0.000</w:t>
            </w:r>
          </w:p>
        </w:tc>
        <w:tc>
          <w:tcPr>
            <w:tcW w:w="616" w:type="dxa"/>
            <w:tcBorders>
              <w:top w:val="nil"/>
              <w:left w:val="nil"/>
              <w:bottom w:val="single" w:sz="4" w:space="0" w:color="auto"/>
              <w:right w:val="single" w:sz="4" w:space="0" w:color="auto"/>
            </w:tcBorders>
            <w:shd w:val="clear" w:color="000000" w:fill="C5D9F1"/>
            <w:vAlign w:val="center"/>
            <w:hideMark/>
          </w:tcPr>
          <w:p w14:paraId="254F32C5" w14:textId="77777777" w:rsidR="00773772" w:rsidRPr="001A2251" w:rsidRDefault="00773772" w:rsidP="006474E9">
            <w:pPr>
              <w:jc w:val="center"/>
              <w:rPr>
                <w:b/>
                <w:bCs/>
                <w:sz w:val="16"/>
                <w:szCs w:val="16"/>
              </w:rPr>
            </w:pPr>
            <w:r w:rsidRPr="001A2251">
              <w:rPr>
                <w:b/>
                <w:bCs/>
                <w:sz w:val="16"/>
                <w:szCs w:val="16"/>
              </w:rPr>
              <w:t>0.0.0</w:t>
            </w:r>
          </w:p>
        </w:tc>
        <w:tc>
          <w:tcPr>
            <w:tcW w:w="5971" w:type="dxa"/>
            <w:tcBorders>
              <w:top w:val="nil"/>
              <w:left w:val="nil"/>
              <w:bottom w:val="single" w:sz="4" w:space="0" w:color="auto"/>
              <w:right w:val="single" w:sz="4" w:space="0" w:color="auto"/>
            </w:tcBorders>
            <w:shd w:val="clear" w:color="000000" w:fill="C5D9F1"/>
            <w:vAlign w:val="center"/>
            <w:hideMark/>
          </w:tcPr>
          <w:p w14:paraId="6A5B6DC1" w14:textId="77777777" w:rsidR="00773772" w:rsidRPr="001A2251" w:rsidRDefault="00773772" w:rsidP="006474E9">
            <w:pPr>
              <w:rPr>
                <w:b/>
                <w:bCs/>
                <w:sz w:val="16"/>
                <w:szCs w:val="16"/>
              </w:rPr>
            </w:pPr>
            <w:r w:rsidRPr="001A2251">
              <w:rPr>
                <w:b/>
                <w:bCs/>
                <w:sz w:val="16"/>
                <w:szCs w:val="16"/>
              </w:rPr>
              <w:t>ШТРАФЫ, САНКЦИИ, ВОЗМЕЩЕНИЕ УЩЕРБА</w:t>
            </w:r>
          </w:p>
        </w:tc>
        <w:tc>
          <w:tcPr>
            <w:tcW w:w="1417" w:type="dxa"/>
            <w:tcBorders>
              <w:top w:val="nil"/>
              <w:left w:val="nil"/>
              <w:bottom w:val="single" w:sz="4" w:space="0" w:color="auto"/>
              <w:right w:val="single" w:sz="4" w:space="0" w:color="auto"/>
            </w:tcBorders>
            <w:shd w:val="clear" w:color="000000" w:fill="C5D9F1"/>
            <w:vAlign w:val="center"/>
            <w:hideMark/>
          </w:tcPr>
          <w:p w14:paraId="508E7C2C" w14:textId="77777777" w:rsidR="00773772" w:rsidRPr="001A2251" w:rsidRDefault="00773772" w:rsidP="006474E9">
            <w:pPr>
              <w:jc w:val="right"/>
              <w:rPr>
                <w:b/>
                <w:bCs/>
                <w:sz w:val="16"/>
                <w:szCs w:val="16"/>
              </w:rPr>
            </w:pPr>
            <w:r w:rsidRPr="001A2251">
              <w:rPr>
                <w:b/>
                <w:bCs/>
                <w:sz w:val="16"/>
                <w:szCs w:val="16"/>
              </w:rPr>
              <w:t>10,00</w:t>
            </w:r>
          </w:p>
        </w:tc>
      </w:tr>
      <w:tr w:rsidR="00773772" w:rsidRPr="001A2251" w14:paraId="4CCCB36E" w14:textId="77777777" w:rsidTr="006474E9">
        <w:trPr>
          <w:trHeight w:val="15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D088FCF" w14:textId="77777777" w:rsidR="00773772" w:rsidRPr="001A2251" w:rsidRDefault="00773772" w:rsidP="006474E9">
            <w:pPr>
              <w:jc w:val="center"/>
              <w:rPr>
                <w:sz w:val="16"/>
                <w:szCs w:val="16"/>
              </w:rPr>
            </w:pPr>
            <w:r w:rsidRPr="001A2251">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5C81E571" w14:textId="77777777" w:rsidR="00773772" w:rsidRPr="001A2251" w:rsidRDefault="00773772" w:rsidP="006474E9">
            <w:pPr>
              <w:jc w:val="center"/>
              <w:rPr>
                <w:sz w:val="16"/>
                <w:szCs w:val="16"/>
              </w:rPr>
            </w:pPr>
            <w:r w:rsidRPr="001A2251">
              <w:rPr>
                <w:sz w:val="16"/>
                <w:szCs w:val="16"/>
              </w:rPr>
              <w:t>1.16.07.09.0.10.0.000</w:t>
            </w:r>
          </w:p>
        </w:tc>
        <w:tc>
          <w:tcPr>
            <w:tcW w:w="616" w:type="dxa"/>
            <w:tcBorders>
              <w:top w:val="nil"/>
              <w:left w:val="nil"/>
              <w:bottom w:val="single" w:sz="4" w:space="0" w:color="auto"/>
              <w:right w:val="single" w:sz="4" w:space="0" w:color="auto"/>
            </w:tcBorders>
            <w:shd w:val="clear" w:color="auto" w:fill="auto"/>
            <w:vAlign w:val="center"/>
            <w:hideMark/>
          </w:tcPr>
          <w:p w14:paraId="7E4C19CE" w14:textId="77777777" w:rsidR="00773772" w:rsidRPr="001A2251" w:rsidRDefault="00773772" w:rsidP="006474E9">
            <w:pPr>
              <w:jc w:val="center"/>
              <w:rPr>
                <w:sz w:val="16"/>
                <w:szCs w:val="16"/>
              </w:rPr>
            </w:pPr>
            <w:r w:rsidRPr="001A2251">
              <w:rPr>
                <w:sz w:val="16"/>
                <w:szCs w:val="16"/>
              </w:rPr>
              <w:t>1.4.0</w:t>
            </w:r>
          </w:p>
        </w:tc>
        <w:tc>
          <w:tcPr>
            <w:tcW w:w="5971" w:type="dxa"/>
            <w:tcBorders>
              <w:top w:val="nil"/>
              <w:left w:val="nil"/>
              <w:bottom w:val="single" w:sz="4" w:space="0" w:color="auto"/>
              <w:right w:val="single" w:sz="4" w:space="0" w:color="auto"/>
            </w:tcBorders>
            <w:shd w:val="clear" w:color="auto" w:fill="auto"/>
            <w:vAlign w:val="center"/>
            <w:hideMark/>
          </w:tcPr>
          <w:p w14:paraId="4886FA68" w14:textId="77777777" w:rsidR="00773772" w:rsidRPr="001A2251" w:rsidRDefault="00773772" w:rsidP="006474E9">
            <w:pPr>
              <w:rPr>
                <w:sz w:val="16"/>
                <w:szCs w:val="16"/>
              </w:rPr>
            </w:pPr>
            <w:r w:rsidRPr="001A2251">
              <w:rPr>
                <w:sz w:val="16"/>
                <w:szCs w:val="16"/>
              </w:rPr>
              <w:t xml:space="preserve">Иные </w:t>
            </w:r>
            <w:proofErr w:type="spellStart"/>
            <w:proofErr w:type="gramStart"/>
            <w:r w:rsidRPr="001A2251">
              <w:rPr>
                <w:sz w:val="16"/>
                <w:szCs w:val="16"/>
              </w:rPr>
              <w:t>штрафы,неустойки</w:t>
            </w:r>
            <w:proofErr w:type="gramEnd"/>
            <w:r w:rsidRPr="001A2251">
              <w:rPr>
                <w:sz w:val="16"/>
                <w:szCs w:val="16"/>
              </w:rPr>
              <w:t>,пени</w:t>
            </w:r>
            <w:proofErr w:type="spellEnd"/>
            <w:r w:rsidRPr="001A2251">
              <w:rPr>
                <w:sz w:val="16"/>
                <w:szCs w:val="16"/>
              </w:rPr>
              <w:t xml:space="preserve">, уплаченные в соответствии с законом или договором в случае неисполнения или ненадлежащего исполнения обязательств перед муниципальным </w:t>
            </w:r>
            <w:proofErr w:type="spellStart"/>
            <w:r w:rsidRPr="001A2251">
              <w:rPr>
                <w:sz w:val="16"/>
                <w:szCs w:val="16"/>
              </w:rPr>
              <w:t>муниципальным</w:t>
            </w:r>
            <w:proofErr w:type="spellEnd"/>
            <w:r w:rsidRPr="001A2251">
              <w:rPr>
                <w:sz w:val="16"/>
                <w:szCs w:val="16"/>
              </w:rPr>
              <w:t xml:space="preserve"> органом, (муниципальным казенным учреждением)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14:paraId="7D414A4F" w14:textId="77777777" w:rsidR="00773772" w:rsidRPr="001A2251" w:rsidRDefault="00773772" w:rsidP="006474E9">
            <w:pPr>
              <w:jc w:val="right"/>
              <w:rPr>
                <w:sz w:val="16"/>
                <w:szCs w:val="16"/>
              </w:rPr>
            </w:pPr>
            <w:r w:rsidRPr="001A2251">
              <w:rPr>
                <w:sz w:val="16"/>
                <w:szCs w:val="16"/>
              </w:rPr>
              <w:t>10,00</w:t>
            </w:r>
          </w:p>
        </w:tc>
      </w:tr>
      <w:tr w:rsidR="00773772" w:rsidRPr="001A2251" w14:paraId="1DF18158" w14:textId="77777777" w:rsidTr="006474E9">
        <w:trPr>
          <w:trHeight w:val="675"/>
        </w:trPr>
        <w:tc>
          <w:tcPr>
            <w:tcW w:w="520" w:type="dxa"/>
            <w:tcBorders>
              <w:top w:val="nil"/>
              <w:left w:val="single" w:sz="4" w:space="0" w:color="auto"/>
              <w:bottom w:val="single" w:sz="4" w:space="0" w:color="auto"/>
              <w:right w:val="single" w:sz="4" w:space="0" w:color="auto"/>
            </w:tcBorders>
            <w:shd w:val="clear" w:color="000000" w:fill="FFFF00"/>
            <w:vAlign w:val="center"/>
            <w:hideMark/>
          </w:tcPr>
          <w:p w14:paraId="640C712E" w14:textId="77777777" w:rsidR="00773772" w:rsidRPr="001A2251" w:rsidRDefault="00773772" w:rsidP="006474E9">
            <w:pPr>
              <w:jc w:val="center"/>
              <w:rPr>
                <w:rFonts w:ascii="Arial Narrow" w:hAnsi="Arial Narrow" w:cs="Arial"/>
                <w:b/>
                <w:bCs/>
                <w:sz w:val="16"/>
                <w:szCs w:val="16"/>
              </w:rPr>
            </w:pPr>
            <w:r w:rsidRPr="001A2251">
              <w:rPr>
                <w:rFonts w:ascii="Arial Narrow" w:hAnsi="Arial Narrow" w:cs="Arial"/>
                <w:b/>
                <w:bCs/>
                <w:sz w:val="16"/>
                <w:szCs w:val="16"/>
              </w:rPr>
              <w:t>601</w:t>
            </w:r>
          </w:p>
        </w:tc>
        <w:tc>
          <w:tcPr>
            <w:tcW w:w="1966" w:type="dxa"/>
            <w:tcBorders>
              <w:top w:val="nil"/>
              <w:left w:val="nil"/>
              <w:bottom w:val="single" w:sz="4" w:space="0" w:color="auto"/>
              <w:right w:val="single" w:sz="4" w:space="0" w:color="auto"/>
            </w:tcBorders>
            <w:shd w:val="clear" w:color="000000" w:fill="FFFF00"/>
            <w:vAlign w:val="center"/>
            <w:hideMark/>
          </w:tcPr>
          <w:p w14:paraId="4C5ED2F8" w14:textId="77777777" w:rsidR="00773772" w:rsidRPr="001A2251" w:rsidRDefault="00773772" w:rsidP="006474E9">
            <w:pPr>
              <w:jc w:val="center"/>
              <w:rPr>
                <w:rFonts w:ascii="Arial Narrow" w:hAnsi="Arial Narrow" w:cs="Arial"/>
                <w:b/>
                <w:bCs/>
                <w:sz w:val="16"/>
                <w:szCs w:val="16"/>
              </w:rPr>
            </w:pPr>
            <w:r w:rsidRPr="001A2251">
              <w:rPr>
                <w:rFonts w:ascii="Arial Narrow" w:hAnsi="Arial Narrow" w:cs="Arial"/>
                <w:b/>
                <w:bCs/>
                <w:sz w:val="16"/>
                <w:szCs w:val="16"/>
              </w:rPr>
              <w:t>2.00.00.00.0.00.0.000</w:t>
            </w:r>
          </w:p>
        </w:tc>
        <w:tc>
          <w:tcPr>
            <w:tcW w:w="616" w:type="dxa"/>
            <w:tcBorders>
              <w:top w:val="nil"/>
              <w:left w:val="nil"/>
              <w:bottom w:val="single" w:sz="4" w:space="0" w:color="auto"/>
              <w:right w:val="single" w:sz="4" w:space="0" w:color="auto"/>
            </w:tcBorders>
            <w:shd w:val="clear" w:color="000000" w:fill="FFFF00"/>
            <w:vAlign w:val="center"/>
            <w:hideMark/>
          </w:tcPr>
          <w:p w14:paraId="6CD04517" w14:textId="77777777" w:rsidR="00773772" w:rsidRPr="001A2251" w:rsidRDefault="00773772" w:rsidP="006474E9">
            <w:pPr>
              <w:jc w:val="center"/>
              <w:rPr>
                <w:rFonts w:ascii="Arial Narrow" w:hAnsi="Arial Narrow" w:cs="Arial"/>
                <w:b/>
                <w:bCs/>
                <w:sz w:val="16"/>
                <w:szCs w:val="16"/>
              </w:rPr>
            </w:pPr>
            <w:r w:rsidRPr="001A2251">
              <w:rPr>
                <w:rFonts w:ascii="Arial Narrow" w:hAnsi="Arial Narrow" w:cs="Arial"/>
                <w:b/>
                <w:bCs/>
                <w:sz w:val="16"/>
                <w:szCs w:val="16"/>
              </w:rPr>
              <w:t>0.0.0</w:t>
            </w:r>
          </w:p>
        </w:tc>
        <w:tc>
          <w:tcPr>
            <w:tcW w:w="5971" w:type="dxa"/>
            <w:tcBorders>
              <w:top w:val="nil"/>
              <w:left w:val="nil"/>
              <w:bottom w:val="single" w:sz="4" w:space="0" w:color="auto"/>
              <w:right w:val="single" w:sz="4" w:space="0" w:color="auto"/>
            </w:tcBorders>
            <w:shd w:val="clear" w:color="000000" w:fill="FFFF00"/>
            <w:vAlign w:val="center"/>
            <w:hideMark/>
          </w:tcPr>
          <w:p w14:paraId="0CF76AC3" w14:textId="77777777" w:rsidR="00773772" w:rsidRPr="001A2251" w:rsidRDefault="00773772" w:rsidP="006474E9">
            <w:pPr>
              <w:rPr>
                <w:rFonts w:ascii="Arial Narrow" w:hAnsi="Arial Narrow" w:cs="Arial"/>
                <w:b/>
                <w:bCs/>
                <w:sz w:val="16"/>
                <w:szCs w:val="16"/>
              </w:rPr>
            </w:pPr>
            <w:r w:rsidRPr="001A2251">
              <w:rPr>
                <w:rFonts w:ascii="Arial Narrow" w:hAnsi="Arial Narrow" w:cs="Arial"/>
                <w:b/>
                <w:bCs/>
                <w:sz w:val="16"/>
                <w:szCs w:val="16"/>
              </w:rPr>
              <w:t>БЕЗВОЗМЕЗДНЫЕ ПОСТУПЛЕНИЯ</w:t>
            </w:r>
          </w:p>
        </w:tc>
        <w:tc>
          <w:tcPr>
            <w:tcW w:w="1417" w:type="dxa"/>
            <w:tcBorders>
              <w:top w:val="nil"/>
              <w:left w:val="nil"/>
              <w:bottom w:val="single" w:sz="4" w:space="0" w:color="auto"/>
              <w:right w:val="single" w:sz="4" w:space="0" w:color="auto"/>
            </w:tcBorders>
            <w:shd w:val="clear" w:color="000000" w:fill="FFFF00"/>
            <w:vAlign w:val="center"/>
            <w:hideMark/>
          </w:tcPr>
          <w:p w14:paraId="0AC7616E" w14:textId="77777777" w:rsidR="00773772" w:rsidRPr="001A2251" w:rsidRDefault="00773772" w:rsidP="006474E9">
            <w:pPr>
              <w:jc w:val="right"/>
              <w:rPr>
                <w:b/>
                <w:bCs/>
                <w:color w:val="000000"/>
                <w:sz w:val="16"/>
                <w:szCs w:val="16"/>
              </w:rPr>
            </w:pPr>
            <w:r w:rsidRPr="001A2251">
              <w:rPr>
                <w:b/>
                <w:bCs/>
                <w:color w:val="000000"/>
                <w:sz w:val="16"/>
                <w:szCs w:val="16"/>
              </w:rPr>
              <w:t>25 342,27</w:t>
            </w:r>
          </w:p>
        </w:tc>
      </w:tr>
      <w:tr w:rsidR="00773772" w:rsidRPr="001A2251" w14:paraId="7A4F0A46" w14:textId="77777777" w:rsidTr="006474E9">
        <w:trPr>
          <w:trHeight w:val="510"/>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54FBD247" w14:textId="77777777" w:rsidR="00773772" w:rsidRPr="001A2251" w:rsidRDefault="00773772" w:rsidP="006474E9">
            <w:pPr>
              <w:jc w:val="center"/>
              <w:rPr>
                <w:b/>
                <w:bCs/>
                <w:sz w:val="16"/>
                <w:szCs w:val="16"/>
              </w:rPr>
            </w:pPr>
            <w:r w:rsidRPr="001A2251">
              <w:rPr>
                <w:b/>
                <w:bCs/>
                <w:sz w:val="16"/>
                <w:szCs w:val="16"/>
              </w:rPr>
              <w:t>601</w:t>
            </w:r>
          </w:p>
        </w:tc>
        <w:tc>
          <w:tcPr>
            <w:tcW w:w="1966" w:type="dxa"/>
            <w:tcBorders>
              <w:top w:val="nil"/>
              <w:left w:val="nil"/>
              <w:bottom w:val="single" w:sz="4" w:space="0" w:color="auto"/>
              <w:right w:val="single" w:sz="4" w:space="0" w:color="auto"/>
            </w:tcBorders>
            <w:shd w:val="clear" w:color="000000" w:fill="C5D9F1"/>
            <w:vAlign w:val="center"/>
            <w:hideMark/>
          </w:tcPr>
          <w:p w14:paraId="5BBEC84E" w14:textId="77777777" w:rsidR="00773772" w:rsidRPr="001A2251" w:rsidRDefault="00773772" w:rsidP="006474E9">
            <w:pPr>
              <w:jc w:val="center"/>
              <w:rPr>
                <w:b/>
                <w:bCs/>
                <w:sz w:val="16"/>
                <w:szCs w:val="16"/>
              </w:rPr>
            </w:pPr>
            <w:r w:rsidRPr="001A2251">
              <w:rPr>
                <w:b/>
                <w:bCs/>
                <w:sz w:val="16"/>
                <w:szCs w:val="16"/>
              </w:rPr>
              <w:t>2.02.02.00.0.00.0.000</w:t>
            </w:r>
          </w:p>
        </w:tc>
        <w:tc>
          <w:tcPr>
            <w:tcW w:w="616" w:type="dxa"/>
            <w:tcBorders>
              <w:top w:val="nil"/>
              <w:left w:val="nil"/>
              <w:bottom w:val="single" w:sz="4" w:space="0" w:color="auto"/>
              <w:right w:val="single" w:sz="4" w:space="0" w:color="auto"/>
            </w:tcBorders>
            <w:shd w:val="clear" w:color="000000" w:fill="C5D9F1"/>
            <w:vAlign w:val="center"/>
            <w:hideMark/>
          </w:tcPr>
          <w:p w14:paraId="4117425C" w14:textId="77777777" w:rsidR="00773772" w:rsidRPr="001A2251" w:rsidRDefault="00773772" w:rsidP="006474E9">
            <w:pPr>
              <w:jc w:val="center"/>
              <w:rPr>
                <w:b/>
                <w:bCs/>
                <w:sz w:val="16"/>
                <w:szCs w:val="16"/>
              </w:rPr>
            </w:pPr>
            <w:r w:rsidRPr="001A2251">
              <w:rPr>
                <w:b/>
                <w:bCs/>
                <w:sz w:val="16"/>
                <w:szCs w:val="16"/>
              </w:rPr>
              <w:t>1.5.0</w:t>
            </w:r>
          </w:p>
        </w:tc>
        <w:tc>
          <w:tcPr>
            <w:tcW w:w="5971" w:type="dxa"/>
            <w:tcBorders>
              <w:top w:val="nil"/>
              <w:left w:val="nil"/>
              <w:bottom w:val="single" w:sz="4" w:space="0" w:color="auto"/>
              <w:right w:val="single" w:sz="4" w:space="0" w:color="auto"/>
            </w:tcBorders>
            <w:shd w:val="clear" w:color="000000" w:fill="B8CCE4"/>
            <w:noWrap/>
            <w:vAlign w:val="bottom"/>
            <w:hideMark/>
          </w:tcPr>
          <w:p w14:paraId="34599E16" w14:textId="77777777" w:rsidR="00773772" w:rsidRPr="001A2251" w:rsidRDefault="00773772" w:rsidP="006474E9">
            <w:pPr>
              <w:jc w:val="center"/>
              <w:rPr>
                <w:b/>
                <w:bCs/>
                <w:sz w:val="16"/>
                <w:szCs w:val="16"/>
              </w:rPr>
            </w:pPr>
            <w:r w:rsidRPr="001A2251">
              <w:rPr>
                <w:b/>
                <w:bCs/>
                <w:sz w:val="16"/>
                <w:szCs w:val="16"/>
              </w:rPr>
              <w:t>ДОТАЦИИ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C5D9F1"/>
            <w:vAlign w:val="center"/>
            <w:hideMark/>
          </w:tcPr>
          <w:p w14:paraId="6D128396" w14:textId="77777777" w:rsidR="00773772" w:rsidRPr="001A2251" w:rsidRDefault="00773772" w:rsidP="006474E9">
            <w:pPr>
              <w:jc w:val="right"/>
              <w:rPr>
                <w:b/>
                <w:bCs/>
                <w:sz w:val="16"/>
                <w:szCs w:val="16"/>
              </w:rPr>
            </w:pPr>
            <w:r w:rsidRPr="001A2251">
              <w:rPr>
                <w:b/>
                <w:bCs/>
                <w:sz w:val="16"/>
                <w:szCs w:val="16"/>
              </w:rPr>
              <w:t>12 926,20</w:t>
            </w:r>
          </w:p>
        </w:tc>
      </w:tr>
      <w:tr w:rsidR="00773772" w:rsidRPr="001A2251" w14:paraId="5300EAB5" w14:textId="77777777" w:rsidTr="006474E9">
        <w:trPr>
          <w:trHeight w:val="6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54A1824" w14:textId="77777777" w:rsidR="00773772" w:rsidRPr="001A2251" w:rsidRDefault="00773772" w:rsidP="006474E9">
            <w:pPr>
              <w:jc w:val="center"/>
              <w:rPr>
                <w:sz w:val="16"/>
                <w:szCs w:val="16"/>
              </w:rPr>
            </w:pPr>
            <w:r w:rsidRPr="001A2251">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468CE888" w14:textId="77777777" w:rsidR="00773772" w:rsidRPr="001A2251" w:rsidRDefault="00773772" w:rsidP="006474E9">
            <w:pPr>
              <w:jc w:val="center"/>
              <w:rPr>
                <w:sz w:val="16"/>
                <w:szCs w:val="16"/>
              </w:rPr>
            </w:pPr>
            <w:r w:rsidRPr="001A2251">
              <w:rPr>
                <w:sz w:val="16"/>
                <w:szCs w:val="16"/>
              </w:rPr>
              <w:t xml:space="preserve">2 02 16001 10 0000 </w:t>
            </w:r>
          </w:p>
        </w:tc>
        <w:tc>
          <w:tcPr>
            <w:tcW w:w="616" w:type="dxa"/>
            <w:tcBorders>
              <w:top w:val="nil"/>
              <w:left w:val="nil"/>
              <w:bottom w:val="single" w:sz="4" w:space="0" w:color="auto"/>
              <w:right w:val="single" w:sz="4" w:space="0" w:color="auto"/>
            </w:tcBorders>
            <w:shd w:val="clear" w:color="auto" w:fill="auto"/>
            <w:vAlign w:val="center"/>
            <w:hideMark/>
          </w:tcPr>
          <w:p w14:paraId="26C17FE0" w14:textId="77777777" w:rsidR="00773772" w:rsidRPr="001A2251" w:rsidRDefault="00773772" w:rsidP="006474E9">
            <w:pPr>
              <w:jc w:val="center"/>
              <w:rPr>
                <w:sz w:val="16"/>
                <w:szCs w:val="16"/>
              </w:rPr>
            </w:pPr>
            <w:r w:rsidRPr="001A2251">
              <w:rPr>
                <w:sz w:val="16"/>
                <w:szCs w:val="16"/>
              </w:rPr>
              <w:t>1.5.0</w:t>
            </w:r>
          </w:p>
        </w:tc>
        <w:tc>
          <w:tcPr>
            <w:tcW w:w="5971" w:type="dxa"/>
            <w:tcBorders>
              <w:top w:val="nil"/>
              <w:left w:val="nil"/>
              <w:bottom w:val="single" w:sz="4" w:space="0" w:color="auto"/>
              <w:right w:val="single" w:sz="4" w:space="0" w:color="auto"/>
            </w:tcBorders>
            <w:shd w:val="clear" w:color="auto" w:fill="auto"/>
            <w:noWrap/>
            <w:vAlign w:val="bottom"/>
            <w:hideMark/>
          </w:tcPr>
          <w:p w14:paraId="68537F60" w14:textId="77777777" w:rsidR="00773772" w:rsidRPr="001A2251" w:rsidRDefault="00773772" w:rsidP="006474E9">
            <w:pPr>
              <w:rPr>
                <w:sz w:val="16"/>
                <w:szCs w:val="16"/>
              </w:rPr>
            </w:pPr>
            <w:r w:rsidRPr="001A2251">
              <w:rPr>
                <w:sz w:val="16"/>
                <w:szCs w:val="16"/>
              </w:rPr>
              <w:t xml:space="preserve">Дотации бюджетам поселений на выравнивание уровня бюджетной </w:t>
            </w:r>
            <w:proofErr w:type="gramStart"/>
            <w:r w:rsidRPr="001A2251">
              <w:rPr>
                <w:sz w:val="16"/>
                <w:szCs w:val="16"/>
              </w:rPr>
              <w:t>обеспеченности  из</w:t>
            </w:r>
            <w:proofErr w:type="gramEnd"/>
            <w:r w:rsidRPr="001A2251">
              <w:rPr>
                <w:sz w:val="16"/>
                <w:szCs w:val="16"/>
              </w:rPr>
              <w:t xml:space="preserve">  </w:t>
            </w:r>
            <w:r w:rsidRPr="001A2251">
              <w:rPr>
                <w:b/>
                <w:bCs/>
                <w:sz w:val="16"/>
                <w:szCs w:val="16"/>
              </w:rPr>
              <w:t>Обл. б.</w:t>
            </w:r>
          </w:p>
        </w:tc>
        <w:tc>
          <w:tcPr>
            <w:tcW w:w="1417" w:type="dxa"/>
            <w:tcBorders>
              <w:top w:val="nil"/>
              <w:left w:val="nil"/>
              <w:bottom w:val="single" w:sz="4" w:space="0" w:color="auto"/>
              <w:right w:val="single" w:sz="4" w:space="0" w:color="auto"/>
            </w:tcBorders>
            <w:shd w:val="clear" w:color="auto" w:fill="auto"/>
            <w:vAlign w:val="center"/>
            <w:hideMark/>
          </w:tcPr>
          <w:p w14:paraId="664A7F42" w14:textId="77777777" w:rsidR="00773772" w:rsidRPr="001A2251" w:rsidRDefault="00773772" w:rsidP="006474E9">
            <w:pPr>
              <w:jc w:val="right"/>
              <w:rPr>
                <w:sz w:val="16"/>
                <w:szCs w:val="16"/>
              </w:rPr>
            </w:pPr>
            <w:r w:rsidRPr="001A2251">
              <w:rPr>
                <w:sz w:val="16"/>
                <w:szCs w:val="16"/>
              </w:rPr>
              <w:t>12 926,20</w:t>
            </w:r>
          </w:p>
        </w:tc>
      </w:tr>
      <w:tr w:rsidR="00773772" w:rsidRPr="001A2251" w14:paraId="4CDDC0EA" w14:textId="77777777" w:rsidTr="006474E9">
        <w:trPr>
          <w:trHeight w:val="615"/>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6538F286" w14:textId="77777777" w:rsidR="00773772" w:rsidRPr="001A2251" w:rsidRDefault="00773772" w:rsidP="006474E9">
            <w:pPr>
              <w:jc w:val="center"/>
              <w:rPr>
                <w:b/>
                <w:bCs/>
                <w:sz w:val="16"/>
                <w:szCs w:val="16"/>
              </w:rPr>
            </w:pPr>
            <w:r w:rsidRPr="001A2251">
              <w:rPr>
                <w:b/>
                <w:bCs/>
                <w:sz w:val="16"/>
                <w:szCs w:val="16"/>
              </w:rPr>
              <w:t>601</w:t>
            </w:r>
          </w:p>
        </w:tc>
        <w:tc>
          <w:tcPr>
            <w:tcW w:w="1966" w:type="dxa"/>
            <w:tcBorders>
              <w:top w:val="nil"/>
              <w:left w:val="nil"/>
              <w:bottom w:val="single" w:sz="4" w:space="0" w:color="auto"/>
              <w:right w:val="single" w:sz="4" w:space="0" w:color="auto"/>
            </w:tcBorders>
            <w:shd w:val="clear" w:color="000000" w:fill="C5D9F1"/>
            <w:vAlign w:val="center"/>
            <w:hideMark/>
          </w:tcPr>
          <w:p w14:paraId="54BCF78A" w14:textId="77777777" w:rsidR="00773772" w:rsidRPr="001A2251" w:rsidRDefault="00773772" w:rsidP="006474E9">
            <w:pPr>
              <w:jc w:val="center"/>
              <w:rPr>
                <w:b/>
                <w:bCs/>
                <w:sz w:val="16"/>
                <w:szCs w:val="16"/>
              </w:rPr>
            </w:pPr>
            <w:r w:rsidRPr="001A2251">
              <w:rPr>
                <w:b/>
                <w:bCs/>
                <w:sz w:val="16"/>
                <w:szCs w:val="16"/>
              </w:rPr>
              <w:t>2.02.02.00.0.00.0.000</w:t>
            </w:r>
          </w:p>
        </w:tc>
        <w:tc>
          <w:tcPr>
            <w:tcW w:w="616" w:type="dxa"/>
            <w:tcBorders>
              <w:top w:val="nil"/>
              <w:left w:val="nil"/>
              <w:bottom w:val="single" w:sz="4" w:space="0" w:color="auto"/>
              <w:right w:val="single" w:sz="4" w:space="0" w:color="auto"/>
            </w:tcBorders>
            <w:shd w:val="clear" w:color="000000" w:fill="C5D9F1"/>
            <w:vAlign w:val="center"/>
            <w:hideMark/>
          </w:tcPr>
          <w:p w14:paraId="70714272" w14:textId="77777777" w:rsidR="00773772" w:rsidRPr="001A2251" w:rsidRDefault="00773772" w:rsidP="006474E9">
            <w:pPr>
              <w:jc w:val="center"/>
              <w:rPr>
                <w:b/>
                <w:bCs/>
                <w:sz w:val="16"/>
                <w:szCs w:val="16"/>
              </w:rPr>
            </w:pPr>
            <w:r w:rsidRPr="001A2251">
              <w:rPr>
                <w:b/>
                <w:bCs/>
                <w:sz w:val="16"/>
                <w:szCs w:val="16"/>
              </w:rPr>
              <w:t>1.5.0</w:t>
            </w:r>
          </w:p>
        </w:tc>
        <w:tc>
          <w:tcPr>
            <w:tcW w:w="5971" w:type="dxa"/>
            <w:tcBorders>
              <w:top w:val="nil"/>
              <w:left w:val="nil"/>
              <w:bottom w:val="single" w:sz="4" w:space="0" w:color="auto"/>
              <w:right w:val="single" w:sz="4" w:space="0" w:color="auto"/>
            </w:tcBorders>
            <w:shd w:val="clear" w:color="000000" w:fill="C5D9F1"/>
            <w:vAlign w:val="center"/>
            <w:hideMark/>
          </w:tcPr>
          <w:p w14:paraId="440EFD09" w14:textId="77777777" w:rsidR="00773772" w:rsidRPr="001A2251" w:rsidRDefault="00773772" w:rsidP="006474E9">
            <w:pPr>
              <w:rPr>
                <w:b/>
                <w:bCs/>
                <w:sz w:val="16"/>
                <w:szCs w:val="16"/>
              </w:rPr>
            </w:pPr>
            <w:r w:rsidRPr="001A2251">
              <w:rPr>
                <w:b/>
                <w:bCs/>
                <w:sz w:val="16"/>
                <w:szCs w:val="16"/>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000000" w:fill="C5D9F1"/>
            <w:vAlign w:val="center"/>
            <w:hideMark/>
          </w:tcPr>
          <w:p w14:paraId="0E0E1239" w14:textId="77777777" w:rsidR="00773772" w:rsidRPr="001A2251" w:rsidRDefault="00773772" w:rsidP="006474E9">
            <w:pPr>
              <w:jc w:val="right"/>
              <w:rPr>
                <w:b/>
                <w:bCs/>
                <w:sz w:val="16"/>
                <w:szCs w:val="16"/>
              </w:rPr>
            </w:pPr>
            <w:r w:rsidRPr="001A2251">
              <w:rPr>
                <w:b/>
                <w:bCs/>
                <w:sz w:val="16"/>
                <w:szCs w:val="16"/>
              </w:rPr>
              <w:t>11 351,13</w:t>
            </w:r>
          </w:p>
        </w:tc>
      </w:tr>
      <w:tr w:rsidR="00773772" w:rsidRPr="001A2251" w14:paraId="31AFF5DB" w14:textId="77777777" w:rsidTr="006474E9">
        <w:trPr>
          <w:trHeight w:val="803"/>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23EB14A" w14:textId="77777777" w:rsidR="00773772" w:rsidRPr="001A2251" w:rsidRDefault="00773772" w:rsidP="006474E9">
            <w:pPr>
              <w:jc w:val="center"/>
              <w:rPr>
                <w:sz w:val="16"/>
                <w:szCs w:val="16"/>
              </w:rPr>
            </w:pPr>
            <w:r w:rsidRPr="001A2251">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6A244D61" w14:textId="77777777" w:rsidR="00773772" w:rsidRPr="001A2251" w:rsidRDefault="00773772" w:rsidP="006474E9">
            <w:pPr>
              <w:jc w:val="center"/>
              <w:rPr>
                <w:sz w:val="16"/>
                <w:szCs w:val="16"/>
              </w:rPr>
            </w:pPr>
            <w:r w:rsidRPr="001A2251">
              <w:rPr>
                <w:sz w:val="16"/>
                <w:szCs w:val="16"/>
              </w:rPr>
              <w:t>2.02.20.07.7.10.0000</w:t>
            </w:r>
          </w:p>
        </w:tc>
        <w:tc>
          <w:tcPr>
            <w:tcW w:w="616" w:type="dxa"/>
            <w:tcBorders>
              <w:top w:val="nil"/>
              <w:left w:val="nil"/>
              <w:bottom w:val="single" w:sz="4" w:space="0" w:color="auto"/>
              <w:right w:val="single" w:sz="4" w:space="0" w:color="auto"/>
            </w:tcBorders>
            <w:shd w:val="clear" w:color="auto" w:fill="auto"/>
            <w:vAlign w:val="center"/>
            <w:hideMark/>
          </w:tcPr>
          <w:p w14:paraId="0DB978DA" w14:textId="77777777" w:rsidR="00773772" w:rsidRPr="001A2251" w:rsidRDefault="00773772" w:rsidP="006474E9">
            <w:pPr>
              <w:jc w:val="center"/>
              <w:rPr>
                <w:sz w:val="16"/>
                <w:szCs w:val="16"/>
              </w:rPr>
            </w:pPr>
            <w:r w:rsidRPr="001A2251">
              <w:rPr>
                <w:sz w:val="16"/>
                <w:szCs w:val="16"/>
              </w:rPr>
              <w:t>1.5.0</w:t>
            </w:r>
          </w:p>
        </w:tc>
        <w:tc>
          <w:tcPr>
            <w:tcW w:w="5971" w:type="dxa"/>
            <w:tcBorders>
              <w:top w:val="nil"/>
              <w:left w:val="nil"/>
              <w:bottom w:val="single" w:sz="4" w:space="0" w:color="auto"/>
              <w:right w:val="single" w:sz="4" w:space="0" w:color="auto"/>
            </w:tcBorders>
            <w:shd w:val="clear" w:color="auto" w:fill="auto"/>
            <w:vAlign w:val="center"/>
            <w:hideMark/>
          </w:tcPr>
          <w:p w14:paraId="1F5E0B47" w14:textId="77777777" w:rsidR="00773772" w:rsidRPr="001A2251" w:rsidRDefault="00773772" w:rsidP="006474E9">
            <w:pPr>
              <w:rPr>
                <w:sz w:val="16"/>
                <w:szCs w:val="16"/>
              </w:rPr>
            </w:pPr>
            <w:r w:rsidRPr="001A2251">
              <w:rPr>
                <w:sz w:val="16"/>
                <w:szCs w:val="16"/>
              </w:rPr>
              <w:t xml:space="preserve">Субсидии бюджетам поселений на </w:t>
            </w:r>
            <w:proofErr w:type="spellStart"/>
            <w:r w:rsidRPr="001A2251">
              <w:rPr>
                <w:sz w:val="16"/>
                <w:szCs w:val="16"/>
              </w:rPr>
              <w:t>софиннсирование</w:t>
            </w:r>
            <w:proofErr w:type="spellEnd"/>
            <w:r w:rsidRPr="001A2251">
              <w:rPr>
                <w:sz w:val="16"/>
                <w:szCs w:val="16"/>
              </w:rPr>
              <w:t xml:space="preserve"> капитальных </w:t>
            </w:r>
            <w:proofErr w:type="spellStart"/>
            <w:r w:rsidRPr="001A2251">
              <w:rPr>
                <w:sz w:val="16"/>
                <w:szCs w:val="16"/>
              </w:rPr>
              <w:t>вложенийв</w:t>
            </w:r>
            <w:proofErr w:type="spellEnd"/>
            <w:r w:rsidRPr="001A2251">
              <w:rPr>
                <w:sz w:val="16"/>
                <w:szCs w:val="16"/>
              </w:rPr>
              <w:t xml:space="preserve"> объекты муниципальной </w:t>
            </w:r>
            <w:proofErr w:type="spellStart"/>
            <w:r w:rsidRPr="001A2251">
              <w:rPr>
                <w:sz w:val="16"/>
                <w:szCs w:val="16"/>
              </w:rPr>
              <w:t>собствнности</w:t>
            </w:r>
            <w:proofErr w:type="spellEnd"/>
          </w:p>
        </w:tc>
        <w:tc>
          <w:tcPr>
            <w:tcW w:w="1417" w:type="dxa"/>
            <w:tcBorders>
              <w:top w:val="nil"/>
              <w:left w:val="nil"/>
              <w:bottom w:val="single" w:sz="4" w:space="0" w:color="auto"/>
              <w:right w:val="single" w:sz="4" w:space="0" w:color="auto"/>
            </w:tcBorders>
            <w:shd w:val="clear" w:color="auto" w:fill="auto"/>
            <w:vAlign w:val="bottom"/>
            <w:hideMark/>
          </w:tcPr>
          <w:p w14:paraId="75E37297" w14:textId="77777777" w:rsidR="00773772" w:rsidRPr="001A2251" w:rsidRDefault="00773772" w:rsidP="006474E9">
            <w:pPr>
              <w:jc w:val="right"/>
              <w:rPr>
                <w:sz w:val="16"/>
                <w:szCs w:val="16"/>
              </w:rPr>
            </w:pPr>
            <w:r w:rsidRPr="001A2251">
              <w:rPr>
                <w:sz w:val="16"/>
                <w:szCs w:val="16"/>
              </w:rPr>
              <w:t>5 494,83</w:t>
            </w:r>
          </w:p>
        </w:tc>
      </w:tr>
      <w:tr w:rsidR="00773772" w:rsidRPr="001A2251" w14:paraId="202161E4" w14:textId="77777777" w:rsidTr="006474E9">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67794B8" w14:textId="77777777" w:rsidR="00773772" w:rsidRPr="001A2251" w:rsidRDefault="00773772" w:rsidP="006474E9">
            <w:pPr>
              <w:jc w:val="center"/>
              <w:rPr>
                <w:sz w:val="16"/>
                <w:szCs w:val="16"/>
              </w:rPr>
            </w:pPr>
            <w:r w:rsidRPr="001A2251">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74913F97" w14:textId="77777777" w:rsidR="00773772" w:rsidRPr="001A2251" w:rsidRDefault="00773772" w:rsidP="006474E9">
            <w:pPr>
              <w:jc w:val="center"/>
              <w:rPr>
                <w:sz w:val="16"/>
                <w:szCs w:val="16"/>
              </w:rPr>
            </w:pPr>
            <w:r w:rsidRPr="001A2251">
              <w:rPr>
                <w:sz w:val="16"/>
                <w:szCs w:val="16"/>
              </w:rPr>
              <w:t>2.02.20.21.6.10.0000</w:t>
            </w:r>
          </w:p>
        </w:tc>
        <w:tc>
          <w:tcPr>
            <w:tcW w:w="616" w:type="dxa"/>
            <w:tcBorders>
              <w:top w:val="nil"/>
              <w:left w:val="nil"/>
              <w:bottom w:val="single" w:sz="4" w:space="0" w:color="auto"/>
              <w:right w:val="single" w:sz="4" w:space="0" w:color="auto"/>
            </w:tcBorders>
            <w:shd w:val="clear" w:color="auto" w:fill="auto"/>
            <w:vAlign w:val="center"/>
            <w:hideMark/>
          </w:tcPr>
          <w:p w14:paraId="03418184" w14:textId="77777777" w:rsidR="00773772" w:rsidRPr="001A2251" w:rsidRDefault="00773772" w:rsidP="006474E9">
            <w:pPr>
              <w:jc w:val="center"/>
              <w:rPr>
                <w:sz w:val="16"/>
                <w:szCs w:val="16"/>
              </w:rPr>
            </w:pPr>
            <w:r w:rsidRPr="001A2251">
              <w:rPr>
                <w:sz w:val="16"/>
                <w:szCs w:val="16"/>
              </w:rPr>
              <w:t>1.5.0</w:t>
            </w:r>
          </w:p>
        </w:tc>
        <w:tc>
          <w:tcPr>
            <w:tcW w:w="5971" w:type="dxa"/>
            <w:tcBorders>
              <w:top w:val="nil"/>
              <w:left w:val="nil"/>
              <w:bottom w:val="single" w:sz="4" w:space="0" w:color="auto"/>
              <w:right w:val="single" w:sz="4" w:space="0" w:color="auto"/>
            </w:tcBorders>
            <w:shd w:val="clear" w:color="auto" w:fill="auto"/>
            <w:vAlign w:val="center"/>
            <w:hideMark/>
          </w:tcPr>
          <w:p w14:paraId="03124999" w14:textId="77777777" w:rsidR="00773772" w:rsidRPr="001A2251" w:rsidRDefault="00773772" w:rsidP="006474E9">
            <w:pPr>
              <w:rPr>
                <w:sz w:val="16"/>
                <w:szCs w:val="16"/>
              </w:rPr>
            </w:pPr>
            <w:r w:rsidRPr="001A2251">
              <w:rPr>
                <w:sz w:val="16"/>
                <w:szCs w:val="16"/>
              </w:rPr>
              <w:t>Субсидии бюджетам поселений на осуществление дорожной деятельности</w:t>
            </w:r>
          </w:p>
        </w:tc>
        <w:tc>
          <w:tcPr>
            <w:tcW w:w="1417" w:type="dxa"/>
            <w:tcBorders>
              <w:top w:val="nil"/>
              <w:left w:val="nil"/>
              <w:bottom w:val="single" w:sz="4" w:space="0" w:color="auto"/>
              <w:right w:val="single" w:sz="4" w:space="0" w:color="auto"/>
            </w:tcBorders>
            <w:shd w:val="clear" w:color="auto" w:fill="auto"/>
            <w:vAlign w:val="bottom"/>
            <w:hideMark/>
          </w:tcPr>
          <w:p w14:paraId="6F9E1F3D" w14:textId="77777777" w:rsidR="00773772" w:rsidRPr="001A2251" w:rsidRDefault="00773772" w:rsidP="006474E9">
            <w:pPr>
              <w:jc w:val="right"/>
              <w:rPr>
                <w:sz w:val="16"/>
                <w:szCs w:val="16"/>
              </w:rPr>
            </w:pPr>
            <w:r w:rsidRPr="001A2251">
              <w:rPr>
                <w:sz w:val="16"/>
                <w:szCs w:val="16"/>
              </w:rPr>
              <w:t>978,80</w:t>
            </w:r>
          </w:p>
        </w:tc>
      </w:tr>
      <w:tr w:rsidR="00773772" w:rsidRPr="001A2251" w14:paraId="14FFF250" w14:textId="77777777" w:rsidTr="006474E9">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BB5280B" w14:textId="77777777" w:rsidR="00773772" w:rsidRPr="001A2251" w:rsidRDefault="00773772" w:rsidP="006474E9">
            <w:pPr>
              <w:jc w:val="center"/>
              <w:rPr>
                <w:sz w:val="16"/>
                <w:szCs w:val="16"/>
              </w:rPr>
            </w:pPr>
            <w:r w:rsidRPr="001A2251">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2FCDFB06" w14:textId="77777777" w:rsidR="00773772" w:rsidRPr="001A2251" w:rsidRDefault="00773772" w:rsidP="006474E9">
            <w:pPr>
              <w:jc w:val="center"/>
              <w:rPr>
                <w:sz w:val="16"/>
                <w:szCs w:val="16"/>
              </w:rPr>
            </w:pPr>
            <w:r w:rsidRPr="001A2251">
              <w:rPr>
                <w:sz w:val="16"/>
                <w:szCs w:val="16"/>
              </w:rPr>
              <w:t>2.02.29.99.9.10.0000</w:t>
            </w:r>
          </w:p>
        </w:tc>
        <w:tc>
          <w:tcPr>
            <w:tcW w:w="616" w:type="dxa"/>
            <w:tcBorders>
              <w:top w:val="nil"/>
              <w:left w:val="nil"/>
              <w:bottom w:val="single" w:sz="4" w:space="0" w:color="auto"/>
              <w:right w:val="single" w:sz="4" w:space="0" w:color="auto"/>
            </w:tcBorders>
            <w:shd w:val="clear" w:color="auto" w:fill="auto"/>
            <w:vAlign w:val="center"/>
            <w:hideMark/>
          </w:tcPr>
          <w:p w14:paraId="0C23E488" w14:textId="77777777" w:rsidR="00773772" w:rsidRPr="001A2251" w:rsidRDefault="00773772" w:rsidP="006474E9">
            <w:pPr>
              <w:jc w:val="center"/>
              <w:rPr>
                <w:sz w:val="16"/>
                <w:szCs w:val="16"/>
              </w:rPr>
            </w:pPr>
            <w:r w:rsidRPr="001A2251">
              <w:rPr>
                <w:sz w:val="16"/>
                <w:szCs w:val="16"/>
              </w:rPr>
              <w:t>1.5.0</w:t>
            </w:r>
          </w:p>
        </w:tc>
        <w:tc>
          <w:tcPr>
            <w:tcW w:w="5971" w:type="dxa"/>
            <w:tcBorders>
              <w:top w:val="nil"/>
              <w:left w:val="nil"/>
              <w:bottom w:val="single" w:sz="4" w:space="0" w:color="auto"/>
              <w:right w:val="single" w:sz="4" w:space="0" w:color="auto"/>
            </w:tcBorders>
            <w:shd w:val="clear" w:color="auto" w:fill="auto"/>
            <w:vAlign w:val="center"/>
            <w:hideMark/>
          </w:tcPr>
          <w:p w14:paraId="5802F698" w14:textId="77777777" w:rsidR="00773772" w:rsidRPr="001A2251" w:rsidRDefault="00773772" w:rsidP="006474E9">
            <w:pPr>
              <w:rPr>
                <w:sz w:val="16"/>
                <w:szCs w:val="16"/>
              </w:rPr>
            </w:pPr>
            <w:r w:rsidRPr="001A2251">
              <w:rPr>
                <w:sz w:val="16"/>
                <w:szCs w:val="16"/>
              </w:rPr>
              <w:t>Прочие субсидии бюджетам сельских поселений</w:t>
            </w:r>
          </w:p>
        </w:tc>
        <w:tc>
          <w:tcPr>
            <w:tcW w:w="1417" w:type="dxa"/>
            <w:tcBorders>
              <w:top w:val="nil"/>
              <w:left w:val="nil"/>
              <w:bottom w:val="single" w:sz="4" w:space="0" w:color="auto"/>
              <w:right w:val="single" w:sz="4" w:space="0" w:color="auto"/>
            </w:tcBorders>
            <w:shd w:val="clear" w:color="auto" w:fill="auto"/>
            <w:vAlign w:val="bottom"/>
            <w:hideMark/>
          </w:tcPr>
          <w:p w14:paraId="04BB001C" w14:textId="77777777" w:rsidR="00773772" w:rsidRPr="001A2251" w:rsidRDefault="00773772" w:rsidP="006474E9">
            <w:pPr>
              <w:jc w:val="right"/>
              <w:rPr>
                <w:sz w:val="16"/>
                <w:szCs w:val="16"/>
              </w:rPr>
            </w:pPr>
            <w:r w:rsidRPr="001A2251">
              <w:rPr>
                <w:sz w:val="16"/>
                <w:szCs w:val="16"/>
              </w:rPr>
              <w:t>4 877,50</w:t>
            </w:r>
          </w:p>
        </w:tc>
      </w:tr>
      <w:tr w:rsidR="00773772" w:rsidRPr="001A2251" w14:paraId="7B582F8E" w14:textId="77777777" w:rsidTr="006474E9">
        <w:trPr>
          <w:trHeight w:val="570"/>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39FFAD1F" w14:textId="77777777" w:rsidR="00773772" w:rsidRPr="001A2251" w:rsidRDefault="00773772" w:rsidP="006474E9">
            <w:pPr>
              <w:jc w:val="center"/>
              <w:rPr>
                <w:b/>
                <w:bCs/>
                <w:sz w:val="16"/>
                <w:szCs w:val="16"/>
              </w:rPr>
            </w:pPr>
            <w:r w:rsidRPr="001A2251">
              <w:rPr>
                <w:b/>
                <w:bCs/>
                <w:sz w:val="16"/>
                <w:szCs w:val="16"/>
              </w:rPr>
              <w:t>601</w:t>
            </w:r>
          </w:p>
        </w:tc>
        <w:tc>
          <w:tcPr>
            <w:tcW w:w="1966" w:type="dxa"/>
            <w:tcBorders>
              <w:top w:val="nil"/>
              <w:left w:val="nil"/>
              <w:bottom w:val="single" w:sz="4" w:space="0" w:color="auto"/>
              <w:right w:val="single" w:sz="4" w:space="0" w:color="auto"/>
            </w:tcBorders>
            <w:shd w:val="clear" w:color="000000" w:fill="C5D9F1"/>
            <w:vAlign w:val="center"/>
            <w:hideMark/>
          </w:tcPr>
          <w:p w14:paraId="20A151BC" w14:textId="77777777" w:rsidR="00773772" w:rsidRPr="001A2251" w:rsidRDefault="00773772" w:rsidP="006474E9">
            <w:pPr>
              <w:jc w:val="center"/>
              <w:rPr>
                <w:b/>
                <w:bCs/>
                <w:sz w:val="16"/>
                <w:szCs w:val="16"/>
              </w:rPr>
            </w:pPr>
            <w:r w:rsidRPr="001A2251">
              <w:rPr>
                <w:b/>
                <w:bCs/>
                <w:sz w:val="16"/>
                <w:szCs w:val="16"/>
              </w:rPr>
              <w:t>2.02.03.00.0.00.0.000</w:t>
            </w:r>
          </w:p>
        </w:tc>
        <w:tc>
          <w:tcPr>
            <w:tcW w:w="616" w:type="dxa"/>
            <w:tcBorders>
              <w:top w:val="nil"/>
              <w:left w:val="nil"/>
              <w:bottom w:val="single" w:sz="4" w:space="0" w:color="auto"/>
              <w:right w:val="single" w:sz="4" w:space="0" w:color="auto"/>
            </w:tcBorders>
            <w:shd w:val="clear" w:color="000000" w:fill="C5D9F1"/>
            <w:vAlign w:val="center"/>
            <w:hideMark/>
          </w:tcPr>
          <w:p w14:paraId="67C95A1C" w14:textId="77777777" w:rsidR="00773772" w:rsidRPr="001A2251" w:rsidRDefault="00773772" w:rsidP="006474E9">
            <w:pPr>
              <w:jc w:val="center"/>
              <w:rPr>
                <w:b/>
                <w:bCs/>
                <w:sz w:val="16"/>
                <w:szCs w:val="16"/>
              </w:rPr>
            </w:pPr>
            <w:r w:rsidRPr="001A2251">
              <w:rPr>
                <w:b/>
                <w:bCs/>
                <w:sz w:val="16"/>
                <w:szCs w:val="16"/>
              </w:rPr>
              <w:t>1.5.0</w:t>
            </w:r>
          </w:p>
        </w:tc>
        <w:tc>
          <w:tcPr>
            <w:tcW w:w="5971" w:type="dxa"/>
            <w:tcBorders>
              <w:top w:val="nil"/>
              <w:left w:val="nil"/>
              <w:bottom w:val="single" w:sz="4" w:space="0" w:color="auto"/>
              <w:right w:val="single" w:sz="4" w:space="0" w:color="auto"/>
            </w:tcBorders>
            <w:shd w:val="clear" w:color="000000" w:fill="C5D9F1"/>
            <w:vAlign w:val="center"/>
            <w:hideMark/>
          </w:tcPr>
          <w:p w14:paraId="3292C295" w14:textId="77777777" w:rsidR="00773772" w:rsidRPr="001A2251" w:rsidRDefault="00773772" w:rsidP="006474E9">
            <w:pPr>
              <w:rPr>
                <w:b/>
                <w:bCs/>
                <w:sz w:val="16"/>
                <w:szCs w:val="16"/>
              </w:rPr>
            </w:pPr>
            <w:r w:rsidRPr="001A2251">
              <w:rPr>
                <w:b/>
                <w:bCs/>
                <w:sz w:val="16"/>
                <w:szCs w:val="16"/>
              </w:rPr>
              <w:t>Субвенции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000000" w:fill="C5D9F1"/>
            <w:vAlign w:val="center"/>
            <w:hideMark/>
          </w:tcPr>
          <w:p w14:paraId="433FA2DF" w14:textId="77777777" w:rsidR="00773772" w:rsidRPr="001A2251" w:rsidRDefault="00773772" w:rsidP="006474E9">
            <w:pPr>
              <w:jc w:val="right"/>
              <w:rPr>
                <w:b/>
                <w:bCs/>
                <w:sz w:val="16"/>
                <w:szCs w:val="16"/>
              </w:rPr>
            </w:pPr>
            <w:r w:rsidRPr="001A2251">
              <w:rPr>
                <w:b/>
                <w:bCs/>
                <w:sz w:val="16"/>
                <w:szCs w:val="16"/>
              </w:rPr>
              <w:t>598,22</w:t>
            </w:r>
          </w:p>
        </w:tc>
      </w:tr>
      <w:tr w:rsidR="00773772" w:rsidRPr="001A2251" w14:paraId="6CADE390" w14:textId="77777777" w:rsidTr="006474E9">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1256608" w14:textId="77777777" w:rsidR="00773772" w:rsidRPr="001A2251" w:rsidRDefault="00773772" w:rsidP="006474E9">
            <w:pPr>
              <w:jc w:val="center"/>
              <w:rPr>
                <w:sz w:val="16"/>
                <w:szCs w:val="16"/>
              </w:rPr>
            </w:pPr>
            <w:r w:rsidRPr="001A2251">
              <w:rPr>
                <w:sz w:val="16"/>
                <w:szCs w:val="16"/>
              </w:rPr>
              <w:lastRenderedPageBreak/>
              <w:t>601</w:t>
            </w:r>
          </w:p>
        </w:tc>
        <w:tc>
          <w:tcPr>
            <w:tcW w:w="1966" w:type="dxa"/>
            <w:tcBorders>
              <w:top w:val="nil"/>
              <w:left w:val="nil"/>
              <w:bottom w:val="single" w:sz="4" w:space="0" w:color="auto"/>
              <w:right w:val="single" w:sz="4" w:space="0" w:color="auto"/>
            </w:tcBorders>
            <w:shd w:val="clear" w:color="auto" w:fill="auto"/>
            <w:vAlign w:val="center"/>
            <w:hideMark/>
          </w:tcPr>
          <w:p w14:paraId="12C7F5BC" w14:textId="77777777" w:rsidR="00773772" w:rsidRPr="001A2251" w:rsidRDefault="00773772" w:rsidP="006474E9">
            <w:pPr>
              <w:jc w:val="center"/>
              <w:rPr>
                <w:sz w:val="16"/>
                <w:szCs w:val="16"/>
              </w:rPr>
            </w:pPr>
            <w:r w:rsidRPr="001A2251">
              <w:rPr>
                <w:sz w:val="16"/>
                <w:szCs w:val="16"/>
              </w:rPr>
              <w:t>2.02.35.11.8.10.0.000</w:t>
            </w:r>
          </w:p>
        </w:tc>
        <w:tc>
          <w:tcPr>
            <w:tcW w:w="616" w:type="dxa"/>
            <w:tcBorders>
              <w:top w:val="nil"/>
              <w:left w:val="nil"/>
              <w:bottom w:val="single" w:sz="4" w:space="0" w:color="auto"/>
              <w:right w:val="single" w:sz="4" w:space="0" w:color="auto"/>
            </w:tcBorders>
            <w:shd w:val="clear" w:color="auto" w:fill="auto"/>
            <w:vAlign w:val="center"/>
            <w:hideMark/>
          </w:tcPr>
          <w:p w14:paraId="1C2AE2F3" w14:textId="77777777" w:rsidR="00773772" w:rsidRPr="001A2251" w:rsidRDefault="00773772" w:rsidP="006474E9">
            <w:pPr>
              <w:jc w:val="center"/>
              <w:rPr>
                <w:sz w:val="16"/>
                <w:szCs w:val="16"/>
              </w:rPr>
            </w:pPr>
            <w:r w:rsidRPr="001A2251">
              <w:rPr>
                <w:sz w:val="16"/>
                <w:szCs w:val="16"/>
              </w:rPr>
              <w:t>1.5.0</w:t>
            </w:r>
          </w:p>
        </w:tc>
        <w:tc>
          <w:tcPr>
            <w:tcW w:w="5971" w:type="dxa"/>
            <w:tcBorders>
              <w:top w:val="nil"/>
              <w:left w:val="nil"/>
              <w:bottom w:val="single" w:sz="4" w:space="0" w:color="auto"/>
              <w:right w:val="single" w:sz="4" w:space="0" w:color="auto"/>
            </w:tcBorders>
            <w:shd w:val="clear" w:color="auto" w:fill="auto"/>
            <w:vAlign w:val="center"/>
            <w:hideMark/>
          </w:tcPr>
          <w:p w14:paraId="3451455B" w14:textId="77777777" w:rsidR="00773772" w:rsidRPr="001A2251" w:rsidRDefault="00773772" w:rsidP="006474E9">
            <w:pPr>
              <w:rPr>
                <w:sz w:val="16"/>
                <w:szCs w:val="16"/>
              </w:rPr>
            </w:pPr>
            <w:r w:rsidRPr="001A2251">
              <w:rPr>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vAlign w:val="center"/>
            <w:hideMark/>
          </w:tcPr>
          <w:p w14:paraId="2CDE7150" w14:textId="77777777" w:rsidR="00773772" w:rsidRPr="001A2251" w:rsidRDefault="00773772" w:rsidP="006474E9">
            <w:pPr>
              <w:jc w:val="right"/>
              <w:rPr>
                <w:sz w:val="16"/>
                <w:szCs w:val="16"/>
              </w:rPr>
            </w:pPr>
            <w:r w:rsidRPr="001A2251">
              <w:rPr>
                <w:sz w:val="16"/>
                <w:szCs w:val="16"/>
              </w:rPr>
              <w:t>594,70</w:t>
            </w:r>
          </w:p>
        </w:tc>
      </w:tr>
      <w:tr w:rsidR="00773772" w:rsidRPr="001A2251" w14:paraId="667004CB" w14:textId="77777777" w:rsidTr="006474E9">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5FFF72B" w14:textId="77777777" w:rsidR="00773772" w:rsidRPr="001A2251" w:rsidRDefault="00773772" w:rsidP="006474E9">
            <w:pPr>
              <w:jc w:val="center"/>
              <w:rPr>
                <w:sz w:val="16"/>
                <w:szCs w:val="16"/>
              </w:rPr>
            </w:pPr>
            <w:r w:rsidRPr="001A2251">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27BA2BC7" w14:textId="77777777" w:rsidR="00773772" w:rsidRPr="001A2251" w:rsidRDefault="00773772" w:rsidP="006474E9">
            <w:pPr>
              <w:jc w:val="center"/>
              <w:rPr>
                <w:sz w:val="16"/>
                <w:szCs w:val="16"/>
              </w:rPr>
            </w:pPr>
            <w:r w:rsidRPr="001A2251">
              <w:rPr>
                <w:sz w:val="16"/>
                <w:szCs w:val="16"/>
              </w:rPr>
              <w:t>2.02.30.02.4.10.0.000</w:t>
            </w:r>
          </w:p>
        </w:tc>
        <w:tc>
          <w:tcPr>
            <w:tcW w:w="616" w:type="dxa"/>
            <w:tcBorders>
              <w:top w:val="nil"/>
              <w:left w:val="nil"/>
              <w:bottom w:val="single" w:sz="4" w:space="0" w:color="auto"/>
              <w:right w:val="single" w:sz="4" w:space="0" w:color="auto"/>
            </w:tcBorders>
            <w:shd w:val="clear" w:color="auto" w:fill="auto"/>
            <w:vAlign w:val="center"/>
            <w:hideMark/>
          </w:tcPr>
          <w:p w14:paraId="2C2E2E23" w14:textId="77777777" w:rsidR="00773772" w:rsidRPr="001A2251" w:rsidRDefault="00773772" w:rsidP="006474E9">
            <w:pPr>
              <w:jc w:val="center"/>
              <w:rPr>
                <w:sz w:val="16"/>
                <w:szCs w:val="16"/>
              </w:rPr>
            </w:pPr>
            <w:r w:rsidRPr="001A2251">
              <w:rPr>
                <w:sz w:val="16"/>
                <w:szCs w:val="16"/>
              </w:rPr>
              <w:t>1.5.0</w:t>
            </w:r>
          </w:p>
        </w:tc>
        <w:tc>
          <w:tcPr>
            <w:tcW w:w="5971" w:type="dxa"/>
            <w:tcBorders>
              <w:top w:val="nil"/>
              <w:left w:val="nil"/>
              <w:bottom w:val="single" w:sz="4" w:space="0" w:color="auto"/>
              <w:right w:val="single" w:sz="4" w:space="0" w:color="auto"/>
            </w:tcBorders>
            <w:shd w:val="clear" w:color="auto" w:fill="auto"/>
            <w:vAlign w:val="center"/>
            <w:hideMark/>
          </w:tcPr>
          <w:p w14:paraId="02ACBB14" w14:textId="77777777" w:rsidR="00773772" w:rsidRPr="001A2251" w:rsidRDefault="00773772" w:rsidP="006474E9">
            <w:pPr>
              <w:rPr>
                <w:sz w:val="16"/>
                <w:szCs w:val="16"/>
              </w:rPr>
            </w:pPr>
            <w:r w:rsidRPr="001A2251">
              <w:rPr>
                <w:sz w:val="16"/>
                <w:szCs w:val="16"/>
              </w:rPr>
              <w:t>Субвенции бюджетам поселений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14:paraId="379190E2" w14:textId="77777777" w:rsidR="00773772" w:rsidRPr="001A2251" w:rsidRDefault="00773772" w:rsidP="006474E9">
            <w:pPr>
              <w:jc w:val="right"/>
              <w:rPr>
                <w:sz w:val="16"/>
                <w:szCs w:val="16"/>
              </w:rPr>
            </w:pPr>
            <w:r w:rsidRPr="001A2251">
              <w:rPr>
                <w:sz w:val="16"/>
                <w:szCs w:val="16"/>
              </w:rPr>
              <w:t>3,52</w:t>
            </w:r>
          </w:p>
        </w:tc>
      </w:tr>
      <w:tr w:rsidR="00773772" w:rsidRPr="001A2251" w14:paraId="073FF4FB" w14:textId="77777777" w:rsidTr="006474E9">
        <w:trPr>
          <w:trHeight w:val="315"/>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7274D6A8" w14:textId="77777777" w:rsidR="00773772" w:rsidRPr="001A2251" w:rsidRDefault="00773772" w:rsidP="006474E9">
            <w:pPr>
              <w:jc w:val="center"/>
              <w:rPr>
                <w:b/>
                <w:bCs/>
                <w:sz w:val="16"/>
                <w:szCs w:val="16"/>
              </w:rPr>
            </w:pPr>
            <w:r w:rsidRPr="001A2251">
              <w:rPr>
                <w:b/>
                <w:bCs/>
                <w:sz w:val="16"/>
                <w:szCs w:val="16"/>
              </w:rPr>
              <w:t>601</w:t>
            </w:r>
          </w:p>
        </w:tc>
        <w:tc>
          <w:tcPr>
            <w:tcW w:w="1966" w:type="dxa"/>
            <w:tcBorders>
              <w:top w:val="nil"/>
              <w:left w:val="nil"/>
              <w:bottom w:val="single" w:sz="4" w:space="0" w:color="auto"/>
              <w:right w:val="single" w:sz="4" w:space="0" w:color="auto"/>
            </w:tcBorders>
            <w:shd w:val="clear" w:color="000000" w:fill="C5D9F1"/>
            <w:vAlign w:val="center"/>
            <w:hideMark/>
          </w:tcPr>
          <w:p w14:paraId="075BCEFD" w14:textId="77777777" w:rsidR="00773772" w:rsidRPr="001A2251" w:rsidRDefault="00773772" w:rsidP="006474E9">
            <w:pPr>
              <w:jc w:val="center"/>
              <w:rPr>
                <w:b/>
                <w:bCs/>
                <w:sz w:val="16"/>
                <w:szCs w:val="16"/>
              </w:rPr>
            </w:pPr>
            <w:r w:rsidRPr="001A2251">
              <w:rPr>
                <w:b/>
                <w:bCs/>
                <w:sz w:val="16"/>
                <w:szCs w:val="16"/>
              </w:rPr>
              <w:t>2.02.04.00.0.00.0.000</w:t>
            </w:r>
          </w:p>
        </w:tc>
        <w:tc>
          <w:tcPr>
            <w:tcW w:w="616" w:type="dxa"/>
            <w:tcBorders>
              <w:top w:val="nil"/>
              <w:left w:val="nil"/>
              <w:bottom w:val="single" w:sz="4" w:space="0" w:color="auto"/>
              <w:right w:val="single" w:sz="4" w:space="0" w:color="auto"/>
            </w:tcBorders>
            <w:shd w:val="clear" w:color="000000" w:fill="C5D9F1"/>
            <w:vAlign w:val="center"/>
            <w:hideMark/>
          </w:tcPr>
          <w:p w14:paraId="68207F5F" w14:textId="77777777" w:rsidR="00773772" w:rsidRPr="001A2251" w:rsidRDefault="00773772" w:rsidP="006474E9">
            <w:pPr>
              <w:jc w:val="center"/>
              <w:rPr>
                <w:b/>
                <w:bCs/>
                <w:sz w:val="16"/>
                <w:szCs w:val="16"/>
              </w:rPr>
            </w:pPr>
            <w:r w:rsidRPr="001A2251">
              <w:rPr>
                <w:b/>
                <w:bCs/>
                <w:sz w:val="16"/>
                <w:szCs w:val="16"/>
              </w:rPr>
              <w:t>1.5.0</w:t>
            </w:r>
          </w:p>
        </w:tc>
        <w:tc>
          <w:tcPr>
            <w:tcW w:w="5971" w:type="dxa"/>
            <w:tcBorders>
              <w:top w:val="nil"/>
              <w:left w:val="nil"/>
              <w:bottom w:val="single" w:sz="4" w:space="0" w:color="auto"/>
              <w:right w:val="single" w:sz="4" w:space="0" w:color="auto"/>
            </w:tcBorders>
            <w:shd w:val="clear" w:color="000000" w:fill="C5D9F1"/>
            <w:vAlign w:val="center"/>
            <w:hideMark/>
          </w:tcPr>
          <w:p w14:paraId="41C359F2" w14:textId="77777777" w:rsidR="00773772" w:rsidRPr="001A2251" w:rsidRDefault="00773772" w:rsidP="006474E9">
            <w:pPr>
              <w:rPr>
                <w:b/>
                <w:bCs/>
                <w:sz w:val="16"/>
                <w:szCs w:val="16"/>
              </w:rPr>
            </w:pPr>
            <w:r w:rsidRPr="001A2251">
              <w:rPr>
                <w:b/>
                <w:bCs/>
                <w:sz w:val="16"/>
                <w:szCs w:val="16"/>
              </w:rPr>
              <w:t>Иные межбюджетные трансферты</w:t>
            </w:r>
          </w:p>
        </w:tc>
        <w:tc>
          <w:tcPr>
            <w:tcW w:w="1417" w:type="dxa"/>
            <w:tcBorders>
              <w:top w:val="nil"/>
              <w:left w:val="nil"/>
              <w:bottom w:val="single" w:sz="4" w:space="0" w:color="auto"/>
              <w:right w:val="single" w:sz="4" w:space="0" w:color="auto"/>
            </w:tcBorders>
            <w:shd w:val="clear" w:color="000000" w:fill="C5D9F1"/>
            <w:vAlign w:val="center"/>
            <w:hideMark/>
          </w:tcPr>
          <w:p w14:paraId="7E5E6B1B" w14:textId="77777777" w:rsidR="00773772" w:rsidRPr="001A2251" w:rsidRDefault="00773772" w:rsidP="006474E9">
            <w:pPr>
              <w:jc w:val="right"/>
              <w:rPr>
                <w:b/>
                <w:bCs/>
                <w:sz w:val="16"/>
                <w:szCs w:val="16"/>
              </w:rPr>
            </w:pPr>
            <w:r w:rsidRPr="001A2251">
              <w:rPr>
                <w:b/>
                <w:bCs/>
                <w:sz w:val="16"/>
                <w:szCs w:val="16"/>
              </w:rPr>
              <w:t>266,72</w:t>
            </w:r>
          </w:p>
        </w:tc>
      </w:tr>
      <w:tr w:rsidR="00773772" w:rsidRPr="001A2251" w14:paraId="3E5A4015" w14:textId="77777777" w:rsidTr="006474E9">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BA5F290" w14:textId="77777777" w:rsidR="00773772" w:rsidRPr="001A2251" w:rsidRDefault="00773772" w:rsidP="006474E9">
            <w:pPr>
              <w:jc w:val="center"/>
              <w:rPr>
                <w:sz w:val="16"/>
                <w:szCs w:val="16"/>
              </w:rPr>
            </w:pPr>
            <w:r w:rsidRPr="001A2251">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68574CAF" w14:textId="77777777" w:rsidR="00773772" w:rsidRPr="001A2251" w:rsidRDefault="00773772" w:rsidP="006474E9">
            <w:pPr>
              <w:jc w:val="center"/>
              <w:rPr>
                <w:sz w:val="16"/>
                <w:szCs w:val="16"/>
              </w:rPr>
            </w:pPr>
            <w:r w:rsidRPr="001A2251">
              <w:rPr>
                <w:sz w:val="16"/>
                <w:szCs w:val="16"/>
              </w:rPr>
              <w:t>2.02.49.99.9.10.0.000</w:t>
            </w:r>
          </w:p>
        </w:tc>
        <w:tc>
          <w:tcPr>
            <w:tcW w:w="616" w:type="dxa"/>
            <w:tcBorders>
              <w:top w:val="nil"/>
              <w:left w:val="nil"/>
              <w:bottom w:val="single" w:sz="4" w:space="0" w:color="auto"/>
              <w:right w:val="single" w:sz="4" w:space="0" w:color="auto"/>
            </w:tcBorders>
            <w:shd w:val="clear" w:color="auto" w:fill="auto"/>
            <w:vAlign w:val="center"/>
            <w:hideMark/>
          </w:tcPr>
          <w:p w14:paraId="7825D5A0" w14:textId="77777777" w:rsidR="00773772" w:rsidRPr="001A2251" w:rsidRDefault="00773772" w:rsidP="006474E9">
            <w:pPr>
              <w:jc w:val="center"/>
              <w:rPr>
                <w:sz w:val="16"/>
                <w:szCs w:val="16"/>
              </w:rPr>
            </w:pPr>
            <w:r w:rsidRPr="001A2251">
              <w:rPr>
                <w:sz w:val="16"/>
                <w:szCs w:val="16"/>
              </w:rPr>
              <w:t>1.5.0</w:t>
            </w:r>
          </w:p>
        </w:tc>
        <w:tc>
          <w:tcPr>
            <w:tcW w:w="5971" w:type="dxa"/>
            <w:tcBorders>
              <w:top w:val="nil"/>
              <w:left w:val="nil"/>
              <w:bottom w:val="single" w:sz="4" w:space="0" w:color="auto"/>
              <w:right w:val="single" w:sz="4" w:space="0" w:color="auto"/>
            </w:tcBorders>
            <w:shd w:val="clear" w:color="auto" w:fill="auto"/>
            <w:vAlign w:val="center"/>
            <w:hideMark/>
          </w:tcPr>
          <w:p w14:paraId="5E814539" w14:textId="77777777" w:rsidR="00773772" w:rsidRPr="001A2251" w:rsidRDefault="00773772" w:rsidP="006474E9">
            <w:pPr>
              <w:rPr>
                <w:sz w:val="16"/>
                <w:szCs w:val="16"/>
              </w:rPr>
            </w:pPr>
            <w:r w:rsidRPr="001A2251">
              <w:rPr>
                <w:sz w:val="16"/>
                <w:szCs w:val="16"/>
              </w:rPr>
              <w:t>Прочие межбюджетные трансферты, передаваемые бюджетам поселений</w:t>
            </w:r>
          </w:p>
        </w:tc>
        <w:tc>
          <w:tcPr>
            <w:tcW w:w="1417" w:type="dxa"/>
            <w:tcBorders>
              <w:top w:val="nil"/>
              <w:left w:val="nil"/>
              <w:bottom w:val="single" w:sz="4" w:space="0" w:color="auto"/>
              <w:right w:val="single" w:sz="4" w:space="0" w:color="auto"/>
            </w:tcBorders>
            <w:shd w:val="clear" w:color="auto" w:fill="auto"/>
            <w:vAlign w:val="center"/>
            <w:hideMark/>
          </w:tcPr>
          <w:p w14:paraId="20497D57" w14:textId="77777777" w:rsidR="00773772" w:rsidRPr="001A2251" w:rsidRDefault="00773772" w:rsidP="006474E9">
            <w:pPr>
              <w:jc w:val="right"/>
              <w:rPr>
                <w:sz w:val="16"/>
                <w:szCs w:val="16"/>
              </w:rPr>
            </w:pPr>
            <w:r w:rsidRPr="001A2251">
              <w:rPr>
                <w:sz w:val="16"/>
                <w:szCs w:val="16"/>
              </w:rPr>
              <w:t>266,72</w:t>
            </w:r>
          </w:p>
        </w:tc>
      </w:tr>
      <w:tr w:rsidR="00773772" w:rsidRPr="001A2251" w14:paraId="5B9B45E4" w14:textId="77777777" w:rsidTr="006474E9">
        <w:trPr>
          <w:trHeight w:val="315"/>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2759386D" w14:textId="77777777" w:rsidR="00773772" w:rsidRPr="001A2251" w:rsidRDefault="00773772" w:rsidP="006474E9">
            <w:pPr>
              <w:jc w:val="center"/>
              <w:rPr>
                <w:b/>
                <w:bCs/>
                <w:sz w:val="16"/>
                <w:szCs w:val="16"/>
              </w:rPr>
            </w:pPr>
            <w:r w:rsidRPr="001A2251">
              <w:rPr>
                <w:b/>
                <w:bCs/>
                <w:sz w:val="16"/>
                <w:szCs w:val="16"/>
              </w:rPr>
              <w:t>601</w:t>
            </w:r>
          </w:p>
        </w:tc>
        <w:tc>
          <w:tcPr>
            <w:tcW w:w="1966" w:type="dxa"/>
            <w:tcBorders>
              <w:top w:val="nil"/>
              <w:left w:val="nil"/>
              <w:bottom w:val="single" w:sz="4" w:space="0" w:color="auto"/>
              <w:right w:val="single" w:sz="4" w:space="0" w:color="auto"/>
            </w:tcBorders>
            <w:shd w:val="clear" w:color="000000" w:fill="C5D9F1"/>
            <w:vAlign w:val="center"/>
            <w:hideMark/>
          </w:tcPr>
          <w:p w14:paraId="24D67C6D" w14:textId="77777777" w:rsidR="00773772" w:rsidRPr="001A2251" w:rsidRDefault="00773772" w:rsidP="006474E9">
            <w:pPr>
              <w:jc w:val="center"/>
              <w:rPr>
                <w:b/>
                <w:bCs/>
                <w:sz w:val="16"/>
                <w:szCs w:val="16"/>
              </w:rPr>
            </w:pPr>
            <w:r w:rsidRPr="001A2251">
              <w:rPr>
                <w:b/>
                <w:bCs/>
                <w:sz w:val="16"/>
                <w:szCs w:val="16"/>
              </w:rPr>
              <w:t>2.07.05.00.0.00.0.000</w:t>
            </w:r>
          </w:p>
        </w:tc>
        <w:tc>
          <w:tcPr>
            <w:tcW w:w="616" w:type="dxa"/>
            <w:tcBorders>
              <w:top w:val="nil"/>
              <w:left w:val="nil"/>
              <w:bottom w:val="single" w:sz="4" w:space="0" w:color="auto"/>
              <w:right w:val="single" w:sz="4" w:space="0" w:color="auto"/>
            </w:tcBorders>
            <w:shd w:val="clear" w:color="000000" w:fill="C5D9F1"/>
            <w:vAlign w:val="center"/>
            <w:hideMark/>
          </w:tcPr>
          <w:p w14:paraId="5370185F" w14:textId="77777777" w:rsidR="00773772" w:rsidRPr="001A2251" w:rsidRDefault="00773772" w:rsidP="006474E9">
            <w:pPr>
              <w:jc w:val="center"/>
              <w:rPr>
                <w:b/>
                <w:bCs/>
                <w:sz w:val="16"/>
                <w:szCs w:val="16"/>
              </w:rPr>
            </w:pPr>
            <w:r w:rsidRPr="001A2251">
              <w:rPr>
                <w:b/>
                <w:bCs/>
                <w:sz w:val="16"/>
                <w:szCs w:val="16"/>
              </w:rPr>
              <w:t>1.5.0</w:t>
            </w:r>
          </w:p>
        </w:tc>
        <w:tc>
          <w:tcPr>
            <w:tcW w:w="5971" w:type="dxa"/>
            <w:tcBorders>
              <w:top w:val="nil"/>
              <w:left w:val="nil"/>
              <w:bottom w:val="single" w:sz="4" w:space="0" w:color="auto"/>
              <w:right w:val="single" w:sz="4" w:space="0" w:color="auto"/>
            </w:tcBorders>
            <w:shd w:val="clear" w:color="000000" w:fill="C5D9F1"/>
            <w:vAlign w:val="center"/>
            <w:hideMark/>
          </w:tcPr>
          <w:p w14:paraId="0E63C5E3" w14:textId="77777777" w:rsidR="00773772" w:rsidRPr="001A2251" w:rsidRDefault="00773772" w:rsidP="006474E9">
            <w:pPr>
              <w:rPr>
                <w:b/>
                <w:bCs/>
                <w:sz w:val="16"/>
                <w:szCs w:val="16"/>
              </w:rPr>
            </w:pPr>
            <w:r w:rsidRPr="001A2251">
              <w:rPr>
                <w:b/>
                <w:bCs/>
                <w:sz w:val="16"/>
                <w:szCs w:val="16"/>
              </w:rPr>
              <w:t>Иные безвозмездные поступления</w:t>
            </w:r>
          </w:p>
        </w:tc>
        <w:tc>
          <w:tcPr>
            <w:tcW w:w="1417" w:type="dxa"/>
            <w:tcBorders>
              <w:top w:val="nil"/>
              <w:left w:val="nil"/>
              <w:bottom w:val="single" w:sz="4" w:space="0" w:color="auto"/>
              <w:right w:val="single" w:sz="4" w:space="0" w:color="auto"/>
            </w:tcBorders>
            <w:shd w:val="clear" w:color="000000" w:fill="C5D9F1"/>
            <w:vAlign w:val="bottom"/>
            <w:hideMark/>
          </w:tcPr>
          <w:p w14:paraId="24AB52FC" w14:textId="77777777" w:rsidR="00773772" w:rsidRPr="001A2251" w:rsidRDefault="00773772" w:rsidP="006474E9">
            <w:pPr>
              <w:jc w:val="right"/>
              <w:rPr>
                <w:b/>
                <w:bCs/>
                <w:sz w:val="16"/>
                <w:szCs w:val="16"/>
              </w:rPr>
            </w:pPr>
            <w:r w:rsidRPr="001A2251">
              <w:rPr>
                <w:b/>
                <w:bCs/>
                <w:sz w:val="16"/>
                <w:szCs w:val="16"/>
              </w:rPr>
              <w:t>200,00</w:t>
            </w:r>
          </w:p>
        </w:tc>
      </w:tr>
      <w:tr w:rsidR="00773772" w:rsidRPr="001A2251" w14:paraId="1D3F2493" w14:textId="77777777" w:rsidTr="006474E9">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ED52C71" w14:textId="77777777" w:rsidR="00773772" w:rsidRPr="001A2251" w:rsidRDefault="00773772" w:rsidP="006474E9">
            <w:pPr>
              <w:jc w:val="center"/>
              <w:rPr>
                <w:sz w:val="16"/>
                <w:szCs w:val="16"/>
              </w:rPr>
            </w:pPr>
            <w:r w:rsidRPr="001A2251">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0316EB7B" w14:textId="77777777" w:rsidR="00773772" w:rsidRPr="001A2251" w:rsidRDefault="00773772" w:rsidP="006474E9">
            <w:pPr>
              <w:jc w:val="center"/>
              <w:rPr>
                <w:sz w:val="16"/>
                <w:szCs w:val="16"/>
              </w:rPr>
            </w:pPr>
            <w:r w:rsidRPr="001A2251">
              <w:rPr>
                <w:sz w:val="16"/>
                <w:szCs w:val="16"/>
              </w:rPr>
              <w:t>2.07.05.03.0.10.0.000</w:t>
            </w:r>
          </w:p>
        </w:tc>
        <w:tc>
          <w:tcPr>
            <w:tcW w:w="616" w:type="dxa"/>
            <w:tcBorders>
              <w:top w:val="nil"/>
              <w:left w:val="nil"/>
              <w:bottom w:val="single" w:sz="4" w:space="0" w:color="auto"/>
              <w:right w:val="single" w:sz="4" w:space="0" w:color="auto"/>
            </w:tcBorders>
            <w:shd w:val="clear" w:color="auto" w:fill="auto"/>
            <w:vAlign w:val="center"/>
            <w:hideMark/>
          </w:tcPr>
          <w:p w14:paraId="21548E0D" w14:textId="77777777" w:rsidR="00773772" w:rsidRPr="001A2251" w:rsidRDefault="00773772" w:rsidP="006474E9">
            <w:pPr>
              <w:jc w:val="center"/>
              <w:rPr>
                <w:sz w:val="16"/>
                <w:szCs w:val="16"/>
              </w:rPr>
            </w:pPr>
            <w:r w:rsidRPr="001A2251">
              <w:rPr>
                <w:sz w:val="16"/>
                <w:szCs w:val="16"/>
              </w:rPr>
              <w:t>1.5.0</w:t>
            </w:r>
          </w:p>
        </w:tc>
        <w:tc>
          <w:tcPr>
            <w:tcW w:w="5971" w:type="dxa"/>
            <w:tcBorders>
              <w:top w:val="nil"/>
              <w:left w:val="nil"/>
              <w:bottom w:val="single" w:sz="4" w:space="0" w:color="auto"/>
              <w:right w:val="single" w:sz="4" w:space="0" w:color="auto"/>
            </w:tcBorders>
            <w:shd w:val="clear" w:color="auto" w:fill="auto"/>
            <w:vAlign w:val="center"/>
            <w:hideMark/>
          </w:tcPr>
          <w:p w14:paraId="43DA3D53" w14:textId="77777777" w:rsidR="00773772" w:rsidRPr="001A2251" w:rsidRDefault="00773772" w:rsidP="006474E9">
            <w:pPr>
              <w:rPr>
                <w:sz w:val="16"/>
                <w:szCs w:val="16"/>
              </w:rPr>
            </w:pPr>
            <w:r w:rsidRPr="001A2251">
              <w:rPr>
                <w:sz w:val="16"/>
                <w:szCs w:val="16"/>
              </w:rPr>
              <w:t>Прочие безвозмездные поступления, передаваемые бюджетам поселений</w:t>
            </w:r>
          </w:p>
        </w:tc>
        <w:tc>
          <w:tcPr>
            <w:tcW w:w="1417" w:type="dxa"/>
            <w:tcBorders>
              <w:top w:val="nil"/>
              <w:left w:val="nil"/>
              <w:bottom w:val="single" w:sz="4" w:space="0" w:color="auto"/>
              <w:right w:val="single" w:sz="4" w:space="0" w:color="auto"/>
            </w:tcBorders>
            <w:shd w:val="clear" w:color="auto" w:fill="auto"/>
            <w:vAlign w:val="bottom"/>
            <w:hideMark/>
          </w:tcPr>
          <w:p w14:paraId="266F7744" w14:textId="77777777" w:rsidR="00773772" w:rsidRPr="001A2251" w:rsidRDefault="00773772" w:rsidP="006474E9">
            <w:pPr>
              <w:jc w:val="right"/>
              <w:rPr>
                <w:sz w:val="16"/>
                <w:szCs w:val="16"/>
              </w:rPr>
            </w:pPr>
            <w:r w:rsidRPr="001A2251">
              <w:rPr>
                <w:sz w:val="16"/>
                <w:szCs w:val="16"/>
              </w:rPr>
              <w:t>200,00</w:t>
            </w:r>
          </w:p>
        </w:tc>
      </w:tr>
      <w:tr w:rsidR="00773772" w:rsidRPr="001A2251" w14:paraId="0125561A" w14:textId="77777777" w:rsidTr="006474E9">
        <w:trPr>
          <w:trHeight w:val="315"/>
        </w:trPr>
        <w:tc>
          <w:tcPr>
            <w:tcW w:w="9073" w:type="dxa"/>
            <w:gridSpan w:val="4"/>
            <w:tcBorders>
              <w:top w:val="single" w:sz="4" w:space="0" w:color="auto"/>
              <w:left w:val="single" w:sz="4" w:space="0" w:color="auto"/>
              <w:bottom w:val="single" w:sz="4" w:space="0" w:color="auto"/>
              <w:right w:val="single" w:sz="4" w:space="0" w:color="auto"/>
            </w:tcBorders>
            <w:shd w:val="clear" w:color="000000" w:fill="92D050"/>
            <w:vAlign w:val="center"/>
            <w:hideMark/>
          </w:tcPr>
          <w:p w14:paraId="1A6AF013" w14:textId="77777777" w:rsidR="00773772" w:rsidRPr="001A2251" w:rsidRDefault="00773772" w:rsidP="006474E9">
            <w:pPr>
              <w:jc w:val="center"/>
              <w:rPr>
                <w:b/>
                <w:bCs/>
                <w:sz w:val="16"/>
                <w:szCs w:val="16"/>
              </w:rPr>
            </w:pPr>
            <w:r w:rsidRPr="001A2251">
              <w:rPr>
                <w:b/>
                <w:bCs/>
                <w:sz w:val="16"/>
                <w:szCs w:val="16"/>
              </w:rPr>
              <w:t>ДОХОДЫ БЮДЖЕТА ВСЕГО:</w:t>
            </w:r>
          </w:p>
        </w:tc>
        <w:tc>
          <w:tcPr>
            <w:tcW w:w="1417" w:type="dxa"/>
            <w:tcBorders>
              <w:top w:val="nil"/>
              <w:left w:val="nil"/>
              <w:bottom w:val="single" w:sz="4" w:space="0" w:color="auto"/>
              <w:right w:val="single" w:sz="4" w:space="0" w:color="auto"/>
            </w:tcBorders>
            <w:shd w:val="clear" w:color="000000" w:fill="92D050"/>
            <w:vAlign w:val="center"/>
            <w:hideMark/>
          </w:tcPr>
          <w:p w14:paraId="1388C61F" w14:textId="77777777" w:rsidR="00773772" w:rsidRPr="001A2251" w:rsidRDefault="00773772" w:rsidP="006474E9">
            <w:pPr>
              <w:jc w:val="right"/>
              <w:rPr>
                <w:b/>
                <w:bCs/>
                <w:sz w:val="16"/>
                <w:szCs w:val="16"/>
              </w:rPr>
            </w:pPr>
            <w:r w:rsidRPr="001A2251">
              <w:rPr>
                <w:b/>
                <w:bCs/>
                <w:sz w:val="16"/>
                <w:szCs w:val="16"/>
              </w:rPr>
              <w:t>75 744,72</w:t>
            </w:r>
          </w:p>
        </w:tc>
      </w:tr>
    </w:tbl>
    <w:p w14:paraId="1064D7D3" w14:textId="77777777" w:rsidR="00773772" w:rsidRPr="001A2251" w:rsidRDefault="00773772" w:rsidP="00773772">
      <w:pPr>
        <w:jc w:val="both"/>
        <w:rPr>
          <w:sz w:val="16"/>
          <w:szCs w:val="16"/>
        </w:rPr>
      </w:pPr>
    </w:p>
    <w:p w14:paraId="07B86BDC" w14:textId="77777777" w:rsidR="00773772" w:rsidRPr="001A2251" w:rsidRDefault="00773772" w:rsidP="00773772">
      <w:pPr>
        <w:jc w:val="both"/>
        <w:rPr>
          <w:sz w:val="16"/>
          <w:szCs w:val="16"/>
        </w:rPr>
      </w:pPr>
      <w:r w:rsidRPr="001A2251">
        <w:rPr>
          <w:sz w:val="16"/>
          <w:szCs w:val="16"/>
        </w:rPr>
        <w:br w:type="page"/>
      </w:r>
    </w:p>
    <w:tbl>
      <w:tblPr>
        <w:tblW w:w="10928" w:type="dxa"/>
        <w:tblInd w:w="-885" w:type="dxa"/>
        <w:tblLook w:val="04A0" w:firstRow="1" w:lastRow="0" w:firstColumn="1" w:lastColumn="0" w:noHBand="0" w:noVBand="1"/>
      </w:tblPr>
      <w:tblGrid>
        <w:gridCol w:w="520"/>
        <w:gridCol w:w="1966"/>
        <w:gridCol w:w="616"/>
        <w:gridCol w:w="5262"/>
        <w:gridCol w:w="1282"/>
        <w:gridCol w:w="1282"/>
      </w:tblGrid>
      <w:tr w:rsidR="00773772" w:rsidRPr="0051018A" w14:paraId="3F1CF795" w14:textId="77777777" w:rsidTr="006474E9">
        <w:trPr>
          <w:trHeight w:val="255"/>
        </w:trPr>
        <w:tc>
          <w:tcPr>
            <w:tcW w:w="520" w:type="dxa"/>
            <w:tcBorders>
              <w:top w:val="nil"/>
              <w:left w:val="nil"/>
              <w:bottom w:val="nil"/>
              <w:right w:val="nil"/>
            </w:tcBorders>
            <w:shd w:val="clear" w:color="auto" w:fill="auto"/>
            <w:noWrap/>
            <w:vAlign w:val="bottom"/>
            <w:hideMark/>
          </w:tcPr>
          <w:p w14:paraId="0F25E641" w14:textId="77777777" w:rsidR="00773772" w:rsidRPr="0051018A" w:rsidRDefault="00773772" w:rsidP="006474E9">
            <w:pPr>
              <w:rPr>
                <w:sz w:val="20"/>
                <w:szCs w:val="20"/>
              </w:rPr>
            </w:pPr>
          </w:p>
        </w:tc>
        <w:tc>
          <w:tcPr>
            <w:tcW w:w="10408" w:type="dxa"/>
            <w:gridSpan w:val="5"/>
            <w:tcBorders>
              <w:top w:val="nil"/>
              <w:left w:val="nil"/>
              <w:bottom w:val="nil"/>
              <w:right w:val="nil"/>
            </w:tcBorders>
            <w:shd w:val="clear" w:color="auto" w:fill="auto"/>
            <w:noWrap/>
            <w:vAlign w:val="bottom"/>
            <w:hideMark/>
          </w:tcPr>
          <w:p w14:paraId="3BFEF580" w14:textId="77777777" w:rsidR="00773772" w:rsidRPr="001A2251" w:rsidRDefault="00773772" w:rsidP="006474E9">
            <w:pPr>
              <w:jc w:val="right"/>
              <w:rPr>
                <w:b/>
                <w:bCs/>
                <w:sz w:val="16"/>
                <w:szCs w:val="16"/>
              </w:rPr>
            </w:pPr>
            <w:r w:rsidRPr="001A2251">
              <w:rPr>
                <w:b/>
                <w:bCs/>
                <w:sz w:val="16"/>
                <w:szCs w:val="16"/>
              </w:rPr>
              <w:t xml:space="preserve">                                                                                                                          Приложение № 4</w:t>
            </w:r>
          </w:p>
        </w:tc>
      </w:tr>
      <w:tr w:rsidR="00773772" w:rsidRPr="0051018A" w14:paraId="7A19223E" w14:textId="77777777" w:rsidTr="006474E9">
        <w:trPr>
          <w:trHeight w:val="255"/>
        </w:trPr>
        <w:tc>
          <w:tcPr>
            <w:tcW w:w="520" w:type="dxa"/>
            <w:tcBorders>
              <w:top w:val="nil"/>
              <w:left w:val="nil"/>
              <w:bottom w:val="nil"/>
              <w:right w:val="nil"/>
            </w:tcBorders>
            <w:shd w:val="clear" w:color="auto" w:fill="auto"/>
            <w:noWrap/>
            <w:vAlign w:val="bottom"/>
            <w:hideMark/>
          </w:tcPr>
          <w:p w14:paraId="5552DEED" w14:textId="77777777" w:rsidR="00773772" w:rsidRPr="0051018A" w:rsidRDefault="00773772" w:rsidP="006474E9">
            <w:pPr>
              <w:rPr>
                <w:sz w:val="20"/>
                <w:szCs w:val="20"/>
              </w:rPr>
            </w:pPr>
          </w:p>
        </w:tc>
        <w:tc>
          <w:tcPr>
            <w:tcW w:w="10408" w:type="dxa"/>
            <w:gridSpan w:val="5"/>
            <w:tcBorders>
              <w:top w:val="nil"/>
              <w:left w:val="nil"/>
              <w:bottom w:val="nil"/>
              <w:right w:val="nil"/>
            </w:tcBorders>
            <w:shd w:val="clear" w:color="auto" w:fill="auto"/>
            <w:noWrap/>
            <w:vAlign w:val="bottom"/>
            <w:hideMark/>
          </w:tcPr>
          <w:p w14:paraId="673F1518" w14:textId="77777777" w:rsidR="00773772" w:rsidRPr="001A2251" w:rsidRDefault="00773772" w:rsidP="006474E9">
            <w:pPr>
              <w:jc w:val="right"/>
              <w:rPr>
                <w:sz w:val="16"/>
                <w:szCs w:val="16"/>
              </w:rPr>
            </w:pPr>
            <w:r w:rsidRPr="001A2251">
              <w:rPr>
                <w:sz w:val="16"/>
                <w:szCs w:val="16"/>
              </w:rPr>
              <w:t>к Решению Совета депутатов</w:t>
            </w:r>
          </w:p>
        </w:tc>
      </w:tr>
      <w:tr w:rsidR="00773772" w:rsidRPr="0051018A" w14:paraId="29427CE1" w14:textId="77777777" w:rsidTr="006474E9">
        <w:trPr>
          <w:trHeight w:val="255"/>
        </w:trPr>
        <w:tc>
          <w:tcPr>
            <w:tcW w:w="520" w:type="dxa"/>
            <w:tcBorders>
              <w:top w:val="nil"/>
              <w:left w:val="nil"/>
              <w:bottom w:val="nil"/>
              <w:right w:val="nil"/>
            </w:tcBorders>
            <w:shd w:val="clear" w:color="auto" w:fill="auto"/>
            <w:noWrap/>
            <w:vAlign w:val="bottom"/>
            <w:hideMark/>
          </w:tcPr>
          <w:p w14:paraId="31438D46" w14:textId="77777777" w:rsidR="00773772" w:rsidRPr="0051018A" w:rsidRDefault="00773772" w:rsidP="006474E9">
            <w:pPr>
              <w:jc w:val="right"/>
              <w:rPr>
                <w:sz w:val="20"/>
                <w:szCs w:val="20"/>
              </w:rPr>
            </w:pPr>
          </w:p>
        </w:tc>
        <w:tc>
          <w:tcPr>
            <w:tcW w:w="10408" w:type="dxa"/>
            <w:gridSpan w:val="5"/>
            <w:tcBorders>
              <w:top w:val="nil"/>
              <w:left w:val="nil"/>
              <w:bottom w:val="nil"/>
              <w:right w:val="nil"/>
            </w:tcBorders>
            <w:shd w:val="clear" w:color="auto" w:fill="auto"/>
            <w:noWrap/>
            <w:vAlign w:val="bottom"/>
            <w:hideMark/>
          </w:tcPr>
          <w:p w14:paraId="078F8DE0" w14:textId="77777777" w:rsidR="00773772" w:rsidRPr="001A2251" w:rsidRDefault="00773772" w:rsidP="006474E9">
            <w:pPr>
              <w:jc w:val="right"/>
              <w:rPr>
                <w:sz w:val="16"/>
                <w:szCs w:val="16"/>
              </w:rPr>
            </w:pPr>
            <w:r w:rsidRPr="001A2251">
              <w:rPr>
                <w:sz w:val="16"/>
                <w:szCs w:val="16"/>
              </w:rPr>
              <w:t xml:space="preserve">                                                             МО   </w:t>
            </w:r>
            <w:proofErr w:type="spellStart"/>
            <w:r w:rsidRPr="001A2251">
              <w:rPr>
                <w:sz w:val="16"/>
                <w:szCs w:val="16"/>
              </w:rPr>
              <w:t>Большеколпанское</w:t>
            </w:r>
            <w:proofErr w:type="spellEnd"/>
            <w:r w:rsidRPr="001A2251">
              <w:rPr>
                <w:sz w:val="16"/>
                <w:szCs w:val="16"/>
              </w:rPr>
              <w:t xml:space="preserve">   сельское    поселение</w:t>
            </w:r>
          </w:p>
        </w:tc>
      </w:tr>
      <w:tr w:rsidR="00773772" w:rsidRPr="0051018A" w14:paraId="5E99EE38" w14:textId="77777777" w:rsidTr="006474E9">
        <w:trPr>
          <w:trHeight w:val="255"/>
        </w:trPr>
        <w:tc>
          <w:tcPr>
            <w:tcW w:w="520" w:type="dxa"/>
            <w:tcBorders>
              <w:top w:val="nil"/>
              <w:left w:val="nil"/>
              <w:bottom w:val="nil"/>
              <w:right w:val="nil"/>
            </w:tcBorders>
            <w:shd w:val="clear" w:color="auto" w:fill="auto"/>
            <w:noWrap/>
            <w:vAlign w:val="bottom"/>
            <w:hideMark/>
          </w:tcPr>
          <w:p w14:paraId="76BD878C" w14:textId="77777777" w:rsidR="00773772" w:rsidRPr="0051018A" w:rsidRDefault="00773772" w:rsidP="006474E9">
            <w:pPr>
              <w:rPr>
                <w:sz w:val="20"/>
                <w:szCs w:val="20"/>
              </w:rPr>
            </w:pPr>
          </w:p>
        </w:tc>
        <w:tc>
          <w:tcPr>
            <w:tcW w:w="10408" w:type="dxa"/>
            <w:gridSpan w:val="5"/>
            <w:tcBorders>
              <w:top w:val="nil"/>
              <w:left w:val="nil"/>
              <w:bottom w:val="nil"/>
              <w:right w:val="nil"/>
            </w:tcBorders>
            <w:shd w:val="clear" w:color="auto" w:fill="auto"/>
            <w:noWrap/>
            <w:vAlign w:val="bottom"/>
            <w:hideMark/>
          </w:tcPr>
          <w:p w14:paraId="6005EE75" w14:textId="77777777" w:rsidR="00773772" w:rsidRPr="001A2251" w:rsidRDefault="00773772" w:rsidP="006474E9">
            <w:pPr>
              <w:jc w:val="right"/>
              <w:rPr>
                <w:sz w:val="16"/>
                <w:szCs w:val="16"/>
              </w:rPr>
            </w:pPr>
            <w:r w:rsidRPr="001A2251">
              <w:rPr>
                <w:sz w:val="16"/>
                <w:szCs w:val="16"/>
              </w:rPr>
              <w:t xml:space="preserve">                                               № 16 </w:t>
            </w:r>
            <w:proofErr w:type="gramStart"/>
            <w:r w:rsidRPr="001A2251">
              <w:rPr>
                <w:sz w:val="16"/>
                <w:szCs w:val="16"/>
              </w:rPr>
              <w:t>от  "</w:t>
            </w:r>
            <w:proofErr w:type="gramEnd"/>
            <w:r w:rsidRPr="001A2251">
              <w:rPr>
                <w:sz w:val="16"/>
                <w:szCs w:val="16"/>
              </w:rPr>
              <w:t>13" мая 2021 г.</w:t>
            </w:r>
          </w:p>
        </w:tc>
      </w:tr>
      <w:tr w:rsidR="00773772" w:rsidRPr="0051018A" w14:paraId="7833522B" w14:textId="77777777" w:rsidTr="006474E9">
        <w:trPr>
          <w:trHeight w:val="180"/>
        </w:trPr>
        <w:tc>
          <w:tcPr>
            <w:tcW w:w="520" w:type="dxa"/>
            <w:tcBorders>
              <w:top w:val="nil"/>
              <w:left w:val="nil"/>
              <w:bottom w:val="nil"/>
              <w:right w:val="nil"/>
            </w:tcBorders>
            <w:shd w:val="clear" w:color="auto" w:fill="auto"/>
            <w:noWrap/>
            <w:vAlign w:val="bottom"/>
            <w:hideMark/>
          </w:tcPr>
          <w:p w14:paraId="5254D3E0" w14:textId="77777777" w:rsidR="00773772" w:rsidRPr="0051018A" w:rsidRDefault="00773772" w:rsidP="006474E9">
            <w:pPr>
              <w:rPr>
                <w:rFonts w:ascii="Arial CYR" w:hAnsi="Arial CYR" w:cs="Arial CYR"/>
                <w:sz w:val="20"/>
                <w:szCs w:val="20"/>
              </w:rPr>
            </w:pPr>
          </w:p>
        </w:tc>
        <w:tc>
          <w:tcPr>
            <w:tcW w:w="1966" w:type="dxa"/>
            <w:tcBorders>
              <w:top w:val="nil"/>
              <w:left w:val="nil"/>
              <w:bottom w:val="nil"/>
              <w:right w:val="nil"/>
            </w:tcBorders>
            <w:shd w:val="clear" w:color="auto" w:fill="auto"/>
            <w:noWrap/>
            <w:vAlign w:val="bottom"/>
            <w:hideMark/>
          </w:tcPr>
          <w:p w14:paraId="1B512A0B" w14:textId="77777777" w:rsidR="00773772" w:rsidRPr="0051018A" w:rsidRDefault="00773772" w:rsidP="006474E9">
            <w:pPr>
              <w:rPr>
                <w:rFonts w:ascii="Arial CYR" w:hAnsi="Arial CYR" w:cs="Arial CYR"/>
                <w:sz w:val="20"/>
                <w:szCs w:val="20"/>
              </w:rPr>
            </w:pPr>
          </w:p>
        </w:tc>
        <w:tc>
          <w:tcPr>
            <w:tcW w:w="616" w:type="dxa"/>
            <w:tcBorders>
              <w:top w:val="nil"/>
              <w:left w:val="nil"/>
              <w:bottom w:val="nil"/>
              <w:right w:val="nil"/>
            </w:tcBorders>
            <w:shd w:val="clear" w:color="auto" w:fill="auto"/>
            <w:noWrap/>
            <w:vAlign w:val="bottom"/>
            <w:hideMark/>
          </w:tcPr>
          <w:p w14:paraId="13C6B088" w14:textId="77777777" w:rsidR="00773772" w:rsidRPr="0051018A" w:rsidRDefault="00773772" w:rsidP="006474E9">
            <w:pPr>
              <w:rPr>
                <w:rFonts w:ascii="Arial CYR" w:hAnsi="Arial CYR" w:cs="Arial CYR"/>
                <w:sz w:val="20"/>
                <w:szCs w:val="20"/>
              </w:rPr>
            </w:pPr>
          </w:p>
        </w:tc>
        <w:tc>
          <w:tcPr>
            <w:tcW w:w="5262" w:type="dxa"/>
            <w:tcBorders>
              <w:top w:val="nil"/>
              <w:left w:val="nil"/>
              <w:bottom w:val="nil"/>
              <w:right w:val="nil"/>
            </w:tcBorders>
            <w:shd w:val="clear" w:color="auto" w:fill="auto"/>
            <w:noWrap/>
            <w:vAlign w:val="bottom"/>
            <w:hideMark/>
          </w:tcPr>
          <w:p w14:paraId="486EFE4A" w14:textId="77777777" w:rsidR="00773772" w:rsidRPr="0051018A" w:rsidRDefault="00773772" w:rsidP="006474E9">
            <w:pPr>
              <w:rPr>
                <w:rFonts w:ascii="Arial CYR" w:hAnsi="Arial CYR" w:cs="Arial CYR"/>
                <w:sz w:val="20"/>
                <w:szCs w:val="20"/>
              </w:rPr>
            </w:pPr>
          </w:p>
        </w:tc>
        <w:tc>
          <w:tcPr>
            <w:tcW w:w="1282" w:type="dxa"/>
            <w:tcBorders>
              <w:top w:val="nil"/>
              <w:left w:val="nil"/>
              <w:bottom w:val="nil"/>
              <w:right w:val="nil"/>
            </w:tcBorders>
            <w:shd w:val="clear" w:color="auto" w:fill="auto"/>
            <w:noWrap/>
            <w:vAlign w:val="bottom"/>
            <w:hideMark/>
          </w:tcPr>
          <w:p w14:paraId="651E2F27" w14:textId="77777777" w:rsidR="00773772" w:rsidRPr="0051018A" w:rsidRDefault="00773772" w:rsidP="006474E9">
            <w:pPr>
              <w:rPr>
                <w:rFonts w:ascii="Arial CYR" w:hAnsi="Arial CYR" w:cs="Arial CYR"/>
                <w:sz w:val="20"/>
                <w:szCs w:val="20"/>
              </w:rPr>
            </w:pPr>
          </w:p>
        </w:tc>
        <w:tc>
          <w:tcPr>
            <w:tcW w:w="1282" w:type="dxa"/>
            <w:tcBorders>
              <w:top w:val="nil"/>
              <w:left w:val="nil"/>
              <w:bottom w:val="nil"/>
              <w:right w:val="nil"/>
            </w:tcBorders>
            <w:shd w:val="clear" w:color="auto" w:fill="auto"/>
            <w:noWrap/>
            <w:vAlign w:val="bottom"/>
            <w:hideMark/>
          </w:tcPr>
          <w:p w14:paraId="5203D5F1" w14:textId="77777777" w:rsidR="00773772" w:rsidRPr="0051018A" w:rsidRDefault="00773772" w:rsidP="006474E9">
            <w:pPr>
              <w:rPr>
                <w:rFonts w:ascii="Arial CYR" w:hAnsi="Arial CYR" w:cs="Arial CYR"/>
                <w:sz w:val="20"/>
                <w:szCs w:val="20"/>
              </w:rPr>
            </w:pPr>
          </w:p>
        </w:tc>
      </w:tr>
      <w:tr w:rsidR="00773772" w:rsidRPr="0051018A" w14:paraId="51704A9A" w14:textId="77777777" w:rsidTr="006474E9">
        <w:trPr>
          <w:trHeight w:val="375"/>
        </w:trPr>
        <w:tc>
          <w:tcPr>
            <w:tcW w:w="9646" w:type="dxa"/>
            <w:gridSpan w:val="5"/>
            <w:vMerge w:val="restart"/>
            <w:tcBorders>
              <w:top w:val="nil"/>
              <w:left w:val="nil"/>
              <w:right w:val="nil"/>
            </w:tcBorders>
            <w:shd w:val="clear" w:color="auto" w:fill="auto"/>
            <w:noWrap/>
            <w:vAlign w:val="bottom"/>
            <w:hideMark/>
          </w:tcPr>
          <w:p w14:paraId="63E430BB" w14:textId="77777777" w:rsidR="00773772" w:rsidRPr="001A2251" w:rsidRDefault="00773772" w:rsidP="006474E9">
            <w:pPr>
              <w:jc w:val="center"/>
              <w:rPr>
                <w:b/>
                <w:bCs/>
                <w:sz w:val="16"/>
                <w:szCs w:val="16"/>
              </w:rPr>
            </w:pPr>
            <w:r w:rsidRPr="001A2251">
              <w:rPr>
                <w:b/>
                <w:bCs/>
                <w:sz w:val="16"/>
                <w:szCs w:val="16"/>
              </w:rPr>
              <w:t>Прогнозируемые поступления доходов в бюджет</w:t>
            </w:r>
          </w:p>
          <w:p w14:paraId="442E728A" w14:textId="77777777" w:rsidR="00773772" w:rsidRPr="0051018A" w:rsidRDefault="00773772" w:rsidP="006474E9">
            <w:pPr>
              <w:jc w:val="center"/>
              <w:rPr>
                <w:b/>
                <w:bCs/>
                <w:sz w:val="32"/>
                <w:szCs w:val="32"/>
              </w:rPr>
            </w:pPr>
            <w:r w:rsidRPr="001A2251">
              <w:rPr>
                <w:b/>
                <w:bCs/>
                <w:sz w:val="16"/>
                <w:szCs w:val="16"/>
              </w:rPr>
              <w:t xml:space="preserve"> МО </w:t>
            </w:r>
            <w:proofErr w:type="spellStart"/>
            <w:proofErr w:type="gramStart"/>
            <w:r w:rsidRPr="001A2251">
              <w:rPr>
                <w:b/>
                <w:bCs/>
                <w:sz w:val="16"/>
                <w:szCs w:val="16"/>
              </w:rPr>
              <w:t>Большеколпанское</w:t>
            </w:r>
            <w:proofErr w:type="spellEnd"/>
            <w:r w:rsidRPr="001A2251">
              <w:rPr>
                <w:b/>
                <w:bCs/>
                <w:sz w:val="16"/>
                <w:szCs w:val="16"/>
              </w:rPr>
              <w:t xml:space="preserve">  сельское</w:t>
            </w:r>
            <w:proofErr w:type="gramEnd"/>
            <w:r w:rsidRPr="001A2251">
              <w:rPr>
                <w:b/>
                <w:bCs/>
                <w:sz w:val="16"/>
                <w:szCs w:val="16"/>
              </w:rPr>
              <w:t xml:space="preserve">  поселение на плановый период 2022-2023 гг.</w:t>
            </w:r>
          </w:p>
        </w:tc>
        <w:tc>
          <w:tcPr>
            <w:tcW w:w="1282" w:type="dxa"/>
            <w:tcBorders>
              <w:top w:val="nil"/>
              <w:left w:val="nil"/>
              <w:bottom w:val="nil"/>
              <w:right w:val="nil"/>
            </w:tcBorders>
            <w:shd w:val="clear" w:color="auto" w:fill="auto"/>
            <w:noWrap/>
            <w:vAlign w:val="bottom"/>
            <w:hideMark/>
          </w:tcPr>
          <w:p w14:paraId="44ECF498" w14:textId="77777777" w:rsidR="00773772" w:rsidRPr="0051018A" w:rsidRDefault="00773772" w:rsidP="006474E9">
            <w:pPr>
              <w:rPr>
                <w:rFonts w:ascii="Arial CYR" w:hAnsi="Arial CYR" w:cs="Arial CYR"/>
                <w:sz w:val="20"/>
                <w:szCs w:val="20"/>
              </w:rPr>
            </w:pPr>
          </w:p>
        </w:tc>
      </w:tr>
      <w:tr w:rsidR="00773772" w:rsidRPr="0051018A" w14:paraId="36BE7BE6" w14:textId="77777777" w:rsidTr="006474E9">
        <w:trPr>
          <w:trHeight w:val="915"/>
        </w:trPr>
        <w:tc>
          <w:tcPr>
            <w:tcW w:w="9646" w:type="dxa"/>
            <w:gridSpan w:val="5"/>
            <w:vMerge/>
            <w:tcBorders>
              <w:left w:val="nil"/>
              <w:bottom w:val="nil"/>
              <w:right w:val="nil"/>
            </w:tcBorders>
            <w:shd w:val="clear" w:color="auto" w:fill="auto"/>
            <w:noWrap/>
            <w:vAlign w:val="bottom"/>
            <w:hideMark/>
          </w:tcPr>
          <w:p w14:paraId="5BEAD88D" w14:textId="77777777" w:rsidR="00773772" w:rsidRPr="0051018A" w:rsidRDefault="00773772" w:rsidP="006474E9">
            <w:pPr>
              <w:jc w:val="center"/>
              <w:rPr>
                <w:b/>
                <w:bCs/>
                <w:sz w:val="32"/>
                <w:szCs w:val="32"/>
              </w:rPr>
            </w:pPr>
          </w:p>
        </w:tc>
        <w:tc>
          <w:tcPr>
            <w:tcW w:w="1282" w:type="dxa"/>
            <w:tcBorders>
              <w:top w:val="nil"/>
              <w:left w:val="nil"/>
              <w:bottom w:val="nil"/>
              <w:right w:val="nil"/>
            </w:tcBorders>
            <w:shd w:val="clear" w:color="auto" w:fill="auto"/>
            <w:noWrap/>
            <w:vAlign w:val="bottom"/>
            <w:hideMark/>
          </w:tcPr>
          <w:p w14:paraId="5B82748F" w14:textId="77777777" w:rsidR="00773772" w:rsidRPr="0051018A" w:rsidRDefault="00773772" w:rsidP="006474E9">
            <w:pPr>
              <w:rPr>
                <w:rFonts w:ascii="Arial CYR" w:hAnsi="Arial CYR" w:cs="Arial CYR"/>
                <w:sz w:val="20"/>
                <w:szCs w:val="20"/>
              </w:rPr>
            </w:pPr>
          </w:p>
        </w:tc>
      </w:tr>
      <w:tr w:rsidR="00773772" w:rsidRPr="001A2251" w14:paraId="63FC9571" w14:textId="77777777" w:rsidTr="006474E9">
        <w:trPr>
          <w:trHeight w:val="270"/>
        </w:trPr>
        <w:tc>
          <w:tcPr>
            <w:tcW w:w="520" w:type="dxa"/>
            <w:tcBorders>
              <w:top w:val="nil"/>
              <w:left w:val="nil"/>
              <w:bottom w:val="nil"/>
              <w:right w:val="nil"/>
            </w:tcBorders>
            <w:shd w:val="clear" w:color="auto" w:fill="auto"/>
            <w:noWrap/>
            <w:vAlign w:val="bottom"/>
            <w:hideMark/>
          </w:tcPr>
          <w:p w14:paraId="44A3FA40" w14:textId="77777777" w:rsidR="00773772" w:rsidRPr="001A2251" w:rsidRDefault="00773772" w:rsidP="006474E9">
            <w:pPr>
              <w:jc w:val="center"/>
              <w:rPr>
                <w:b/>
                <w:bCs/>
                <w:sz w:val="16"/>
                <w:szCs w:val="16"/>
              </w:rPr>
            </w:pPr>
          </w:p>
        </w:tc>
        <w:tc>
          <w:tcPr>
            <w:tcW w:w="1966" w:type="dxa"/>
            <w:tcBorders>
              <w:top w:val="nil"/>
              <w:left w:val="nil"/>
              <w:bottom w:val="nil"/>
              <w:right w:val="nil"/>
            </w:tcBorders>
            <w:shd w:val="clear" w:color="auto" w:fill="auto"/>
            <w:noWrap/>
            <w:vAlign w:val="bottom"/>
            <w:hideMark/>
          </w:tcPr>
          <w:p w14:paraId="61C43EF7" w14:textId="77777777" w:rsidR="00773772" w:rsidRPr="001A2251" w:rsidRDefault="00773772" w:rsidP="006474E9">
            <w:pPr>
              <w:jc w:val="center"/>
              <w:rPr>
                <w:b/>
                <w:bCs/>
                <w:sz w:val="16"/>
                <w:szCs w:val="16"/>
              </w:rPr>
            </w:pPr>
          </w:p>
        </w:tc>
        <w:tc>
          <w:tcPr>
            <w:tcW w:w="616" w:type="dxa"/>
            <w:tcBorders>
              <w:top w:val="nil"/>
              <w:left w:val="nil"/>
              <w:bottom w:val="nil"/>
              <w:right w:val="nil"/>
            </w:tcBorders>
            <w:shd w:val="clear" w:color="auto" w:fill="auto"/>
            <w:noWrap/>
            <w:vAlign w:val="bottom"/>
            <w:hideMark/>
          </w:tcPr>
          <w:p w14:paraId="40B08224" w14:textId="77777777" w:rsidR="00773772" w:rsidRPr="001A2251" w:rsidRDefault="00773772" w:rsidP="006474E9">
            <w:pPr>
              <w:jc w:val="center"/>
              <w:rPr>
                <w:b/>
                <w:bCs/>
                <w:sz w:val="16"/>
                <w:szCs w:val="16"/>
              </w:rPr>
            </w:pPr>
          </w:p>
        </w:tc>
        <w:tc>
          <w:tcPr>
            <w:tcW w:w="5262" w:type="dxa"/>
            <w:tcBorders>
              <w:top w:val="nil"/>
              <w:left w:val="nil"/>
              <w:bottom w:val="nil"/>
              <w:right w:val="nil"/>
            </w:tcBorders>
            <w:shd w:val="clear" w:color="auto" w:fill="auto"/>
            <w:noWrap/>
            <w:vAlign w:val="bottom"/>
            <w:hideMark/>
          </w:tcPr>
          <w:p w14:paraId="4E7D74F2" w14:textId="77777777" w:rsidR="00773772" w:rsidRPr="001A2251" w:rsidRDefault="00773772" w:rsidP="006474E9">
            <w:pPr>
              <w:jc w:val="center"/>
              <w:rPr>
                <w:b/>
                <w:bCs/>
                <w:sz w:val="16"/>
                <w:szCs w:val="16"/>
              </w:rPr>
            </w:pPr>
          </w:p>
        </w:tc>
        <w:tc>
          <w:tcPr>
            <w:tcW w:w="1282" w:type="dxa"/>
            <w:tcBorders>
              <w:top w:val="nil"/>
              <w:left w:val="nil"/>
              <w:bottom w:val="nil"/>
              <w:right w:val="nil"/>
            </w:tcBorders>
            <w:shd w:val="clear" w:color="auto" w:fill="auto"/>
            <w:noWrap/>
            <w:vAlign w:val="bottom"/>
            <w:hideMark/>
          </w:tcPr>
          <w:p w14:paraId="3DFC47E6" w14:textId="77777777" w:rsidR="00773772" w:rsidRPr="001A2251" w:rsidRDefault="00773772" w:rsidP="006474E9">
            <w:pPr>
              <w:rPr>
                <w:rFonts w:ascii="Arial" w:hAnsi="Arial" w:cs="Arial"/>
                <w:sz w:val="16"/>
                <w:szCs w:val="16"/>
              </w:rPr>
            </w:pPr>
          </w:p>
        </w:tc>
        <w:tc>
          <w:tcPr>
            <w:tcW w:w="1282" w:type="dxa"/>
            <w:tcBorders>
              <w:top w:val="nil"/>
              <w:left w:val="nil"/>
              <w:bottom w:val="nil"/>
              <w:right w:val="nil"/>
            </w:tcBorders>
            <w:shd w:val="clear" w:color="auto" w:fill="auto"/>
            <w:noWrap/>
            <w:vAlign w:val="bottom"/>
            <w:hideMark/>
          </w:tcPr>
          <w:p w14:paraId="125F102F" w14:textId="77777777" w:rsidR="00773772" w:rsidRPr="001A2251" w:rsidRDefault="00773772" w:rsidP="006474E9">
            <w:pPr>
              <w:rPr>
                <w:rFonts w:ascii="Arial CYR" w:hAnsi="Arial CYR" w:cs="Arial CYR"/>
                <w:sz w:val="16"/>
                <w:szCs w:val="16"/>
              </w:rPr>
            </w:pPr>
          </w:p>
        </w:tc>
      </w:tr>
      <w:tr w:rsidR="00773772" w:rsidRPr="001A2251" w14:paraId="0AB7EED4" w14:textId="77777777" w:rsidTr="006474E9">
        <w:trPr>
          <w:trHeight w:val="1230"/>
        </w:trPr>
        <w:tc>
          <w:tcPr>
            <w:tcW w:w="310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BFDFCFF" w14:textId="77777777" w:rsidR="00773772" w:rsidRPr="001A2251" w:rsidRDefault="00773772" w:rsidP="006474E9">
            <w:pPr>
              <w:jc w:val="center"/>
              <w:rPr>
                <w:b/>
                <w:bCs/>
                <w:sz w:val="16"/>
                <w:szCs w:val="16"/>
              </w:rPr>
            </w:pPr>
            <w:r w:rsidRPr="001A2251">
              <w:rPr>
                <w:b/>
                <w:bCs/>
                <w:sz w:val="16"/>
                <w:szCs w:val="16"/>
              </w:rPr>
              <w:t>Код дохода по КД</w:t>
            </w:r>
          </w:p>
        </w:tc>
        <w:tc>
          <w:tcPr>
            <w:tcW w:w="5262" w:type="dxa"/>
            <w:tcBorders>
              <w:top w:val="single" w:sz="4" w:space="0" w:color="auto"/>
              <w:left w:val="nil"/>
              <w:bottom w:val="single" w:sz="4" w:space="0" w:color="auto"/>
              <w:right w:val="single" w:sz="4" w:space="0" w:color="auto"/>
            </w:tcBorders>
            <w:shd w:val="clear" w:color="auto" w:fill="auto"/>
            <w:vAlign w:val="center"/>
            <w:hideMark/>
          </w:tcPr>
          <w:p w14:paraId="09DFA087" w14:textId="77777777" w:rsidR="00773772" w:rsidRPr="001A2251" w:rsidRDefault="00773772" w:rsidP="006474E9">
            <w:pPr>
              <w:jc w:val="center"/>
              <w:rPr>
                <w:b/>
                <w:bCs/>
                <w:sz w:val="16"/>
                <w:szCs w:val="16"/>
              </w:rPr>
            </w:pPr>
            <w:r w:rsidRPr="001A2251">
              <w:rPr>
                <w:b/>
                <w:bCs/>
                <w:sz w:val="16"/>
                <w:szCs w:val="16"/>
              </w:rPr>
              <w:t>Наименование показателя</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631DFF15" w14:textId="77777777" w:rsidR="00773772" w:rsidRPr="001A2251" w:rsidRDefault="00773772" w:rsidP="006474E9">
            <w:pPr>
              <w:jc w:val="center"/>
              <w:rPr>
                <w:b/>
                <w:bCs/>
                <w:sz w:val="16"/>
                <w:szCs w:val="16"/>
              </w:rPr>
            </w:pPr>
            <w:r w:rsidRPr="001A2251">
              <w:rPr>
                <w:b/>
                <w:bCs/>
                <w:sz w:val="16"/>
                <w:szCs w:val="16"/>
              </w:rPr>
              <w:t>сумма на 2022г. (</w:t>
            </w:r>
            <w:proofErr w:type="spellStart"/>
            <w:r w:rsidRPr="001A2251">
              <w:rPr>
                <w:b/>
                <w:bCs/>
                <w:sz w:val="16"/>
                <w:szCs w:val="16"/>
              </w:rPr>
              <w:t>тыс.руб</w:t>
            </w:r>
            <w:proofErr w:type="spellEnd"/>
            <w:r w:rsidRPr="001A2251">
              <w:rPr>
                <w:b/>
                <w:bCs/>
                <w:sz w:val="16"/>
                <w:szCs w:val="16"/>
              </w:rPr>
              <w:t>.)</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10CFB0A2" w14:textId="77777777" w:rsidR="00773772" w:rsidRPr="001A2251" w:rsidRDefault="00773772" w:rsidP="006474E9">
            <w:pPr>
              <w:jc w:val="center"/>
              <w:rPr>
                <w:b/>
                <w:bCs/>
                <w:sz w:val="16"/>
                <w:szCs w:val="16"/>
              </w:rPr>
            </w:pPr>
            <w:r w:rsidRPr="001A2251">
              <w:rPr>
                <w:b/>
                <w:bCs/>
                <w:sz w:val="16"/>
                <w:szCs w:val="16"/>
              </w:rPr>
              <w:t>сумма на 2023г. (</w:t>
            </w:r>
            <w:proofErr w:type="spellStart"/>
            <w:r w:rsidRPr="001A2251">
              <w:rPr>
                <w:b/>
                <w:bCs/>
                <w:sz w:val="16"/>
                <w:szCs w:val="16"/>
              </w:rPr>
              <w:t>тыс.руб</w:t>
            </w:r>
            <w:proofErr w:type="spellEnd"/>
            <w:r w:rsidRPr="001A2251">
              <w:rPr>
                <w:b/>
                <w:bCs/>
                <w:sz w:val="16"/>
                <w:szCs w:val="16"/>
              </w:rPr>
              <w:t>.)</w:t>
            </w:r>
          </w:p>
        </w:tc>
      </w:tr>
      <w:tr w:rsidR="00773772" w:rsidRPr="001A2251" w14:paraId="41F4E36A" w14:textId="77777777" w:rsidTr="006474E9">
        <w:trPr>
          <w:trHeight w:val="660"/>
        </w:trPr>
        <w:tc>
          <w:tcPr>
            <w:tcW w:w="8364" w:type="dxa"/>
            <w:gridSpan w:val="4"/>
            <w:tcBorders>
              <w:top w:val="single" w:sz="4" w:space="0" w:color="auto"/>
              <w:left w:val="single" w:sz="4" w:space="0" w:color="auto"/>
              <w:bottom w:val="single" w:sz="4" w:space="0" w:color="auto"/>
              <w:right w:val="single" w:sz="4" w:space="0" w:color="auto"/>
            </w:tcBorders>
            <w:shd w:val="clear" w:color="000000" w:fill="B2A1C7"/>
            <w:vAlign w:val="center"/>
            <w:hideMark/>
          </w:tcPr>
          <w:p w14:paraId="4D51E26D" w14:textId="77777777" w:rsidR="00773772" w:rsidRPr="001A2251" w:rsidRDefault="00773772" w:rsidP="006474E9">
            <w:pPr>
              <w:jc w:val="center"/>
              <w:rPr>
                <w:b/>
                <w:bCs/>
                <w:sz w:val="16"/>
                <w:szCs w:val="16"/>
              </w:rPr>
            </w:pPr>
            <w:r w:rsidRPr="001A2251">
              <w:rPr>
                <w:b/>
                <w:bCs/>
                <w:sz w:val="16"/>
                <w:szCs w:val="16"/>
              </w:rPr>
              <w:t>Собственные доходы</w:t>
            </w:r>
          </w:p>
        </w:tc>
        <w:tc>
          <w:tcPr>
            <w:tcW w:w="1282" w:type="dxa"/>
            <w:tcBorders>
              <w:top w:val="nil"/>
              <w:left w:val="nil"/>
              <w:bottom w:val="single" w:sz="4" w:space="0" w:color="auto"/>
              <w:right w:val="single" w:sz="4" w:space="0" w:color="auto"/>
            </w:tcBorders>
            <w:shd w:val="clear" w:color="000000" w:fill="B2A1C7"/>
            <w:vAlign w:val="center"/>
            <w:hideMark/>
          </w:tcPr>
          <w:p w14:paraId="59685E44" w14:textId="77777777" w:rsidR="00773772" w:rsidRPr="001A2251" w:rsidRDefault="00773772" w:rsidP="006474E9">
            <w:pPr>
              <w:jc w:val="right"/>
              <w:rPr>
                <w:b/>
                <w:bCs/>
                <w:sz w:val="16"/>
                <w:szCs w:val="16"/>
              </w:rPr>
            </w:pPr>
            <w:r w:rsidRPr="001A2251">
              <w:rPr>
                <w:b/>
                <w:bCs/>
                <w:sz w:val="16"/>
                <w:szCs w:val="16"/>
              </w:rPr>
              <w:t>52130,00</w:t>
            </w:r>
          </w:p>
        </w:tc>
        <w:tc>
          <w:tcPr>
            <w:tcW w:w="1282" w:type="dxa"/>
            <w:tcBorders>
              <w:top w:val="nil"/>
              <w:left w:val="nil"/>
              <w:bottom w:val="single" w:sz="4" w:space="0" w:color="auto"/>
              <w:right w:val="single" w:sz="4" w:space="0" w:color="auto"/>
            </w:tcBorders>
            <w:shd w:val="clear" w:color="000000" w:fill="B2A1C7"/>
            <w:vAlign w:val="center"/>
            <w:hideMark/>
          </w:tcPr>
          <w:p w14:paraId="13F53B69" w14:textId="77777777" w:rsidR="00773772" w:rsidRPr="001A2251" w:rsidRDefault="00773772" w:rsidP="006474E9">
            <w:pPr>
              <w:jc w:val="right"/>
              <w:rPr>
                <w:b/>
                <w:bCs/>
                <w:sz w:val="16"/>
                <w:szCs w:val="16"/>
              </w:rPr>
            </w:pPr>
            <w:r w:rsidRPr="001A2251">
              <w:rPr>
                <w:b/>
                <w:bCs/>
                <w:sz w:val="16"/>
                <w:szCs w:val="16"/>
              </w:rPr>
              <w:t>52943,00</w:t>
            </w:r>
          </w:p>
        </w:tc>
      </w:tr>
      <w:tr w:rsidR="00773772" w:rsidRPr="001A2251" w14:paraId="64C5940B" w14:textId="77777777" w:rsidTr="006474E9">
        <w:trPr>
          <w:trHeight w:val="525"/>
        </w:trPr>
        <w:tc>
          <w:tcPr>
            <w:tcW w:w="520" w:type="dxa"/>
            <w:tcBorders>
              <w:top w:val="nil"/>
              <w:left w:val="single" w:sz="4" w:space="0" w:color="auto"/>
              <w:bottom w:val="single" w:sz="4" w:space="0" w:color="auto"/>
              <w:right w:val="single" w:sz="4" w:space="0" w:color="auto"/>
            </w:tcBorders>
            <w:shd w:val="clear" w:color="000000" w:fill="FFFF00"/>
            <w:vAlign w:val="center"/>
            <w:hideMark/>
          </w:tcPr>
          <w:p w14:paraId="6AC54328" w14:textId="77777777" w:rsidR="00773772" w:rsidRPr="001A2251" w:rsidRDefault="00773772" w:rsidP="006474E9">
            <w:pPr>
              <w:jc w:val="center"/>
              <w:rPr>
                <w:rFonts w:ascii="Arial Narrow" w:hAnsi="Arial Narrow" w:cs="Arial"/>
                <w:b/>
                <w:bCs/>
                <w:sz w:val="16"/>
                <w:szCs w:val="16"/>
              </w:rPr>
            </w:pPr>
            <w:r w:rsidRPr="001A2251">
              <w:rPr>
                <w:rFonts w:ascii="Arial Narrow" w:hAnsi="Arial Narrow" w:cs="Arial"/>
                <w:b/>
                <w:bCs/>
                <w:sz w:val="16"/>
                <w:szCs w:val="16"/>
              </w:rPr>
              <w:t> </w:t>
            </w:r>
          </w:p>
        </w:tc>
        <w:tc>
          <w:tcPr>
            <w:tcW w:w="1966" w:type="dxa"/>
            <w:tcBorders>
              <w:top w:val="nil"/>
              <w:left w:val="nil"/>
              <w:bottom w:val="single" w:sz="4" w:space="0" w:color="auto"/>
              <w:right w:val="single" w:sz="4" w:space="0" w:color="auto"/>
            </w:tcBorders>
            <w:shd w:val="clear" w:color="000000" w:fill="FFFF00"/>
            <w:vAlign w:val="center"/>
            <w:hideMark/>
          </w:tcPr>
          <w:p w14:paraId="2CAE33B8" w14:textId="77777777" w:rsidR="00773772" w:rsidRPr="001A2251" w:rsidRDefault="00773772" w:rsidP="006474E9">
            <w:pPr>
              <w:jc w:val="center"/>
              <w:rPr>
                <w:rFonts w:ascii="Arial Narrow" w:hAnsi="Arial Narrow" w:cs="Arial"/>
                <w:b/>
                <w:bCs/>
                <w:sz w:val="16"/>
                <w:szCs w:val="16"/>
              </w:rPr>
            </w:pPr>
            <w:r w:rsidRPr="001A2251">
              <w:rPr>
                <w:rFonts w:ascii="Arial Narrow" w:hAnsi="Arial Narrow" w:cs="Arial"/>
                <w:b/>
                <w:bCs/>
                <w:sz w:val="16"/>
                <w:szCs w:val="16"/>
              </w:rPr>
              <w:t> </w:t>
            </w:r>
          </w:p>
        </w:tc>
        <w:tc>
          <w:tcPr>
            <w:tcW w:w="616" w:type="dxa"/>
            <w:tcBorders>
              <w:top w:val="nil"/>
              <w:left w:val="nil"/>
              <w:bottom w:val="single" w:sz="4" w:space="0" w:color="auto"/>
              <w:right w:val="single" w:sz="4" w:space="0" w:color="auto"/>
            </w:tcBorders>
            <w:shd w:val="clear" w:color="000000" w:fill="FFFF00"/>
            <w:vAlign w:val="center"/>
            <w:hideMark/>
          </w:tcPr>
          <w:p w14:paraId="3202D9C2" w14:textId="77777777" w:rsidR="00773772" w:rsidRPr="001A2251" w:rsidRDefault="00773772" w:rsidP="006474E9">
            <w:pPr>
              <w:jc w:val="center"/>
              <w:rPr>
                <w:rFonts w:ascii="Arial Narrow" w:hAnsi="Arial Narrow" w:cs="Arial"/>
                <w:b/>
                <w:bCs/>
                <w:sz w:val="16"/>
                <w:szCs w:val="16"/>
              </w:rPr>
            </w:pPr>
            <w:r w:rsidRPr="001A2251">
              <w:rPr>
                <w:rFonts w:ascii="Arial Narrow" w:hAnsi="Arial Narrow" w:cs="Arial"/>
                <w:b/>
                <w:bCs/>
                <w:sz w:val="16"/>
                <w:szCs w:val="16"/>
              </w:rPr>
              <w:t> </w:t>
            </w:r>
          </w:p>
        </w:tc>
        <w:tc>
          <w:tcPr>
            <w:tcW w:w="5262" w:type="dxa"/>
            <w:tcBorders>
              <w:top w:val="nil"/>
              <w:left w:val="nil"/>
              <w:bottom w:val="single" w:sz="4" w:space="0" w:color="auto"/>
              <w:right w:val="single" w:sz="4" w:space="0" w:color="auto"/>
            </w:tcBorders>
            <w:shd w:val="clear" w:color="000000" w:fill="FFFF00"/>
            <w:vAlign w:val="center"/>
            <w:hideMark/>
          </w:tcPr>
          <w:p w14:paraId="3268BEFE" w14:textId="77777777" w:rsidR="00773772" w:rsidRPr="001A2251" w:rsidRDefault="00773772" w:rsidP="006474E9">
            <w:pPr>
              <w:rPr>
                <w:rFonts w:ascii="Arial Narrow" w:hAnsi="Arial Narrow" w:cs="Arial"/>
                <w:b/>
                <w:bCs/>
                <w:sz w:val="16"/>
                <w:szCs w:val="16"/>
              </w:rPr>
            </w:pPr>
            <w:r w:rsidRPr="001A2251">
              <w:rPr>
                <w:rFonts w:ascii="Arial Narrow" w:hAnsi="Arial Narrow" w:cs="Arial"/>
                <w:b/>
                <w:bCs/>
                <w:sz w:val="16"/>
                <w:szCs w:val="16"/>
              </w:rPr>
              <w:t>НАЛОГОВЫЕ ДОХОДЫ</w:t>
            </w:r>
          </w:p>
        </w:tc>
        <w:tc>
          <w:tcPr>
            <w:tcW w:w="1282" w:type="dxa"/>
            <w:tcBorders>
              <w:top w:val="nil"/>
              <w:left w:val="nil"/>
              <w:bottom w:val="single" w:sz="4" w:space="0" w:color="auto"/>
              <w:right w:val="single" w:sz="4" w:space="0" w:color="auto"/>
            </w:tcBorders>
            <w:shd w:val="clear" w:color="000000" w:fill="FFFF00"/>
            <w:vAlign w:val="center"/>
            <w:hideMark/>
          </w:tcPr>
          <w:p w14:paraId="7773F61B" w14:textId="77777777" w:rsidR="00773772" w:rsidRPr="001A2251" w:rsidRDefault="00773772" w:rsidP="006474E9">
            <w:pPr>
              <w:jc w:val="right"/>
              <w:rPr>
                <w:b/>
                <w:bCs/>
                <w:color w:val="000000"/>
                <w:sz w:val="16"/>
                <w:szCs w:val="16"/>
              </w:rPr>
            </w:pPr>
            <w:r w:rsidRPr="001A2251">
              <w:rPr>
                <w:b/>
                <w:bCs/>
                <w:color w:val="000000"/>
                <w:sz w:val="16"/>
                <w:szCs w:val="16"/>
              </w:rPr>
              <w:t>50 967,00</w:t>
            </w:r>
          </w:p>
        </w:tc>
        <w:tc>
          <w:tcPr>
            <w:tcW w:w="1282" w:type="dxa"/>
            <w:tcBorders>
              <w:top w:val="nil"/>
              <w:left w:val="nil"/>
              <w:bottom w:val="single" w:sz="4" w:space="0" w:color="auto"/>
              <w:right w:val="single" w:sz="4" w:space="0" w:color="auto"/>
            </w:tcBorders>
            <w:shd w:val="clear" w:color="000000" w:fill="FFFF00"/>
            <w:vAlign w:val="center"/>
            <w:hideMark/>
          </w:tcPr>
          <w:p w14:paraId="36B54FDD" w14:textId="77777777" w:rsidR="00773772" w:rsidRPr="001A2251" w:rsidRDefault="00773772" w:rsidP="006474E9">
            <w:pPr>
              <w:jc w:val="right"/>
              <w:rPr>
                <w:b/>
                <w:bCs/>
                <w:color w:val="000000"/>
                <w:sz w:val="16"/>
                <w:szCs w:val="16"/>
              </w:rPr>
            </w:pPr>
            <w:r w:rsidRPr="001A2251">
              <w:rPr>
                <w:b/>
                <w:bCs/>
                <w:color w:val="000000"/>
                <w:sz w:val="16"/>
                <w:szCs w:val="16"/>
              </w:rPr>
              <w:t>51 928,00</w:t>
            </w:r>
          </w:p>
        </w:tc>
      </w:tr>
      <w:tr w:rsidR="00773772" w:rsidRPr="001A2251" w14:paraId="7F1A0AB6" w14:textId="77777777" w:rsidTr="006474E9">
        <w:trPr>
          <w:trHeight w:val="570"/>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0ACD6422" w14:textId="77777777" w:rsidR="00773772" w:rsidRPr="001A2251" w:rsidRDefault="00773772" w:rsidP="006474E9">
            <w:pPr>
              <w:jc w:val="center"/>
              <w:rPr>
                <w:b/>
                <w:bCs/>
                <w:sz w:val="16"/>
                <w:szCs w:val="16"/>
              </w:rPr>
            </w:pPr>
            <w:r w:rsidRPr="001A2251">
              <w:rPr>
                <w:b/>
                <w:bCs/>
                <w:sz w:val="16"/>
                <w:szCs w:val="16"/>
              </w:rPr>
              <w:t>100</w:t>
            </w:r>
          </w:p>
        </w:tc>
        <w:tc>
          <w:tcPr>
            <w:tcW w:w="1966" w:type="dxa"/>
            <w:tcBorders>
              <w:top w:val="nil"/>
              <w:left w:val="nil"/>
              <w:bottom w:val="single" w:sz="4" w:space="0" w:color="auto"/>
              <w:right w:val="single" w:sz="4" w:space="0" w:color="auto"/>
            </w:tcBorders>
            <w:shd w:val="clear" w:color="000000" w:fill="C5D9F1"/>
            <w:vAlign w:val="center"/>
            <w:hideMark/>
          </w:tcPr>
          <w:p w14:paraId="048722AE" w14:textId="77777777" w:rsidR="00773772" w:rsidRPr="001A2251" w:rsidRDefault="00773772" w:rsidP="006474E9">
            <w:pPr>
              <w:jc w:val="center"/>
              <w:rPr>
                <w:b/>
                <w:bCs/>
                <w:sz w:val="16"/>
                <w:szCs w:val="16"/>
              </w:rPr>
            </w:pPr>
            <w:r w:rsidRPr="001A2251">
              <w:rPr>
                <w:b/>
                <w:bCs/>
                <w:sz w:val="16"/>
                <w:szCs w:val="16"/>
              </w:rPr>
              <w:t>1.03.02.00.0.01.0.000</w:t>
            </w:r>
          </w:p>
        </w:tc>
        <w:tc>
          <w:tcPr>
            <w:tcW w:w="616" w:type="dxa"/>
            <w:tcBorders>
              <w:top w:val="nil"/>
              <w:left w:val="nil"/>
              <w:bottom w:val="single" w:sz="4" w:space="0" w:color="auto"/>
              <w:right w:val="single" w:sz="4" w:space="0" w:color="auto"/>
            </w:tcBorders>
            <w:shd w:val="clear" w:color="000000" w:fill="C5D9F1"/>
            <w:vAlign w:val="center"/>
            <w:hideMark/>
          </w:tcPr>
          <w:p w14:paraId="4F4A14C6" w14:textId="77777777" w:rsidR="00773772" w:rsidRPr="001A2251" w:rsidRDefault="00773772" w:rsidP="006474E9">
            <w:pPr>
              <w:jc w:val="center"/>
              <w:rPr>
                <w:b/>
                <w:bCs/>
                <w:sz w:val="16"/>
                <w:szCs w:val="16"/>
              </w:rPr>
            </w:pPr>
            <w:r w:rsidRPr="001A2251">
              <w:rPr>
                <w:b/>
                <w:bCs/>
                <w:sz w:val="16"/>
                <w:szCs w:val="16"/>
              </w:rPr>
              <w:t>1.1.0</w:t>
            </w:r>
          </w:p>
        </w:tc>
        <w:tc>
          <w:tcPr>
            <w:tcW w:w="5262" w:type="dxa"/>
            <w:tcBorders>
              <w:top w:val="nil"/>
              <w:left w:val="nil"/>
              <w:bottom w:val="single" w:sz="4" w:space="0" w:color="auto"/>
              <w:right w:val="single" w:sz="4" w:space="0" w:color="auto"/>
            </w:tcBorders>
            <w:shd w:val="clear" w:color="000000" w:fill="C5D9F1"/>
            <w:vAlign w:val="center"/>
            <w:hideMark/>
          </w:tcPr>
          <w:p w14:paraId="680BC62C" w14:textId="77777777" w:rsidR="00773772" w:rsidRPr="001A2251" w:rsidRDefault="00773772" w:rsidP="006474E9">
            <w:pPr>
              <w:rPr>
                <w:b/>
                <w:bCs/>
                <w:sz w:val="16"/>
                <w:szCs w:val="16"/>
              </w:rPr>
            </w:pPr>
            <w:r w:rsidRPr="001A2251">
              <w:rPr>
                <w:b/>
                <w:bCs/>
                <w:sz w:val="16"/>
                <w:szCs w:val="16"/>
              </w:rPr>
              <w:t>Акцизы по подакцизным товарам (продукции), производимым на территории Российской Федерации</w:t>
            </w:r>
          </w:p>
        </w:tc>
        <w:tc>
          <w:tcPr>
            <w:tcW w:w="1282" w:type="dxa"/>
            <w:tcBorders>
              <w:top w:val="nil"/>
              <w:left w:val="nil"/>
              <w:bottom w:val="single" w:sz="4" w:space="0" w:color="auto"/>
              <w:right w:val="single" w:sz="4" w:space="0" w:color="auto"/>
            </w:tcBorders>
            <w:shd w:val="clear" w:color="000000" w:fill="C5D9F1"/>
            <w:vAlign w:val="center"/>
            <w:hideMark/>
          </w:tcPr>
          <w:p w14:paraId="26BE6273" w14:textId="77777777" w:rsidR="00773772" w:rsidRPr="001A2251" w:rsidRDefault="00773772" w:rsidP="006474E9">
            <w:pPr>
              <w:jc w:val="right"/>
              <w:rPr>
                <w:b/>
                <w:bCs/>
                <w:sz w:val="16"/>
                <w:szCs w:val="16"/>
              </w:rPr>
            </w:pPr>
            <w:r w:rsidRPr="001A2251">
              <w:rPr>
                <w:b/>
                <w:bCs/>
                <w:sz w:val="16"/>
                <w:szCs w:val="16"/>
              </w:rPr>
              <w:t>1 607,00</w:t>
            </w:r>
          </w:p>
        </w:tc>
        <w:tc>
          <w:tcPr>
            <w:tcW w:w="1282" w:type="dxa"/>
            <w:tcBorders>
              <w:top w:val="nil"/>
              <w:left w:val="nil"/>
              <w:bottom w:val="single" w:sz="4" w:space="0" w:color="auto"/>
              <w:right w:val="single" w:sz="4" w:space="0" w:color="auto"/>
            </w:tcBorders>
            <w:shd w:val="clear" w:color="000000" w:fill="C5D9F1"/>
            <w:vAlign w:val="center"/>
            <w:hideMark/>
          </w:tcPr>
          <w:p w14:paraId="70D38ECC" w14:textId="77777777" w:rsidR="00773772" w:rsidRPr="001A2251" w:rsidRDefault="00773772" w:rsidP="006474E9">
            <w:pPr>
              <w:jc w:val="right"/>
              <w:rPr>
                <w:b/>
                <w:bCs/>
                <w:sz w:val="16"/>
                <w:szCs w:val="16"/>
              </w:rPr>
            </w:pPr>
            <w:r w:rsidRPr="001A2251">
              <w:rPr>
                <w:b/>
                <w:bCs/>
                <w:sz w:val="16"/>
                <w:szCs w:val="16"/>
              </w:rPr>
              <w:t>1 663,00</w:t>
            </w:r>
          </w:p>
        </w:tc>
      </w:tr>
      <w:tr w:rsidR="00773772" w:rsidRPr="001A2251" w14:paraId="4F553EA7" w14:textId="77777777" w:rsidTr="006474E9">
        <w:trPr>
          <w:trHeight w:val="100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519E9D2" w14:textId="77777777" w:rsidR="00773772" w:rsidRPr="001A2251" w:rsidRDefault="00773772" w:rsidP="006474E9">
            <w:pPr>
              <w:jc w:val="center"/>
              <w:rPr>
                <w:sz w:val="16"/>
                <w:szCs w:val="16"/>
              </w:rPr>
            </w:pPr>
            <w:r w:rsidRPr="001A2251">
              <w:rPr>
                <w:sz w:val="16"/>
                <w:szCs w:val="16"/>
              </w:rPr>
              <w:t>100</w:t>
            </w:r>
          </w:p>
        </w:tc>
        <w:tc>
          <w:tcPr>
            <w:tcW w:w="1966" w:type="dxa"/>
            <w:tcBorders>
              <w:top w:val="nil"/>
              <w:left w:val="nil"/>
              <w:bottom w:val="single" w:sz="4" w:space="0" w:color="auto"/>
              <w:right w:val="single" w:sz="4" w:space="0" w:color="auto"/>
            </w:tcBorders>
            <w:shd w:val="clear" w:color="auto" w:fill="auto"/>
            <w:vAlign w:val="center"/>
            <w:hideMark/>
          </w:tcPr>
          <w:p w14:paraId="6E2BE0F2" w14:textId="77777777" w:rsidR="00773772" w:rsidRPr="001A2251" w:rsidRDefault="00773772" w:rsidP="006474E9">
            <w:pPr>
              <w:jc w:val="center"/>
              <w:rPr>
                <w:sz w:val="16"/>
                <w:szCs w:val="16"/>
              </w:rPr>
            </w:pPr>
            <w:r w:rsidRPr="001A2251">
              <w:rPr>
                <w:sz w:val="16"/>
                <w:szCs w:val="16"/>
              </w:rPr>
              <w:t>1.03.02.23.1.01.0.000</w:t>
            </w:r>
          </w:p>
        </w:tc>
        <w:tc>
          <w:tcPr>
            <w:tcW w:w="616" w:type="dxa"/>
            <w:tcBorders>
              <w:top w:val="nil"/>
              <w:left w:val="nil"/>
              <w:bottom w:val="single" w:sz="4" w:space="0" w:color="auto"/>
              <w:right w:val="single" w:sz="4" w:space="0" w:color="auto"/>
            </w:tcBorders>
            <w:shd w:val="clear" w:color="auto" w:fill="auto"/>
            <w:vAlign w:val="center"/>
            <w:hideMark/>
          </w:tcPr>
          <w:p w14:paraId="2461A4F1" w14:textId="77777777" w:rsidR="00773772" w:rsidRPr="001A2251" w:rsidRDefault="00773772" w:rsidP="006474E9">
            <w:pPr>
              <w:jc w:val="center"/>
              <w:rPr>
                <w:sz w:val="16"/>
                <w:szCs w:val="16"/>
              </w:rPr>
            </w:pPr>
            <w:r w:rsidRPr="001A2251">
              <w:rPr>
                <w:sz w:val="16"/>
                <w:szCs w:val="16"/>
              </w:rPr>
              <w:t>1.1.0</w:t>
            </w:r>
          </w:p>
        </w:tc>
        <w:tc>
          <w:tcPr>
            <w:tcW w:w="5262" w:type="dxa"/>
            <w:tcBorders>
              <w:top w:val="nil"/>
              <w:left w:val="nil"/>
              <w:bottom w:val="single" w:sz="4" w:space="0" w:color="auto"/>
              <w:right w:val="single" w:sz="4" w:space="0" w:color="auto"/>
            </w:tcBorders>
            <w:shd w:val="clear" w:color="auto" w:fill="auto"/>
            <w:vAlign w:val="center"/>
            <w:hideMark/>
          </w:tcPr>
          <w:p w14:paraId="5101834C" w14:textId="77777777" w:rsidR="00773772" w:rsidRPr="001A2251" w:rsidRDefault="00773772" w:rsidP="006474E9">
            <w:pPr>
              <w:rPr>
                <w:sz w:val="16"/>
                <w:szCs w:val="16"/>
              </w:rPr>
            </w:pPr>
            <w:r w:rsidRPr="001A2251">
              <w:rPr>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282" w:type="dxa"/>
            <w:tcBorders>
              <w:top w:val="nil"/>
              <w:left w:val="nil"/>
              <w:bottom w:val="single" w:sz="4" w:space="0" w:color="auto"/>
              <w:right w:val="single" w:sz="4" w:space="0" w:color="auto"/>
            </w:tcBorders>
            <w:shd w:val="clear" w:color="auto" w:fill="auto"/>
            <w:vAlign w:val="center"/>
            <w:hideMark/>
          </w:tcPr>
          <w:p w14:paraId="4216DAF8" w14:textId="77777777" w:rsidR="00773772" w:rsidRPr="001A2251" w:rsidRDefault="00773772" w:rsidP="006474E9">
            <w:pPr>
              <w:jc w:val="right"/>
              <w:rPr>
                <w:sz w:val="16"/>
                <w:szCs w:val="16"/>
              </w:rPr>
            </w:pPr>
            <w:r w:rsidRPr="001A2251">
              <w:rPr>
                <w:sz w:val="16"/>
                <w:szCs w:val="16"/>
              </w:rPr>
              <w:t>495,00</w:t>
            </w:r>
          </w:p>
        </w:tc>
        <w:tc>
          <w:tcPr>
            <w:tcW w:w="1282" w:type="dxa"/>
            <w:tcBorders>
              <w:top w:val="nil"/>
              <w:left w:val="nil"/>
              <w:bottom w:val="single" w:sz="4" w:space="0" w:color="auto"/>
              <w:right w:val="single" w:sz="4" w:space="0" w:color="auto"/>
            </w:tcBorders>
            <w:shd w:val="clear" w:color="auto" w:fill="auto"/>
            <w:vAlign w:val="center"/>
            <w:hideMark/>
          </w:tcPr>
          <w:p w14:paraId="01DB2634" w14:textId="77777777" w:rsidR="00773772" w:rsidRPr="001A2251" w:rsidRDefault="00773772" w:rsidP="006474E9">
            <w:pPr>
              <w:jc w:val="right"/>
              <w:rPr>
                <w:sz w:val="16"/>
                <w:szCs w:val="16"/>
              </w:rPr>
            </w:pPr>
            <w:r w:rsidRPr="001A2251">
              <w:rPr>
                <w:sz w:val="16"/>
                <w:szCs w:val="16"/>
              </w:rPr>
              <w:t>500,00</w:t>
            </w:r>
          </w:p>
        </w:tc>
      </w:tr>
      <w:tr w:rsidR="00773772" w:rsidRPr="001A2251" w14:paraId="15EE128B" w14:textId="77777777" w:rsidTr="006474E9">
        <w:trPr>
          <w:trHeight w:val="14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4517B7E" w14:textId="77777777" w:rsidR="00773772" w:rsidRPr="001A2251" w:rsidRDefault="00773772" w:rsidP="006474E9">
            <w:pPr>
              <w:jc w:val="center"/>
              <w:rPr>
                <w:sz w:val="16"/>
                <w:szCs w:val="16"/>
              </w:rPr>
            </w:pPr>
            <w:r w:rsidRPr="001A2251">
              <w:rPr>
                <w:sz w:val="16"/>
                <w:szCs w:val="16"/>
              </w:rPr>
              <w:t>100</w:t>
            </w:r>
          </w:p>
        </w:tc>
        <w:tc>
          <w:tcPr>
            <w:tcW w:w="1966" w:type="dxa"/>
            <w:tcBorders>
              <w:top w:val="nil"/>
              <w:left w:val="nil"/>
              <w:bottom w:val="single" w:sz="4" w:space="0" w:color="auto"/>
              <w:right w:val="single" w:sz="4" w:space="0" w:color="auto"/>
            </w:tcBorders>
            <w:shd w:val="clear" w:color="auto" w:fill="auto"/>
            <w:vAlign w:val="center"/>
            <w:hideMark/>
          </w:tcPr>
          <w:p w14:paraId="14FB4DB1" w14:textId="77777777" w:rsidR="00773772" w:rsidRPr="001A2251" w:rsidRDefault="00773772" w:rsidP="006474E9">
            <w:pPr>
              <w:jc w:val="center"/>
              <w:rPr>
                <w:sz w:val="16"/>
                <w:szCs w:val="16"/>
              </w:rPr>
            </w:pPr>
            <w:r w:rsidRPr="001A2251">
              <w:rPr>
                <w:sz w:val="16"/>
                <w:szCs w:val="16"/>
              </w:rPr>
              <w:t>1.03.02.24.1.01.0.000</w:t>
            </w:r>
          </w:p>
        </w:tc>
        <w:tc>
          <w:tcPr>
            <w:tcW w:w="616" w:type="dxa"/>
            <w:tcBorders>
              <w:top w:val="nil"/>
              <w:left w:val="nil"/>
              <w:bottom w:val="single" w:sz="4" w:space="0" w:color="auto"/>
              <w:right w:val="single" w:sz="4" w:space="0" w:color="auto"/>
            </w:tcBorders>
            <w:shd w:val="clear" w:color="auto" w:fill="auto"/>
            <w:vAlign w:val="center"/>
            <w:hideMark/>
          </w:tcPr>
          <w:p w14:paraId="07E04CA1" w14:textId="77777777" w:rsidR="00773772" w:rsidRPr="001A2251" w:rsidRDefault="00773772" w:rsidP="006474E9">
            <w:pPr>
              <w:jc w:val="center"/>
              <w:rPr>
                <w:sz w:val="16"/>
                <w:szCs w:val="16"/>
              </w:rPr>
            </w:pPr>
            <w:r w:rsidRPr="001A2251">
              <w:rPr>
                <w:sz w:val="16"/>
                <w:szCs w:val="16"/>
              </w:rPr>
              <w:t>1.1.0</w:t>
            </w:r>
          </w:p>
        </w:tc>
        <w:tc>
          <w:tcPr>
            <w:tcW w:w="5262" w:type="dxa"/>
            <w:tcBorders>
              <w:top w:val="nil"/>
              <w:left w:val="nil"/>
              <w:bottom w:val="single" w:sz="4" w:space="0" w:color="auto"/>
              <w:right w:val="single" w:sz="4" w:space="0" w:color="auto"/>
            </w:tcBorders>
            <w:shd w:val="clear" w:color="auto" w:fill="auto"/>
            <w:vAlign w:val="center"/>
            <w:hideMark/>
          </w:tcPr>
          <w:p w14:paraId="42E88159" w14:textId="77777777" w:rsidR="00773772" w:rsidRPr="001A2251" w:rsidRDefault="00773772" w:rsidP="006474E9">
            <w:pPr>
              <w:rPr>
                <w:sz w:val="16"/>
                <w:szCs w:val="16"/>
              </w:rPr>
            </w:pPr>
            <w:r w:rsidRPr="001A2251">
              <w:rPr>
                <w:sz w:val="16"/>
                <w:szCs w:val="16"/>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282" w:type="dxa"/>
            <w:tcBorders>
              <w:top w:val="nil"/>
              <w:left w:val="nil"/>
              <w:bottom w:val="single" w:sz="4" w:space="0" w:color="auto"/>
              <w:right w:val="single" w:sz="4" w:space="0" w:color="auto"/>
            </w:tcBorders>
            <w:shd w:val="clear" w:color="auto" w:fill="auto"/>
            <w:vAlign w:val="center"/>
            <w:hideMark/>
          </w:tcPr>
          <w:p w14:paraId="6CB70A65" w14:textId="77777777" w:rsidR="00773772" w:rsidRPr="001A2251" w:rsidRDefault="00773772" w:rsidP="006474E9">
            <w:pPr>
              <w:jc w:val="right"/>
              <w:rPr>
                <w:sz w:val="16"/>
                <w:szCs w:val="16"/>
              </w:rPr>
            </w:pPr>
            <w:r w:rsidRPr="001A2251">
              <w:rPr>
                <w:sz w:val="16"/>
                <w:szCs w:val="16"/>
              </w:rPr>
              <w:t>12,00</w:t>
            </w:r>
          </w:p>
        </w:tc>
        <w:tc>
          <w:tcPr>
            <w:tcW w:w="1282" w:type="dxa"/>
            <w:tcBorders>
              <w:top w:val="nil"/>
              <w:left w:val="nil"/>
              <w:bottom w:val="single" w:sz="4" w:space="0" w:color="auto"/>
              <w:right w:val="single" w:sz="4" w:space="0" w:color="auto"/>
            </w:tcBorders>
            <w:shd w:val="clear" w:color="auto" w:fill="auto"/>
            <w:vAlign w:val="center"/>
            <w:hideMark/>
          </w:tcPr>
          <w:p w14:paraId="4516C771" w14:textId="77777777" w:rsidR="00773772" w:rsidRPr="001A2251" w:rsidRDefault="00773772" w:rsidP="006474E9">
            <w:pPr>
              <w:jc w:val="right"/>
              <w:rPr>
                <w:sz w:val="16"/>
                <w:szCs w:val="16"/>
              </w:rPr>
            </w:pPr>
            <w:r w:rsidRPr="001A2251">
              <w:rPr>
                <w:sz w:val="16"/>
                <w:szCs w:val="16"/>
              </w:rPr>
              <w:t>13,00</w:t>
            </w:r>
          </w:p>
        </w:tc>
      </w:tr>
      <w:tr w:rsidR="00773772" w:rsidRPr="001A2251" w14:paraId="4D81027E" w14:textId="77777777" w:rsidTr="006474E9">
        <w:trPr>
          <w:trHeight w:val="14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94A25D3" w14:textId="77777777" w:rsidR="00773772" w:rsidRPr="001A2251" w:rsidRDefault="00773772" w:rsidP="006474E9">
            <w:pPr>
              <w:jc w:val="center"/>
              <w:rPr>
                <w:sz w:val="16"/>
                <w:szCs w:val="16"/>
              </w:rPr>
            </w:pPr>
            <w:r w:rsidRPr="001A2251">
              <w:rPr>
                <w:sz w:val="16"/>
                <w:szCs w:val="16"/>
              </w:rPr>
              <w:t>100</w:t>
            </w:r>
          </w:p>
        </w:tc>
        <w:tc>
          <w:tcPr>
            <w:tcW w:w="1966" w:type="dxa"/>
            <w:tcBorders>
              <w:top w:val="nil"/>
              <w:left w:val="nil"/>
              <w:bottom w:val="single" w:sz="4" w:space="0" w:color="auto"/>
              <w:right w:val="single" w:sz="4" w:space="0" w:color="auto"/>
            </w:tcBorders>
            <w:shd w:val="clear" w:color="auto" w:fill="auto"/>
            <w:vAlign w:val="center"/>
            <w:hideMark/>
          </w:tcPr>
          <w:p w14:paraId="5C9A0CDB" w14:textId="77777777" w:rsidR="00773772" w:rsidRPr="001A2251" w:rsidRDefault="00773772" w:rsidP="006474E9">
            <w:pPr>
              <w:jc w:val="center"/>
              <w:rPr>
                <w:sz w:val="16"/>
                <w:szCs w:val="16"/>
              </w:rPr>
            </w:pPr>
            <w:r w:rsidRPr="001A2251">
              <w:rPr>
                <w:sz w:val="16"/>
                <w:szCs w:val="16"/>
              </w:rPr>
              <w:t>1.03.02.25.1.01.0.000</w:t>
            </w:r>
          </w:p>
        </w:tc>
        <w:tc>
          <w:tcPr>
            <w:tcW w:w="616" w:type="dxa"/>
            <w:tcBorders>
              <w:top w:val="nil"/>
              <w:left w:val="nil"/>
              <w:bottom w:val="single" w:sz="4" w:space="0" w:color="auto"/>
              <w:right w:val="single" w:sz="4" w:space="0" w:color="auto"/>
            </w:tcBorders>
            <w:shd w:val="clear" w:color="auto" w:fill="auto"/>
            <w:vAlign w:val="center"/>
            <w:hideMark/>
          </w:tcPr>
          <w:p w14:paraId="1CEC1B68" w14:textId="77777777" w:rsidR="00773772" w:rsidRPr="001A2251" w:rsidRDefault="00773772" w:rsidP="006474E9">
            <w:pPr>
              <w:jc w:val="center"/>
              <w:rPr>
                <w:sz w:val="16"/>
                <w:szCs w:val="16"/>
              </w:rPr>
            </w:pPr>
            <w:r w:rsidRPr="001A2251">
              <w:rPr>
                <w:sz w:val="16"/>
                <w:szCs w:val="16"/>
              </w:rPr>
              <w:t>1.1.0</w:t>
            </w:r>
          </w:p>
        </w:tc>
        <w:tc>
          <w:tcPr>
            <w:tcW w:w="5262" w:type="dxa"/>
            <w:tcBorders>
              <w:top w:val="nil"/>
              <w:left w:val="nil"/>
              <w:bottom w:val="single" w:sz="4" w:space="0" w:color="auto"/>
              <w:right w:val="single" w:sz="4" w:space="0" w:color="auto"/>
            </w:tcBorders>
            <w:shd w:val="clear" w:color="auto" w:fill="auto"/>
            <w:vAlign w:val="center"/>
            <w:hideMark/>
          </w:tcPr>
          <w:p w14:paraId="28E42333" w14:textId="77777777" w:rsidR="00773772" w:rsidRPr="001A2251" w:rsidRDefault="00773772" w:rsidP="006474E9">
            <w:pPr>
              <w:rPr>
                <w:sz w:val="16"/>
                <w:szCs w:val="16"/>
              </w:rPr>
            </w:pPr>
            <w:r w:rsidRPr="001A2251">
              <w:rPr>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82" w:type="dxa"/>
            <w:tcBorders>
              <w:top w:val="nil"/>
              <w:left w:val="nil"/>
              <w:bottom w:val="single" w:sz="4" w:space="0" w:color="auto"/>
              <w:right w:val="single" w:sz="4" w:space="0" w:color="auto"/>
            </w:tcBorders>
            <w:shd w:val="clear" w:color="auto" w:fill="auto"/>
            <w:vAlign w:val="center"/>
            <w:hideMark/>
          </w:tcPr>
          <w:p w14:paraId="53271AC4" w14:textId="77777777" w:rsidR="00773772" w:rsidRPr="001A2251" w:rsidRDefault="00773772" w:rsidP="006474E9">
            <w:pPr>
              <w:jc w:val="right"/>
              <w:rPr>
                <w:sz w:val="16"/>
                <w:szCs w:val="16"/>
              </w:rPr>
            </w:pPr>
            <w:r w:rsidRPr="001A2251">
              <w:rPr>
                <w:sz w:val="16"/>
                <w:szCs w:val="16"/>
              </w:rPr>
              <w:t>1 100,00</w:t>
            </w:r>
          </w:p>
        </w:tc>
        <w:tc>
          <w:tcPr>
            <w:tcW w:w="1282" w:type="dxa"/>
            <w:tcBorders>
              <w:top w:val="nil"/>
              <w:left w:val="nil"/>
              <w:bottom w:val="single" w:sz="4" w:space="0" w:color="auto"/>
              <w:right w:val="single" w:sz="4" w:space="0" w:color="auto"/>
            </w:tcBorders>
            <w:shd w:val="clear" w:color="auto" w:fill="auto"/>
            <w:vAlign w:val="center"/>
            <w:hideMark/>
          </w:tcPr>
          <w:p w14:paraId="1E3AB6BC" w14:textId="77777777" w:rsidR="00773772" w:rsidRPr="001A2251" w:rsidRDefault="00773772" w:rsidP="006474E9">
            <w:pPr>
              <w:jc w:val="right"/>
              <w:rPr>
                <w:sz w:val="16"/>
                <w:szCs w:val="16"/>
              </w:rPr>
            </w:pPr>
            <w:r w:rsidRPr="001A2251">
              <w:rPr>
                <w:sz w:val="16"/>
                <w:szCs w:val="16"/>
              </w:rPr>
              <w:t>1 150,00</w:t>
            </w:r>
          </w:p>
        </w:tc>
      </w:tr>
      <w:tr w:rsidR="00773772" w:rsidRPr="001A2251" w14:paraId="15B0A6CE" w14:textId="77777777" w:rsidTr="006474E9">
        <w:trPr>
          <w:trHeight w:val="600"/>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69497E74" w14:textId="77777777" w:rsidR="00773772" w:rsidRPr="001A2251" w:rsidRDefault="00773772" w:rsidP="006474E9">
            <w:pPr>
              <w:jc w:val="center"/>
              <w:rPr>
                <w:b/>
                <w:bCs/>
                <w:sz w:val="16"/>
                <w:szCs w:val="16"/>
              </w:rPr>
            </w:pPr>
            <w:r w:rsidRPr="001A2251">
              <w:rPr>
                <w:b/>
                <w:bCs/>
                <w:sz w:val="16"/>
                <w:szCs w:val="16"/>
              </w:rPr>
              <w:t>182</w:t>
            </w:r>
          </w:p>
        </w:tc>
        <w:tc>
          <w:tcPr>
            <w:tcW w:w="1966" w:type="dxa"/>
            <w:tcBorders>
              <w:top w:val="nil"/>
              <w:left w:val="nil"/>
              <w:bottom w:val="single" w:sz="4" w:space="0" w:color="auto"/>
              <w:right w:val="single" w:sz="4" w:space="0" w:color="auto"/>
            </w:tcBorders>
            <w:shd w:val="clear" w:color="000000" w:fill="C5D9F1"/>
            <w:vAlign w:val="center"/>
            <w:hideMark/>
          </w:tcPr>
          <w:p w14:paraId="43850A72" w14:textId="77777777" w:rsidR="00773772" w:rsidRPr="001A2251" w:rsidRDefault="00773772" w:rsidP="006474E9">
            <w:pPr>
              <w:jc w:val="center"/>
              <w:rPr>
                <w:b/>
                <w:bCs/>
                <w:sz w:val="16"/>
                <w:szCs w:val="16"/>
              </w:rPr>
            </w:pPr>
            <w:r w:rsidRPr="001A2251">
              <w:rPr>
                <w:b/>
                <w:bCs/>
                <w:sz w:val="16"/>
                <w:szCs w:val="16"/>
              </w:rPr>
              <w:t>1.01.02.00.0.01.0.000</w:t>
            </w:r>
          </w:p>
        </w:tc>
        <w:tc>
          <w:tcPr>
            <w:tcW w:w="616" w:type="dxa"/>
            <w:tcBorders>
              <w:top w:val="nil"/>
              <w:left w:val="nil"/>
              <w:bottom w:val="single" w:sz="4" w:space="0" w:color="auto"/>
              <w:right w:val="single" w:sz="4" w:space="0" w:color="auto"/>
            </w:tcBorders>
            <w:shd w:val="clear" w:color="000000" w:fill="C5D9F1"/>
            <w:vAlign w:val="center"/>
            <w:hideMark/>
          </w:tcPr>
          <w:p w14:paraId="61EE9D3D" w14:textId="77777777" w:rsidR="00773772" w:rsidRPr="001A2251" w:rsidRDefault="00773772" w:rsidP="006474E9">
            <w:pPr>
              <w:jc w:val="center"/>
              <w:rPr>
                <w:b/>
                <w:bCs/>
                <w:sz w:val="16"/>
                <w:szCs w:val="16"/>
              </w:rPr>
            </w:pPr>
            <w:r w:rsidRPr="001A2251">
              <w:rPr>
                <w:b/>
                <w:bCs/>
                <w:sz w:val="16"/>
                <w:szCs w:val="16"/>
              </w:rPr>
              <w:t>1.1.0</w:t>
            </w:r>
          </w:p>
        </w:tc>
        <w:tc>
          <w:tcPr>
            <w:tcW w:w="5262" w:type="dxa"/>
            <w:tcBorders>
              <w:top w:val="nil"/>
              <w:left w:val="nil"/>
              <w:bottom w:val="single" w:sz="4" w:space="0" w:color="auto"/>
              <w:right w:val="single" w:sz="4" w:space="0" w:color="auto"/>
            </w:tcBorders>
            <w:shd w:val="clear" w:color="000000" w:fill="C5D9F1"/>
            <w:vAlign w:val="center"/>
            <w:hideMark/>
          </w:tcPr>
          <w:p w14:paraId="1A132798" w14:textId="77777777" w:rsidR="00773772" w:rsidRPr="001A2251" w:rsidRDefault="00773772" w:rsidP="006474E9">
            <w:pPr>
              <w:rPr>
                <w:b/>
                <w:bCs/>
                <w:sz w:val="16"/>
                <w:szCs w:val="16"/>
              </w:rPr>
            </w:pPr>
            <w:r w:rsidRPr="001A2251">
              <w:rPr>
                <w:b/>
                <w:bCs/>
                <w:sz w:val="16"/>
                <w:szCs w:val="16"/>
              </w:rPr>
              <w:t>Налог на доходы физических лиц</w:t>
            </w:r>
          </w:p>
        </w:tc>
        <w:tc>
          <w:tcPr>
            <w:tcW w:w="1282" w:type="dxa"/>
            <w:tcBorders>
              <w:top w:val="nil"/>
              <w:left w:val="nil"/>
              <w:bottom w:val="single" w:sz="4" w:space="0" w:color="auto"/>
              <w:right w:val="single" w:sz="4" w:space="0" w:color="auto"/>
            </w:tcBorders>
            <w:shd w:val="clear" w:color="000000" w:fill="C5D9F1"/>
            <w:vAlign w:val="center"/>
            <w:hideMark/>
          </w:tcPr>
          <w:p w14:paraId="6BE2C46A" w14:textId="77777777" w:rsidR="00773772" w:rsidRPr="001A2251" w:rsidRDefault="00773772" w:rsidP="006474E9">
            <w:pPr>
              <w:jc w:val="right"/>
              <w:rPr>
                <w:b/>
                <w:bCs/>
                <w:sz w:val="16"/>
                <w:szCs w:val="16"/>
              </w:rPr>
            </w:pPr>
            <w:r w:rsidRPr="001A2251">
              <w:rPr>
                <w:b/>
                <w:bCs/>
                <w:sz w:val="16"/>
                <w:szCs w:val="16"/>
              </w:rPr>
              <w:t>28 000,00</w:t>
            </w:r>
          </w:p>
        </w:tc>
        <w:tc>
          <w:tcPr>
            <w:tcW w:w="1282" w:type="dxa"/>
            <w:tcBorders>
              <w:top w:val="nil"/>
              <w:left w:val="nil"/>
              <w:bottom w:val="single" w:sz="4" w:space="0" w:color="auto"/>
              <w:right w:val="single" w:sz="4" w:space="0" w:color="auto"/>
            </w:tcBorders>
            <w:shd w:val="clear" w:color="000000" w:fill="C5D9F1"/>
            <w:vAlign w:val="center"/>
            <w:hideMark/>
          </w:tcPr>
          <w:p w14:paraId="7595FA4F" w14:textId="77777777" w:rsidR="00773772" w:rsidRPr="001A2251" w:rsidRDefault="00773772" w:rsidP="006474E9">
            <w:pPr>
              <w:jc w:val="right"/>
              <w:rPr>
                <w:b/>
                <w:bCs/>
                <w:sz w:val="16"/>
                <w:szCs w:val="16"/>
              </w:rPr>
            </w:pPr>
            <w:r w:rsidRPr="001A2251">
              <w:rPr>
                <w:b/>
                <w:bCs/>
                <w:sz w:val="16"/>
                <w:szCs w:val="16"/>
              </w:rPr>
              <w:t>28 500,00</w:t>
            </w:r>
          </w:p>
        </w:tc>
      </w:tr>
      <w:tr w:rsidR="00773772" w:rsidRPr="001A2251" w14:paraId="5D6E0788" w14:textId="77777777" w:rsidTr="006474E9">
        <w:trPr>
          <w:trHeight w:val="14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4FBFB49" w14:textId="77777777" w:rsidR="00773772" w:rsidRPr="001A2251" w:rsidRDefault="00773772" w:rsidP="006474E9">
            <w:pPr>
              <w:jc w:val="center"/>
              <w:rPr>
                <w:sz w:val="16"/>
                <w:szCs w:val="16"/>
              </w:rPr>
            </w:pPr>
            <w:r w:rsidRPr="001A2251">
              <w:rPr>
                <w:sz w:val="16"/>
                <w:szCs w:val="16"/>
              </w:rPr>
              <w:t>182</w:t>
            </w:r>
          </w:p>
        </w:tc>
        <w:tc>
          <w:tcPr>
            <w:tcW w:w="1966" w:type="dxa"/>
            <w:tcBorders>
              <w:top w:val="nil"/>
              <w:left w:val="nil"/>
              <w:bottom w:val="single" w:sz="4" w:space="0" w:color="auto"/>
              <w:right w:val="single" w:sz="4" w:space="0" w:color="auto"/>
            </w:tcBorders>
            <w:shd w:val="clear" w:color="auto" w:fill="auto"/>
            <w:vAlign w:val="center"/>
            <w:hideMark/>
          </w:tcPr>
          <w:p w14:paraId="41E4002D" w14:textId="77777777" w:rsidR="00773772" w:rsidRPr="001A2251" w:rsidRDefault="00773772" w:rsidP="006474E9">
            <w:pPr>
              <w:jc w:val="center"/>
              <w:rPr>
                <w:sz w:val="16"/>
                <w:szCs w:val="16"/>
              </w:rPr>
            </w:pPr>
            <w:r w:rsidRPr="001A2251">
              <w:rPr>
                <w:sz w:val="16"/>
                <w:szCs w:val="16"/>
              </w:rPr>
              <w:t>1.01.02.01.0.01.1.000</w:t>
            </w:r>
          </w:p>
        </w:tc>
        <w:tc>
          <w:tcPr>
            <w:tcW w:w="616" w:type="dxa"/>
            <w:tcBorders>
              <w:top w:val="nil"/>
              <w:left w:val="nil"/>
              <w:bottom w:val="single" w:sz="4" w:space="0" w:color="auto"/>
              <w:right w:val="single" w:sz="4" w:space="0" w:color="auto"/>
            </w:tcBorders>
            <w:shd w:val="clear" w:color="auto" w:fill="auto"/>
            <w:vAlign w:val="center"/>
            <w:hideMark/>
          </w:tcPr>
          <w:p w14:paraId="62E7A453" w14:textId="77777777" w:rsidR="00773772" w:rsidRPr="001A2251" w:rsidRDefault="00773772" w:rsidP="006474E9">
            <w:pPr>
              <w:jc w:val="center"/>
              <w:rPr>
                <w:sz w:val="16"/>
                <w:szCs w:val="16"/>
              </w:rPr>
            </w:pPr>
            <w:r w:rsidRPr="001A2251">
              <w:rPr>
                <w:sz w:val="16"/>
                <w:szCs w:val="16"/>
              </w:rPr>
              <w:t>1.1.0</w:t>
            </w:r>
          </w:p>
        </w:tc>
        <w:tc>
          <w:tcPr>
            <w:tcW w:w="5262" w:type="dxa"/>
            <w:tcBorders>
              <w:top w:val="nil"/>
              <w:left w:val="nil"/>
              <w:bottom w:val="single" w:sz="4" w:space="0" w:color="auto"/>
              <w:right w:val="single" w:sz="4" w:space="0" w:color="auto"/>
            </w:tcBorders>
            <w:shd w:val="clear" w:color="auto" w:fill="auto"/>
            <w:vAlign w:val="center"/>
            <w:hideMark/>
          </w:tcPr>
          <w:p w14:paraId="6B97E628" w14:textId="77777777" w:rsidR="00773772" w:rsidRPr="001A2251" w:rsidRDefault="00773772" w:rsidP="006474E9">
            <w:pPr>
              <w:rPr>
                <w:sz w:val="16"/>
                <w:szCs w:val="16"/>
              </w:rPr>
            </w:pPr>
            <w:r w:rsidRPr="001A2251">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82" w:type="dxa"/>
            <w:tcBorders>
              <w:top w:val="nil"/>
              <w:left w:val="nil"/>
              <w:bottom w:val="single" w:sz="4" w:space="0" w:color="auto"/>
              <w:right w:val="single" w:sz="4" w:space="0" w:color="auto"/>
            </w:tcBorders>
            <w:shd w:val="clear" w:color="auto" w:fill="auto"/>
            <w:vAlign w:val="center"/>
            <w:hideMark/>
          </w:tcPr>
          <w:p w14:paraId="3D657CD9" w14:textId="77777777" w:rsidR="00773772" w:rsidRPr="001A2251" w:rsidRDefault="00773772" w:rsidP="006474E9">
            <w:pPr>
              <w:jc w:val="right"/>
              <w:rPr>
                <w:sz w:val="16"/>
                <w:szCs w:val="16"/>
              </w:rPr>
            </w:pPr>
            <w:r w:rsidRPr="001A2251">
              <w:rPr>
                <w:sz w:val="16"/>
                <w:szCs w:val="16"/>
              </w:rPr>
              <w:t>28 000,00</w:t>
            </w:r>
          </w:p>
        </w:tc>
        <w:tc>
          <w:tcPr>
            <w:tcW w:w="1282" w:type="dxa"/>
            <w:tcBorders>
              <w:top w:val="nil"/>
              <w:left w:val="nil"/>
              <w:bottom w:val="single" w:sz="4" w:space="0" w:color="auto"/>
              <w:right w:val="single" w:sz="4" w:space="0" w:color="auto"/>
            </w:tcBorders>
            <w:shd w:val="clear" w:color="auto" w:fill="auto"/>
            <w:vAlign w:val="center"/>
            <w:hideMark/>
          </w:tcPr>
          <w:p w14:paraId="79737575" w14:textId="77777777" w:rsidR="00773772" w:rsidRPr="001A2251" w:rsidRDefault="00773772" w:rsidP="006474E9">
            <w:pPr>
              <w:jc w:val="right"/>
              <w:rPr>
                <w:sz w:val="16"/>
                <w:szCs w:val="16"/>
              </w:rPr>
            </w:pPr>
            <w:r w:rsidRPr="001A2251">
              <w:rPr>
                <w:sz w:val="16"/>
                <w:szCs w:val="16"/>
              </w:rPr>
              <w:t>28 500,00</w:t>
            </w:r>
          </w:p>
        </w:tc>
      </w:tr>
      <w:tr w:rsidR="00773772" w:rsidRPr="001A2251" w14:paraId="45DB9DAA" w14:textId="77777777" w:rsidTr="006474E9">
        <w:trPr>
          <w:trHeight w:val="510"/>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6123DA53" w14:textId="77777777" w:rsidR="00773772" w:rsidRPr="001A2251" w:rsidRDefault="00773772" w:rsidP="006474E9">
            <w:pPr>
              <w:jc w:val="center"/>
              <w:rPr>
                <w:b/>
                <w:bCs/>
                <w:sz w:val="16"/>
                <w:szCs w:val="16"/>
              </w:rPr>
            </w:pPr>
            <w:r w:rsidRPr="001A2251">
              <w:rPr>
                <w:b/>
                <w:bCs/>
                <w:sz w:val="16"/>
                <w:szCs w:val="16"/>
              </w:rPr>
              <w:t>182</w:t>
            </w:r>
          </w:p>
        </w:tc>
        <w:tc>
          <w:tcPr>
            <w:tcW w:w="1966" w:type="dxa"/>
            <w:tcBorders>
              <w:top w:val="nil"/>
              <w:left w:val="nil"/>
              <w:bottom w:val="single" w:sz="4" w:space="0" w:color="auto"/>
              <w:right w:val="single" w:sz="4" w:space="0" w:color="auto"/>
            </w:tcBorders>
            <w:shd w:val="clear" w:color="000000" w:fill="C5D9F1"/>
            <w:vAlign w:val="center"/>
            <w:hideMark/>
          </w:tcPr>
          <w:p w14:paraId="377B8DE6" w14:textId="77777777" w:rsidR="00773772" w:rsidRPr="001A2251" w:rsidRDefault="00773772" w:rsidP="006474E9">
            <w:pPr>
              <w:jc w:val="center"/>
              <w:rPr>
                <w:b/>
                <w:bCs/>
                <w:sz w:val="16"/>
                <w:szCs w:val="16"/>
              </w:rPr>
            </w:pPr>
            <w:r w:rsidRPr="001A2251">
              <w:rPr>
                <w:b/>
                <w:bCs/>
                <w:sz w:val="16"/>
                <w:szCs w:val="16"/>
              </w:rPr>
              <w:t>1.05.03.01.0.01.0.000</w:t>
            </w:r>
          </w:p>
        </w:tc>
        <w:tc>
          <w:tcPr>
            <w:tcW w:w="616" w:type="dxa"/>
            <w:tcBorders>
              <w:top w:val="nil"/>
              <w:left w:val="nil"/>
              <w:bottom w:val="single" w:sz="4" w:space="0" w:color="auto"/>
              <w:right w:val="single" w:sz="4" w:space="0" w:color="auto"/>
            </w:tcBorders>
            <w:shd w:val="clear" w:color="000000" w:fill="C5D9F1"/>
            <w:vAlign w:val="center"/>
            <w:hideMark/>
          </w:tcPr>
          <w:p w14:paraId="19FF920A" w14:textId="77777777" w:rsidR="00773772" w:rsidRPr="001A2251" w:rsidRDefault="00773772" w:rsidP="006474E9">
            <w:pPr>
              <w:jc w:val="center"/>
              <w:rPr>
                <w:b/>
                <w:bCs/>
                <w:sz w:val="16"/>
                <w:szCs w:val="16"/>
              </w:rPr>
            </w:pPr>
            <w:r w:rsidRPr="001A2251">
              <w:rPr>
                <w:b/>
                <w:bCs/>
                <w:sz w:val="16"/>
                <w:szCs w:val="16"/>
              </w:rPr>
              <w:t>1.1.0</w:t>
            </w:r>
          </w:p>
        </w:tc>
        <w:tc>
          <w:tcPr>
            <w:tcW w:w="5262" w:type="dxa"/>
            <w:tcBorders>
              <w:top w:val="nil"/>
              <w:left w:val="nil"/>
              <w:bottom w:val="single" w:sz="4" w:space="0" w:color="auto"/>
              <w:right w:val="single" w:sz="4" w:space="0" w:color="auto"/>
            </w:tcBorders>
            <w:shd w:val="clear" w:color="000000" w:fill="C5D9F1"/>
            <w:vAlign w:val="center"/>
            <w:hideMark/>
          </w:tcPr>
          <w:p w14:paraId="7C92492B" w14:textId="77777777" w:rsidR="00773772" w:rsidRPr="001A2251" w:rsidRDefault="00773772" w:rsidP="006474E9">
            <w:pPr>
              <w:rPr>
                <w:b/>
                <w:bCs/>
                <w:sz w:val="16"/>
                <w:szCs w:val="16"/>
              </w:rPr>
            </w:pPr>
            <w:r w:rsidRPr="001A2251">
              <w:rPr>
                <w:b/>
                <w:bCs/>
                <w:sz w:val="16"/>
                <w:szCs w:val="16"/>
              </w:rPr>
              <w:t>Единый сельскохозяйственный налог</w:t>
            </w:r>
          </w:p>
        </w:tc>
        <w:tc>
          <w:tcPr>
            <w:tcW w:w="1282" w:type="dxa"/>
            <w:tcBorders>
              <w:top w:val="nil"/>
              <w:left w:val="nil"/>
              <w:bottom w:val="single" w:sz="4" w:space="0" w:color="auto"/>
              <w:right w:val="single" w:sz="4" w:space="0" w:color="auto"/>
            </w:tcBorders>
            <w:shd w:val="clear" w:color="000000" w:fill="C5D9F1"/>
            <w:vAlign w:val="center"/>
            <w:hideMark/>
          </w:tcPr>
          <w:p w14:paraId="130DF806" w14:textId="77777777" w:rsidR="00773772" w:rsidRPr="001A2251" w:rsidRDefault="00773772" w:rsidP="006474E9">
            <w:pPr>
              <w:jc w:val="right"/>
              <w:rPr>
                <w:b/>
                <w:bCs/>
                <w:sz w:val="16"/>
                <w:szCs w:val="16"/>
              </w:rPr>
            </w:pPr>
            <w:r w:rsidRPr="001A2251">
              <w:rPr>
                <w:b/>
                <w:bCs/>
                <w:sz w:val="16"/>
                <w:szCs w:val="16"/>
              </w:rPr>
              <w:t>160,00</w:t>
            </w:r>
          </w:p>
        </w:tc>
        <w:tc>
          <w:tcPr>
            <w:tcW w:w="1282" w:type="dxa"/>
            <w:tcBorders>
              <w:top w:val="nil"/>
              <w:left w:val="nil"/>
              <w:bottom w:val="single" w:sz="4" w:space="0" w:color="auto"/>
              <w:right w:val="single" w:sz="4" w:space="0" w:color="auto"/>
            </w:tcBorders>
            <w:shd w:val="clear" w:color="000000" w:fill="C5D9F1"/>
            <w:vAlign w:val="center"/>
            <w:hideMark/>
          </w:tcPr>
          <w:p w14:paraId="19F0CC55" w14:textId="77777777" w:rsidR="00773772" w:rsidRPr="001A2251" w:rsidRDefault="00773772" w:rsidP="006474E9">
            <w:pPr>
              <w:jc w:val="right"/>
              <w:rPr>
                <w:b/>
                <w:bCs/>
                <w:sz w:val="16"/>
                <w:szCs w:val="16"/>
              </w:rPr>
            </w:pPr>
            <w:r w:rsidRPr="001A2251">
              <w:rPr>
                <w:b/>
                <w:bCs/>
                <w:sz w:val="16"/>
                <w:szCs w:val="16"/>
              </w:rPr>
              <w:t>165,00</w:t>
            </w:r>
          </w:p>
        </w:tc>
      </w:tr>
      <w:tr w:rsidR="00773772" w:rsidRPr="001A2251" w14:paraId="50E7CF1B" w14:textId="77777777" w:rsidTr="006474E9">
        <w:trPr>
          <w:trHeight w:val="12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53C52DC" w14:textId="77777777" w:rsidR="00773772" w:rsidRPr="001A2251" w:rsidRDefault="00773772" w:rsidP="006474E9">
            <w:pPr>
              <w:jc w:val="center"/>
              <w:rPr>
                <w:sz w:val="16"/>
                <w:szCs w:val="16"/>
              </w:rPr>
            </w:pPr>
            <w:r w:rsidRPr="001A2251">
              <w:rPr>
                <w:sz w:val="16"/>
                <w:szCs w:val="16"/>
              </w:rPr>
              <w:t>182</w:t>
            </w:r>
          </w:p>
        </w:tc>
        <w:tc>
          <w:tcPr>
            <w:tcW w:w="1966" w:type="dxa"/>
            <w:tcBorders>
              <w:top w:val="nil"/>
              <w:left w:val="nil"/>
              <w:bottom w:val="single" w:sz="4" w:space="0" w:color="auto"/>
              <w:right w:val="single" w:sz="4" w:space="0" w:color="auto"/>
            </w:tcBorders>
            <w:shd w:val="clear" w:color="auto" w:fill="auto"/>
            <w:vAlign w:val="center"/>
            <w:hideMark/>
          </w:tcPr>
          <w:p w14:paraId="46437C11" w14:textId="77777777" w:rsidR="00773772" w:rsidRPr="001A2251" w:rsidRDefault="00773772" w:rsidP="006474E9">
            <w:pPr>
              <w:jc w:val="center"/>
              <w:rPr>
                <w:sz w:val="16"/>
                <w:szCs w:val="16"/>
              </w:rPr>
            </w:pPr>
            <w:r w:rsidRPr="001A2251">
              <w:rPr>
                <w:sz w:val="16"/>
                <w:szCs w:val="16"/>
              </w:rPr>
              <w:t>1.05.03.01.0.01.1.000</w:t>
            </w:r>
          </w:p>
        </w:tc>
        <w:tc>
          <w:tcPr>
            <w:tcW w:w="616" w:type="dxa"/>
            <w:tcBorders>
              <w:top w:val="nil"/>
              <w:left w:val="nil"/>
              <w:bottom w:val="single" w:sz="4" w:space="0" w:color="auto"/>
              <w:right w:val="single" w:sz="4" w:space="0" w:color="auto"/>
            </w:tcBorders>
            <w:shd w:val="clear" w:color="auto" w:fill="auto"/>
            <w:vAlign w:val="center"/>
            <w:hideMark/>
          </w:tcPr>
          <w:p w14:paraId="25FB7038" w14:textId="77777777" w:rsidR="00773772" w:rsidRPr="001A2251" w:rsidRDefault="00773772" w:rsidP="006474E9">
            <w:pPr>
              <w:jc w:val="center"/>
              <w:rPr>
                <w:sz w:val="16"/>
                <w:szCs w:val="16"/>
              </w:rPr>
            </w:pPr>
            <w:r w:rsidRPr="001A2251">
              <w:rPr>
                <w:sz w:val="16"/>
                <w:szCs w:val="16"/>
              </w:rPr>
              <w:t>1.1.0</w:t>
            </w:r>
          </w:p>
        </w:tc>
        <w:tc>
          <w:tcPr>
            <w:tcW w:w="5262" w:type="dxa"/>
            <w:tcBorders>
              <w:top w:val="nil"/>
              <w:left w:val="nil"/>
              <w:bottom w:val="single" w:sz="4" w:space="0" w:color="auto"/>
              <w:right w:val="single" w:sz="4" w:space="0" w:color="auto"/>
            </w:tcBorders>
            <w:shd w:val="clear" w:color="auto" w:fill="auto"/>
            <w:vAlign w:val="center"/>
            <w:hideMark/>
          </w:tcPr>
          <w:p w14:paraId="3A0CD83B" w14:textId="77777777" w:rsidR="00773772" w:rsidRPr="001A2251" w:rsidRDefault="00773772" w:rsidP="006474E9">
            <w:pPr>
              <w:rPr>
                <w:sz w:val="16"/>
                <w:szCs w:val="16"/>
              </w:rPr>
            </w:pPr>
            <w:r w:rsidRPr="001A2251">
              <w:rPr>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282" w:type="dxa"/>
            <w:tcBorders>
              <w:top w:val="nil"/>
              <w:left w:val="nil"/>
              <w:bottom w:val="single" w:sz="4" w:space="0" w:color="auto"/>
              <w:right w:val="single" w:sz="4" w:space="0" w:color="auto"/>
            </w:tcBorders>
            <w:shd w:val="clear" w:color="auto" w:fill="auto"/>
            <w:vAlign w:val="center"/>
            <w:hideMark/>
          </w:tcPr>
          <w:p w14:paraId="19D018A4" w14:textId="77777777" w:rsidR="00773772" w:rsidRPr="001A2251" w:rsidRDefault="00773772" w:rsidP="006474E9">
            <w:pPr>
              <w:jc w:val="right"/>
              <w:rPr>
                <w:sz w:val="16"/>
                <w:szCs w:val="16"/>
              </w:rPr>
            </w:pPr>
            <w:r w:rsidRPr="001A2251">
              <w:rPr>
                <w:sz w:val="16"/>
                <w:szCs w:val="16"/>
              </w:rPr>
              <w:t>160,00</w:t>
            </w:r>
          </w:p>
        </w:tc>
        <w:tc>
          <w:tcPr>
            <w:tcW w:w="1282" w:type="dxa"/>
            <w:tcBorders>
              <w:top w:val="nil"/>
              <w:left w:val="nil"/>
              <w:bottom w:val="single" w:sz="4" w:space="0" w:color="auto"/>
              <w:right w:val="single" w:sz="4" w:space="0" w:color="auto"/>
            </w:tcBorders>
            <w:shd w:val="clear" w:color="auto" w:fill="auto"/>
            <w:vAlign w:val="center"/>
            <w:hideMark/>
          </w:tcPr>
          <w:p w14:paraId="5F4E10CF" w14:textId="77777777" w:rsidR="00773772" w:rsidRPr="001A2251" w:rsidRDefault="00773772" w:rsidP="006474E9">
            <w:pPr>
              <w:jc w:val="right"/>
              <w:rPr>
                <w:sz w:val="16"/>
                <w:szCs w:val="16"/>
              </w:rPr>
            </w:pPr>
            <w:r w:rsidRPr="001A2251">
              <w:rPr>
                <w:sz w:val="16"/>
                <w:szCs w:val="16"/>
              </w:rPr>
              <w:t>165,00</w:t>
            </w:r>
          </w:p>
        </w:tc>
      </w:tr>
      <w:tr w:rsidR="00773772" w:rsidRPr="001A2251" w14:paraId="192ABA64" w14:textId="77777777" w:rsidTr="006474E9">
        <w:trPr>
          <w:trHeight w:val="705"/>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68012CF3" w14:textId="77777777" w:rsidR="00773772" w:rsidRPr="001A2251" w:rsidRDefault="00773772" w:rsidP="006474E9">
            <w:pPr>
              <w:jc w:val="center"/>
              <w:rPr>
                <w:b/>
                <w:bCs/>
                <w:sz w:val="16"/>
                <w:szCs w:val="16"/>
              </w:rPr>
            </w:pPr>
            <w:r w:rsidRPr="001A2251">
              <w:rPr>
                <w:b/>
                <w:bCs/>
                <w:sz w:val="16"/>
                <w:szCs w:val="16"/>
              </w:rPr>
              <w:t>182</w:t>
            </w:r>
          </w:p>
        </w:tc>
        <w:tc>
          <w:tcPr>
            <w:tcW w:w="1966" w:type="dxa"/>
            <w:tcBorders>
              <w:top w:val="nil"/>
              <w:left w:val="nil"/>
              <w:bottom w:val="single" w:sz="4" w:space="0" w:color="auto"/>
              <w:right w:val="single" w:sz="4" w:space="0" w:color="auto"/>
            </w:tcBorders>
            <w:shd w:val="clear" w:color="000000" w:fill="C5D9F1"/>
            <w:vAlign w:val="center"/>
            <w:hideMark/>
          </w:tcPr>
          <w:p w14:paraId="102666EF" w14:textId="77777777" w:rsidR="00773772" w:rsidRPr="001A2251" w:rsidRDefault="00773772" w:rsidP="006474E9">
            <w:pPr>
              <w:jc w:val="center"/>
              <w:rPr>
                <w:b/>
                <w:bCs/>
                <w:sz w:val="16"/>
                <w:szCs w:val="16"/>
              </w:rPr>
            </w:pPr>
            <w:r w:rsidRPr="001A2251">
              <w:rPr>
                <w:b/>
                <w:bCs/>
                <w:sz w:val="16"/>
                <w:szCs w:val="16"/>
              </w:rPr>
              <w:t>1.06.01.00.0.00.0.000</w:t>
            </w:r>
          </w:p>
        </w:tc>
        <w:tc>
          <w:tcPr>
            <w:tcW w:w="616" w:type="dxa"/>
            <w:tcBorders>
              <w:top w:val="nil"/>
              <w:left w:val="nil"/>
              <w:bottom w:val="single" w:sz="4" w:space="0" w:color="auto"/>
              <w:right w:val="single" w:sz="4" w:space="0" w:color="auto"/>
            </w:tcBorders>
            <w:shd w:val="clear" w:color="000000" w:fill="C5D9F1"/>
            <w:vAlign w:val="center"/>
            <w:hideMark/>
          </w:tcPr>
          <w:p w14:paraId="2C478D95" w14:textId="77777777" w:rsidR="00773772" w:rsidRPr="001A2251" w:rsidRDefault="00773772" w:rsidP="006474E9">
            <w:pPr>
              <w:jc w:val="center"/>
              <w:rPr>
                <w:b/>
                <w:bCs/>
                <w:sz w:val="16"/>
                <w:szCs w:val="16"/>
              </w:rPr>
            </w:pPr>
            <w:r w:rsidRPr="001A2251">
              <w:rPr>
                <w:b/>
                <w:bCs/>
                <w:sz w:val="16"/>
                <w:szCs w:val="16"/>
              </w:rPr>
              <w:t>1.1.0</w:t>
            </w:r>
          </w:p>
        </w:tc>
        <w:tc>
          <w:tcPr>
            <w:tcW w:w="5262" w:type="dxa"/>
            <w:tcBorders>
              <w:top w:val="nil"/>
              <w:left w:val="nil"/>
              <w:bottom w:val="single" w:sz="4" w:space="0" w:color="auto"/>
              <w:right w:val="single" w:sz="4" w:space="0" w:color="auto"/>
            </w:tcBorders>
            <w:shd w:val="clear" w:color="000000" w:fill="C5D9F1"/>
            <w:vAlign w:val="center"/>
            <w:hideMark/>
          </w:tcPr>
          <w:p w14:paraId="500F4DCB" w14:textId="77777777" w:rsidR="00773772" w:rsidRPr="001A2251" w:rsidRDefault="00773772" w:rsidP="006474E9">
            <w:pPr>
              <w:rPr>
                <w:b/>
                <w:bCs/>
                <w:sz w:val="16"/>
                <w:szCs w:val="16"/>
              </w:rPr>
            </w:pPr>
            <w:r w:rsidRPr="001A2251">
              <w:rPr>
                <w:b/>
                <w:bCs/>
                <w:sz w:val="16"/>
                <w:szCs w:val="16"/>
              </w:rPr>
              <w:t>Налог на имущество физических лиц</w:t>
            </w:r>
          </w:p>
        </w:tc>
        <w:tc>
          <w:tcPr>
            <w:tcW w:w="1282" w:type="dxa"/>
            <w:tcBorders>
              <w:top w:val="nil"/>
              <w:left w:val="nil"/>
              <w:bottom w:val="single" w:sz="4" w:space="0" w:color="auto"/>
              <w:right w:val="single" w:sz="4" w:space="0" w:color="auto"/>
            </w:tcBorders>
            <w:shd w:val="clear" w:color="000000" w:fill="C5D9F1"/>
            <w:vAlign w:val="center"/>
            <w:hideMark/>
          </w:tcPr>
          <w:p w14:paraId="76283537" w14:textId="77777777" w:rsidR="00773772" w:rsidRPr="001A2251" w:rsidRDefault="00773772" w:rsidP="006474E9">
            <w:pPr>
              <w:jc w:val="right"/>
              <w:rPr>
                <w:b/>
                <w:bCs/>
                <w:sz w:val="16"/>
                <w:szCs w:val="16"/>
              </w:rPr>
            </w:pPr>
            <w:r w:rsidRPr="001A2251">
              <w:rPr>
                <w:b/>
                <w:bCs/>
                <w:sz w:val="16"/>
                <w:szCs w:val="16"/>
              </w:rPr>
              <w:t>1 000,00</w:t>
            </w:r>
          </w:p>
        </w:tc>
        <w:tc>
          <w:tcPr>
            <w:tcW w:w="1282" w:type="dxa"/>
            <w:tcBorders>
              <w:top w:val="nil"/>
              <w:left w:val="nil"/>
              <w:bottom w:val="single" w:sz="4" w:space="0" w:color="auto"/>
              <w:right w:val="single" w:sz="4" w:space="0" w:color="auto"/>
            </w:tcBorders>
            <w:shd w:val="clear" w:color="000000" w:fill="C5D9F1"/>
            <w:vAlign w:val="center"/>
            <w:hideMark/>
          </w:tcPr>
          <w:p w14:paraId="7F8E8254" w14:textId="77777777" w:rsidR="00773772" w:rsidRPr="001A2251" w:rsidRDefault="00773772" w:rsidP="006474E9">
            <w:pPr>
              <w:jc w:val="right"/>
              <w:rPr>
                <w:b/>
                <w:bCs/>
                <w:sz w:val="16"/>
                <w:szCs w:val="16"/>
              </w:rPr>
            </w:pPr>
            <w:r w:rsidRPr="001A2251">
              <w:rPr>
                <w:b/>
                <w:bCs/>
                <w:sz w:val="16"/>
                <w:szCs w:val="16"/>
              </w:rPr>
              <w:t>1 100,00</w:t>
            </w:r>
          </w:p>
        </w:tc>
      </w:tr>
      <w:tr w:rsidR="00773772" w:rsidRPr="001A2251" w14:paraId="0FB18993" w14:textId="77777777" w:rsidTr="006474E9">
        <w:trPr>
          <w:trHeight w:val="217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73D5B22" w14:textId="77777777" w:rsidR="00773772" w:rsidRPr="001A2251" w:rsidRDefault="00773772" w:rsidP="006474E9">
            <w:pPr>
              <w:jc w:val="center"/>
              <w:rPr>
                <w:sz w:val="16"/>
                <w:szCs w:val="16"/>
              </w:rPr>
            </w:pPr>
            <w:r w:rsidRPr="001A2251">
              <w:rPr>
                <w:sz w:val="16"/>
                <w:szCs w:val="16"/>
              </w:rPr>
              <w:lastRenderedPageBreak/>
              <w:t>182</w:t>
            </w:r>
          </w:p>
        </w:tc>
        <w:tc>
          <w:tcPr>
            <w:tcW w:w="1966" w:type="dxa"/>
            <w:tcBorders>
              <w:top w:val="nil"/>
              <w:left w:val="nil"/>
              <w:bottom w:val="single" w:sz="4" w:space="0" w:color="auto"/>
              <w:right w:val="single" w:sz="4" w:space="0" w:color="auto"/>
            </w:tcBorders>
            <w:shd w:val="clear" w:color="auto" w:fill="auto"/>
            <w:vAlign w:val="center"/>
            <w:hideMark/>
          </w:tcPr>
          <w:p w14:paraId="27DDE1CC" w14:textId="77777777" w:rsidR="00773772" w:rsidRPr="001A2251" w:rsidRDefault="00773772" w:rsidP="006474E9">
            <w:pPr>
              <w:jc w:val="center"/>
              <w:rPr>
                <w:sz w:val="16"/>
                <w:szCs w:val="16"/>
              </w:rPr>
            </w:pPr>
            <w:r w:rsidRPr="001A2251">
              <w:rPr>
                <w:sz w:val="16"/>
                <w:szCs w:val="16"/>
              </w:rPr>
              <w:t>1.06.01.03.0.10.1.000</w:t>
            </w:r>
          </w:p>
        </w:tc>
        <w:tc>
          <w:tcPr>
            <w:tcW w:w="616" w:type="dxa"/>
            <w:tcBorders>
              <w:top w:val="nil"/>
              <w:left w:val="nil"/>
              <w:bottom w:val="single" w:sz="4" w:space="0" w:color="auto"/>
              <w:right w:val="single" w:sz="4" w:space="0" w:color="auto"/>
            </w:tcBorders>
            <w:shd w:val="clear" w:color="auto" w:fill="auto"/>
            <w:vAlign w:val="center"/>
            <w:hideMark/>
          </w:tcPr>
          <w:p w14:paraId="062C1CAA" w14:textId="77777777" w:rsidR="00773772" w:rsidRPr="001A2251" w:rsidRDefault="00773772" w:rsidP="006474E9">
            <w:pPr>
              <w:jc w:val="center"/>
              <w:rPr>
                <w:sz w:val="16"/>
                <w:szCs w:val="16"/>
              </w:rPr>
            </w:pPr>
            <w:r w:rsidRPr="001A2251">
              <w:rPr>
                <w:sz w:val="16"/>
                <w:szCs w:val="16"/>
              </w:rPr>
              <w:t>1.1.0</w:t>
            </w:r>
          </w:p>
        </w:tc>
        <w:tc>
          <w:tcPr>
            <w:tcW w:w="5262" w:type="dxa"/>
            <w:tcBorders>
              <w:top w:val="nil"/>
              <w:left w:val="nil"/>
              <w:bottom w:val="single" w:sz="4" w:space="0" w:color="auto"/>
              <w:right w:val="single" w:sz="4" w:space="0" w:color="auto"/>
            </w:tcBorders>
            <w:shd w:val="clear" w:color="auto" w:fill="auto"/>
            <w:vAlign w:val="center"/>
            <w:hideMark/>
          </w:tcPr>
          <w:p w14:paraId="65545928" w14:textId="77777777" w:rsidR="00773772" w:rsidRPr="001A2251" w:rsidRDefault="00773772" w:rsidP="006474E9">
            <w:pPr>
              <w:rPr>
                <w:sz w:val="16"/>
                <w:szCs w:val="16"/>
              </w:rPr>
            </w:pPr>
            <w:r w:rsidRPr="001A2251">
              <w:rPr>
                <w:sz w:val="16"/>
                <w:szCs w:val="16"/>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1282" w:type="dxa"/>
            <w:tcBorders>
              <w:top w:val="nil"/>
              <w:left w:val="nil"/>
              <w:bottom w:val="single" w:sz="4" w:space="0" w:color="auto"/>
              <w:right w:val="single" w:sz="4" w:space="0" w:color="auto"/>
            </w:tcBorders>
            <w:shd w:val="clear" w:color="auto" w:fill="auto"/>
            <w:vAlign w:val="center"/>
            <w:hideMark/>
          </w:tcPr>
          <w:p w14:paraId="6FED4498" w14:textId="77777777" w:rsidR="00773772" w:rsidRPr="001A2251" w:rsidRDefault="00773772" w:rsidP="006474E9">
            <w:pPr>
              <w:jc w:val="right"/>
              <w:rPr>
                <w:sz w:val="16"/>
                <w:szCs w:val="16"/>
              </w:rPr>
            </w:pPr>
            <w:r w:rsidRPr="001A2251">
              <w:rPr>
                <w:sz w:val="16"/>
                <w:szCs w:val="16"/>
              </w:rPr>
              <w:t>1 000,00</w:t>
            </w:r>
          </w:p>
        </w:tc>
        <w:tc>
          <w:tcPr>
            <w:tcW w:w="1282" w:type="dxa"/>
            <w:tcBorders>
              <w:top w:val="nil"/>
              <w:left w:val="nil"/>
              <w:bottom w:val="single" w:sz="4" w:space="0" w:color="auto"/>
              <w:right w:val="single" w:sz="4" w:space="0" w:color="auto"/>
            </w:tcBorders>
            <w:shd w:val="clear" w:color="auto" w:fill="auto"/>
            <w:vAlign w:val="center"/>
            <w:hideMark/>
          </w:tcPr>
          <w:p w14:paraId="7C6D7F17" w14:textId="77777777" w:rsidR="00773772" w:rsidRPr="001A2251" w:rsidRDefault="00773772" w:rsidP="006474E9">
            <w:pPr>
              <w:jc w:val="right"/>
              <w:rPr>
                <w:sz w:val="16"/>
                <w:szCs w:val="16"/>
              </w:rPr>
            </w:pPr>
            <w:r w:rsidRPr="001A2251">
              <w:rPr>
                <w:sz w:val="16"/>
                <w:szCs w:val="16"/>
              </w:rPr>
              <w:t>1 100,00</w:t>
            </w:r>
          </w:p>
        </w:tc>
      </w:tr>
      <w:tr w:rsidR="00773772" w:rsidRPr="001A2251" w14:paraId="30713F98" w14:textId="77777777" w:rsidTr="006474E9">
        <w:trPr>
          <w:trHeight w:val="480"/>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28F77564" w14:textId="77777777" w:rsidR="00773772" w:rsidRPr="001A2251" w:rsidRDefault="00773772" w:rsidP="006474E9">
            <w:pPr>
              <w:jc w:val="center"/>
              <w:rPr>
                <w:b/>
                <w:bCs/>
                <w:sz w:val="16"/>
                <w:szCs w:val="16"/>
              </w:rPr>
            </w:pPr>
            <w:r w:rsidRPr="001A2251">
              <w:rPr>
                <w:b/>
                <w:bCs/>
                <w:sz w:val="16"/>
                <w:szCs w:val="16"/>
              </w:rPr>
              <w:t>182</w:t>
            </w:r>
          </w:p>
        </w:tc>
        <w:tc>
          <w:tcPr>
            <w:tcW w:w="1966" w:type="dxa"/>
            <w:tcBorders>
              <w:top w:val="nil"/>
              <w:left w:val="nil"/>
              <w:bottom w:val="single" w:sz="4" w:space="0" w:color="auto"/>
              <w:right w:val="single" w:sz="4" w:space="0" w:color="auto"/>
            </w:tcBorders>
            <w:shd w:val="clear" w:color="000000" w:fill="C5D9F1"/>
            <w:vAlign w:val="center"/>
            <w:hideMark/>
          </w:tcPr>
          <w:p w14:paraId="385F3E84" w14:textId="77777777" w:rsidR="00773772" w:rsidRPr="001A2251" w:rsidRDefault="00773772" w:rsidP="006474E9">
            <w:pPr>
              <w:jc w:val="center"/>
              <w:rPr>
                <w:b/>
                <w:bCs/>
                <w:sz w:val="16"/>
                <w:szCs w:val="16"/>
              </w:rPr>
            </w:pPr>
            <w:r w:rsidRPr="001A2251">
              <w:rPr>
                <w:b/>
                <w:bCs/>
                <w:sz w:val="16"/>
                <w:szCs w:val="16"/>
              </w:rPr>
              <w:t>1.06.06.00.0.00.0.000</w:t>
            </w:r>
          </w:p>
        </w:tc>
        <w:tc>
          <w:tcPr>
            <w:tcW w:w="616" w:type="dxa"/>
            <w:tcBorders>
              <w:top w:val="nil"/>
              <w:left w:val="nil"/>
              <w:bottom w:val="single" w:sz="4" w:space="0" w:color="auto"/>
              <w:right w:val="single" w:sz="4" w:space="0" w:color="auto"/>
            </w:tcBorders>
            <w:shd w:val="clear" w:color="000000" w:fill="C5D9F1"/>
            <w:vAlign w:val="center"/>
            <w:hideMark/>
          </w:tcPr>
          <w:p w14:paraId="38EE28D8" w14:textId="77777777" w:rsidR="00773772" w:rsidRPr="001A2251" w:rsidRDefault="00773772" w:rsidP="006474E9">
            <w:pPr>
              <w:jc w:val="center"/>
              <w:rPr>
                <w:b/>
                <w:bCs/>
                <w:sz w:val="16"/>
                <w:szCs w:val="16"/>
              </w:rPr>
            </w:pPr>
            <w:r w:rsidRPr="001A2251">
              <w:rPr>
                <w:b/>
                <w:bCs/>
                <w:sz w:val="16"/>
                <w:szCs w:val="16"/>
              </w:rPr>
              <w:t>1.1.0</w:t>
            </w:r>
          </w:p>
        </w:tc>
        <w:tc>
          <w:tcPr>
            <w:tcW w:w="5262" w:type="dxa"/>
            <w:tcBorders>
              <w:top w:val="nil"/>
              <w:left w:val="nil"/>
              <w:bottom w:val="single" w:sz="4" w:space="0" w:color="auto"/>
              <w:right w:val="single" w:sz="4" w:space="0" w:color="auto"/>
            </w:tcBorders>
            <w:shd w:val="clear" w:color="000000" w:fill="C5D9F1"/>
            <w:vAlign w:val="center"/>
            <w:hideMark/>
          </w:tcPr>
          <w:p w14:paraId="23A1A69C" w14:textId="77777777" w:rsidR="00773772" w:rsidRPr="001A2251" w:rsidRDefault="00773772" w:rsidP="006474E9">
            <w:pPr>
              <w:rPr>
                <w:b/>
                <w:bCs/>
                <w:sz w:val="16"/>
                <w:szCs w:val="16"/>
              </w:rPr>
            </w:pPr>
            <w:r w:rsidRPr="001A2251">
              <w:rPr>
                <w:b/>
                <w:bCs/>
                <w:sz w:val="16"/>
                <w:szCs w:val="16"/>
              </w:rPr>
              <w:t>Земельный налог</w:t>
            </w:r>
          </w:p>
        </w:tc>
        <w:tc>
          <w:tcPr>
            <w:tcW w:w="1282" w:type="dxa"/>
            <w:tcBorders>
              <w:top w:val="nil"/>
              <w:left w:val="nil"/>
              <w:bottom w:val="single" w:sz="4" w:space="0" w:color="auto"/>
              <w:right w:val="single" w:sz="4" w:space="0" w:color="auto"/>
            </w:tcBorders>
            <w:shd w:val="clear" w:color="000000" w:fill="C5D9F1"/>
            <w:vAlign w:val="center"/>
            <w:hideMark/>
          </w:tcPr>
          <w:p w14:paraId="0B8174BC" w14:textId="77777777" w:rsidR="00773772" w:rsidRPr="001A2251" w:rsidRDefault="00773772" w:rsidP="006474E9">
            <w:pPr>
              <w:jc w:val="right"/>
              <w:rPr>
                <w:b/>
                <w:bCs/>
                <w:sz w:val="16"/>
                <w:szCs w:val="16"/>
              </w:rPr>
            </w:pPr>
            <w:r w:rsidRPr="001A2251">
              <w:rPr>
                <w:b/>
                <w:bCs/>
                <w:sz w:val="16"/>
                <w:szCs w:val="16"/>
              </w:rPr>
              <w:t>20 200,00</w:t>
            </w:r>
          </w:p>
        </w:tc>
        <w:tc>
          <w:tcPr>
            <w:tcW w:w="1282" w:type="dxa"/>
            <w:tcBorders>
              <w:top w:val="nil"/>
              <w:left w:val="nil"/>
              <w:bottom w:val="single" w:sz="4" w:space="0" w:color="auto"/>
              <w:right w:val="single" w:sz="4" w:space="0" w:color="auto"/>
            </w:tcBorders>
            <w:shd w:val="clear" w:color="000000" w:fill="C5D9F1"/>
            <w:vAlign w:val="center"/>
            <w:hideMark/>
          </w:tcPr>
          <w:p w14:paraId="0067FD68" w14:textId="77777777" w:rsidR="00773772" w:rsidRPr="001A2251" w:rsidRDefault="00773772" w:rsidP="006474E9">
            <w:pPr>
              <w:jc w:val="right"/>
              <w:rPr>
                <w:b/>
                <w:bCs/>
                <w:sz w:val="16"/>
                <w:szCs w:val="16"/>
              </w:rPr>
            </w:pPr>
            <w:r w:rsidRPr="001A2251">
              <w:rPr>
                <w:b/>
                <w:bCs/>
                <w:sz w:val="16"/>
                <w:szCs w:val="16"/>
              </w:rPr>
              <w:t>20 500,00</w:t>
            </w:r>
          </w:p>
        </w:tc>
      </w:tr>
      <w:tr w:rsidR="00773772" w:rsidRPr="001A2251" w14:paraId="7254152B" w14:textId="77777777" w:rsidTr="006474E9">
        <w:trPr>
          <w:trHeight w:val="189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3A188A2" w14:textId="77777777" w:rsidR="00773772" w:rsidRPr="001A2251" w:rsidRDefault="00773772" w:rsidP="006474E9">
            <w:pPr>
              <w:jc w:val="center"/>
              <w:rPr>
                <w:sz w:val="16"/>
                <w:szCs w:val="16"/>
              </w:rPr>
            </w:pPr>
            <w:r w:rsidRPr="001A2251">
              <w:rPr>
                <w:sz w:val="16"/>
                <w:szCs w:val="16"/>
              </w:rPr>
              <w:t>182</w:t>
            </w:r>
          </w:p>
        </w:tc>
        <w:tc>
          <w:tcPr>
            <w:tcW w:w="1966" w:type="dxa"/>
            <w:tcBorders>
              <w:top w:val="nil"/>
              <w:left w:val="nil"/>
              <w:bottom w:val="single" w:sz="4" w:space="0" w:color="auto"/>
              <w:right w:val="single" w:sz="4" w:space="0" w:color="auto"/>
            </w:tcBorders>
            <w:shd w:val="clear" w:color="auto" w:fill="auto"/>
            <w:vAlign w:val="center"/>
            <w:hideMark/>
          </w:tcPr>
          <w:p w14:paraId="67036B9E" w14:textId="77777777" w:rsidR="00773772" w:rsidRPr="001A2251" w:rsidRDefault="00773772" w:rsidP="006474E9">
            <w:pPr>
              <w:jc w:val="center"/>
              <w:rPr>
                <w:sz w:val="16"/>
                <w:szCs w:val="16"/>
              </w:rPr>
            </w:pPr>
            <w:r w:rsidRPr="001A2251">
              <w:rPr>
                <w:sz w:val="16"/>
                <w:szCs w:val="16"/>
              </w:rPr>
              <w:t>1.06.06.03.3.10.1.000</w:t>
            </w:r>
          </w:p>
        </w:tc>
        <w:tc>
          <w:tcPr>
            <w:tcW w:w="616" w:type="dxa"/>
            <w:tcBorders>
              <w:top w:val="nil"/>
              <w:left w:val="nil"/>
              <w:bottom w:val="single" w:sz="4" w:space="0" w:color="auto"/>
              <w:right w:val="single" w:sz="4" w:space="0" w:color="auto"/>
            </w:tcBorders>
            <w:shd w:val="clear" w:color="auto" w:fill="auto"/>
            <w:vAlign w:val="center"/>
            <w:hideMark/>
          </w:tcPr>
          <w:p w14:paraId="09447228" w14:textId="77777777" w:rsidR="00773772" w:rsidRPr="001A2251" w:rsidRDefault="00773772" w:rsidP="006474E9">
            <w:pPr>
              <w:jc w:val="center"/>
              <w:rPr>
                <w:sz w:val="16"/>
                <w:szCs w:val="16"/>
              </w:rPr>
            </w:pPr>
            <w:r w:rsidRPr="001A2251">
              <w:rPr>
                <w:sz w:val="16"/>
                <w:szCs w:val="16"/>
              </w:rPr>
              <w:t>1.1.0</w:t>
            </w:r>
          </w:p>
        </w:tc>
        <w:tc>
          <w:tcPr>
            <w:tcW w:w="5262" w:type="dxa"/>
            <w:tcBorders>
              <w:top w:val="nil"/>
              <w:left w:val="nil"/>
              <w:bottom w:val="single" w:sz="4" w:space="0" w:color="auto"/>
              <w:right w:val="single" w:sz="4" w:space="0" w:color="auto"/>
            </w:tcBorders>
            <w:shd w:val="clear" w:color="auto" w:fill="auto"/>
            <w:vAlign w:val="center"/>
            <w:hideMark/>
          </w:tcPr>
          <w:p w14:paraId="21DC0F45" w14:textId="77777777" w:rsidR="00773772" w:rsidRPr="001A2251" w:rsidRDefault="00773772" w:rsidP="006474E9">
            <w:pPr>
              <w:rPr>
                <w:sz w:val="16"/>
                <w:szCs w:val="16"/>
              </w:rPr>
            </w:pPr>
            <w:r w:rsidRPr="001A2251">
              <w:rPr>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82" w:type="dxa"/>
            <w:tcBorders>
              <w:top w:val="nil"/>
              <w:left w:val="nil"/>
              <w:bottom w:val="single" w:sz="4" w:space="0" w:color="auto"/>
              <w:right w:val="single" w:sz="4" w:space="0" w:color="auto"/>
            </w:tcBorders>
            <w:shd w:val="clear" w:color="auto" w:fill="auto"/>
            <w:vAlign w:val="center"/>
            <w:hideMark/>
          </w:tcPr>
          <w:p w14:paraId="1242A063" w14:textId="77777777" w:rsidR="00773772" w:rsidRPr="001A2251" w:rsidRDefault="00773772" w:rsidP="006474E9">
            <w:pPr>
              <w:jc w:val="right"/>
              <w:rPr>
                <w:sz w:val="16"/>
                <w:szCs w:val="16"/>
              </w:rPr>
            </w:pPr>
            <w:r w:rsidRPr="001A2251">
              <w:rPr>
                <w:sz w:val="16"/>
                <w:szCs w:val="16"/>
              </w:rPr>
              <w:t>15 500,00</w:t>
            </w:r>
          </w:p>
        </w:tc>
        <w:tc>
          <w:tcPr>
            <w:tcW w:w="1282" w:type="dxa"/>
            <w:tcBorders>
              <w:top w:val="nil"/>
              <w:left w:val="nil"/>
              <w:bottom w:val="single" w:sz="4" w:space="0" w:color="auto"/>
              <w:right w:val="single" w:sz="4" w:space="0" w:color="auto"/>
            </w:tcBorders>
            <w:shd w:val="clear" w:color="auto" w:fill="auto"/>
            <w:vAlign w:val="center"/>
            <w:hideMark/>
          </w:tcPr>
          <w:p w14:paraId="210FB309" w14:textId="77777777" w:rsidR="00773772" w:rsidRPr="001A2251" w:rsidRDefault="00773772" w:rsidP="006474E9">
            <w:pPr>
              <w:jc w:val="right"/>
              <w:rPr>
                <w:sz w:val="16"/>
                <w:szCs w:val="16"/>
              </w:rPr>
            </w:pPr>
            <w:r w:rsidRPr="001A2251">
              <w:rPr>
                <w:sz w:val="16"/>
                <w:szCs w:val="16"/>
              </w:rPr>
              <w:t>15 600,00</w:t>
            </w:r>
          </w:p>
        </w:tc>
      </w:tr>
      <w:tr w:rsidR="00773772" w:rsidRPr="001A2251" w14:paraId="7E039542" w14:textId="77777777" w:rsidTr="006474E9">
        <w:trPr>
          <w:trHeight w:val="229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EBCF59B" w14:textId="77777777" w:rsidR="00773772" w:rsidRPr="001A2251" w:rsidRDefault="00773772" w:rsidP="006474E9">
            <w:pPr>
              <w:jc w:val="center"/>
              <w:rPr>
                <w:sz w:val="16"/>
                <w:szCs w:val="16"/>
              </w:rPr>
            </w:pPr>
            <w:r w:rsidRPr="001A2251">
              <w:rPr>
                <w:sz w:val="16"/>
                <w:szCs w:val="16"/>
              </w:rPr>
              <w:t>182</w:t>
            </w:r>
          </w:p>
        </w:tc>
        <w:tc>
          <w:tcPr>
            <w:tcW w:w="1966" w:type="dxa"/>
            <w:tcBorders>
              <w:top w:val="nil"/>
              <w:left w:val="nil"/>
              <w:bottom w:val="single" w:sz="4" w:space="0" w:color="auto"/>
              <w:right w:val="single" w:sz="4" w:space="0" w:color="auto"/>
            </w:tcBorders>
            <w:shd w:val="clear" w:color="auto" w:fill="auto"/>
            <w:vAlign w:val="center"/>
            <w:hideMark/>
          </w:tcPr>
          <w:p w14:paraId="5226ECD6" w14:textId="77777777" w:rsidR="00773772" w:rsidRPr="001A2251" w:rsidRDefault="00773772" w:rsidP="006474E9">
            <w:pPr>
              <w:jc w:val="center"/>
              <w:rPr>
                <w:sz w:val="16"/>
                <w:szCs w:val="16"/>
              </w:rPr>
            </w:pPr>
            <w:r w:rsidRPr="001A2251">
              <w:rPr>
                <w:sz w:val="16"/>
                <w:szCs w:val="16"/>
              </w:rPr>
              <w:t>1.06.06.04.3.10.1.000</w:t>
            </w:r>
          </w:p>
        </w:tc>
        <w:tc>
          <w:tcPr>
            <w:tcW w:w="616" w:type="dxa"/>
            <w:tcBorders>
              <w:top w:val="nil"/>
              <w:left w:val="nil"/>
              <w:bottom w:val="single" w:sz="4" w:space="0" w:color="auto"/>
              <w:right w:val="single" w:sz="4" w:space="0" w:color="auto"/>
            </w:tcBorders>
            <w:shd w:val="clear" w:color="auto" w:fill="auto"/>
            <w:vAlign w:val="center"/>
            <w:hideMark/>
          </w:tcPr>
          <w:p w14:paraId="3A58AA0E" w14:textId="77777777" w:rsidR="00773772" w:rsidRPr="001A2251" w:rsidRDefault="00773772" w:rsidP="006474E9">
            <w:pPr>
              <w:jc w:val="center"/>
              <w:rPr>
                <w:sz w:val="16"/>
                <w:szCs w:val="16"/>
              </w:rPr>
            </w:pPr>
            <w:r w:rsidRPr="001A2251">
              <w:rPr>
                <w:sz w:val="16"/>
                <w:szCs w:val="16"/>
              </w:rPr>
              <w:t>1.1.0</w:t>
            </w:r>
          </w:p>
        </w:tc>
        <w:tc>
          <w:tcPr>
            <w:tcW w:w="5262" w:type="dxa"/>
            <w:tcBorders>
              <w:top w:val="nil"/>
              <w:left w:val="nil"/>
              <w:bottom w:val="single" w:sz="4" w:space="0" w:color="auto"/>
              <w:right w:val="single" w:sz="4" w:space="0" w:color="auto"/>
            </w:tcBorders>
            <w:shd w:val="clear" w:color="auto" w:fill="auto"/>
            <w:vAlign w:val="center"/>
            <w:hideMark/>
          </w:tcPr>
          <w:p w14:paraId="7680AC88" w14:textId="77777777" w:rsidR="00773772" w:rsidRPr="001A2251" w:rsidRDefault="00773772" w:rsidP="006474E9">
            <w:pPr>
              <w:rPr>
                <w:sz w:val="16"/>
                <w:szCs w:val="16"/>
              </w:rPr>
            </w:pPr>
            <w:r w:rsidRPr="001A2251">
              <w:rPr>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82" w:type="dxa"/>
            <w:tcBorders>
              <w:top w:val="nil"/>
              <w:left w:val="nil"/>
              <w:bottom w:val="single" w:sz="4" w:space="0" w:color="auto"/>
              <w:right w:val="single" w:sz="4" w:space="0" w:color="auto"/>
            </w:tcBorders>
            <w:shd w:val="clear" w:color="auto" w:fill="auto"/>
            <w:vAlign w:val="center"/>
            <w:hideMark/>
          </w:tcPr>
          <w:p w14:paraId="4167C841" w14:textId="77777777" w:rsidR="00773772" w:rsidRPr="001A2251" w:rsidRDefault="00773772" w:rsidP="006474E9">
            <w:pPr>
              <w:jc w:val="right"/>
              <w:rPr>
                <w:sz w:val="16"/>
                <w:szCs w:val="16"/>
              </w:rPr>
            </w:pPr>
            <w:r w:rsidRPr="001A2251">
              <w:rPr>
                <w:sz w:val="16"/>
                <w:szCs w:val="16"/>
              </w:rPr>
              <w:t>4 700,00</w:t>
            </w:r>
          </w:p>
        </w:tc>
        <w:tc>
          <w:tcPr>
            <w:tcW w:w="1282" w:type="dxa"/>
            <w:tcBorders>
              <w:top w:val="nil"/>
              <w:left w:val="nil"/>
              <w:bottom w:val="single" w:sz="4" w:space="0" w:color="auto"/>
              <w:right w:val="single" w:sz="4" w:space="0" w:color="auto"/>
            </w:tcBorders>
            <w:shd w:val="clear" w:color="auto" w:fill="auto"/>
            <w:vAlign w:val="center"/>
            <w:hideMark/>
          </w:tcPr>
          <w:p w14:paraId="457A405A" w14:textId="77777777" w:rsidR="00773772" w:rsidRPr="001A2251" w:rsidRDefault="00773772" w:rsidP="006474E9">
            <w:pPr>
              <w:jc w:val="right"/>
              <w:rPr>
                <w:sz w:val="16"/>
                <w:szCs w:val="16"/>
              </w:rPr>
            </w:pPr>
            <w:r w:rsidRPr="001A2251">
              <w:rPr>
                <w:sz w:val="16"/>
                <w:szCs w:val="16"/>
              </w:rPr>
              <w:t>4 900,00</w:t>
            </w:r>
          </w:p>
        </w:tc>
      </w:tr>
      <w:tr w:rsidR="00773772" w:rsidRPr="001A2251" w14:paraId="4D8B94EF" w14:textId="77777777" w:rsidTr="006474E9">
        <w:trPr>
          <w:trHeight w:val="645"/>
        </w:trPr>
        <w:tc>
          <w:tcPr>
            <w:tcW w:w="520" w:type="dxa"/>
            <w:tcBorders>
              <w:top w:val="nil"/>
              <w:left w:val="single" w:sz="4" w:space="0" w:color="auto"/>
              <w:bottom w:val="single" w:sz="4" w:space="0" w:color="auto"/>
              <w:right w:val="single" w:sz="4" w:space="0" w:color="auto"/>
            </w:tcBorders>
            <w:shd w:val="clear" w:color="000000" w:fill="FFFF00"/>
            <w:vAlign w:val="center"/>
            <w:hideMark/>
          </w:tcPr>
          <w:p w14:paraId="6A81F9A3" w14:textId="77777777" w:rsidR="00773772" w:rsidRPr="001A2251" w:rsidRDefault="00773772" w:rsidP="006474E9">
            <w:pPr>
              <w:jc w:val="center"/>
              <w:rPr>
                <w:rFonts w:ascii="Arial Narrow" w:hAnsi="Arial Narrow" w:cs="Arial"/>
                <w:b/>
                <w:bCs/>
                <w:sz w:val="16"/>
                <w:szCs w:val="16"/>
              </w:rPr>
            </w:pPr>
            <w:r w:rsidRPr="001A2251">
              <w:rPr>
                <w:rFonts w:ascii="Arial Narrow" w:hAnsi="Arial Narrow" w:cs="Arial"/>
                <w:b/>
                <w:bCs/>
                <w:sz w:val="16"/>
                <w:szCs w:val="16"/>
              </w:rPr>
              <w:t> </w:t>
            </w:r>
          </w:p>
        </w:tc>
        <w:tc>
          <w:tcPr>
            <w:tcW w:w="1966" w:type="dxa"/>
            <w:tcBorders>
              <w:top w:val="nil"/>
              <w:left w:val="nil"/>
              <w:bottom w:val="single" w:sz="4" w:space="0" w:color="auto"/>
              <w:right w:val="single" w:sz="4" w:space="0" w:color="auto"/>
            </w:tcBorders>
            <w:shd w:val="clear" w:color="000000" w:fill="FFFF00"/>
            <w:vAlign w:val="center"/>
            <w:hideMark/>
          </w:tcPr>
          <w:p w14:paraId="1752DB60" w14:textId="77777777" w:rsidR="00773772" w:rsidRPr="001A2251" w:rsidRDefault="00773772" w:rsidP="006474E9">
            <w:pPr>
              <w:jc w:val="center"/>
              <w:rPr>
                <w:rFonts w:ascii="Arial Narrow" w:hAnsi="Arial Narrow" w:cs="Arial"/>
                <w:b/>
                <w:bCs/>
                <w:sz w:val="16"/>
                <w:szCs w:val="16"/>
              </w:rPr>
            </w:pPr>
            <w:r w:rsidRPr="001A2251">
              <w:rPr>
                <w:rFonts w:ascii="Arial Narrow" w:hAnsi="Arial Narrow" w:cs="Arial"/>
                <w:b/>
                <w:bCs/>
                <w:sz w:val="16"/>
                <w:szCs w:val="16"/>
              </w:rPr>
              <w:t> </w:t>
            </w:r>
          </w:p>
        </w:tc>
        <w:tc>
          <w:tcPr>
            <w:tcW w:w="616" w:type="dxa"/>
            <w:tcBorders>
              <w:top w:val="nil"/>
              <w:left w:val="nil"/>
              <w:bottom w:val="single" w:sz="4" w:space="0" w:color="auto"/>
              <w:right w:val="single" w:sz="4" w:space="0" w:color="auto"/>
            </w:tcBorders>
            <w:shd w:val="clear" w:color="000000" w:fill="FFFF00"/>
            <w:vAlign w:val="center"/>
            <w:hideMark/>
          </w:tcPr>
          <w:p w14:paraId="60B6C0B3" w14:textId="77777777" w:rsidR="00773772" w:rsidRPr="001A2251" w:rsidRDefault="00773772" w:rsidP="006474E9">
            <w:pPr>
              <w:jc w:val="center"/>
              <w:rPr>
                <w:rFonts w:ascii="Arial Narrow" w:hAnsi="Arial Narrow" w:cs="Arial"/>
                <w:b/>
                <w:bCs/>
                <w:sz w:val="16"/>
                <w:szCs w:val="16"/>
              </w:rPr>
            </w:pPr>
            <w:r w:rsidRPr="001A2251">
              <w:rPr>
                <w:rFonts w:ascii="Arial Narrow" w:hAnsi="Arial Narrow" w:cs="Arial"/>
                <w:b/>
                <w:bCs/>
                <w:sz w:val="16"/>
                <w:szCs w:val="16"/>
              </w:rPr>
              <w:t> </w:t>
            </w:r>
          </w:p>
        </w:tc>
        <w:tc>
          <w:tcPr>
            <w:tcW w:w="5262" w:type="dxa"/>
            <w:tcBorders>
              <w:top w:val="nil"/>
              <w:left w:val="nil"/>
              <w:bottom w:val="single" w:sz="4" w:space="0" w:color="auto"/>
              <w:right w:val="single" w:sz="4" w:space="0" w:color="auto"/>
            </w:tcBorders>
            <w:shd w:val="clear" w:color="000000" w:fill="FFFF00"/>
            <w:vAlign w:val="center"/>
            <w:hideMark/>
          </w:tcPr>
          <w:p w14:paraId="5E0B7029" w14:textId="77777777" w:rsidR="00773772" w:rsidRPr="001A2251" w:rsidRDefault="00773772" w:rsidP="006474E9">
            <w:pPr>
              <w:rPr>
                <w:rFonts w:ascii="Arial Narrow" w:hAnsi="Arial Narrow" w:cs="Arial"/>
                <w:b/>
                <w:bCs/>
                <w:sz w:val="16"/>
                <w:szCs w:val="16"/>
              </w:rPr>
            </w:pPr>
            <w:r w:rsidRPr="001A2251">
              <w:rPr>
                <w:rFonts w:ascii="Arial Narrow" w:hAnsi="Arial Narrow" w:cs="Arial"/>
                <w:b/>
                <w:bCs/>
                <w:sz w:val="16"/>
                <w:szCs w:val="16"/>
              </w:rPr>
              <w:t>НЕНАЛОГОВЫЕ ДОХОДЫ</w:t>
            </w:r>
          </w:p>
        </w:tc>
        <w:tc>
          <w:tcPr>
            <w:tcW w:w="1282" w:type="dxa"/>
            <w:tcBorders>
              <w:top w:val="nil"/>
              <w:left w:val="nil"/>
              <w:bottom w:val="single" w:sz="4" w:space="0" w:color="auto"/>
              <w:right w:val="single" w:sz="4" w:space="0" w:color="auto"/>
            </w:tcBorders>
            <w:shd w:val="clear" w:color="000000" w:fill="FFFF00"/>
            <w:vAlign w:val="center"/>
            <w:hideMark/>
          </w:tcPr>
          <w:p w14:paraId="77DACCA0" w14:textId="77777777" w:rsidR="00773772" w:rsidRPr="001A2251" w:rsidRDefault="00773772" w:rsidP="006474E9">
            <w:pPr>
              <w:jc w:val="right"/>
              <w:rPr>
                <w:b/>
                <w:bCs/>
                <w:color w:val="000000"/>
                <w:sz w:val="16"/>
                <w:szCs w:val="16"/>
              </w:rPr>
            </w:pPr>
            <w:r w:rsidRPr="001A2251">
              <w:rPr>
                <w:b/>
                <w:bCs/>
                <w:color w:val="000000"/>
                <w:sz w:val="16"/>
                <w:szCs w:val="16"/>
              </w:rPr>
              <w:t>1 163,00</w:t>
            </w:r>
          </w:p>
        </w:tc>
        <w:tc>
          <w:tcPr>
            <w:tcW w:w="1282" w:type="dxa"/>
            <w:tcBorders>
              <w:top w:val="nil"/>
              <w:left w:val="nil"/>
              <w:bottom w:val="single" w:sz="4" w:space="0" w:color="auto"/>
              <w:right w:val="single" w:sz="4" w:space="0" w:color="auto"/>
            </w:tcBorders>
            <w:shd w:val="clear" w:color="000000" w:fill="FFFF00"/>
            <w:vAlign w:val="center"/>
            <w:hideMark/>
          </w:tcPr>
          <w:p w14:paraId="1FE9205F" w14:textId="77777777" w:rsidR="00773772" w:rsidRPr="001A2251" w:rsidRDefault="00773772" w:rsidP="006474E9">
            <w:pPr>
              <w:jc w:val="right"/>
              <w:rPr>
                <w:b/>
                <w:bCs/>
                <w:color w:val="000000"/>
                <w:sz w:val="16"/>
                <w:szCs w:val="16"/>
              </w:rPr>
            </w:pPr>
            <w:r w:rsidRPr="001A2251">
              <w:rPr>
                <w:b/>
                <w:bCs/>
                <w:color w:val="000000"/>
                <w:sz w:val="16"/>
                <w:szCs w:val="16"/>
              </w:rPr>
              <w:t>1 015,00</w:t>
            </w:r>
          </w:p>
        </w:tc>
      </w:tr>
      <w:tr w:rsidR="00773772" w:rsidRPr="001A2251" w14:paraId="2BFD9375" w14:textId="77777777" w:rsidTr="006474E9">
        <w:trPr>
          <w:trHeight w:val="855"/>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7EDD660B" w14:textId="77777777" w:rsidR="00773772" w:rsidRPr="001A2251" w:rsidRDefault="00773772" w:rsidP="006474E9">
            <w:pPr>
              <w:jc w:val="center"/>
              <w:rPr>
                <w:b/>
                <w:bCs/>
                <w:sz w:val="16"/>
                <w:szCs w:val="16"/>
              </w:rPr>
            </w:pPr>
            <w:r w:rsidRPr="001A2251">
              <w:rPr>
                <w:b/>
                <w:bCs/>
                <w:sz w:val="16"/>
                <w:szCs w:val="16"/>
              </w:rPr>
              <w:t>601</w:t>
            </w:r>
          </w:p>
        </w:tc>
        <w:tc>
          <w:tcPr>
            <w:tcW w:w="1966" w:type="dxa"/>
            <w:tcBorders>
              <w:top w:val="nil"/>
              <w:left w:val="nil"/>
              <w:bottom w:val="single" w:sz="4" w:space="0" w:color="auto"/>
              <w:right w:val="single" w:sz="4" w:space="0" w:color="auto"/>
            </w:tcBorders>
            <w:shd w:val="clear" w:color="000000" w:fill="C5D9F1"/>
            <w:vAlign w:val="center"/>
            <w:hideMark/>
          </w:tcPr>
          <w:p w14:paraId="0EA0B04E" w14:textId="77777777" w:rsidR="00773772" w:rsidRPr="001A2251" w:rsidRDefault="00773772" w:rsidP="006474E9">
            <w:pPr>
              <w:jc w:val="center"/>
              <w:rPr>
                <w:b/>
                <w:bCs/>
                <w:sz w:val="16"/>
                <w:szCs w:val="16"/>
              </w:rPr>
            </w:pPr>
            <w:r w:rsidRPr="001A2251">
              <w:rPr>
                <w:b/>
                <w:bCs/>
                <w:sz w:val="16"/>
                <w:szCs w:val="16"/>
              </w:rPr>
              <w:t>1.11.00.00.0.00.0.000</w:t>
            </w:r>
          </w:p>
        </w:tc>
        <w:tc>
          <w:tcPr>
            <w:tcW w:w="616" w:type="dxa"/>
            <w:tcBorders>
              <w:top w:val="nil"/>
              <w:left w:val="nil"/>
              <w:bottom w:val="single" w:sz="4" w:space="0" w:color="auto"/>
              <w:right w:val="single" w:sz="4" w:space="0" w:color="auto"/>
            </w:tcBorders>
            <w:shd w:val="clear" w:color="000000" w:fill="C5D9F1"/>
            <w:vAlign w:val="center"/>
            <w:hideMark/>
          </w:tcPr>
          <w:p w14:paraId="45986100" w14:textId="77777777" w:rsidR="00773772" w:rsidRPr="001A2251" w:rsidRDefault="00773772" w:rsidP="006474E9">
            <w:pPr>
              <w:jc w:val="center"/>
              <w:rPr>
                <w:b/>
                <w:bCs/>
                <w:sz w:val="16"/>
                <w:szCs w:val="16"/>
              </w:rPr>
            </w:pPr>
            <w:r w:rsidRPr="001A2251">
              <w:rPr>
                <w:b/>
                <w:bCs/>
                <w:sz w:val="16"/>
                <w:szCs w:val="16"/>
              </w:rPr>
              <w:t>0.0.0</w:t>
            </w:r>
          </w:p>
        </w:tc>
        <w:tc>
          <w:tcPr>
            <w:tcW w:w="5262" w:type="dxa"/>
            <w:tcBorders>
              <w:top w:val="nil"/>
              <w:left w:val="nil"/>
              <w:bottom w:val="single" w:sz="4" w:space="0" w:color="auto"/>
              <w:right w:val="single" w:sz="4" w:space="0" w:color="auto"/>
            </w:tcBorders>
            <w:shd w:val="clear" w:color="000000" w:fill="C5D9F1"/>
            <w:vAlign w:val="center"/>
            <w:hideMark/>
          </w:tcPr>
          <w:p w14:paraId="01CE0D7A" w14:textId="77777777" w:rsidR="00773772" w:rsidRPr="001A2251" w:rsidRDefault="00773772" w:rsidP="006474E9">
            <w:pPr>
              <w:rPr>
                <w:b/>
                <w:bCs/>
                <w:sz w:val="16"/>
                <w:szCs w:val="16"/>
              </w:rPr>
            </w:pPr>
            <w:r w:rsidRPr="001A2251">
              <w:rPr>
                <w:b/>
                <w:bCs/>
                <w:sz w:val="16"/>
                <w:szCs w:val="16"/>
              </w:rPr>
              <w:t>ДОХОДЫ ОТ ИСПОЛЬЗОВАНИЯ ИМУЩЕСТВА, НАХОДЯЩЕГОСЯ В ГОСУДАРСТВЕННОЙ И МУНИЦИПАЛЬНОЙ СОБСТВЕННОСТИ</w:t>
            </w:r>
          </w:p>
        </w:tc>
        <w:tc>
          <w:tcPr>
            <w:tcW w:w="1282" w:type="dxa"/>
            <w:tcBorders>
              <w:top w:val="nil"/>
              <w:left w:val="nil"/>
              <w:bottom w:val="single" w:sz="4" w:space="0" w:color="auto"/>
              <w:right w:val="single" w:sz="4" w:space="0" w:color="auto"/>
            </w:tcBorders>
            <w:shd w:val="clear" w:color="000000" w:fill="C5D9F1"/>
            <w:vAlign w:val="center"/>
            <w:hideMark/>
          </w:tcPr>
          <w:p w14:paraId="58E7B7F1" w14:textId="77777777" w:rsidR="00773772" w:rsidRPr="001A2251" w:rsidRDefault="00773772" w:rsidP="006474E9">
            <w:pPr>
              <w:jc w:val="right"/>
              <w:rPr>
                <w:b/>
                <w:bCs/>
                <w:sz w:val="16"/>
                <w:szCs w:val="16"/>
              </w:rPr>
            </w:pPr>
            <w:r w:rsidRPr="001A2251">
              <w:rPr>
                <w:b/>
                <w:bCs/>
                <w:sz w:val="16"/>
                <w:szCs w:val="16"/>
              </w:rPr>
              <w:t>1 150,00</w:t>
            </w:r>
          </w:p>
        </w:tc>
        <w:tc>
          <w:tcPr>
            <w:tcW w:w="1282" w:type="dxa"/>
            <w:tcBorders>
              <w:top w:val="nil"/>
              <w:left w:val="nil"/>
              <w:bottom w:val="single" w:sz="4" w:space="0" w:color="auto"/>
              <w:right w:val="single" w:sz="4" w:space="0" w:color="auto"/>
            </w:tcBorders>
            <w:shd w:val="clear" w:color="000000" w:fill="C5D9F1"/>
            <w:vAlign w:val="center"/>
            <w:hideMark/>
          </w:tcPr>
          <w:p w14:paraId="4C88825A" w14:textId="77777777" w:rsidR="00773772" w:rsidRPr="001A2251" w:rsidRDefault="00773772" w:rsidP="006474E9">
            <w:pPr>
              <w:jc w:val="right"/>
              <w:rPr>
                <w:b/>
                <w:bCs/>
                <w:sz w:val="16"/>
                <w:szCs w:val="16"/>
              </w:rPr>
            </w:pPr>
            <w:r w:rsidRPr="001A2251">
              <w:rPr>
                <w:b/>
                <w:bCs/>
                <w:sz w:val="16"/>
                <w:szCs w:val="16"/>
              </w:rPr>
              <w:t>1 000,00</w:t>
            </w:r>
          </w:p>
        </w:tc>
      </w:tr>
      <w:tr w:rsidR="00773772" w:rsidRPr="001A2251" w14:paraId="5A3AA7A5" w14:textId="77777777" w:rsidTr="006474E9">
        <w:trPr>
          <w:trHeight w:val="57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A0EC466" w14:textId="77777777" w:rsidR="00773772" w:rsidRPr="001A2251" w:rsidRDefault="00773772" w:rsidP="006474E9">
            <w:pPr>
              <w:jc w:val="center"/>
              <w:rPr>
                <w:sz w:val="16"/>
                <w:szCs w:val="16"/>
              </w:rPr>
            </w:pPr>
            <w:r w:rsidRPr="001A2251">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63914F2D" w14:textId="77777777" w:rsidR="00773772" w:rsidRPr="001A2251" w:rsidRDefault="00773772" w:rsidP="006474E9">
            <w:pPr>
              <w:jc w:val="center"/>
              <w:rPr>
                <w:sz w:val="16"/>
                <w:szCs w:val="16"/>
              </w:rPr>
            </w:pPr>
            <w:r w:rsidRPr="001A2251">
              <w:rPr>
                <w:sz w:val="16"/>
                <w:szCs w:val="16"/>
              </w:rPr>
              <w:t>1.11.09.04.5.10.0.111</w:t>
            </w:r>
          </w:p>
        </w:tc>
        <w:tc>
          <w:tcPr>
            <w:tcW w:w="616" w:type="dxa"/>
            <w:tcBorders>
              <w:top w:val="nil"/>
              <w:left w:val="nil"/>
              <w:bottom w:val="single" w:sz="4" w:space="0" w:color="auto"/>
              <w:right w:val="single" w:sz="4" w:space="0" w:color="auto"/>
            </w:tcBorders>
            <w:shd w:val="clear" w:color="auto" w:fill="auto"/>
            <w:vAlign w:val="center"/>
            <w:hideMark/>
          </w:tcPr>
          <w:p w14:paraId="58974E2F" w14:textId="77777777" w:rsidR="00773772" w:rsidRPr="001A2251" w:rsidRDefault="00773772" w:rsidP="006474E9">
            <w:pPr>
              <w:jc w:val="center"/>
              <w:rPr>
                <w:sz w:val="16"/>
                <w:szCs w:val="16"/>
              </w:rPr>
            </w:pPr>
            <w:r w:rsidRPr="001A2251">
              <w:rPr>
                <w:sz w:val="16"/>
                <w:szCs w:val="16"/>
              </w:rPr>
              <w:t>1.2.0</w:t>
            </w:r>
          </w:p>
        </w:tc>
        <w:tc>
          <w:tcPr>
            <w:tcW w:w="5262" w:type="dxa"/>
            <w:tcBorders>
              <w:top w:val="nil"/>
              <w:left w:val="nil"/>
              <w:bottom w:val="single" w:sz="4" w:space="0" w:color="auto"/>
              <w:right w:val="single" w:sz="4" w:space="0" w:color="auto"/>
            </w:tcBorders>
            <w:shd w:val="clear" w:color="auto" w:fill="auto"/>
            <w:vAlign w:val="center"/>
            <w:hideMark/>
          </w:tcPr>
          <w:p w14:paraId="3F9F3CF0" w14:textId="77777777" w:rsidR="00773772" w:rsidRPr="001A2251" w:rsidRDefault="00773772" w:rsidP="006474E9">
            <w:pPr>
              <w:rPr>
                <w:sz w:val="16"/>
                <w:szCs w:val="16"/>
              </w:rPr>
            </w:pPr>
            <w:r w:rsidRPr="001A2251">
              <w:rPr>
                <w:sz w:val="16"/>
                <w:szCs w:val="16"/>
              </w:rPr>
              <w:t>прочие поступления от использования имущества (НАЙМ)</w:t>
            </w:r>
          </w:p>
        </w:tc>
        <w:tc>
          <w:tcPr>
            <w:tcW w:w="1282" w:type="dxa"/>
            <w:tcBorders>
              <w:top w:val="nil"/>
              <w:left w:val="nil"/>
              <w:bottom w:val="single" w:sz="4" w:space="0" w:color="auto"/>
              <w:right w:val="single" w:sz="4" w:space="0" w:color="auto"/>
            </w:tcBorders>
            <w:shd w:val="clear" w:color="auto" w:fill="auto"/>
            <w:vAlign w:val="center"/>
            <w:hideMark/>
          </w:tcPr>
          <w:p w14:paraId="5AF19130" w14:textId="77777777" w:rsidR="00773772" w:rsidRPr="001A2251" w:rsidRDefault="00773772" w:rsidP="006474E9">
            <w:pPr>
              <w:jc w:val="right"/>
              <w:rPr>
                <w:sz w:val="16"/>
                <w:szCs w:val="16"/>
              </w:rPr>
            </w:pPr>
            <w:r w:rsidRPr="001A2251">
              <w:rPr>
                <w:sz w:val="16"/>
                <w:szCs w:val="16"/>
              </w:rPr>
              <w:t>1 150,00</w:t>
            </w:r>
          </w:p>
        </w:tc>
        <w:tc>
          <w:tcPr>
            <w:tcW w:w="1282" w:type="dxa"/>
            <w:tcBorders>
              <w:top w:val="nil"/>
              <w:left w:val="nil"/>
              <w:bottom w:val="single" w:sz="4" w:space="0" w:color="auto"/>
              <w:right w:val="single" w:sz="4" w:space="0" w:color="auto"/>
            </w:tcBorders>
            <w:shd w:val="clear" w:color="auto" w:fill="auto"/>
            <w:vAlign w:val="center"/>
            <w:hideMark/>
          </w:tcPr>
          <w:p w14:paraId="005BBBA7" w14:textId="77777777" w:rsidR="00773772" w:rsidRPr="001A2251" w:rsidRDefault="00773772" w:rsidP="006474E9">
            <w:pPr>
              <w:jc w:val="right"/>
              <w:rPr>
                <w:sz w:val="16"/>
                <w:szCs w:val="16"/>
              </w:rPr>
            </w:pPr>
            <w:r w:rsidRPr="001A2251">
              <w:rPr>
                <w:sz w:val="16"/>
                <w:szCs w:val="16"/>
              </w:rPr>
              <w:t>1 000,00</w:t>
            </w:r>
          </w:p>
        </w:tc>
      </w:tr>
      <w:tr w:rsidR="00773772" w:rsidRPr="001A2251" w14:paraId="49EB2404" w14:textId="77777777" w:rsidTr="006474E9">
        <w:trPr>
          <w:trHeight w:val="570"/>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173E44B4" w14:textId="77777777" w:rsidR="00773772" w:rsidRPr="001A2251" w:rsidRDefault="00773772" w:rsidP="006474E9">
            <w:pPr>
              <w:jc w:val="center"/>
              <w:rPr>
                <w:b/>
                <w:bCs/>
                <w:sz w:val="16"/>
                <w:szCs w:val="16"/>
              </w:rPr>
            </w:pPr>
            <w:r w:rsidRPr="001A2251">
              <w:rPr>
                <w:b/>
                <w:bCs/>
                <w:sz w:val="16"/>
                <w:szCs w:val="16"/>
              </w:rPr>
              <w:t>601</w:t>
            </w:r>
          </w:p>
        </w:tc>
        <w:tc>
          <w:tcPr>
            <w:tcW w:w="1966" w:type="dxa"/>
            <w:tcBorders>
              <w:top w:val="nil"/>
              <w:left w:val="nil"/>
              <w:bottom w:val="single" w:sz="4" w:space="0" w:color="auto"/>
              <w:right w:val="single" w:sz="4" w:space="0" w:color="auto"/>
            </w:tcBorders>
            <w:shd w:val="clear" w:color="000000" w:fill="C5D9F1"/>
            <w:vAlign w:val="center"/>
            <w:hideMark/>
          </w:tcPr>
          <w:p w14:paraId="4ADE747F" w14:textId="77777777" w:rsidR="00773772" w:rsidRPr="001A2251" w:rsidRDefault="00773772" w:rsidP="006474E9">
            <w:pPr>
              <w:jc w:val="center"/>
              <w:rPr>
                <w:b/>
                <w:bCs/>
                <w:sz w:val="16"/>
                <w:szCs w:val="16"/>
              </w:rPr>
            </w:pPr>
            <w:r w:rsidRPr="001A2251">
              <w:rPr>
                <w:b/>
                <w:bCs/>
                <w:sz w:val="16"/>
                <w:szCs w:val="16"/>
              </w:rPr>
              <w:t>1.16.00.00.0.00.0.000</w:t>
            </w:r>
          </w:p>
        </w:tc>
        <w:tc>
          <w:tcPr>
            <w:tcW w:w="616" w:type="dxa"/>
            <w:tcBorders>
              <w:top w:val="nil"/>
              <w:left w:val="nil"/>
              <w:bottom w:val="single" w:sz="4" w:space="0" w:color="auto"/>
              <w:right w:val="single" w:sz="4" w:space="0" w:color="auto"/>
            </w:tcBorders>
            <w:shd w:val="clear" w:color="000000" w:fill="C5D9F1"/>
            <w:vAlign w:val="center"/>
            <w:hideMark/>
          </w:tcPr>
          <w:p w14:paraId="53281470" w14:textId="77777777" w:rsidR="00773772" w:rsidRPr="001A2251" w:rsidRDefault="00773772" w:rsidP="006474E9">
            <w:pPr>
              <w:jc w:val="center"/>
              <w:rPr>
                <w:b/>
                <w:bCs/>
                <w:sz w:val="16"/>
                <w:szCs w:val="16"/>
              </w:rPr>
            </w:pPr>
            <w:r w:rsidRPr="001A2251">
              <w:rPr>
                <w:b/>
                <w:bCs/>
                <w:sz w:val="16"/>
                <w:szCs w:val="16"/>
              </w:rPr>
              <w:t>0.0.0</w:t>
            </w:r>
          </w:p>
        </w:tc>
        <w:tc>
          <w:tcPr>
            <w:tcW w:w="5262" w:type="dxa"/>
            <w:tcBorders>
              <w:top w:val="nil"/>
              <w:left w:val="nil"/>
              <w:bottom w:val="single" w:sz="4" w:space="0" w:color="auto"/>
              <w:right w:val="single" w:sz="4" w:space="0" w:color="auto"/>
            </w:tcBorders>
            <w:shd w:val="clear" w:color="000000" w:fill="C5D9F1"/>
            <w:vAlign w:val="center"/>
            <w:hideMark/>
          </w:tcPr>
          <w:p w14:paraId="43A4E088" w14:textId="77777777" w:rsidR="00773772" w:rsidRPr="001A2251" w:rsidRDefault="00773772" w:rsidP="006474E9">
            <w:pPr>
              <w:rPr>
                <w:b/>
                <w:bCs/>
                <w:sz w:val="16"/>
                <w:szCs w:val="16"/>
              </w:rPr>
            </w:pPr>
            <w:r w:rsidRPr="001A2251">
              <w:rPr>
                <w:b/>
                <w:bCs/>
                <w:sz w:val="16"/>
                <w:szCs w:val="16"/>
              </w:rPr>
              <w:t>ШТРАФЫ, САНКЦИИ, ВОЗМЕЩЕНИЕ УЩЕРБА</w:t>
            </w:r>
          </w:p>
        </w:tc>
        <w:tc>
          <w:tcPr>
            <w:tcW w:w="1282" w:type="dxa"/>
            <w:tcBorders>
              <w:top w:val="nil"/>
              <w:left w:val="nil"/>
              <w:bottom w:val="single" w:sz="4" w:space="0" w:color="auto"/>
              <w:right w:val="single" w:sz="4" w:space="0" w:color="auto"/>
            </w:tcBorders>
            <w:shd w:val="clear" w:color="000000" w:fill="C5D9F1"/>
            <w:vAlign w:val="center"/>
            <w:hideMark/>
          </w:tcPr>
          <w:p w14:paraId="2746A510" w14:textId="77777777" w:rsidR="00773772" w:rsidRPr="001A2251" w:rsidRDefault="00773772" w:rsidP="006474E9">
            <w:pPr>
              <w:jc w:val="right"/>
              <w:rPr>
                <w:b/>
                <w:bCs/>
                <w:sz w:val="16"/>
                <w:szCs w:val="16"/>
              </w:rPr>
            </w:pPr>
            <w:r w:rsidRPr="001A2251">
              <w:rPr>
                <w:b/>
                <w:bCs/>
                <w:sz w:val="16"/>
                <w:szCs w:val="16"/>
              </w:rPr>
              <w:t>13,00</w:t>
            </w:r>
          </w:p>
        </w:tc>
        <w:tc>
          <w:tcPr>
            <w:tcW w:w="1282" w:type="dxa"/>
            <w:tcBorders>
              <w:top w:val="nil"/>
              <w:left w:val="nil"/>
              <w:bottom w:val="single" w:sz="4" w:space="0" w:color="auto"/>
              <w:right w:val="single" w:sz="4" w:space="0" w:color="auto"/>
            </w:tcBorders>
            <w:shd w:val="clear" w:color="000000" w:fill="C5D9F1"/>
            <w:vAlign w:val="center"/>
            <w:hideMark/>
          </w:tcPr>
          <w:p w14:paraId="5C37209E" w14:textId="77777777" w:rsidR="00773772" w:rsidRPr="001A2251" w:rsidRDefault="00773772" w:rsidP="006474E9">
            <w:pPr>
              <w:jc w:val="right"/>
              <w:rPr>
                <w:b/>
                <w:bCs/>
                <w:sz w:val="16"/>
                <w:szCs w:val="16"/>
              </w:rPr>
            </w:pPr>
            <w:r w:rsidRPr="001A2251">
              <w:rPr>
                <w:b/>
                <w:bCs/>
                <w:sz w:val="16"/>
                <w:szCs w:val="16"/>
              </w:rPr>
              <w:t>15,00</w:t>
            </w:r>
          </w:p>
        </w:tc>
      </w:tr>
      <w:tr w:rsidR="00773772" w:rsidRPr="001A2251" w14:paraId="46807CFE" w14:textId="77777777" w:rsidTr="006474E9">
        <w:trPr>
          <w:trHeight w:val="15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CD18664" w14:textId="77777777" w:rsidR="00773772" w:rsidRPr="001A2251" w:rsidRDefault="00773772" w:rsidP="006474E9">
            <w:pPr>
              <w:jc w:val="center"/>
              <w:rPr>
                <w:sz w:val="16"/>
                <w:szCs w:val="16"/>
              </w:rPr>
            </w:pPr>
            <w:r w:rsidRPr="001A2251">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6D1D9B78" w14:textId="77777777" w:rsidR="00773772" w:rsidRPr="001A2251" w:rsidRDefault="00773772" w:rsidP="006474E9">
            <w:pPr>
              <w:jc w:val="center"/>
              <w:rPr>
                <w:sz w:val="16"/>
                <w:szCs w:val="16"/>
              </w:rPr>
            </w:pPr>
            <w:r w:rsidRPr="001A2251">
              <w:rPr>
                <w:sz w:val="16"/>
                <w:szCs w:val="16"/>
              </w:rPr>
              <w:t>1.16.07.09.0.10.0.000</w:t>
            </w:r>
          </w:p>
        </w:tc>
        <w:tc>
          <w:tcPr>
            <w:tcW w:w="616" w:type="dxa"/>
            <w:tcBorders>
              <w:top w:val="nil"/>
              <w:left w:val="nil"/>
              <w:bottom w:val="single" w:sz="4" w:space="0" w:color="auto"/>
              <w:right w:val="single" w:sz="4" w:space="0" w:color="auto"/>
            </w:tcBorders>
            <w:shd w:val="clear" w:color="auto" w:fill="auto"/>
            <w:vAlign w:val="center"/>
            <w:hideMark/>
          </w:tcPr>
          <w:p w14:paraId="23E22F13" w14:textId="77777777" w:rsidR="00773772" w:rsidRPr="001A2251" w:rsidRDefault="00773772" w:rsidP="006474E9">
            <w:pPr>
              <w:jc w:val="center"/>
              <w:rPr>
                <w:sz w:val="16"/>
                <w:szCs w:val="16"/>
              </w:rPr>
            </w:pPr>
            <w:r w:rsidRPr="001A2251">
              <w:rPr>
                <w:sz w:val="16"/>
                <w:szCs w:val="16"/>
              </w:rPr>
              <w:t>1.4.0</w:t>
            </w:r>
          </w:p>
        </w:tc>
        <w:tc>
          <w:tcPr>
            <w:tcW w:w="5262" w:type="dxa"/>
            <w:tcBorders>
              <w:top w:val="nil"/>
              <w:left w:val="nil"/>
              <w:bottom w:val="single" w:sz="4" w:space="0" w:color="auto"/>
              <w:right w:val="single" w:sz="4" w:space="0" w:color="auto"/>
            </w:tcBorders>
            <w:shd w:val="clear" w:color="auto" w:fill="auto"/>
            <w:vAlign w:val="center"/>
            <w:hideMark/>
          </w:tcPr>
          <w:p w14:paraId="3734B5B5" w14:textId="77777777" w:rsidR="00773772" w:rsidRPr="001A2251" w:rsidRDefault="00773772" w:rsidP="006474E9">
            <w:pPr>
              <w:rPr>
                <w:sz w:val="16"/>
                <w:szCs w:val="16"/>
              </w:rPr>
            </w:pPr>
            <w:r w:rsidRPr="001A2251">
              <w:rPr>
                <w:sz w:val="16"/>
                <w:szCs w:val="16"/>
              </w:rPr>
              <w:t xml:space="preserve">Иные </w:t>
            </w:r>
            <w:proofErr w:type="spellStart"/>
            <w:proofErr w:type="gramStart"/>
            <w:r w:rsidRPr="001A2251">
              <w:rPr>
                <w:sz w:val="16"/>
                <w:szCs w:val="16"/>
              </w:rPr>
              <w:t>штрафы,неустойки</w:t>
            </w:r>
            <w:proofErr w:type="gramEnd"/>
            <w:r w:rsidRPr="001A2251">
              <w:rPr>
                <w:sz w:val="16"/>
                <w:szCs w:val="16"/>
              </w:rPr>
              <w:t>,пени</w:t>
            </w:r>
            <w:proofErr w:type="spellEnd"/>
            <w:r w:rsidRPr="001A2251">
              <w:rPr>
                <w:sz w:val="16"/>
                <w:szCs w:val="16"/>
              </w:rPr>
              <w:t xml:space="preserve">, уплаченные в соответствии с законом или договором в случае неисполнения или ненадлежащего исполнения обязательств перед муниципальным </w:t>
            </w:r>
            <w:proofErr w:type="spellStart"/>
            <w:r w:rsidRPr="001A2251">
              <w:rPr>
                <w:sz w:val="16"/>
                <w:szCs w:val="16"/>
              </w:rPr>
              <w:t>муниципальным</w:t>
            </w:r>
            <w:proofErr w:type="spellEnd"/>
            <w:r w:rsidRPr="001A2251">
              <w:rPr>
                <w:sz w:val="16"/>
                <w:szCs w:val="16"/>
              </w:rPr>
              <w:t xml:space="preserve"> органом, (муниципальным казенным учреждением) сельского поселения</w:t>
            </w:r>
          </w:p>
        </w:tc>
        <w:tc>
          <w:tcPr>
            <w:tcW w:w="1282" w:type="dxa"/>
            <w:tcBorders>
              <w:top w:val="nil"/>
              <w:left w:val="nil"/>
              <w:bottom w:val="single" w:sz="4" w:space="0" w:color="auto"/>
              <w:right w:val="single" w:sz="4" w:space="0" w:color="auto"/>
            </w:tcBorders>
            <w:shd w:val="clear" w:color="auto" w:fill="auto"/>
            <w:vAlign w:val="center"/>
            <w:hideMark/>
          </w:tcPr>
          <w:p w14:paraId="7C2BB75E" w14:textId="77777777" w:rsidR="00773772" w:rsidRPr="001A2251" w:rsidRDefault="00773772" w:rsidP="006474E9">
            <w:pPr>
              <w:jc w:val="right"/>
              <w:rPr>
                <w:sz w:val="16"/>
                <w:szCs w:val="16"/>
              </w:rPr>
            </w:pPr>
            <w:r w:rsidRPr="001A2251">
              <w:rPr>
                <w:sz w:val="16"/>
                <w:szCs w:val="16"/>
              </w:rPr>
              <w:t>13,00</w:t>
            </w:r>
          </w:p>
        </w:tc>
        <w:tc>
          <w:tcPr>
            <w:tcW w:w="1282" w:type="dxa"/>
            <w:tcBorders>
              <w:top w:val="nil"/>
              <w:left w:val="nil"/>
              <w:bottom w:val="single" w:sz="4" w:space="0" w:color="auto"/>
              <w:right w:val="single" w:sz="4" w:space="0" w:color="auto"/>
            </w:tcBorders>
            <w:shd w:val="clear" w:color="auto" w:fill="auto"/>
            <w:vAlign w:val="center"/>
            <w:hideMark/>
          </w:tcPr>
          <w:p w14:paraId="34269074" w14:textId="77777777" w:rsidR="00773772" w:rsidRPr="001A2251" w:rsidRDefault="00773772" w:rsidP="006474E9">
            <w:pPr>
              <w:jc w:val="right"/>
              <w:rPr>
                <w:sz w:val="16"/>
                <w:szCs w:val="16"/>
              </w:rPr>
            </w:pPr>
            <w:r w:rsidRPr="001A2251">
              <w:rPr>
                <w:sz w:val="16"/>
                <w:szCs w:val="16"/>
              </w:rPr>
              <w:t>15,00</w:t>
            </w:r>
          </w:p>
        </w:tc>
      </w:tr>
      <w:tr w:rsidR="00773772" w:rsidRPr="001A2251" w14:paraId="59EF0560" w14:textId="77777777" w:rsidTr="006474E9">
        <w:trPr>
          <w:trHeight w:val="675"/>
        </w:trPr>
        <w:tc>
          <w:tcPr>
            <w:tcW w:w="520" w:type="dxa"/>
            <w:tcBorders>
              <w:top w:val="nil"/>
              <w:left w:val="single" w:sz="4" w:space="0" w:color="auto"/>
              <w:bottom w:val="single" w:sz="4" w:space="0" w:color="auto"/>
              <w:right w:val="single" w:sz="4" w:space="0" w:color="auto"/>
            </w:tcBorders>
            <w:shd w:val="clear" w:color="000000" w:fill="FFFF00"/>
            <w:vAlign w:val="center"/>
            <w:hideMark/>
          </w:tcPr>
          <w:p w14:paraId="4A4807B8" w14:textId="77777777" w:rsidR="00773772" w:rsidRPr="001A2251" w:rsidRDefault="00773772" w:rsidP="006474E9">
            <w:pPr>
              <w:jc w:val="center"/>
              <w:rPr>
                <w:rFonts w:ascii="Arial Narrow" w:hAnsi="Arial Narrow" w:cs="Arial"/>
                <w:b/>
                <w:bCs/>
                <w:sz w:val="16"/>
                <w:szCs w:val="16"/>
              </w:rPr>
            </w:pPr>
            <w:r w:rsidRPr="001A2251">
              <w:rPr>
                <w:rFonts w:ascii="Arial Narrow" w:hAnsi="Arial Narrow" w:cs="Arial"/>
                <w:b/>
                <w:bCs/>
                <w:sz w:val="16"/>
                <w:szCs w:val="16"/>
              </w:rPr>
              <w:t>601</w:t>
            </w:r>
          </w:p>
        </w:tc>
        <w:tc>
          <w:tcPr>
            <w:tcW w:w="1966" w:type="dxa"/>
            <w:tcBorders>
              <w:top w:val="nil"/>
              <w:left w:val="nil"/>
              <w:bottom w:val="single" w:sz="4" w:space="0" w:color="auto"/>
              <w:right w:val="single" w:sz="4" w:space="0" w:color="auto"/>
            </w:tcBorders>
            <w:shd w:val="clear" w:color="000000" w:fill="FFFF00"/>
            <w:vAlign w:val="center"/>
            <w:hideMark/>
          </w:tcPr>
          <w:p w14:paraId="485D09D1" w14:textId="77777777" w:rsidR="00773772" w:rsidRPr="001A2251" w:rsidRDefault="00773772" w:rsidP="006474E9">
            <w:pPr>
              <w:jc w:val="center"/>
              <w:rPr>
                <w:rFonts w:ascii="Arial Narrow" w:hAnsi="Arial Narrow" w:cs="Arial"/>
                <w:b/>
                <w:bCs/>
                <w:sz w:val="16"/>
                <w:szCs w:val="16"/>
              </w:rPr>
            </w:pPr>
            <w:r w:rsidRPr="001A2251">
              <w:rPr>
                <w:rFonts w:ascii="Arial Narrow" w:hAnsi="Arial Narrow" w:cs="Arial"/>
                <w:b/>
                <w:bCs/>
                <w:sz w:val="16"/>
                <w:szCs w:val="16"/>
              </w:rPr>
              <w:t>2.00.00.00.0.00.0.000</w:t>
            </w:r>
          </w:p>
        </w:tc>
        <w:tc>
          <w:tcPr>
            <w:tcW w:w="616" w:type="dxa"/>
            <w:tcBorders>
              <w:top w:val="nil"/>
              <w:left w:val="nil"/>
              <w:bottom w:val="single" w:sz="4" w:space="0" w:color="auto"/>
              <w:right w:val="single" w:sz="4" w:space="0" w:color="auto"/>
            </w:tcBorders>
            <w:shd w:val="clear" w:color="000000" w:fill="FFFF00"/>
            <w:vAlign w:val="center"/>
            <w:hideMark/>
          </w:tcPr>
          <w:p w14:paraId="344E66F3" w14:textId="77777777" w:rsidR="00773772" w:rsidRPr="001A2251" w:rsidRDefault="00773772" w:rsidP="006474E9">
            <w:pPr>
              <w:jc w:val="center"/>
              <w:rPr>
                <w:rFonts w:ascii="Arial Narrow" w:hAnsi="Arial Narrow" w:cs="Arial"/>
                <w:b/>
                <w:bCs/>
                <w:sz w:val="16"/>
                <w:szCs w:val="16"/>
              </w:rPr>
            </w:pPr>
            <w:r w:rsidRPr="001A2251">
              <w:rPr>
                <w:rFonts w:ascii="Arial Narrow" w:hAnsi="Arial Narrow" w:cs="Arial"/>
                <w:b/>
                <w:bCs/>
                <w:sz w:val="16"/>
                <w:szCs w:val="16"/>
              </w:rPr>
              <w:t>0.0.0</w:t>
            </w:r>
          </w:p>
        </w:tc>
        <w:tc>
          <w:tcPr>
            <w:tcW w:w="5262" w:type="dxa"/>
            <w:tcBorders>
              <w:top w:val="nil"/>
              <w:left w:val="nil"/>
              <w:bottom w:val="single" w:sz="4" w:space="0" w:color="auto"/>
              <w:right w:val="single" w:sz="4" w:space="0" w:color="auto"/>
            </w:tcBorders>
            <w:shd w:val="clear" w:color="000000" w:fill="FFFF00"/>
            <w:vAlign w:val="center"/>
            <w:hideMark/>
          </w:tcPr>
          <w:p w14:paraId="3ED051D1" w14:textId="77777777" w:rsidR="00773772" w:rsidRPr="001A2251" w:rsidRDefault="00773772" w:rsidP="006474E9">
            <w:pPr>
              <w:rPr>
                <w:rFonts w:ascii="Arial Narrow" w:hAnsi="Arial Narrow" w:cs="Arial"/>
                <w:b/>
                <w:bCs/>
                <w:sz w:val="16"/>
                <w:szCs w:val="16"/>
              </w:rPr>
            </w:pPr>
            <w:r w:rsidRPr="001A2251">
              <w:rPr>
                <w:rFonts w:ascii="Arial Narrow" w:hAnsi="Arial Narrow" w:cs="Arial"/>
                <w:b/>
                <w:bCs/>
                <w:sz w:val="16"/>
                <w:szCs w:val="16"/>
              </w:rPr>
              <w:t>БЕЗВОЗМЕЗДНЫЕ ПОСТУПЛЕНИЯ</w:t>
            </w:r>
          </w:p>
        </w:tc>
        <w:tc>
          <w:tcPr>
            <w:tcW w:w="1282" w:type="dxa"/>
            <w:tcBorders>
              <w:top w:val="nil"/>
              <w:left w:val="nil"/>
              <w:bottom w:val="single" w:sz="4" w:space="0" w:color="auto"/>
              <w:right w:val="single" w:sz="4" w:space="0" w:color="auto"/>
            </w:tcBorders>
            <w:shd w:val="clear" w:color="000000" w:fill="FFFF00"/>
            <w:vAlign w:val="center"/>
            <w:hideMark/>
          </w:tcPr>
          <w:p w14:paraId="58DF9B16" w14:textId="77777777" w:rsidR="00773772" w:rsidRPr="001A2251" w:rsidRDefault="00773772" w:rsidP="006474E9">
            <w:pPr>
              <w:jc w:val="right"/>
              <w:rPr>
                <w:b/>
                <w:bCs/>
                <w:color w:val="000000"/>
                <w:sz w:val="16"/>
                <w:szCs w:val="16"/>
              </w:rPr>
            </w:pPr>
            <w:r w:rsidRPr="001A2251">
              <w:rPr>
                <w:b/>
                <w:bCs/>
                <w:color w:val="000000"/>
                <w:sz w:val="16"/>
                <w:szCs w:val="16"/>
              </w:rPr>
              <w:t>30 763,30</w:t>
            </w:r>
          </w:p>
        </w:tc>
        <w:tc>
          <w:tcPr>
            <w:tcW w:w="1282" w:type="dxa"/>
            <w:tcBorders>
              <w:top w:val="nil"/>
              <w:left w:val="nil"/>
              <w:bottom w:val="single" w:sz="4" w:space="0" w:color="auto"/>
              <w:right w:val="single" w:sz="4" w:space="0" w:color="auto"/>
            </w:tcBorders>
            <w:shd w:val="clear" w:color="000000" w:fill="FFFF00"/>
            <w:vAlign w:val="center"/>
            <w:hideMark/>
          </w:tcPr>
          <w:p w14:paraId="154D84DE" w14:textId="77777777" w:rsidR="00773772" w:rsidRPr="001A2251" w:rsidRDefault="00773772" w:rsidP="006474E9">
            <w:pPr>
              <w:jc w:val="right"/>
              <w:rPr>
                <w:b/>
                <w:bCs/>
                <w:color w:val="000000"/>
                <w:sz w:val="16"/>
                <w:szCs w:val="16"/>
              </w:rPr>
            </w:pPr>
            <w:r w:rsidRPr="001A2251">
              <w:rPr>
                <w:b/>
                <w:bCs/>
                <w:color w:val="000000"/>
                <w:sz w:val="16"/>
                <w:szCs w:val="16"/>
              </w:rPr>
              <w:t>26 301,96</w:t>
            </w:r>
          </w:p>
        </w:tc>
      </w:tr>
      <w:tr w:rsidR="00773772" w:rsidRPr="001A2251" w14:paraId="750CEEFC" w14:textId="77777777" w:rsidTr="006474E9">
        <w:trPr>
          <w:trHeight w:val="510"/>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41AE0DB7" w14:textId="77777777" w:rsidR="00773772" w:rsidRPr="001A2251" w:rsidRDefault="00773772" w:rsidP="006474E9">
            <w:pPr>
              <w:jc w:val="center"/>
              <w:rPr>
                <w:b/>
                <w:bCs/>
                <w:sz w:val="16"/>
                <w:szCs w:val="16"/>
              </w:rPr>
            </w:pPr>
            <w:r w:rsidRPr="001A2251">
              <w:rPr>
                <w:b/>
                <w:bCs/>
                <w:sz w:val="16"/>
                <w:szCs w:val="16"/>
              </w:rPr>
              <w:t>601</w:t>
            </w:r>
          </w:p>
        </w:tc>
        <w:tc>
          <w:tcPr>
            <w:tcW w:w="1966" w:type="dxa"/>
            <w:tcBorders>
              <w:top w:val="nil"/>
              <w:left w:val="nil"/>
              <w:bottom w:val="single" w:sz="4" w:space="0" w:color="auto"/>
              <w:right w:val="single" w:sz="4" w:space="0" w:color="auto"/>
            </w:tcBorders>
            <w:shd w:val="clear" w:color="000000" w:fill="C5D9F1"/>
            <w:vAlign w:val="center"/>
            <w:hideMark/>
          </w:tcPr>
          <w:p w14:paraId="4D50F727" w14:textId="77777777" w:rsidR="00773772" w:rsidRPr="001A2251" w:rsidRDefault="00773772" w:rsidP="006474E9">
            <w:pPr>
              <w:jc w:val="center"/>
              <w:rPr>
                <w:b/>
                <w:bCs/>
                <w:sz w:val="16"/>
                <w:szCs w:val="16"/>
              </w:rPr>
            </w:pPr>
            <w:r w:rsidRPr="001A2251">
              <w:rPr>
                <w:b/>
                <w:bCs/>
                <w:sz w:val="16"/>
                <w:szCs w:val="16"/>
              </w:rPr>
              <w:t>2.02.02.00.0.00.0.000</w:t>
            </w:r>
          </w:p>
        </w:tc>
        <w:tc>
          <w:tcPr>
            <w:tcW w:w="616" w:type="dxa"/>
            <w:tcBorders>
              <w:top w:val="nil"/>
              <w:left w:val="nil"/>
              <w:bottom w:val="single" w:sz="4" w:space="0" w:color="auto"/>
              <w:right w:val="single" w:sz="4" w:space="0" w:color="auto"/>
            </w:tcBorders>
            <w:shd w:val="clear" w:color="000000" w:fill="C5D9F1"/>
            <w:vAlign w:val="center"/>
            <w:hideMark/>
          </w:tcPr>
          <w:p w14:paraId="36266C8F" w14:textId="77777777" w:rsidR="00773772" w:rsidRPr="001A2251" w:rsidRDefault="00773772" w:rsidP="006474E9">
            <w:pPr>
              <w:jc w:val="center"/>
              <w:rPr>
                <w:b/>
                <w:bCs/>
                <w:sz w:val="16"/>
                <w:szCs w:val="16"/>
              </w:rPr>
            </w:pPr>
            <w:r w:rsidRPr="001A2251">
              <w:rPr>
                <w:b/>
                <w:bCs/>
                <w:sz w:val="16"/>
                <w:szCs w:val="16"/>
              </w:rPr>
              <w:t>1.5.1</w:t>
            </w:r>
          </w:p>
        </w:tc>
        <w:tc>
          <w:tcPr>
            <w:tcW w:w="5262" w:type="dxa"/>
            <w:tcBorders>
              <w:top w:val="nil"/>
              <w:left w:val="nil"/>
              <w:bottom w:val="single" w:sz="4" w:space="0" w:color="auto"/>
              <w:right w:val="single" w:sz="4" w:space="0" w:color="auto"/>
            </w:tcBorders>
            <w:shd w:val="clear" w:color="000000" w:fill="B8CCE4"/>
            <w:noWrap/>
            <w:vAlign w:val="bottom"/>
            <w:hideMark/>
          </w:tcPr>
          <w:p w14:paraId="7B1F782C" w14:textId="77777777" w:rsidR="00773772" w:rsidRPr="001A2251" w:rsidRDefault="00773772" w:rsidP="006474E9">
            <w:pPr>
              <w:rPr>
                <w:b/>
                <w:bCs/>
                <w:sz w:val="16"/>
                <w:szCs w:val="16"/>
              </w:rPr>
            </w:pPr>
            <w:r w:rsidRPr="001A2251">
              <w:rPr>
                <w:b/>
                <w:bCs/>
                <w:sz w:val="16"/>
                <w:szCs w:val="16"/>
              </w:rPr>
              <w:t>ДОТАЦИИ от других бюджетов бюджетной системы Российской Федерации</w:t>
            </w:r>
          </w:p>
        </w:tc>
        <w:tc>
          <w:tcPr>
            <w:tcW w:w="1282" w:type="dxa"/>
            <w:tcBorders>
              <w:top w:val="nil"/>
              <w:left w:val="nil"/>
              <w:bottom w:val="single" w:sz="4" w:space="0" w:color="auto"/>
              <w:right w:val="single" w:sz="4" w:space="0" w:color="auto"/>
            </w:tcBorders>
            <w:shd w:val="clear" w:color="000000" w:fill="C5D9F1"/>
            <w:vAlign w:val="center"/>
            <w:hideMark/>
          </w:tcPr>
          <w:p w14:paraId="0152221B" w14:textId="77777777" w:rsidR="00773772" w:rsidRPr="001A2251" w:rsidRDefault="00773772" w:rsidP="006474E9">
            <w:pPr>
              <w:jc w:val="right"/>
              <w:rPr>
                <w:b/>
                <w:bCs/>
                <w:sz w:val="16"/>
                <w:szCs w:val="16"/>
              </w:rPr>
            </w:pPr>
            <w:r w:rsidRPr="001A2251">
              <w:rPr>
                <w:b/>
                <w:bCs/>
                <w:sz w:val="16"/>
                <w:szCs w:val="16"/>
              </w:rPr>
              <w:t>13 284,40</w:t>
            </w:r>
          </w:p>
        </w:tc>
        <w:tc>
          <w:tcPr>
            <w:tcW w:w="1282" w:type="dxa"/>
            <w:tcBorders>
              <w:top w:val="nil"/>
              <w:left w:val="nil"/>
              <w:bottom w:val="single" w:sz="4" w:space="0" w:color="auto"/>
              <w:right w:val="single" w:sz="4" w:space="0" w:color="auto"/>
            </w:tcBorders>
            <w:shd w:val="clear" w:color="000000" w:fill="C5D9F1"/>
            <w:vAlign w:val="center"/>
            <w:hideMark/>
          </w:tcPr>
          <w:p w14:paraId="46F30B7F" w14:textId="77777777" w:rsidR="00773772" w:rsidRPr="001A2251" w:rsidRDefault="00773772" w:rsidP="006474E9">
            <w:pPr>
              <w:jc w:val="right"/>
              <w:rPr>
                <w:b/>
                <w:bCs/>
                <w:sz w:val="16"/>
                <w:szCs w:val="16"/>
              </w:rPr>
            </w:pPr>
            <w:r w:rsidRPr="001A2251">
              <w:rPr>
                <w:b/>
                <w:bCs/>
                <w:sz w:val="16"/>
                <w:szCs w:val="16"/>
              </w:rPr>
              <w:t>13 661,20</w:t>
            </w:r>
          </w:p>
        </w:tc>
      </w:tr>
      <w:tr w:rsidR="00773772" w:rsidRPr="001A2251" w14:paraId="6912760D" w14:textId="77777777" w:rsidTr="006474E9">
        <w:trPr>
          <w:trHeight w:val="75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C393BC7" w14:textId="77777777" w:rsidR="00773772" w:rsidRPr="001A2251" w:rsidRDefault="00773772" w:rsidP="006474E9">
            <w:pPr>
              <w:jc w:val="center"/>
              <w:rPr>
                <w:sz w:val="16"/>
                <w:szCs w:val="16"/>
              </w:rPr>
            </w:pPr>
            <w:r w:rsidRPr="001A2251">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0AB6E915" w14:textId="77777777" w:rsidR="00773772" w:rsidRPr="001A2251" w:rsidRDefault="00773772" w:rsidP="006474E9">
            <w:pPr>
              <w:jc w:val="center"/>
              <w:rPr>
                <w:sz w:val="16"/>
                <w:szCs w:val="16"/>
              </w:rPr>
            </w:pPr>
            <w:r w:rsidRPr="001A2251">
              <w:rPr>
                <w:sz w:val="16"/>
                <w:szCs w:val="16"/>
              </w:rPr>
              <w:t xml:space="preserve">2 02 16001 10 0000 </w:t>
            </w:r>
          </w:p>
        </w:tc>
        <w:tc>
          <w:tcPr>
            <w:tcW w:w="616" w:type="dxa"/>
            <w:tcBorders>
              <w:top w:val="nil"/>
              <w:left w:val="nil"/>
              <w:bottom w:val="single" w:sz="4" w:space="0" w:color="auto"/>
              <w:right w:val="single" w:sz="4" w:space="0" w:color="auto"/>
            </w:tcBorders>
            <w:shd w:val="clear" w:color="auto" w:fill="auto"/>
            <w:vAlign w:val="center"/>
            <w:hideMark/>
          </w:tcPr>
          <w:p w14:paraId="26188F6A" w14:textId="77777777" w:rsidR="00773772" w:rsidRPr="001A2251" w:rsidRDefault="00773772" w:rsidP="006474E9">
            <w:pPr>
              <w:jc w:val="center"/>
              <w:rPr>
                <w:sz w:val="16"/>
                <w:szCs w:val="16"/>
              </w:rPr>
            </w:pPr>
            <w:r w:rsidRPr="001A2251">
              <w:rPr>
                <w:sz w:val="16"/>
                <w:szCs w:val="16"/>
              </w:rPr>
              <w:t>1.5.1</w:t>
            </w:r>
          </w:p>
        </w:tc>
        <w:tc>
          <w:tcPr>
            <w:tcW w:w="5262" w:type="dxa"/>
            <w:tcBorders>
              <w:top w:val="nil"/>
              <w:left w:val="nil"/>
              <w:bottom w:val="single" w:sz="4" w:space="0" w:color="auto"/>
              <w:right w:val="single" w:sz="4" w:space="0" w:color="auto"/>
            </w:tcBorders>
            <w:shd w:val="clear" w:color="auto" w:fill="auto"/>
            <w:noWrap/>
            <w:vAlign w:val="bottom"/>
            <w:hideMark/>
          </w:tcPr>
          <w:p w14:paraId="1742A59C" w14:textId="77777777" w:rsidR="00773772" w:rsidRPr="001A2251" w:rsidRDefault="00773772" w:rsidP="006474E9">
            <w:pPr>
              <w:rPr>
                <w:sz w:val="16"/>
                <w:szCs w:val="16"/>
              </w:rPr>
            </w:pPr>
            <w:r w:rsidRPr="001A2251">
              <w:rPr>
                <w:sz w:val="16"/>
                <w:szCs w:val="16"/>
              </w:rPr>
              <w:t xml:space="preserve">Дотации бюджетам поселений на выравнивание уровня бюджетной </w:t>
            </w:r>
            <w:proofErr w:type="gramStart"/>
            <w:r w:rsidRPr="001A2251">
              <w:rPr>
                <w:sz w:val="16"/>
                <w:szCs w:val="16"/>
              </w:rPr>
              <w:t>обеспеченности  из</w:t>
            </w:r>
            <w:proofErr w:type="gramEnd"/>
            <w:r w:rsidRPr="001A2251">
              <w:rPr>
                <w:sz w:val="16"/>
                <w:szCs w:val="16"/>
              </w:rPr>
              <w:t xml:space="preserve">  </w:t>
            </w:r>
            <w:r w:rsidRPr="001A2251">
              <w:rPr>
                <w:b/>
                <w:bCs/>
                <w:sz w:val="16"/>
                <w:szCs w:val="16"/>
              </w:rPr>
              <w:t>Обл. б.</w:t>
            </w:r>
          </w:p>
        </w:tc>
        <w:tc>
          <w:tcPr>
            <w:tcW w:w="1282" w:type="dxa"/>
            <w:tcBorders>
              <w:top w:val="nil"/>
              <w:left w:val="nil"/>
              <w:bottom w:val="single" w:sz="4" w:space="0" w:color="auto"/>
              <w:right w:val="single" w:sz="4" w:space="0" w:color="auto"/>
            </w:tcBorders>
            <w:shd w:val="clear" w:color="auto" w:fill="auto"/>
            <w:vAlign w:val="center"/>
            <w:hideMark/>
          </w:tcPr>
          <w:p w14:paraId="72D80BD0" w14:textId="77777777" w:rsidR="00773772" w:rsidRPr="001A2251" w:rsidRDefault="00773772" w:rsidP="006474E9">
            <w:pPr>
              <w:jc w:val="right"/>
              <w:rPr>
                <w:sz w:val="16"/>
                <w:szCs w:val="16"/>
              </w:rPr>
            </w:pPr>
            <w:r w:rsidRPr="001A2251">
              <w:rPr>
                <w:sz w:val="16"/>
                <w:szCs w:val="16"/>
              </w:rPr>
              <w:t>13 284,40</w:t>
            </w:r>
          </w:p>
        </w:tc>
        <w:tc>
          <w:tcPr>
            <w:tcW w:w="1282" w:type="dxa"/>
            <w:tcBorders>
              <w:top w:val="nil"/>
              <w:left w:val="nil"/>
              <w:bottom w:val="single" w:sz="4" w:space="0" w:color="auto"/>
              <w:right w:val="single" w:sz="4" w:space="0" w:color="auto"/>
            </w:tcBorders>
            <w:shd w:val="clear" w:color="auto" w:fill="auto"/>
            <w:vAlign w:val="center"/>
            <w:hideMark/>
          </w:tcPr>
          <w:p w14:paraId="654A28F7" w14:textId="77777777" w:rsidR="00773772" w:rsidRPr="001A2251" w:rsidRDefault="00773772" w:rsidP="006474E9">
            <w:pPr>
              <w:jc w:val="right"/>
              <w:rPr>
                <w:sz w:val="16"/>
                <w:szCs w:val="16"/>
              </w:rPr>
            </w:pPr>
            <w:r w:rsidRPr="001A2251">
              <w:rPr>
                <w:sz w:val="16"/>
                <w:szCs w:val="16"/>
              </w:rPr>
              <w:t>13 661,20</w:t>
            </w:r>
          </w:p>
        </w:tc>
      </w:tr>
      <w:tr w:rsidR="00773772" w:rsidRPr="001A2251" w14:paraId="52432B8A" w14:textId="77777777" w:rsidTr="006474E9">
        <w:trPr>
          <w:trHeight w:val="600"/>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0447C743" w14:textId="77777777" w:rsidR="00773772" w:rsidRPr="001A2251" w:rsidRDefault="00773772" w:rsidP="006474E9">
            <w:pPr>
              <w:jc w:val="center"/>
              <w:rPr>
                <w:b/>
                <w:bCs/>
                <w:sz w:val="16"/>
                <w:szCs w:val="16"/>
              </w:rPr>
            </w:pPr>
            <w:r w:rsidRPr="001A2251">
              <w:rPr>
                <w:b/>
                <w:bCs/>
                <w:sz w:val="16"/>
                <w:szCs w:val="16"/>
              </w:rPr>
              <w:t>601</w:t>
            </w:r>
          </w:p>
        </w:tc>
        <w:tc>
          <w:tcPr>
            <w:tcW w:w="1966" w:type="dxa"/>
            <w:tcBorders>
              <w:top w:val="nil"/>
              <w:left w:val="nil"/>
              <w:bottom w:val="single" w:sz="4" w:space="0" w:color="auto"/>
              <w:right w:val="single" w:sz="4" w:space="0" w:color="auto"/>
            </w:tcBorders>
            <w:shd w:val="clear" w:color="000000" w:fill="C5D9F1"/>
            <w:vAlign w:val="center"/>
            <w:hideMark/>
          </w:tcPr>
          <w:p w14:paraId="50B41674" w14:textId="77777777" w:rsidR="00773772" w:rsidRPr="001A2251" w:rsidRDefault="00773772" w:rsidP="006474E9">
            <w:pPr>
              <w:jc w:val="center"/>
              <w:rPr>
                <w:b/>
                <w:bCs/>
                <w:sz w:val="16"/>
                <w:szCs w:val="16"/>
              </w:rPr>
            </w:pPr>
            <w:r w:rsidRPr="001A2251">
              <w:rPr>
                <w:b/>
                <w:bCs/>
                <w:sz w:val="16"/>
                <w:szCs w:val="16"/>
              </w:rPr>
              <w:t>2.02.02.00.0.00.0.000</w:t>
            </w:r>
          </w:p>
        </w:tc>
        <w:tc>
          <w:tcPr>
            <w:tcW w:w="616" w:type="dxa"/>
            <w:tcBorders>
              <w:top w:val="nil"/>
              <w:left w:val="nil"/>
              <w:bottom w:val="single" w:sz="4" w:space="0" w:color="auto"/>
              <w:right w:val="single" w:sz="4" w:space="0" w:color="auto"/>
            </w:tcBorders>
            <w:shd w:val="clear" w:color="000000" w:fill="C5D9F1"/>
            <w:vAlign w:val="center"/>
            <w:hideMark/>
          </w:tcPr>
          <w:p w14:paraId="27CE3410" w14:textId="77777777" w:rsidR="00773772" w:rsidRPr="001A2251" w:rsidRDefault="00773772" w:rsidP="006474E9">
            <w:pPr>
              <w:jc w:val="center"/>
              <w:rPr>
                <w:b/>
                <w:bCs/>
                <w:sz w:val="16"/>
                <w:szCs w:val="16"/>
              </w:rPr>
            </w:pPr>
            <w:r w:rsidRPr="001A2251">
              <w:rPr>
                <w:b/>
                <w:bCs/>
                <w:sz w:val="16"/>
                <w:szCs w:val="16"/>
              </w:rPr>
              <w:t>1.5.0</w:t>
            </w:r>
          </w:p>
        </w:tc>
        <w:tc>
          <w:tcPr>
            <w:tcW w:w="5262" w:type="dxa"/>
            <w:tcBorders>
              <w:top w:val="nil"/>
              <w:left w:val="nil"/>
              <w:bottom w:val="single" w:sz="4" w:space="0" w:color="auto"/>
              <w:right w:val="single" w:sz="4" w:space="0" w:color="auto"/>
            </w:tcBorders>
            <w:shd w:val="clear" w:color="000000" w:fill="C5D9F1"/>
            <w:vAlign w:val="center"/>
            <w:hideMark/>
          </w:tcPr>
          <w:p w14:paraId="2CB00E13" w14:textId="77777777" w:rsidR="00773772" w:rsidRPr="001A2251" w:rsidRDefault="00773772" w:rsidP="006474E9">
            <w:pPr>
              <w:rPr>
                <w:b/>
                <w:bCs/>
                <w:sz w:val="16"/>
                <w:szCs w:val="16"/>
              </w:rPr>
            </w:pPr>
            <w:r w:rsidRPr="001A2251">
              <w:rPr>
                <w:b/>
                <w:bCs/>
                <w:sz w:val="16"/>
                <w:szCs w:val="16"/>
              </w:rPr>
              <w:t>Субсидии бюджетам бюджетной системы Российской Федерации (межбюджетные субсидии)</w:t>
            </w:r>
          </w:p>
        </w:tc>
        <w:tc>
          <w:tcPr>
            <w:tcW w:w="1282" w:type="dxa"/>
            <w:tcBorders>
              <w:top w:val="nil"/>
              <w:left w:val="nil"/>
              <w:bottom w:val="single" w:sz="4" w:space="0" w:color="auto"/>
              <w:right w:val="single" w:sz="4" w:space="0" w:color="auto"/>
            </w:tcBorders>
            <w:shd w:val="clear" w:color="000000" w:fill="C5D9F1"/>
            <w:vAlign w:val="bottom"/>
            <w:hideMark/>
          </w:tcPr>
          <w:p w14:paraId="7918B495" w14:textId="77777777" w:rsidR="00773772" w:rsidRPr="001A2251" w:rsidRDefault="00773772" w:rsidP="006474E9">
            <w:pPr>
              <w:jc w:val="right"/>
              <w:rPr>
                <w:b/>
                <w:bCs/>
                <w:sz w:val="16"/>
                <w:szCs w:val="16"/>
              </w:rPr>
            </w:pPr>
            <w:r w:rsidRPr="001A2251">
              <w:rPr>
                <w:b/>
                <w:bCs/>
                <w:sz w:val="16"/>
                <w:szCs w:val="16"/>
              </w:rPr>
              <w:t>16 880,68</w:t>
            </w:r>
          </w:p>
        </w:tc>
        <w:tc>
          <w:tcPr>
            <w:tcW w:w="1282" w:type="dxa"/>
            <w:tcBorders>
              <w:top w:val="nil"/>
              <w:left w:val="nil"/>
              <w:bottom w:val="single" w:sz="4" w:space="0" w:color="auto"/>
              <w:right w:val="single" w:sz="4" w:space="0" w:color="auto"/>
            </w:tcBorders>
            <w:shd w:val="clear" w:color="000000" w:fill="C5D9F1"/>
            <w:vAlign w:val="bottom"/>
            <w:hideMark/>
          </w:tcPr>
          <w:p w14:paraId="43D4B57C" w14:textId="77777777" w:rsidR="00773772" w:rsidRPr="001A2251" w:rsidRDefault="00773772" w:rsidP="006474E9">
            <w:pPr>
              <w:jc w:val="right"/>
              <w:rPr>
                <w:b/>
                <w:bCs/>
                <w:sz w:val="16"/>
                <w:szCs w:val="16"/>
              </w:rPr>
            </w:pPr>
            <w:r w:rsidRPr="001A2251">
              <w:rPr>
                <w:b/>
                <w:bCs/>
                <w:sz w:val="16"/>
                <w:szCs w:val="16"/>
              </w:rPr>
              <w:t>12 042,54</w:t>
            </w:r>
          </w:p>
        </w:tc>
      </w:tr>
      <w:tr w:rsidR="00773772" w:rsidRPr="001A2251" w14:paraId="26CDD1DC" w14:textId="77777777" w:rsidTr="006474E9">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5EA30A2" w14:textId="77777777" w:rsidR="00773772" w:rsidRPr="001A2251" w:rsidRDefault="00773772" w:rsidP="006474E9">
            <w:pPr>
              <w:jc w:val="center"/>
              <w:rPr>
                <w:sz w:val="16"/>
                <w:szCs w:val="16"/>
              </w:rPr>
            </w:pPr>
            <w:r w:rsidRPr="001A2251">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3458BF72" w14:textId="77777777" w:rsidR="00773772" w:rsidRPr="001A2251" w:rsidRDefault="00773772" w:rsidP="006474E9">
            <w:pPr>
              <w:jc w:val="center"/>
              <w:rPr>
                <w:sz w:val="16"/>
                <w:szCs w:val="16"/>
              </w:rPr>
            </w:pPr>
            <w:r w:rsidRPr="001A2251">
              <w:rPr>
                <w:sz w:val="16"/>
                <w:szCs w:val="16"/>
              </w:rPr>
              <w:t>2.02.20.07.7.10.0000</w:t>
            </w:r>
          </w:p>
        </w:tc>
        <w:tc>
          <w:tcPr>
            <w:tcW w:w="616" w:type="dxa"/>
            <w:tcBorders>
              <w:top w:val="nil"/>
              <w:left w:val="nil"/>
              <w:bottom w:val="single" w:sz="4" w:space="0" w:color="auto"/>
              <w:right w:val="single" w:sz="4" w:space="0" w:color="auto"/>
            </w:tcBorders>
            <w:shd w:val="clear" w:color="auto" w:fill="auto"/>
            <w:vAlign w:val="center"/>
            <w:hideMark/>
          </w:tcPr>
          <w:p w14:paraId="4BB55759" w14:textId="77777777" w:rsidR="00773772" w:rsidRPr="001A2251" w:rsidRDefault="00773772" w:rsidP="006474E9">
            <w:pPr>
              <w:jc w:val="center"/>
              <w:rPr>
                <w:sz w:val="16"/>
                <w:szCs w:val="16"/>
              </w:rPr>
            </w:pPr>
            <w:r w:rsidRPr="001A2251">
              <w:rPr>
                <w:sz w:val="16"/>
                <w:szCs w:val="16"/>
              </w:rPr>
              <w:t>1.5.0</w:t>
            </w:r>
          </w:p>
        </w:tc>
        <w:tc>
          <w:tcPr>
            <w:tcW w:w="5262" w:type="dxa"/>
            <w:tcBorders>
              <w:top w:val="nil"/>
              <w:left w:val="nil"/>
              <w:bottom w:val="single" w:sz="4" w:space="0" w:color="auto"/>
              <w:right w:val="single" w:sz="4" w:space="0" w:color="auto"/>
            </w:tcBorders>
            <w:shd w:val="clear" w:color="auto" w:fill="auto"/>
            <w:vAlign w:val="center"/>
            <w:hideMark/>
          </w:tcPr>
          <w:p w14:paraId="06E4D07F" w14:textId="77777777" w:rsidR="00773772" w:rsidRPr="001A2251" w:rsidRDefault="00773772" w:rsidP="006474E9">
            <w:pPr>
              <w:rPr>
                <w:sz w:val="16"/>
                <w:szCs w:val="16"/>
              </w:rPr>
            </w:pPr>
            <w:r w:rsidRPr="001A2251">
              <w:rPr>
                <w:sz w:val="16"/>
                <w:szCs w:val="16"/>
              </w:rPr>
              <w:t xml:space="preserve">Субсидии бюджетам поселений на </w:t>
            </w:r>
            <w:proofErr w:type="spellStart"/>
            <w:r w:rsidRPr="001A2251">
              <w:rPr>
                <w:sz w:val="16"/>
                <w:szCs w:val="16"/>
              </w:rPr>
              <w:t>софинансирование</w:t>
            </w:r>
            <w:proofErr w:type="spellEnd"/>
            <w:r w:rsidRPr="001A2251">
              <w:rPr>
                <w:sz w:val="16"/>
                <w:szCs w:val="16"/>
              </w:rPr>
              <w:t xml:space="preserve"> капитальных вложений в объекты муниципальной собственности</w:t>
            </w:r>
          </w:p>
        </w:tc>
        <w:tc>
          <w:tcPr>
            <w:tcW w:w="1282" w:type="dxa"/>
            <w:tcBorders>
              <w:top w:val="nil"/>
              <w:left w:val="nil"/>
              <w:bottom w:val="single" w:sz="4" w:space="0" w:color="auto"/>
              <w:right w:val="single" w:sz="4" w:space="0" w:color="auto"/>
            </w:tcBorders>
            <w:shd w:val="clear" w:color="auto" w:fill="auto"/>
            <w:vAlign w:val="bottom"/>
            <w:hideMark/>
          </w:tcPr>
          <w:p w14:paraId="131F3F7A" w14:textId="77777777" w:rsidR="00773772" w:rsidRPr="001A2251" w:rsidRDefault="00773772" w:rsidP="006474E9">
            <w:pPr>
              <w:jc w:val="right"/>
              <w:rPr>
                <w:sz w:val="16"/>
                <w:szCs w:val="16"/>
              </w:rPr>
            </w:pPr>
            <w:r w:rsidRPr="001A2251">
              <w:rPr>
                <w:sz w:val="16"/>
                <w:szCs w:val="16"/>
              </w:rPr>
              <w:t>12 442,56</w:t>
            </w:r>
          </w:p>
        </w:tc>
        <w:tc>
          <w:tcPr>
            <w:tcW w:w="1282" w:type="dxa"/>
            <w:tcBorders>
              <w:top w:val="nil"/>
              <w:left w:val="nil"/>
              <w:bottom w:val="single" w:sz="4" w:space="0" w:color="auto"/>
              <w:right w:val="single" w:sz="4" w:space="0" w:color="auto"/>
            </w:tcBorders>
            <w:shd w:val="clear" w:color="auto" w:fill="auto"/>
            <w:vAlign w:val="bottom"/>
            <w:hideMark/>
          </w:tcPr>
          <w:p w14:paraId="30D2ECA9" w14:textId="77777777" w:rsidR="00773772" w:rsidRPr="001A2251" w:rsidRDefault="00773772" w:rsidP="006474E9">
            <w:pPr>
              <w:jc w:val="right"/>
              <w:rPr>
                <w:sz w:val="16"/>
                <w:szCs w:val="16"/>
              </w:rPr>
            </w:pPr>
            <w:r w:rsidRPr="001A2251">
              <w:rPr>
                <w:sz w:val="16"/>
                <w:szCs w:val="16"/>
              </w:rPr>
              <w:t>9 587,39</w:t>
            </w:r>
          </w:p>
        </w:tc>
      </w:tr>
      <w:tr w:rsidR="00773772" w:rsidRPr="001A2251" w14:paraId="40FC5D15" w14:textId="77777777" w:rsidTr="006474E9">
        <w:trPr>
          <w:trHeight w:val="518"/>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0F89CD2" w14:textId="77777777" w:rsidR="00773772" w:rsidRPr="001A2251" w:rsidRDefault="00773772" w:rsidP="006474E9">
            <w:pPr>
              <w:jc w:val="center"/>
              <w:rPr>
                <w:sz w:val="16"/>
                <w:szCs w:val="16"/>
              </w:rPr>
            </w:pPr>
            <w:r w:rsidRPr="001A2251">
              <w:rPr>
                <w:sz w:val="16"/>
                <w:szCs w:val="16"/>
              </w:rPr>
              <w:lastRenderedPageBreak/>
              <w:t>601</w:t>
            </w:r>
          </w:p>
        </w:tc>
        <w:tc>
          <w:tcPr>
            <w:tcW w:w="1966" w:type="dxa"/>
            <w:tcBorders>
              <w:top w:val="nil"/>
              <w:left w:val="nil"/>
              <w:bottom w:val="single" w:sz="4" w:space="0" w:color="auto"/>
              <w:right w:val="single" w:sz="4" w:space="0" w:color="auto"/>
            </w:tcBorders>
            <w:shd w:val="clear" w:color="auto" w:fill="auto"/>
            <w:vAlign w:val="center"/>
            <w:hideMark/>
          </w:tcPr>
          <w:p w14:paraId="1CA4EB19" w14:textId="77777777" w:rsidR="00773772" w:rsidRPr="001A2251" w:rsidRDefault="00773772" w:rsidP="006474E9">
            <w:pPr>
              <w:jc w:val="center"/>
              <w:rPr>
                <w:sz w:val="16"/>
                <w:szCs w:val="16"/>
              </w:rPr>
            </w:pPr>
            <w:r w:rsidRPr="001A2251">
              <w:rPr>
                <w:sz w:val="16"/>
                <w:szCs w:val="16"/>
              </w:rPr>
              <w:t>2.02.29.99.9.10.0000</w:t>
            </w:r>
          </w:p>
        </w:tc>
        <w:tc>
          <w:tcPr>
            <w:tcW w:w="616" w:type="dxa"/>
            <w:tcBorders>
              <w:top w:val="nil"/>
              <w:left w:val="nil"/>
              <w:bottom w:val="single" w:sz="4" w:space="0" w:color="auto"/>
              <w:right w:val="single" w:sz="4" w:space="0" w:color="auto"/>
            </w:tcBorders>
            <w:shd w:val="clear" w:color="auto" w:fill="auto"/>
            <w:vAlign w:val="center"/>
            <w:hideMark/>
          </w:tcPr>
          <w:p w14:paraId="7DDBEA81" w14:textId="77777777" w:rsidR="00773772" w:rsidRPr="001A2251" w:rsidRDefault="00773772" w:rsidP="006474E9">
            <w:pPr>
              <w:jc w:val="center"/>
              <w:rPr>
                <w:sz w:val="16"/>
                <w:szCs w:val="16"/>
              </w:rPr>
            </w:pPr>
            <w:r w:rsidRPr="001A2251">
              <w:rPr>
                <w:sz w:val="16"/>
                <w:szCs w:val="16"/>
              </w:rPr>
              <w:t>1.5.0</w:t>
            </w:r>
          </w:p>
        </w:tc>
        <w:tc>
          <w:tcPr>
            <w:tcW w:w="5262" w:type="dxa"/>
            <w:tcBorders>
              <w:top w:val="nil"/>
              <w:left w:val="nil"/>
              <w:bottom w:val="single" w:sz="4" w:space="0" w:color="auto"/>
              <w:right w:val="single" w:sz="4" w:space="0" w:color="auto"/>
            </w:tcBorders>
            <w:shd w:val="clear" w:color="auto" w:fill="auto"/>
            <w:vAlign w:val="center"/>
            <w:hideMark/>
          </w:tcPr>
          <w:p w14:paraId="78C0618D" w14:textId="77777777" w:rsidR="00773772" w:rsidRPr="001A2251" w:rsidRDefault="00773772" w:rsidP="006474E9">
            <w:pPr>
              <w:rPr>
                <w:sz w:val="16"/>
                <w:szCs w:val="16"/>
              </w:rPr>
            </w:pPr>
            <w:r w:rsidRPr="001A2251">
              <w:rPr>
                <w:sz w:val="16"/>
                <w:szCs w:val="16"/>
              </w:rPr>
              <w:t>Прочие субсидии бюджетам сельских поселений</w:t>
            </w:r>
          </w:p>
        </w:tc>
        <w:tc>
          <w:tcPr>
            <w:tcW w:w="1282" w:type="dxa"/>
            <w:tcBorders>
              <w:top w:val="nil"/>
              <w:left w:val="nil"/>
              <w:bottom w:val="single" w:sz="4" w:space="0" w:color="auto"/>
              <w:right w:val="single" w:sz="4" w:space="0" w:color="auto"/>
            </w:tcBorders>
            <w:shd w:val="clear" w:color="auto" w:fill="auto"/>
            <w:vAlign w:val="bottom"/>
            <w:hideMark/>
          </w:tcPr>
          <w:p w14:paraId="076B66D2" w14:textId="77777777" w:rsidR="00773772" w:rsidRPr="001A2251" w:rsidRDefault="00773772" w:rsidP="006474E9">
            <w:pPr>
              <w:jc w:val="right"/>
              <w:rPr>
                <w:sz w:val="16"/>
                <w:szCs w:val="16"/>
              </w:rPr>
            </w:pPr>
            <w:r w:rsidRPr="001A2251">
              <w:rPr>
                <w:sz w:val="16"/>
                <w:szCs w:val="16"/>
              </w:rPr>
              <w:t>1 227,10</w:t>
            </w:r>
          </w:p>
        </w:tc>
        <w:tc>
          <w:tcPr>
            <w:tcW w:w="1282" w:type="dxa"/>
            <w:tcBorders>
              <w:top w:val="nil"/>
              <w:left w:val="nil"/>
              <w:bottom w:val="single" w:sz="4" w:space="0" w:color="auto"/>
              <w:right w:val="single" w:sz="4" w:space="0" w:color="auto"/>
            </w:tcBorders>
            <w:shd w:val="clear" w:color="auto" w:fill="auto"/>
            <w:vAlign w:val="bottom"/>
            <w:hideMark/>
          </w:tcPr>
          <w:p w14:paraId="3E543EDC" w14:textId="77777777" w:rsidR="00773772" w:rsidRPr="001A2251" w:rsidRDefault="00773772" w:rsidP="006474E9">
            <w:pPr>
              <w:jc w:val="right"/>
              <w:rPr>
                <w:sz w:val="16"/>
                <w:szCs w:val="16"/>
              </w:rPr>
            </w:pPr>
            <w:r w:rsidRPr="001A2251">
              <w:rPr>
                <w:sz w:val="16"/>
                <w:szCs w:val="16"/>
              </w:rPr>
              <w:t>594,00</w:t>
            </w:r>
          </w:p>
        </w:tc>
      </w:tr>
      <w:tr w:rsidR="00773772" w:rsidRPr="001A2251" w14:paraId="7B9182F0" w14:textId="77777777" w:rsidTr="006474E9">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C8BBC55" w14:textId="77777777" w:rsidR="00773772" w:rsidRPr="001A2251" w:rsidRDefault="00773772" w:rsidP="006474E9">
            <w:pPr>
              <w:jc w:val="center"/>
              <w:rPr>
                <w:sz w:val="16"/>
                <w:szCs w:val="16"/>
              </w:rPr>
            </w:pPr>
            <w:r w:rsidRPr="001A2251">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07C4CA38" w14:textId="77777777" w:rsidR="00773772" w:rsidRPr="001A2251" w:rsidRDefault="00773772" w:rsidP="006474E9">
            <w:pPr>
              <w:jc w:val="center"/>
              <w:rPr>
                <w:sz w:val="16"/>
                <w:szCs w:val="16"/>
              </w:rPr>
            </w:pPr>
            <w:r w:rsidRPr="001A2251">
              <w:rPr>
                <w:sz w:val="16"/>
                <w:szCs w:val="16"/>
              </w:rPr>
              <w:t>2.02.20.30.2.10.0000</w:t>
            </w:r>
          </w:p>
        </w:tc>
        <w:tc>
          <w:tcPr>
            <w:tcW w:w="616" w:type="dxa"/>
            <w:tcBorders>
              <w:top w:val="nil"/>
              <w:left w:val="nil"/>
              <w:bottom w:val="single" w:sz="4" w:space="0" w:color="auto"/>
              <w:right w:val="single" w:sz="4" w:space="0" w:color="auto"/>
            </w:tcBorders>
            <w:shd w:val="clear" w:color="auto" w:fill="auto"/>
            <w:vAlign w:val="center"/>
            <w:hideMark/>
          </w:tcPr>
          <w:p w14:paraId="238E88CF" w14:textId="77777777" w:rsidR="00773772" w:rsidRPr="001A2251" w:rsidRDefault="00773772" w:rsidP="006474E9">
            <w:pPr>
              <w:jc w:val="center"/>
              <w:rPr>
                <w:sz w:val="16"/>
                <w:szCs w:val="16"/>
              </w:rPr>
            </w:pPr>
            <w:r w:rsidRPr="001A2251">
              <w:rPr>
                <w:sz w:val="16"/>
                <w:szCs w:val="16"/>
              </w:rPr>
              <w:t>1.5.0</w:t>
            </w:r>
          </w:p>
        </w:tc>
        <w:tc>
          <w:tcPr>
            <w:tcW w:w="5262" w:type="dxa"/>
            <w:tcBorders>
              <w:top w:val="nil"/>
              <w:left w:val="nil"/>
              <w:bottom w:val="single" w:sz="4" w:space="0" w:color="auto"/>
              <w:right w:val="single" w:sz="4" w:space="0" w:color="auto"/>
            </w:tcBorders>
            <w:shd w:val="clear" w:color="auto" w:fill="auto"/>
            <w:vAlign w:val="center"/>
            <w:hideMark/>
          </w:tcPr>
          <w:p w14:paraId="2E232519" w14:textId="77777777" w:rsidR="00773772" w:rsidRPr="001A2251" w:rsidRDefault="00773772" w:rsidP="006474E9">
            <w:pPr>
              <w:rPr>
                <w:sz w:val="16"/>
                <w:szCs w:val="16"/>
              </w:rPr>
            </w:pPr>
            <w:r w:rsidRPr="001A2251">
              <w:rPr>
                <w:sz w:val="16"/>
                <w:szCs w:val="16"/>
              </w:rPr>
              <w:t>Субсидии бюджетам поселений на обеспечение мероприятий по переселению граждан из аварийного жилого фонда</w:t>
            </w:r>
          </w:p>
        </w:tc>
        <w:tc>
          <w:tcPr>
            <w:tcW w:w="1282" w:type="dxa"/>
            <w:tcBorders>
              <w:top w:val="nil"/>
              <w:left w:val="nil"/>
              <w:bottom w:val="single" w:sz="4" w:space="0" w:color="auto"/>
              <w:right w:val="single" w:sz="4" w:space="0" w:color="auto"/>
            </w:tcBorders>
            <w:shd w:val="clear" w:color="auto" w:fill="auto"/>
            <w:vAlign w:val="bottom"/>
            <w:hideMark/>
          </w:tcPr>
          <w:p w14:paraId="1552F6E4" w14:textId="77777777" w:rsidR="00773772" w:rsidRPr="001A2251" w:rsidRDefault="00773772" w:rsidP="006474E9">
            <w:pPr>
              <w:jc w:val="right"/>
              <w:rPr>
                <w:sz w:val="16"/>
                <w:szCs w:val="16"/>
              </w:rPr>
            </w:pPr>
            <w:r w:rsidRPr="001A2251">
              <w:rPr>
                <w:sz w:val="16"/>
                <w:szCs w:val="16"/>
              </w:rPr>
              <w:t>3 211,02</w:t>
            </w:r>
          </w:p>
        </w:tc>
        <w:tc>
          <w:tcPr>
            <w:tcW w:w="1282" w:type="dxa"/>
            <w:tcBorders>
              <w:top w:val="nil"/>
              <w:left w:val="nil"/>
              <w:bottom w:val="single" w:sz="4" w:space="0" w:color="auto"/>
              <w:right w:val="single" w:sz="4" w:space="0" w:color="auto"/>
            </w:tcBorders>
            <w:shd w:val="clear" w:color="auto" w:fill="auto"/>
            <w:vAlign w:val="bottom"/>
            <w:hideMark/>
          </w:tcPr>
          <w:p w14:paraId="2AD65542" w14:textId="77777777" w:rsidR="00773772" w:rsidRPr="001A2251" w:rsidRDefault="00773772" w:rsidP="006474E9">
            <w:pPr>
              <w:jc w:val="right"/>
              <w:rPr>
                <w:sz w:val="16"/>
                <w:szCs w:val="16"/>
              </w:rPr>
            </w:pPr>
            <w:r w:rsidRPr="001A2251">
              <w:rPr>
                <w:sz w:val="16"/>
                <w:szCs w:val="16"/>
              </w:rPr>
              <w:t>0,00</w:t>
            </w:r>
          </w:p>
        </w:tc>
      </w:tr>
      <w:tr w:rsidR="00773772" w:rsidRPr="001A2251" w14:paraId="3AB05BDC" w14:textId="77777777" w:rsidTr="006474E9">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85939B6" w14:textId="77777777" w:rsidR="00773772" w:rsidRPr="001A2251" w:rsidRDefault="00773772" w:rsidP="006474E9">
            <w:pPr>
              <w:jc w:val="center"/>
              <w:rPr>
                <w:sz w:val="16"/>
                <w:szCs w:val="16"/>
              </w:rPr>
            </w:pPr>
            <w:r w:rsidRPr="001A2251">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3207ACCC" w14:textId="77777777" w:rsidR="00773772" w:rsidRPr="001A2251" w:rsidRDefault="00773772" w:rsidP="006474E9">
            <w:pPr>
              <w:jc w:val="center"/>
              <w:rPr>
                <w:sz w:val="16"/>
                <w:szCs w:val="16"/>
              </w:rPr>
            </w:pPr>
            <w:r w:rsidRPr="001A2251">
              <w:rPr>
                <w:sz w:val="16"/>
                <w:szCs w:val="16"/>
              </w:rPr>
              <w:t>2.02.25.49.7.10.0000</w:t>
            </w:r>
          </w:p>
        </w:tc>
        <w:tc>
          <w:tcPr>
            <w:tcW w:w="616" w:type="dxa"/>
            <w:tcBorders>
              <w:top w:val="nil"/>
              <w:left w:val="nil"/>
              <w:bottom w:val="single" w:sz="4" w:space="0" w:color="auto"/>
              <w:right w:val="single" w:sz="4" w:space="0" w:color="auto"/>
            </w:tcBorders>
            <w:shd w:val="clear" w:color="auto" w:fill="auto"/>
            <w:vAlign w:val="center"/>
            <w:hideMark/>
          </w:tcPr>
          <w:p w14:paraId="6B7CD1FE" w14:textId="77777777" w:rsidR="00773772" w:rsidRPr="001A2251" w:rsidRDefault="00773772" w:rsidP="006474E9">
            <w:pPr>
              <w:jc w:val="center"/>
              <w:rPr>
                <w:sz w:val="16"/>
                <w:szCs w:val="16"/>
              </w:rPr>
            </w:pPr>
            <w:r w:rsidRPr="001A2251">
              <w:rPr>
                <w:sz w:val="16"/>
                <w:szCs w:val="16"/>
              </w:rPr>
              <w:t>1.5.0</w:t>
            </w:r>
          </w:p>
        </w:tc>
        <w:tc>
          <w:tcPr>
            <w:tcW w:w="5262" w:type="dxa"/>
            <w:tcBorders>
              <w:top w:val="nil"/>
              <w:left w:val="nil"/>
              <w:bottom w:val="single" w:sz="4" w:space="0" w:color="auto"/>
              <w:right w:val="single" w:sz="4" w:space="0" w:color="auto"/>
            </w:tcBorders>
            <w:shd w:val="clear" w:color="auto" w:fill="auto"/>
            <w:vAlign w:val="center"/>
            <w:hideMark/>
          </w:tcPr>
          <w:p w14:paraId="2E90ECD8" w14:textId="77777777" w:rsidR="00773772" w:rsidRPr="001A2251" w:rsidRDefault="00773772" w:rsidP="006474E9">
            <w:pPr>
              <w:rPr>
                <w:sz w:val="16"/>
                <w:szCs w:val="16"/>
              </w:rPr>
            </w:pPr>
            <w:r w:rsidRPr="001A2251">
              <w:rPr>
                <w:sz w:val="16"/>
                <w:szCs w:val="16"/>
              </w:rPr>
              <w:t>Субсидии на реализацию по обеспечению жильем молодых семей</w:t>
            </w:r>
          </w:p>
        </w:tc>
        <w:tc>
          <w:tcPr>
            <w:tcW w:w="1282" w:type="dxa"/>
            <w:tcBorders>
              <w:top w:val="nil"/>
              <w:left w:val="nil"/>
              <w:bottom w:val="single" w:sz="4" w:space="0" w:color="auto"/>
              <w:right w:val="single" w:sz="4" w:space="0" w:color="auto"/>
            </w:tcBorders>
            <w:shd w:val="clear" w:color="auto" w:fill="auto"/>
            <w:vAlign w:val="bottom"/>
            <w:hideMark/>
          </w:tcPr>
          <w:p w14:paraId="08DADFC8" w14:textId="77777777" w:rsidR="00773772" w:rsidRPr="001A2251" w:rsidRDefault="00773772" w:rsidP="006474E9">
            <w:pPr>
              <w:jc w:val="right"/>
              <w:rPr>
                <w:sz w:val="16"/>
                <w:szCs w:val="16"/>
              </w:rPr>
            </w:pPr>
            <w:r w:rsidRPr="001A2251">
              <w:rPr>
                <w:sz w:val="16"/>
                <w:szCs w:val="16"/>
              </w:rPr>
              <w:t>0,00</w:t>
            </w:r>
          </w:p>
        </w:tc>
        <w:tc>
          <w:tcPr>
            <w:tcW w:w="1282" w:type="dxa"/>
            <w:tcBorders>
              <w:top w:val="nil"/>
              <w:left w:val="nil"/>
              <w:bottom w:val="single" w:sz="4" w:space="0" w:color="auto"/>
              <w:right w:val="single" w:sz="4" w:space="0" w:color="auto"/>
            </w:tcBorders>
            <w:shd w:val="clear" w:color="auto" w:fill="auto"/>
            <w:vAlign w:val="bottom"/>
            <w:hideMark/>
          </w:tcPr>
          <w:p w14:paraId="4FC7AFCE" w14:textId="77777777" w:rsidR="00773772" w:rsidRPr="001A2251" w:rsidRDefault="00773772" w:rsidP="006474E9">
            <w:pPr>
              <w:jc w:val="right"/>
              <w:rPr>
                <w:sz w:val="16"/>
                <w:szCs w:val="16"/>
              </w:rPr>
            </w:pPr>
            <w:r w:rsidRPr="001A2251">
              <w:rPr>
                <w:sz w:val="16"/>
                <w:szCs w:val="16"/>
              </w:rPr>
              <w:t>1 861,15</w:t>
            </w:r>
          </w:p>
        </w:tc>
      </w:tr>
      <w:tr w:rsidR="00773772" w:rsidRPr="001A2251" w14:paraId="60C116E0" w14:textId="77777777" w:rsidTr="006474E9">
        <w:trPr>
          <w:trHeight w:val="570"/>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1AC0E196" w14:textId="77777777" w:rsidR="00773772" w:rsidRPr="001A2251" w:rsidRDefault="00773772" w:rsidP="006474E9">
            <w:pPr>
              <w:jc w:val="center"/>
              <w:rPr>
                <w:b/>
                <w:bCs/>
                <w:sz w:val="16"/>
                <w:szCs w:val="16"/>
              </w:rPr>
            </w:pPr>
            <w:r w:rsidRPr="001A2251">
              <w:rPr>
                <w:b/>
                <w:bCs/>
                <w:sz w:val="16"/>
                <w:szCs w:val="16"/>
              </w:rPr>
              <w:t>601</w:t>
            </w:r>
          </w:p>
        </w:tc>
        <w:tc>
          <w:tcPr>
            <w:tcW w:w="1966" w:type="dxa"/>
            <w:tcBorders>
              <w:top w:val="nil"/>
              <w:left w:val="nil"/>
              <w:bottom w:val="single" w:sz="4" w:space="0" w:color="auto"/>
              <w:right w:val="single" w:sz="4" w:space="0" w:color="auto"/>
            </w:tcBorders>
            <w:shd w:val="clear" w:color="000000" w:fill="C5D9F1"/>
            <w:vAlign w:val="center"/>
            <w:hideMark/>
          </w:tcPr>
          <w:p w14:paraId="749B0916" w14:textId="77777777" w:rsidR="00773772" w:rsidRPr="001A2251" w:rsidRDefault="00773772" w:rsidP="006474E9">
            <w:pPr>
              <w:jc w:val="center"/>
              <w:rPr>
                <w:b/>
                <w:bCs/>
                <w:sz w:val="16"/>
                <w:szCs w:val="16"/>
              </w:rPr>
            </w:pPr>
            <w:r w:rsidRPr="001A2251">
              <w:rPr>
                <w:b/>
                <w:bCs/>
                <w:sz w:val="16"/>
                <w:szCs w:val="16"/>
              </w:rPr>
              <w:t>2.02.03.00.0.00.0.000</w:t>
            </w:r>
          </w:p>
        </w:tc>
        <w:tc>
          <w:tcPr>
            <w:tcW w:w="616" w:type="dxa"/>
            <w:tcBorders>
              <w:top w:val="nil"/>
              <w:left w:val="nil"/>
              <w:bottom w:val="single" w:sz="4" w:space="0" w:color="auto"/>
              <w:right w:val="single" w:sz="4" w:space="0" w:color="auto"/>
            </w:tcBorders>
            <w:shd w:val="clear" w:color="000000" w:fill="C5D9F1"/>
            <w:vAlign w:val="center"/>
            <w:hideMark/>
          </w:tcPr>
          <w:p w14:paraId="7AB889C6" w14:textId="77777777" w:rsidR="00773772" w:rsidRPr="001A2251" w:rsidRDefault="00773772" w:rsidP="006474E9">
            <w:pPr>
              <w:jc w:val="center"/>
              <w:rPr>
                <w:b/>
                <w:bCs/>
                <w:sz w:val="16"/>
                <w:szCs w:val="16"/>
              </w:rPr>
            </w:pPr>
            <w:r w:rsidRPr="001A2251">
              <w:rPr>
                <w:b/>
                <w:bCs/>
                <w:sz w:val="16"/>
                <w:szCs w:val="16"/>
              </w:rPr>
              <w:t>1.5.1</w:t>
            </w:r>
          </w:p>
        </w:tc>
        <w:tc>
          <w:tcPr>
            <w:tcW w:w="5262" w:type="dxa"/>
            <w:tcBorders>
              <w:top w:val="nil"/>
              <w:left w:val="nil"/>
              <w:bottom w:val="single" w:sz="4" w:space="0" w:color="auto"/>
              <w:right w:val="single" w:sz="4" w:space="0" w:color="auto"/>
            </w:tcBorders>
            <w:shd w:val="clear" w:color="000000" w:fill="C5D9F1"/>
            <w:vAlign w:val="center"/>
            <w:hideMark/>
          </w:tcPr>
          <w:p w14:paraId="148A69A4" w14:textId="77777777" w:rsidR="00773772" w:rsidRPr="001A2251" w:rsidRDefault="00773772" w:rsidP="006474E9">
            <w:pPr>
              <w:rPr>
                <w:b/>
                <w:bCs/>
                <w:sz w:val="16"/>
                <w:szCs w:val="16"/>
              </w:rPr>
            </w:pPr>
            <w:r w:rsidRPr="001A2251">
              <w:rPr>
                <w:b/>
                <w:bCs/>
                <w:sz w:val="16"/>
                <w:szCs w:val="16"/>
              </w:rPr>
              <w:t>Субвенции бюджетам субъектов Российской Федерации и муниципальных образований</w:t>
            </w:r>
          </w:p>
        </w:tc>
        <w:tc>
          <w:tcPr>
            <w:tcW w:w="1282" w:type="dxa"/>
            <w:tcBorders>
              <w:top w:val="nil"/>
              <w:left w:val="nil"/>
              <w:bottom w:val="single" w:sz="4" w:space="0" w:color="auto"/>
              <w:right w:val="single" w:sz="4" w:space="0" w:color="auto"/>
            </w:tcBorders>
            <w:shd w:val="clear" w:color="000000" w:fill="C5D9F1"/>
            <w:vAlign w:val="center"/>
            <w:hideMark/>
          </w:tcPr>
          <w:p w14:paraId="1D038409" w14:textId="77777777" w:rsidR="00773772" w:rsidRPr="001A2251" w:rsidRDefault="00773772" w:rsidP="006474E9">
            <w:pPr>
              <w:jc w:val="right"/>
              <w:rPr>
                <w:b/>
                <w:bCs/>
                <w:sz w:val="16"/>
                <w:szCs w:val="16"/>
              </w:rPr>
            </w:pPr>
            <w:r w:rsidRPr="001A2251">
              <w:rPr>
                <w:b/>
                <w:bCs/>
                <w:sz w:val="16"/>
                <w:szCs w:val="16"/>
              </w:rPr>
              <w:t>598,22</w:t>
            </w:r>
          </w:p>
        </w:tc>
        <w:tc>
          <w:tcPr>
            <w:tcW w:w="1282" w:type="dxa"/>
            <w:tcBorders>
              <w:top w:val="nil"/>
              <w:left w:val="nil"/>
              <w:bottom w:val="single" w:sz="4" w:space="0" w:color="auto"/>
              <w:right w:val="single" w:sz="4" w:space="0" w:color="auto"/>
            </w:tcBorders>
            <w:shd w:val="clear" w:color="000000" w:fill="C5D9F1"/>
            <w:vAlign w:val="center"/>
            <w:hideMark/>
          </w:tcPr>
          <w:p w14:paraId="2AECFD60" w14:textId="77777777" w:rsidR="00773772" w:rsidRPr="001A2251" w:rsidRDefault="00773772" w:rsidP="006474E9">
            <w:pPr>
              <w:jc w:val="right"/>
              <w:rPr>
                <w:b/>
                <w:bCs/>
                <w:sz w:val="16"/>
                <w:szCs w:val="16"/>
              </w:rPr>
            </w:pPr>
            <w:r w:rsidRPr="001A2251">
              <w:rPr>
                <w:b/>
                <w:bCs/>
                <w:sz w:val="16"/>
                <w:szCs w:val="16"/>
              </w:rPr>
              <w:t>598,22</w:t>
            </w:r>
          </w:p>
        </w:tc>
      </w:tr>
      <w:tr w:rsidR="00773772" w:rsidRPr="001A2251" w14:paraId="00CBFFA6" w14:textId="77777777" w:rsidTr="006474E9">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A9788C2" w14:textId="77777777" w:rsidR="00773772" w:rsidRPr="001A2251" w:rsidRDefault="00773772" w:rsidP="006474E9">
            <w:pPr>
              <w:jc w:val="center"/>
              <w:rPr>
                <w:sz w:val="16"/>
                <w:szCs w:val="16"/>
              </w:rPr>
            </w:pPr>
            <w:r w:rsidRPr="001A2251">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52665E35" w14:textId="77777777" w:rsidR="00773772" w:rsidRPr="001A2251" w:rsidRDefault="00773772" w:rsidP="006474E9">
            <w:pPr>
              <w:jc w:val="center"/>
              <w:rPr>
                <w:sz w:val="16"/>
                <w:szCs w:val="16"/>
              </w:rPr>
            </w:pPr>
            <w:r w:rsidRPr="001A2251">
              <w:rPr>
                <w:sz w:val="16"/>
                <w:szCs w:val="16"/>
              </w:rPr>
              <w:t>2.02.35.11.8.10.0.000</w:t>
            </w:r>
          </w:p>
        </w:tc>
        <w:tc>
          <w:tcPr>
            <w:tcW w:w="616" w:type="dxa"/>
            <w:tcBorders>
              <w:top w:val="nil"/>
              <w:left w:val="nil"/>
              <w:bottom w:val="single" w:sz="4" w:space="0" w:color="auto"/>
              <w:right w:val="single" w:sz="4" w:space="0" w:color="auto"/>
            </w:tcBorders>
            <w:shd w:val="clear" w:color="auto" w:fill="auto"/>
            <w:vAlign w:val="center"/>
            <w:hideMark/>
          </w:tcPr>
          <w:p w14:paraId="3C38E807" w14:textId="77777777" w:rsidR="00773772" w:rsidRPr="001A2251" w:rsidRDefault="00773772" w:rsidP="006474E9">
            <w:pPr>
              <w:jc w:val="center"/>
              <w:rPr>
                <w:sz w:val="16"/>
                <w:szCs w:val="16"/>
              </w:rPr>
            </w:pPr>
            <w:r w:rsidRPr="001A2251">
              <w:rPr>
                <w:sz w:val="16"/>
                <w:szCs w:val="16"/>
              </w:rPr>
              <w:t>1.5.1</w:t>
            </w:r>
          </w:p>
        </w:tc>
        <w:tc>
          <w:tcPr>
            <w:tcW w:w="5262" w:type="dxa"/>
            <w:tcBorders>
              <w:top w:val="nil"/>
              <w:left w:val="nil"/>
              <w:bottom w:val="single" w:sz="4" w:space="0" w:color="auto"/>
              <w:right w:val="single" w:sz="4" w:space="0" w:color="auto"/>
            </w:tcBorders>
            <w:shd w:val="clear" w:color="auto" w:fill="auto"/>
            <w:vAlign w:val="center"/>
            <w:hideMark/>
          </w:tcPr>
          <w:p w14:paraId="6E2A2709" w14:textId="77777777" w:rsidR="00773772" w:rsidRPr="001A2251" w:rsidRDefault="00773772" w:rsidP="006474E9">
            <w:pPr>
              <w:rPr>
                <w:sz w:val="16"/>
                <w:szCs w:val="16"/>
              </w:rPr>
            </w:pPr>
            <w:r w:rsidRPr="001A2251">
              <w:rPr>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282" w:type="dxa"/>
            <w:tcBorders>
              <w:top w:val="nil"/>
              <w:left w:val="nil"/>
              <w:bottom w:val="single" w:sz="4" w:space="0" w:color="auto"/>
              <w:right w:val="single" w:sz="4" w:space="0" w:color="auto"/>
            </w:tcBorders>
            <w:shd w:val="clear" w:color="auto" w:fill="auto"/>
            <w:vAlign w:val="center"/>
            <w:hideMark/>
          </w:tcPr>
          <w:p w14:paraId="622883F2" w14:textId="77777777" w:rsidR="00773772" w:rsidRPr="001A2251" w:rsidRDefault="00773772" w:rsidP="006474E9">
            <w:pPr>
              <w:jc w:val="right"/>
              <w:rPr>
                <w:sz w:val="16"/>
                <w:szCs w:val="16"/>
              </w:rPr>
            </w:pPr>
            <w:r w:rsidRPr="001A2251">
              <w:rPr>
                <w:sz w:val="16"/>
                <w:szCs w:val="16"/>
              </w:rPr>
              <w:t>594,70</w:t>
            </w:r>
          </w:p>
        </w:tc>
        <w:tc>
          <w:tcPr>
            <w:tcW w:w="1282" w:type="dxa"/>
            <w:tcBorders>
              <w:top w:val="nil"/>
              <w:left w:val="nil"/>
              <w:bottom w:val="single" w:sz="4" w:space="0" w:color="auto"/>
              <w:right w:val="single" w:sz="4" w:space="0" w:color="auto"/>
            </w:tcBorders>
            <w:shd w:val="clear" w:color="auto" w:fill="auto"/>
            <w:vAlign w:val="center"/>
            <w:hideMark/>
          </w:tcPr>
          <w:p w14:paraId="475AC889" w14:textId="77777777" w:rsidR="00773772" w:rsidRPr="001A2251" w:rsidRDefault="00773772" w:rsidP="006474E9">
            <w:pPr>
              <w:jc w:val="right"/>
              <w:rPr>
                <w:sz w:val="16"/>
                <w:szCs w:val="16"/>
              </w:rPr>
            </w:pPr>
            <w:r w:rsidRPr="001A2251">
              <w:rPr>
                <w:sz w:val="16"/>
                <w:szCs w:val="16"/>
              </w:rPr>
              <w:t>594,70</w:t>
            </w:r>
          </w:p>
        </w:tc>
      </w:tr>
      <w:tr w:rsidR="00773772" w:rsidRPr="001A2251" w14:paraId="6ECD329F" w14:textId="77777777" w:rsidTr="006474E9">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D1B288C" w14:textId="77777777" w:rsidR="00773772" w:rsidRPr="001A2251" w:rsidRDefault="00773772" w:rsidP="006474E9">
            <w:pPr>
              <w:jc w:val="center"/>
              <w:rPr>
                <w:sz w:val="16"/>
                <w:szCs w:val="16"/>
              </w:rPr>
            </w:pPr>
            <w:r w:rsidRPr="001A2251">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05EF40E8" w14:textId="77777777" w:rsidR="00773772" w:rsidRPr="001A2251" w:rsidRDefault="00773772" w:rsidP="006474E9">
            <w:pPr>
              <w:jc w:val="center"/>
              <w:rPr>
                <w:sz w:val="16"/>
                <w:szCs w:val="16"/>
              </w:rPr>
            </w:pPr>
            <w:r w:rsidRPr="001A2251">
              <w:rPr>
                <w:sz w:val="16"/>
                <w:szCs w:val="16"/>
              </w:rPr>
              <w:t>2.02.30.02.4.10.0.000</w:t>
            </w:r>
          </w:p>
        </w:tc>
        <w:tc>
          <w:tcPr>
            <w:tcW w:w="616" w:type="dxa"/>
            <w:tcBorders>
              <w:top w:val="nil"/>
              <w:left w:val="nil"/>
              <w:bottom w:val="single" w:sz="4" w:space="0" w:color="auto"/>
              <w:right w:val="single" w:sz="4" w:space="0" w:color="auto"/>
            </w:tcBorders>
            <w:shd w:val="clear" w:color="auto" w:fill="auto"/>
            <w:vAlign w:val="center"/>
            <w:hideMark/>
          </w:tcPr>
          <w:p w14:paraId="4699AC2E" w14:textId="77777777" w:rsidR="00773772" w:rsidRPr="001A2251" w:rsidRDefault="00773772" w:rsidP="006474E9">
            <w:pPr>
              <w:jc w:val="center"/>
              <w:rPr>
                <w:sz w:val="16"/>
                <w:szCs w:val="16"/>
              </w:rPr>
            </w:pPr>
            <w:r w:rsidRPr="001A2251">
              <w:rPr>
                <w:sz w:val="16"/>
                <w:szCs w:val="16"/>
              </w:rPr>
              <w:t>1.5.1</w:t>
            </w:r>
          </w:p>
        </w:tc>
        <w:tc>
          <w:tcPr>
            <w:tcW w:w="5262" w:type="dxa"/>
            <w:tcBorders>
              <w:top w:val="nil"/>
              <w:left w:val="nil"/>
              <w:bottom w:val="single" w:sz="4" w:space="0" w:color="auto"/>
              <w:right w:val="single" w:sz="4" w:space="0" w:color="auto"/>
            </w:tcBorders>
            <w:shd w:val="clear" w:color="auto" w:fill="auto"/>
            <w:vAlign w:val="center"/>
            <w:hideMark/>
          </w:tcPr>
          <w:p w14:paraId="106F4322" w14:textId="77777777" w:rsidR="00773772" w:rsidRPr="001A2251" w:rsidRDefault="00773772" w:rsidP="006474E9">
            <w:pPr>
              <w:rPr>
                <w:sz w:val="16"/>
                <w:szCs w:val="16"/>
              </w:rPr>
            </w:pPr>
            <w:r w:rsidRPr="001A2251">
              <w:rPr>
                <w:sz w:val="16"/>
                <w:szCs w:val="16"/>
              </w:rPr>
              <w:t>Субвенции бюджетам поселений на выполнение передаваемых полномочий субъектов Российской Федерации</w:t>
            </w:r>
          </w:p>
        </w:tc>
        <w:tc>
          <w:tcPr>
            <w:tcW w:w="1282" w:type="dxa"/>
            <w:tcBorders>
              <w:top w:val="nil"/>
              <w:left w:val="nil"/>
              <w:bottom w:val="single" w:sz="4" w:space="0" w:color="auto"/>
              <w:right w:val="single" w:sz="4" w:space="0" w:color="auto"/>
            </w:tcBorders>
            <w:shd w:val="clear" w:color="auto" w:fill="auto"/>
            <w:vAlign w:val="center"/>
            <w:hideMark/>
          </w:tcPr>
          <w:p w14:paraId="176F260D" w14:textId="77777777" w:rsidR="00773772" w:rsidRPr="001A2251" w:rsidRDefault="00773772" w:rsidP="006474E9">
            <w:pPr>
              <w:jc w:val="right"/>
              <w:rPr>
                <w:sz w:val="16"/>
                <w:szCs w:val="16"/>
              </w:rPr>
            </w:pPr>
            <w:r w:rsidRPr="001A2251">
              <w:rPr>
                <w:sz w:val="16"/>
                <w:szCs w:val="16"/>
              </w:rPr>
              <w:t>3,52</w:t>
            </w:r>
          </w:p>
        </w:tc>
        <w:tc>
          <w:tcPr>
            <w:tcW w:w="1282" w:type="dxa"/>
            <w:tcBorders>
              <w:top w:val="nil"/>
              <w:left w:val="nil"/>
              <w:bottom w:val="single" w:sz="4" w:space="0" w:color="auto"/>
              <w:right w:val="single" w:sz="4" w:space="0" w:color="auto"/>
            </w:tcBorders>
            <w:shd w:val="clear" w:color="auto" w:fill="auto"/>
            <w:vAlign w:val="center"/>
            <w:hideMark/>
          </w:tcPr>
          <w:p w14:paraId="1E138B21" w14:textId="77777777" w:rsidR="00773772" w:rsidRPr="001A2251" w:rsidRDefault="00773772" w:rsidP="006474E9">
            <w:pPr>
              <w:jc w:val="right"/>
              <w:rPr>
                <w:sz w:val="16"/>
                <w:szCs w:val="16"/>
              </w:rPr>
            </w:pPr>
            <w:r w:rsidRPr="001A2251">
              <w:rPr>
                <w:sz w:val="16"/>
                <w:szCs w:val="16"/>
              </w:rPr>
              <w:t>3,52</w:t>
            </w:r>
          </w:p>
        </w:tc>
      </w:tr>
      <w:tr w:rsidR="00773772" w:rsidRPr="001A2251" w14:paraId="3C7DD18B" w14:textId="77777777" w:rsidTr="006474E9">
        <w:trPr>
          <w:trHeight w:val="315"/>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511C0276" w14:textId="77777777" w:rsidR="00773772" w:rsidRPr="001A2251" w:rsidRDefault="00773772" w:rsidP="006474E9">
            <w:pPr>
              <w:jc w:val="center"/>
              <w:rPr>
                <w:b/>
                <w:bCs/>
                <w:sz w:val="16"/>
                <w:szCs w:val="16"/>
              </w:rPr>
            </w:pPr>
            <w:r w:rsidRPr="001A2251">
              <w:rPr>
                <w:b/>
                <w:bCs/>
                <w:sz w:val="16"/>
                <w:szCs w:val="16"/>
              </w:rPr>
              <w:t>601</w:t>
            </w:r>
          </w:p>
        </w:tc>
        <w:tc>
          <w:tcPr>
            <w:tcW w:w="1966" w:type="dxa"/>
            <w:tcBorders>
              <w:top w:val="nil"/>
              <w:left w:val="nil"/>
              <w:bottom w:val="single" w:sz="4" w:space="0" w:color="auto"/>
              <w:right w:val="single" w:sz="4" w:space="0" w:color="auto"/>
            </w:tcBorders>
            <w:shd w:val="clear" w:color="000000" w:fill="C5D9F1"/>
            <w:vAlign w:val="center"/>
            <w:hideMark/>
          </w:tcPr>
          <w:p w14:paraId="3A9736B8" w14:textId="77777777" w:rsidR="00773772" w:rsidRPr="001A2251" w:rsidRDefault="00773772" w:rsidP="006474E9">
            <w:pPr>
              <w:jc w:val="center"/>
              <w:rPr>
                <w:b/>
                <w:bCs/>
                <w:sz w:val="16"/>
                <w:szCs w:val="16"/>
              </w:rPr>
            </w:pPr>
            <w:r w:rsidRPr="001A2251">
              <w:rPr>
                <w:b/>
                <w:bCs/>
                <w:sz w:val="16"/>
                <w:szCs w:val="16"/>
              </w:rPr>
              <w:t>2.02.04.00.0.00.0.000</w:t>
            </w:r>
          </w:p>
        </w:tc>
        <w:tc>
          <w:tcPr>
            <w:tcW w:w="616" w:type="dxa"/>
            <w:tcBorders>
              <w:top w:val="nil"/>
              <w:left w:val="nil"/>
              <w:bottom w:val="single" w:sz="4" w:space="0" w:color="auto"/>
              <w:right w:val="single" w:sz="4" w:space="0" w:color="auto"/>
            </w:tcBorders>
            <w:shd w:val="clear" w:color="000000" w:fill="C5D9F1"/>
            <w:vAlign w:val="center"/>
            <w:hideMark/>
          </w:tcPr>
          <w:p w14:paraId="561B001E" w14:textId="77777777" w:rsidR="00773772" w:rsidRPr="001A2251" w:rsidRDefault="00773772" w:rsidP="006474E9">
            <w:pPr>
              <w:jc w:val="center"/>
              <w:rPr>
                <w:b/>
                <w:bCs/>
                <w:sz w:val="16"/>
                <w:szCs w:val="16"/>
              </w:rPr>
            </w:pPr>
            <w:r w:rsidRPr="001A2251">
              <w:rPr>
                <w:b/>
                <w:bCs/>
                <w:sz w:val="16"/>
                <w:szCs w:val="16"/>
              </w:rPr>
              <w:t>1.5.1</w:t>
            </w:r>
          </w:p>
        </w:tc>
        <w:tc>
          <w:tcPr>
            <w:tcW w:w="5262" w:type="dxa"/>
            <w:tcBorders>
              <w:top w:val="nil"/>
              <w:left w:val="nil"/>
              <w:bottom w:val="single" w:sz="4" w:space="0" w:color="auto"/>
              <w:right w:val="single" w:sz="4" w:space="0" w:color="auto"/>
            </w:tcBorders>
            <w:shd w:val="clear" w:color="000000" w:fill="C5D9F1"/>
            <w:vAlign w:val="center"/>
            <w:hideMark/>
          </w:tcPr>
          <w:p w14:paraId="64E05F7B" w14:textId="77777777" w:rsidR="00773772" w:rsidRPr="001A2251" w:rsidRDefault="00773772" w:rsidP="006474E9">
            <w:pPr>
              <w:rPr>
                <w:b/>
                <w:bCs/>
                <w:sz w:val="16"/>
                <w:szCs w:val="16"/>
              </w:rPr>
            </w:pPr>
            <w:r w:rsidRPr="001A2251">
              <w:rPr>
                <w:b/>
                <w:bCs/>
                <w:sz w:val="16"/>
                <w:szCs w:val="16"/>
              </w:rPr>
              <w:t>Иные межбюджетные трансферты</w:t>
            </w:r>
          </w:p>
        </w:tc>
        <w:tc>
          <w:tcPr>
            <w:tcW w:w="1282" w:type="dxa"/>
            <w:tcBorders>
              <w:top w:val="nil"/>
              <w:left w:val="nil"/>
              <w:bottom w:val="single" w:sz="4" w:space="0" w:color="auto"/>
              <w:right w:val="single" w:sz="4" w:space="0" w:color="auto"/>
            </w:tcBorders>
            <w:shd w:val="clear" w:color="000000" w:fill="C5D9F1"/>
            <w:vAlign w:val="center"/>
            <w:hideMark/>
          </w:tcPr>
          <w:p w14:paraId="0EBBD0B2" w14:textId="77777777" w:rsidR="00773772" w:rsidRPr="001A2251" w:rsidRDefault="00773772" w:rsidP="006474E9">
            <w:pPr>
              <w:jc w:val="right"/>
              <w:rPr>
                <w:b/>
                <w:bCs/>
                <w:sz w:val="16"/>
                <w:szCs w:val="16"/>
              </w:rPr>
            </w:pPr>
            <w:r w:rsidRPr="001A2251">
              <w:rPr>
                <w:b/>
                <w:bCs/>
                <w:sz w:val="16"/>
                <w:szCs w:val="16"/>
              </w:rPr>
              <w:t>0,00</w:t>
            </w:r>
          </w:p>
        </w:tc>
        <w:tc>
          <w:tcPr>
            <w:tcW w:w="1282" w:type="dxa"/>
            <w:tcBorders>
              <w:top w:val="nil"/>
              <w:left w:val="nil"/>
              <w:bottom w:val="single" w:sz="4" w:space="0" w:color="auto"/>
              <w:right w:val="single" w:sz="4" w:space="0" w:color="auto"/>
            </w:tcBorders>
            <w:shd w:val="clear" w:color="000000" w:fill="C5D9F1"/>
            <w:vAlign w:val="center"/>
            <w:hideMark/>
          </w:tcPr>
          <w:p w14:paraId="5641FC6D" w14:textId="77777777" w:rsidR="00773772" w:rsidRPr="001A2251" w:rsidRDefault="00773772" w:rsidP="006474E9">
            <w:pPr>
              <w:jc w:val="right"/>
              <w:rPr>
                <w:b/>
                <w:bCs/>
                <w:sz w:val="16"/>
                <w:szCs w:val="16"/>
              </w:rPr>
            </w:pPr>
            <w:r w:rsidRPr="001A2251">
              <w:rPr>
                <w:b/>
                <w:bCs/>
                <w:sz w:val="16"/>
                <w:szCs w:val="16"/>
              </w:rPr>
              <w:t>0,00</w:t>
            </w:r>
          </w:p>
        </w:tc>
      </w:tr>
      <w:tr w:rsidR="00773772" w:rsidRPr="001A2251" w14:paraId="442861E9" w14:textId="77777777" w:rsidTr="006474E9">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1DC8335" w14:textId="77777777" w:rsidR="00773772" w:rsidRPr="001A2251" w:rsidRDefault="00773772" w:rsidP="006474E9">
            <w:pPr>
              <w:jc w:val="center"/>
              <w:rPr>
                <w:sz w:val="16"/>
                <w:szCs w:val="16"/>
              </w:rPr>
            </w:pPr>
            <w:r w:rsidRPr="001A2251">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43A26D8F" w14:textId="77777777" w:rsidR="00773772" w:rsidRPr="001A2251" w:rsidRDefault="00773772" w:rsidP="006474E9">
            <w:pPr>
              <w:jc w:val="center"/>
              <w:rPr>
                <w:sz w:val="16"/>
                <w:szCs w:val="16"/>
              </w:rPr>
            </w:pPr>
            <w:r w:rsidRPr="001A2251">
              <w:rPr>
                <w:sz w:val="16"/>
                <w:szCs w:val="16"/>
              </w:rPr>
              <w:t>2.02.49.99.9.10.0.000</w:t>
            </w:r>
          </w:p>
        </w:tc>
        <w:tc>
          <w:tcPr>
            <w:tcW w:w="616" w:type="dxa"/>
            <w:tcBorders>
              <w:top w:val="nil"/>
              <w:left w:val="nil"/>
              <w:bottom w:val="single" w:sz="4" w:space="0" w:color="auto"/>
              <w:right w:val="single" w:sz="4" w:space="0" w:color="auto"/>
            </w:tcBorders>
            <w:shd w:val="clear" w:color="auto" w:fill="auto"/>
            <w:vAlign w:val="center"/>
            <w:hideMark/>
          </w:tcPr>
          <w:p w14:paraId="4951D09A" w14:textId="77777777" w:rsidR="00773772" w:rsidRPr="001A2251" w:rsidRDefault="00773772" w:rsidP="006474E9">
            <w:pPr>
              <w:jc w:val="center"/>
              <w:rPr>
                <w:sz w:val="16"/>
                <w:szCs w:val="16"/>
              </w:rPr>
            </w:pPr>
            <w:r w:rsidRPr="001A2251">
              <w:rPr>
                <w:sz w:val="16"/>
                <w:szCs w:val="16"/>
              </w:rPr>
              <w:t>1.5.1</w:t>
            </w:r>
          </w:p>
        </w:tc>
        <w:tc>
          <w:tcPr>
            <w:tcW w:w="5262" w:type="dxa"/>
            <w:tcBorders>
              <w:top w:val="nil"/>
              <w:left w:val="nil"/>
              <w:bottom w:val="single" w:sz="4" w:space="0" w:color="auto"/>
              <w:right w:val="single" w:sz="4" w:space="0" w:color="auto"/>
            </w:tcBorders>
            <w:shd w:val="clear" w:color="auto" w:fill="auto"/>
            <w:vAlign w:val="center"/>
            <w:hideMark/>
          </w:tcPr>
          <w:p w14:paraId="62BC92FD" w14:textId="77777777" w:rsidR="00773772" w:rsidRPr="001A2251" w:rsidRDefault="00773772" w:rsidP="006474E9">
            <w:pPr>
              <w:rPr>
                <w:sz w:val="16"/>
                <w:szCs w:val="16"/>
              </w:rPr>
            </w:pPr>
            <w:r w:rsidRPr="001A2251">
              <w:rPr>
                <w:sz w:val="16"/>
                <w:szCs w:val="16"/>
              </w:rPr>
              <w:t>Прочие межбюджетные трансферты, передаваемые бюджетам поселений</w:t>
            </w:r>
          </w:p>
        </w:tc>
        <w:tc>
          <w:tcPr>
            <w:tcW w:w="1282" w:type="dxa"/>
            <w:tcBorders>
              <w:top w:val="nil"/>
              <w:left w:val="nil"/>
              <w:bottom w:val="single" w:sz="4" w:space="0" w:color="auto"/>
              <w:right w:val="single" w:sz="4" w:space="0" w:color="auto"/>
            </w:tcBorders>
            <w:shd w:val="clear" w:color="auto" w:fill="auto"/>
            <w:vAlign w:val="center"/>
            <w:hideMark/>
          </w:tcPr>
          <w:p w14:paraId="775FD517" w14:textId="77777777" w:rsidR="00773772" w:rsidRPr="001A2251" w:rsidRDefault="00773772" w:rsidP="006474E9">
            <w:pPr>
              <w:jc w:val="right"/>
              <w:rPr>
                <w:sz w:val="16"/>
                <w:szCs w:val="16"/>
              </w:rPr>
            </w:pPr>
            <w:r w:rsidRPr="001A2251">
              <w:rPr>
                <w:sz w:val="16"/>
                <w:szCs w:val="16"/>
              </w:rPr>
              <w:t>0,00</w:t>
            </w:r>
          </w:p>
        </w:tc>
        <w:tc>
          <w:tcPr>
            <w:tcW w:w="1282" w:type="dxa"/>
            <w:tcBorders>
              <w:top w:val="nil"/>
              <w:left w:val="nil"/>
              <w:bottom w:val="single" w:sz="4" w:space="0" w:color="auto"/>
              <w:right w:val="single" w:sz="4" w:space="0" w:color="auto"/>
            </w:tcBorders>
            <w:shd w:val="clear" w:color="auto" w:fill="auto"/>
            <w:vAlign w:val="center"/>
            <w:hideMark/>
          </w:tcPr>
          <w:p w14:paraId="327EC3C0" w14:textId="77777777" w:rsidR="00773772" w:rsidRPr="001A2251" w:rsidRDefault="00773772" w:rsidP="006474E9">
            <w:pPr>
              <w:jc w:val="right"/>
              <w:rPr>
                <w:sz w:val="16"/>
                <w:szCs w:val="16"/>
              </w:rPr>
            </w:pPr>
            <w:r w:rsidRPr="001A2251">
              <w:rPr>
                <w:sz w:val="16"/>
                <w:szCs w:val="16"/>
              </w:rPr>
              <w:t>0,00</w:t>
            </w:r>
          </w:p>
        </w:tc>
      </w:tr>
      <w:tr w:rsidR="00773772" w:rsidRPr="001A2251" w14:paraId="2E0BAF22" w14:textId="77777777" w:rsidTr="006474E9">
        <w:trPr>
          <w:trHeight w:val="315"/>
        </w:trPr>
        <w:tc>
          <w:tcPr>
            <w:tcW w:w="8364" w:type="dxa"/>
            <w:gridSpan w:val="4"/>
            <w:tcBorders>
              <w:top w:val="single" w:sz="4" w:space="0" w:color="auto"/>
              <w:left w:val="single" w:sz="4" w:space="0" w:color="auto"/>
              <w:bottom w:val="single" w:sz="4" w:space="0" w:color="auto"/>
              <w:right w:val="single" w:sz="4" w:space="0" w:color="auto"/>
            </w:tcBorders>
            <w:shd w:val="clear" w:color="000000" w:fill="92D050"/>
            <w:vAlign w:val="center"/>
            <w:hideMark/>
          </w:tcPr>
          <w:p w14:paraId="5C40F438" w14:textId="77777777" w:rsidR="00773772" w:rsidRPr="001A2251" w:rsidRDefault="00773772" w:rsidP="006474E9">
            <w:pPr>
              <w:jc w:val="center"/>
              <w:rPr>
                <w:b/>
                <w:bCs/>
                <w:sz w:val="16"/>
                <w:szCs w:val="16"/>
              </w:rPr>
            </w:pPr>
            <w:r w:rsidRPr="001A2251">
              <w:rPr>
                <w:b/>
                <w:bCs/>
                <w:sz w:val="16"/>
                <w:szCs w:val="16"/>
              </w:rPr>
              <w:t>ДОХОДЫ БЮДЖЕТА ВСЕГО:</w:t>
            </w:r>
          </w:p>
        </w:tc>
        <w:tc>
          <w:tcPr>
            <w:tcW w:w="1282" w:type="dxa"/>
            <w:tcBorders>
              <w:top w:val="nil"/>
              <w:left w:val="nil"/>
              <w:bottom w:val="single" w:sz="4" w:space="0" w:color="auto"/>
              <w:right w:val="single" w:sz="4" w:space="0" w:color="auto"/>
            </w:tcBorders>
            <w:shd w:val="clear" w:color="000000" w:fill="92D050"/>
            <w:vAlign w:val="center"/>
            <w:hideMark/>
          </w:tcPr>
          <w:p w14:paraId="42E5FA9C" w14:textId="77777777" w:rsidR="00773772" w:rsidRPr="001A2251" w:rsidRDefault="00773772" w:rsidP="006474E9">
            <w:pPr>
              <w:jc w:val="right"/>
              <w:rPr>
                <w:b/>
                <w:bCs/>
                <w:sz w:val="16"/>
                <w:szCs w:val="16"/>
              </w:rPr>
            </w:pPr>
            <w:r w:rsidRPr="001A2251">
              <w:rPr>
                <w:b/>
                <w:bCs/>
                <w:sz w:val="16"/>
                <w:szCs w:val="16"/>
              </w:rPr>
              <w:t>82 893,30</w:t>
            </w:r>
          </w:p>
        </w:tc>
        <w:tc>
          <w:tcPr>
            <w:tcW w:w="1282" w:type="dxa"/>
            <w:tcBorders>
              <w:top w:val="nil"/>
              <w:left w:val="nil"/>
              <w:bottom w:val="single" w:sz="4" w:space="0" w:color="auto"/>
              <w:right w:val="single" w:sz="4" w:space="0" w:color="auto"/>
            </w:tcBorders>
            <w:shd w:val="clear" w:color="000000" w:fill="92D050"/>
            <w:vAlign w:val="center"/>
            <w:hideMark/>
          </w:tcPr>
          <w:p w14:paraId="0BCC0C97" w14:textId="77777777" w:rsidR="00773772" w:rsidRPr="001A2251" w:rsidRDefault="00773772" w:rsidP="006474E9">
            <w:pPr>
              <w:jc w:val="right"/>
              <w:rPr>
                <w:b/>
                <w:bCs/>
                <w:sz w:val="16"/>
                <w:szCs w:val="16"/>
              </w:rPr>
            </w:pPr>
            <w:r w:rsidRPr="001A2251">
              <w:rPr>
                <w:b/>
                <w:bCs/>
                <w:sz w:val="16"/>
                <w:szCs w:val="16"/>
              </w:rPr>
              <w:t>79 244,96</w:t>
            </w:r>
          </w:p>
        </w:tc>
      </w:tr>
    </w:tbl>
    <w:p w14:paraId="114A80A0" w14:textId="77777777" w:rsidR="00773772" w:rsidRPr="001A2251" w:rsidRDefault="00773772" w:rsidP="00773772">
      <w:pPr>
        <w:jc w:val="both"/>
        <w:rPr>
          <w:sz w:val="16"/>
          <w:szCs w:val="16"/>
        </w:rPr>
      </w:pPr>
    </w:p>
    <w:p w14:paraId="7235225C" w14:textId="77777777" w:rsidR="00773772" w:rsidRPr="001A2251" w:rsidRDefault="00773772" w:rsidP="00773772">
      <w:pPr>
        <w:jc w:val="both"/>
        <w:rPr>
          <w:sz w:val="16"/>
          <w:szCs w:val="16"/>
        </w:rPr>
      </w:pPr>
      <w:r w:rsidRPr="001A2251">
        <w:rPr>
          <w:sz w:val="16"/>
          <w:szCs w:val="16"/>
        </w:rPr>
        <w:br w:type="page"/>
      </w:r>
    </w:p>
    <w:tbl>
      <w:tblPr>
        <w:tblW w:w="9826" w:type="dxa"/>
        <w:tblInd w:w="-601" w:type="dxa"/>
        <w:tblLook w:val="04A0" w:firstRow="1" w:lastRow="0" w:firstColumn="1" w:lastColumn="0" w:noHBand="0" w:noVBand="1"/>
      </w:tblPr>
      <w:tblGrid>
        <w:gridCol w:w="2526"/>
        <w:gridCol w:w="5620"/>
        <w:gridCol w:w="1680"/>
      </w:tblGrid>
      <w:tr w:rsidR="00773772" w:rsidRPr="0051018A" w14:paraId="52B3E0A2" w14:textId="77777777" w:rsidTr="006474E9">
        <w:trPr>
          <w:trHeight w:val="255"/>
        </w:trPr>
        <w:tc>
          <w:tcPr>
            <w:tcW w:w="2526" w:type="dxa"/>
            <w:tcBorders>
              <w:top w:val="nil"/>
              <w:left w:val="nil"/>
              <w:bottom w:val="nil"/>
              <w:right w:val="nil"/>
            </w:tcBorders>
            <w:shd w:val="clear" w:color="auto" w:fill="auto"/>
            <w:noWrap/>
            <w:vAlign w:val="center"/>
            <w:hideMark/>
          </w:tcPr>
          <w:p w14:paraId="78756632" w14:textId="77777777" w:rsidR="00773772" w:rsidRPr="0051018A" w:rsidRDefault="00773772" w:rsidP="006474E9">
            <w:pPr>
              <w:rPr>
                <w:rFonts w:ascii="Arial CYR" w:hAnsi="Arial CYR" w:cs="Arial CYR"/>
                <w:sz w:val="20"/>
                <w:szCs w:val="20"/>
              </w:rPr>
            </w:pPr>
          </w:p>
        </w:tc>
        <w:tc>
          <w:tcPr>
            <w:tcW w:w="7300" w:type="dxa"/>
            <w:gridSpan w:val="2"/>
            <w:tcBorders>
              <w:top w:val="nil"/>
              <w:left w:val="nil"/>
              <w:bottom w:val="nil"/>
              <w:right w:val="nil"/>
            </w:tcBorders>
            <w:shd w:val="clear" w:color="auto" w:fill="auto"/>
            <w:noWrap/>
            <w:vAlign w:val="center"/>
            <w:hideMark/>
          </w:tcPr>
          <w:p w14:paraId="4ADE7178" w14:textId="77777777" w:rsidR="00773772" w:rsidRPr="001A2251" w:rsidRDefault="00773772" w:rsidP="006474E9">
            <w:pPr>
              <w:jc w:val="right"/>
              <w:rPr>
                <w:b/>
                <w:bCs/>
                <w:sz w:val="16"/>
                <w:szCs w:val="16"/>
              </w:rPr>
            </w:pPr>
            <w:r w:rsidRPr="001A2251">
              <w:rPr>
                <w:b/>
                <w:bCs/>
                <w:sz w:val="16"/>
                <w:szCs w:val="16"/>
              </w:rPr>
              <w:t>Приложение №5</w:t>
            </w:r>
          </w:p>
        </w:tc>
      </w:tr>
      <w:tr w:rsidR="00773772" w:rsidRPr="0051018A" w14:paraId="02ECDAE8" w14:textId="77777777" w:rsidTr="006474E9">
        <w:trPr>
          <w:trHeight w:val="255"/>
        </w:trPr>
        <w:tc>
          <w:tcPr>
            <w:tcW w:w="2526" w:type="dxa"/>
            <w:tcBorders>
              <w:top w:val="nil"/>
              <w:left w:val="nil"/>
              <w:bottom w:val="nil"/>
              <w:right w:val="nil"/>
            </w:tcBorders>
            <w:shd w:val="clear" w:color="auto" w:fill="auto"/>
            <w:noWrap/>
            <w:vAlign w:val="center"/>
            <w:hideMark/>
          </w:tcPr>
          <w:p w14:paraId="59BD9119" w14:textId="77777777" w:rsidR="00773772" w:rsidRPr="0051018A" w:rsidRDefault="00773772" w:rsidP="006474E9">
            <w:pPr>
              <w:rPr>
                <w:rFonts w:ascii="Arial CYR" w:hAnsi="Arial CYR" w:cs="Arial CYR"/>
                <w:sz w:val="20"/>
                <w:szCs w:val="20"/>
              </w:rPr>
            </w:pPr>
          </w:p>
        </w:tc>
        <w:tc>
          <w:tcPr>
            <w:tcW w:w="7300" w:type="dxa"/>
            <w:gridSpan w:val="2"/>
            <w:tcBorders>
              <w:top w:val="nil"/>
              <w:left w:val="nil"/>
              <w:bottom w:val="nil"/>
              <w:right w:val="nil"/>
            </w:tcBorders>
            <w:shd w:val="clear" w:color="auto" w:fill="auto"/>
            <w:noWrap/>
            <w:vAlign w:val="center"/>
            <w:hideMark/>
          </w:tcPr>
          <w:p w14:paraId="58745BA6" w14:textId="77777777" w:rsidR="00773772" w:rsidRPr="001A2251" w:rsidRDefault="00773772" w:rsidP="006474E9">
            <w:pPr>
              <w:jc w:val="right"/>
              <w:rPr>
                <w:sz w:val="16"/>
                <w:szCs w:val="16"/>
              </w:rPr>
            </w:pPr>
            <w:r w:rsidRPr="001A2251">
              <w:rPr>
                <w:sz w:val="16"/>
                <w:szCs w:val="16"/>
              </w:rPr>
              <w:t>к Решению Совета депутатов</w:t>
            </w:r>
          </w:p>
        </w:tc>
      </w:tr>
      <w:tr w:rsidR="00773772" w:rsidRPr="0051018A" w14:paraId="75176861" w14:textId="77777777" w:rsidTr="006474E9">
        <w:trPr>
          <w:trHeight w:val="255"/>
        </w:trPr>
        <w:tc>
          <w:tcPr>
            <w:tcW w:w="2526" w:type="dxa"/>
            <w:tcBorders>
              <w:top w:val="nil"/>
              <w:left w:val="nil"/>
              <w:bottom w:val="nil"/>
              <w:right w:val="nil"/>
            </w:tcBorders>
            <w:shd w:val="clear" w:color="auto" w:fill="auto"/>
            <w:noWrap/>
            <w:vAlign w:val="center"/>
            <w:hideMark/>
          </w:tcPr>
          <w:p w14:paraId="5396A376" w14:textId="77777777" w:rsidR="00773772" w:rsidRPr="0051018A" w:rsidRDefault="00773772" w:rsidP="006474E9">
            <w:pPr>
              <w:rPr>
                <w:rFonts w:ascii="Arial CYR" w:hAnsi="Arial CYR" w:cs="Arial CYR"/>
                <w:sz w:val="20"/>
                <w:szCs w:val="20"/>
              </w:rPr>
            </w:pPr>
          </w:p>
        </w:tc>
        <w:tc>
          <w:tcPr>
            <w:tcW w:w="7300" w:type="dxa"/>
            <w:gridSpan w:val="2"/>
            <w:tcBorders>
              <w:top w:val="nil"/>
              <w:left w:val="nil"/>
              <w:bottom w:val="nil"/>
              <w:right w:val="nil"/>
            </w:tcBorders>
            <w:shd w:val="clear" w:color="auto" w:fill="auto"/>
            <w:noWrap/>
            <w:vAlign w:val="center"/>
            <w:hideMark/>
          </w:tcPr>
          <w:p w14:paraId="5509D403" w14:textId="77777777" w:rsidR="00773772" w:rsidRPr="001A2251" w:rsidRDefault="00773772" w:rsidP="006474E9">
            <w:pPr>
              <w:jc w:val="right"/>
              <w:rPr>
                <w:b/>
                <w:bCs/>
                <w:sz w:val="16"/>
                <w:szCs w:val="16"/>
              </w:rPr>
            </w:pPr>
            <w:proofErr w:type="gramStart"/>
            <w:r w:rsidRPr="001A2251">
              <w:rPr>
                <w:b/>
                <w:bCs/>
                <w:sz w:val="16"/>
                <w:szCs w:val="16"/>
              </w:rPr>
              <w:t xml:space="preserve">МО  </w:t>
            </w:r>
            <w:proofErr w:type="spellStart"/>
            <w:r w:rsidRPr="001A2251">
              <w:rPr>
                <w:b/>
                <w:bCs/>
                <w:sz w:val="16"/>
                <w:szCs w:val="16"/>
              </w:rPr>
              <w:t>Большеколпанское</w:t>
            </w:r>
            <w:proofErr w:type="spellEnd"/>
            <w:proofErr w:type="gramEnd"/>
            <w:r w:rsidRPr="001A2251">
              <w:rPr>
                <w:b/>
                <w:bCs/>
                <w:sz w:val="16"/>
                <w:szCs w:val="16"/>
              </w:rPr>
              <w:t xml:space="preserve"> сельское поселение</w:t>
            </w:r>
          </w:p>
        </w:tc>
      </w:tr>
      <w:tr w:rsidR="00773772" w:rsidRPr="0051018A" w14:paraId="3B56AF96" w14:textId="77777777" w:rsidTr="006474E9">
        <w:trPr>
          <w:trHeight w:val="255"/>
        </w:trPr>
        <w:tc>
          <w:tcPr>
            <w:tcW w:w="2526" w:type="dxa"/>
            <w:tcBorders>
              <w:top w:val="nil"/>
              <w:left w:val="nil"/>
              <w:bottom w:val="nil"/>
              <w:right w:val="nil"/>
            </w:tcBorders>
            <w:shd w:val="clear" w:color="auto" w:fill="auto"/>
            <w:noWrap/>
            <w:vAlign w:val="center"/>
            <w:hideMark/>
          </w:tcPr>
          <w:p w14:paraId="1E0C43A8" w14:textId="77777777" w:rsidR="00773772" w:rsidRPr="0051018A" w:rsidRDefault="00773772" w:rsidP="006474E9">
            <w:pPr>
              <w:rPr>
                <w:rFonts w:ascii="Arial CYR" w:hAnsi="Arial CYR" w:cs="Arial CYR"/>
                <w:sz w:val="20"/>
                <w:szCs w:val="20"/>
              </w:rPr>
            </w:pPr>
          </w:p>
        </w:tc>
        <w:tc>
          <w:tcPr>
            <w:tcW w:w="7300" w:type="dxa"/>
            <w:gridSpan w:val="2"/>
            <w:tcBorders>
              <w:top w:val="nil"/>
              <w:left w:val="nil"/>
              <w:bottom w:val="nil"/>
              <w:right w:val="nil"/>
            </w:tcBorders>
            <w:shd w:val="clear" w:color="auto" w:fill="auto"/>
            <w:noWrap/>
            <w:vAlign w:val="center"/>
            <w:hideMark/>
          </w:tcPr>
          <w:p w14:paraId="578C4598" w14:textId="77777777" w:rsidR="00773772" w:rsidRPr="001A2251" w:rsidRDefault="00773772" w:rsidP="006474E9">
            <w:pPr>
              <w:jc w:val="right"/>
              <w:rPr>
                <w:sz w:val="16"/>
                <w:szCs w:val="16"/>
              </w:rPr>
            </w:pPr>
            <w:r w:rsidRPr="001A2251">
              <w:rPr>
                <w:sz w:val="16"/>
                <w:szCs w:val="16"/>
              </w:rPr>
              <w:t xml:space="preserve">№16   от 13 </w:t>
            </w:r>
            <w:proofErr w:type="gramStart"/>
            <w:r w:rsidRPr="001A2251">
              <w:rPr>
                <w:sz w:val="16"/>
                <w:szCs w:val="16"/>
              </w:rPr>
              <w:t>мая  2021</w:t>
            </w:r>
            <w:proofErr w:type="gramEnd"/>
            <w:r w:rsidRPr="001A2251">
              <w:rPr>
                <w:sz w:val="16"/>
                <w:szCs w:val="16"/>
              </w:rPr>
              <w:t xml:space="preserve"> года</w:t>
            </w:r>
          </w:p>
        </w:tc>
      </w:tr>
      <w:tr w:rsidR="00773772" w:rsidRPr="0051018A" w14:paraId="4A63F2C4" w14:textId="77777777" w:rsidTr="006474E9">
        <w:trPr>
          <w:trHeight w:val="255"/>
        </w:trPr>
        <w:tc>
          <w:tcPr>
            <w:tcW w:w="2526" w:type="dxa"/>
            <w:tcBorders>
              <w:top w:val="nil"/>
              <w:left w:val="nil"/>
              <w:bottom w:val="nil"/>
              <w:right w:val="nil"/>
            </w:tcBorders>
            <w:shd w:val="clear" w:color="auto" w:fill="auto"/>
            <w:noWrap/>
            <w:vAlign w:val="center"/>
            <w:hideMark/>
          </w:tcPr>
          <w:p w14:paraId="079ADF65" w14:textId="77777777" w:rsidR="00773772" w:rsidRPr="0051018A" w:rsidRDefault="00773772" w:rsidP="006474E9">
            <w:pPr>
              <w:rPr>
                <w:rFonts w:ascii="Arial CYR" w:hAnsi="Arial CYR" w:cs="Arial CYR"/>
                <w:sz w:val="20"/>
                <w:szCs w:val="20"/>
              </w:rPr>
            </w:pPr>
          </w:p>
        </w:tc>
        <w:tc>
          <w:tcPr>
            <w:tcW w:w="5620" w:type="dxa"/>
            <w:tcBorders>
              <w:top w:val="nil"/>
              <w:left w:val="nil"/>
              <w:bottom w:val="nil"/>
              <w:right w:val="nil"/>
            </w:tcBorders>
            <w:shd w:val="clear" w:color="auto" w:fill="auto"/>
            <w:noWrap/>
            <w:vAlign w:val="center"/>
            <w:hideMark/>
          </w:tcPr>
          <w:p w14:paraId="5B78C742" w14:textId="77777777" w:rsidR="00773772" w:rsidRPr="001A2251" w:rsidRDefault="00773772" w:rsidP="006474E9">
            <w:pPr>
              <w:rPr>
                <w:rFonts w:ascii="Arial CYR" w:hAnsi="Arial CYR" w:cs="Arial CYR"/>
                <w:sz w:val="16"/>
                <w:szCs w:val="16"/>
              </w:rPr>
            </w:pPr>
          </w:p>
        </w:tc>
        <w:tc>
          <w:tcPr>
            <w:tcW w:w="1680" w:type="dxa"/>
            <w:tcBorders>
              <w:top w:val="nil"/>
              <w:left w:val="nil"/>
              <w:bottom w:val="nil"/>
              <w:right w:val="nil"/>
            </w:tcBorders>
            <w:shd w:val="clear" w:color="auto" w:fill="auto"/>
            <w:noWrap/>
            <w:vAlign w:val="center"/>
            <w:hideMark/>
          </w:tcPr>
          <w:p w14:paraId="43811734" w14:textId="77777777" w:rsidR="00773772" w:rsidRPr="001A2251" w:rsidRDefault="00773772" w:rsidP="006474E9">
            <w:pPr>
              <w:rPr>
                <w:rFonts w:ascii="Arial CYR" w:hAnsi="Arial CYR" w:cs="Arial CYR"/>
                <w:sz w:val="16"/>
                <w:szCs w:val="16"/>
              </w:rPr>
            </w:pPr>
          </w:p>
        </w:tc>
      </w:tr>
      <w:tr w:rsidR="00773772" w:rsidRPr="0051018A" w14:paraId="7A0AC887" w14:textId="77777777" w:rsidTr="006474E9">
        <w:trPr>
          <w:trHeight w:val="255"/>
        </w:trPr>
        <w:tc>
          <w:tcPr>
            <w:tcW w:w="2526" w:type="dxa"/>
            <w:tcBorders>
              <w:top w:val="nil"/>
              <w:left w:val="nil"/>
              <w:bottom w:val="nil"/>
              <w:right w:val="nil"/>
            </w:tcBorders>
            <w:shd w:val="clear" w:color="auto" w:fill="auto"/>
            <w:noWrap/>
            <w:vAlign w:val="center"/>
            <w:hideMark/>
          </w:tcPr>
          <w:p w14:paraId="776530FA" w14:textId="77777777" w:rsidR="00773772" w:rsidRPr="0051018A" w:rsidRDefault="00773772" w:rsidP="006474E9">
            <w:pPr>
              <w:rPr>
                <w:rFonts w:ascii="Arial CYR" w:hAnsi="Arial CYR" w:cs="Arial CYR"/>
                <w:sz w:val="20"/>
                <w:szCs w:val="20"/>
              </w:rPr>
            </w:pPr>
          </w:p>
        </w:tc>
        <w:tc>
          <w:tcPr>
            <w:tcW w:w="5620" w:type="dxa"/>
            <w:tcBorders>
              <w:top w:val="nil"/>
              <w:left w:val="nil"/>
              <w:bottom w:val="nil"/>
              <w:right w:val="nil"/>
            </w:tcBorders>
            <w:shd w:val="clear" w:color="auto" w:fill="auto"/>
            <w:noWrap/>
            <w:vAlign w:val="center"/>
            <w:hideMark/>
          </w:tcPr>
          <w:p w14:paraId="0014D69E" w14:textId="77777777" w:rsidR="00773772" w:rsidRPr="0051018A" w:rsidRDefault="00773772" w:rsidP="006474E9">
            <w:pPr>
              <w:rPr>
                <w:rFonts w:ascii="Arial CYR" w:hAnsi="Arial CYR" w:cs="Arial CYR"/>
                <w:sz w:val="20"/>
                <w:szCs w:val="20"/>
              </w:rPr>
            </w:pPr>
          </w:p>
        </w:tc>
        <w:tc>
          <w:tcPr>
            <w:tcW w:w="1680" w:type="dxa"/>
            <w:tcBorders>
              <w:top w:val="nil"/>
              <w:left w:val="nil"/>
              <w:bottom w:val="nil"/>
              <w:right w:val="nil"/>
            </w:tcBorders>
            <w:shd w:val="clear" w:color="auto" w:fill="auto"/>
            <w:noWrap/>
            <w:vAlign w:val="center"/>
            <w:hideMark/>
          </w:tcPr>
          <w:p w14:paraId="3A7A1F2D" w14:textId="77777777" w:rsidR="00773772" w:rsidRPr="0051018A" w:rsidRDefault="00773772" w:rsidP="006474E9">
            <w:pPr>
              <w:rPr>
                <w:rFonts w:ascii="Arial CYR" w:hAnsi="Arial CYR" w:cs="Arial CYR"/>
                <w:sz w:val="20"/>
                <w:szCs w:val="20"/>
              </w:rPr>
            </w:pPr>
          </w:p>
        </w:tc>
      </w:tr>
      <w:tr w:rsidR="00773772" w:rsidRPr="001A2251" w14:paraId="648B3F52" w14:textId="77777777" w:rsidTr="006474E9">
        <w:trPr>
          <w:trHeight w:val="375"/>
        </w:trPr>
        <w:tc>
          <w:tcPr>
            <w:tcW w:w="9826" w:type="dxa"/>
            <w:gridSpan w:val="3"/>
            <w:tcBorders>
              <w:top w:val="nil"/>
              <w:left w:val="nil"/>
              <w:bottom w:val="nil"/>
              <w:right w:val="nil"/>
            </w:tcBorders>
            <w:shd w:val="clear" w:color="000000" w:fill="FFFFFF"/>
            <w:noWrap/>
            <w:vAlign w:val="center"/>
            <w:hideMark/>
          </w:tcPr>
          <w:p w14:paraId="0ABBDFF4" w14:textId="77777777" w:rsidR="00773772" w:rsidRPr="001A2251" w:rsidRDefault="00773772" w:rsidP="006474E9">
            <w:pPr>
              <w:jc w:val="center"/>
              <w:rPr>
                <w:b/>
                <w:bCs/>
                <w:sz w:val="16"/>
                <w:szCs w:val="16"/>
              </w:rPr>
            </w:pPr>
            <w:r w:rsidRPr="001A2251">
              <w:rPr>
                <w:b/>
                <w:bCs/>
                <w:sz w:val="16"/>
                <w:szCs w:val="16"/>
              </w:rPr>
              <w:t>Межбюджетные трансферты,</w:t>
            </w:r>
          </w:p>
        </w:tc>
      </w:tr>
      <w:tr w:rsidR="00773772" w:rsidRPr="001A2251" w14:paraId="737784CC" w14:textId="77777777" w:rsidTr="006474E9">
        <w:trPr>
          <w:trHeight w:val="375"/>
        </w:trPr>
        <w:tc>
          <w:tcPr>
            <w:tcW w:w="9826" w:type="dxa"/>
            <w:gridSpan w:val="3"/>
            <w:tcBorders>
              <w:top w:val="nil"/>
              <w:left w:val="nil"/>
              <w:bottom w:val="nil"/>
              <w:right w:val="nil"/>
            </w:tcBorders>
            <w:shd w:val="clear" w:color="000000" w:fill="FFFFFF"/>
            <w:noWrap/>
            <w:vAlign w:val="center"/>
            <w:hideMark/>
          </w:tcPr>
          <w:p w14:paraId="4D092905" w14:textId="77777777" w:rsidR="00773772" w:rsidRPr="001A2251" w:rsidRDefault="00773772" w:rsidP="006474E9">
            <w:pPr>
              <w:jc w:val="center"/>
              <w:rPr>
                <w:b/>
                <w:bCs/>
                <w:sz w:val="16"/>
                <w:szCs w:val="16"/>
              </w:rPr>
            </w:pPr>
            <w:r w:rsidRPr="001A2251">
              <w:rPr>
                <w:b/>
                <w:bCs/>
                <w:sz w:val="16"/>
                <w:szCs w:val="16"/>
              </w:rPr>
              <w:t>получаемые из других бюджетов на 2021год</w:t>
            </w:r>
          </w:p>
        </w:tc>
      </w:tr>
      <w:tr w:rsidR="00773772" w:rsidRPr="001A2251" w14:paraId="015D4A1E" w14:textId="77777777" w:rsidTr="006474E9">
        <w:trPr>
          <w:trHeight w:val="255"/>
        </w:trPr>
        <w:tc>
          <w:tcPr>
            <w:tcW w:w="2526" w:type="dxa"/>
            <w:tcBorders>
              <w:top w:val="nil"/>
              <w:left w:val="nil"/>
              <w:bottom w:val="nil"/>
              <w:right w:val="nil"/>
            </w:tcBorders>
            <w:shd w:val="clear" w:color="000000" w:fill="FFFFFF"/>
            <w:noWrap/>
            <w:vAlign w:val="center"/>
            <w:hideMark/>
          </w:tcPr>
          <w:p w14:paraId="4B2E7A19" w14:textId="77777777" w:rsidR="00773772" w:rsidRPr="001A2251" w:rsidRDefault="00773772" w:rsidP="006474E9">
            <w:pPr>
              <w:rPr>
                <w:rFonts w:ascii="Arial CYR" w:hAnsi="Arial CYR" w:cs="Arial CYR"/>
                <w:sz w:val="16"/>
                <w:szCs w:val="16"/>
              </w:rPr>
            </w:pPr>
            <w:r w:rsidRPr="001A2251">
              <w:rPr>
                <w:rFonts w:ascii="Arial CYR" w:hAnsi="Arial CYR" w:cs="Arial CYR"/>
                <w:sz w:val="16"/>
                <w:szCs w:val="16"/>
              </w:rPr>
              <w:t> </w:t>
            </w:r>
          </w:p>
        </w:tc>
        <w:tc>
          <w:tcPr>
            <w:tcW w:w="5620" w:type="dxa"/>
            <w:tcBorders>
              <w:top w:val="nil"/>
              <w:left w:val="nil"/>
              <w:bottom w:val="nil"/>
              <w:right w:val="nil"/>
            </w:tcBorders>
            <w:shd w:val="clear" w:color="000000" w:fill="FFFFFF"/>
            <w:noWrap/>
            <w:vAlign w:val="center"/>
            <w:hideMark/>
          </w:tcPr>
          <w:p w14:paraId="510EF1D0" w14:textId="77777777" w:rsidR="00773772" w:rsidRPr="001A2251" w:rsidRDefault="00773772" w:rsidP="006474E9">
            <w:pPr>
              <w:rPr>
                <w:rFonts w:ascii="Arial CYR" w:hAnsi="Arial CYR" w:cs="Arial CYR"/>
                <w:sz w:val="16"/>
                <w:szCs w:val="16"/>
              </w:rPr>
            </w:pPr>
            <w:r w:rsidRPr="001A2251">
              <w:rPr>
                <w:rFonts w:ascii="Arial CYR" w:hAnsi="Arial CYR" w:cs="Arial CYR"/>
                <w:sz w:val="16"/>
                <w:szCs w:val="16"/>
              </w:rPr>
              <w:t> </w:t>
            </w:r>
          </w:p>
        </w:tc>
        <w:tc>
          <w:tcPr>
            <w:tcW w:w="1680" w:type="dxa"/>
            <w:tcBorders>
              <w:top w:val="nil"/>
              <w:left w:val="nil"/>
              <w:bottom w:val="nil"/>
              <w:right w:val="nil"/>
            </w:tcBorders>
            <w:shd w:val="clear" w:color="000000" w:fill="FFFFFF"/>
            <w:noWrap/>
            <w:vAlign w:val="center"/>
            <w:hideMark/>
          </w:tcPr>
          <w:p w14:paraId="455FA582" w14:textId="77777777" w:rsidR="00773772" w:rsidRPr="001A2251" w:rsidRDefault="00773772" w:rsidP="006474E9">
            <w:pPr>
              <w:rPr>
                <w:rFonts w:ascii="Arial CYR" w:hAnsi="Arial CYR" w:cs="Arial CYR"/>
                <w:sz w:val="16"/>
                <w:szCs w:val="16"/>
              </w:rPr>
            </w:pPr>
            <w:r w:rsidRPr="001A2251">
              <w:rPr>
                <w:rFonts w:ascii="Arial CYR" w:hAnsi="Arial CYR" w:cs="Arial CYR"/>
                <w:sz w:val="16"/>
                <w:szCs w:val="16"/>
              </w:rPr>
              <w:t> </w:t>
            </w:r>
          </w:p>
        </w:tc>
      </w:tr>
      <w:tr w:rsidR="00773772" w:rsidRPr="001A2251" w14:paraId="0EF65376" w14:textId="77777777" w:rsidTr="006474E9">
        <w:trPr>
          <w:trHeight w:val="255"/>
        </w:trPr>
        <w:tc>
          <w:tcPr>
            <w:tcW w:w="2526" w:type="dxa"/>
            <w:tcBorders>
              <w:top w:val="nil"/>
              <w:left w:val="nil"/>
              <w:bottom w:val="nil"/>
              <w:right w:val="nil"/>
            </w:tcBorders>
            <w:shd w:val="clear" w:color="auto" w:fill="auto"/>
            <w:noWrap/>
            <w:vAlign w:val="center"/>
            <w:hideMark/>
          </w:tcPr>
          <w:p w14:paraId="72F104DC" w14:textId="77777777" w:rsidR="00773772" w:rsidRPr="001A2251" w:rsidRDefault="00773772" w:rsidP="006474E9">
            <w:pPr>
              <w:rPr>
                <w:rFonts w:ascii="Arial CYR" w:hAnsi="Arial CYR" w:cs="Arial CYR"/>
                <w:sz w:val="16"/>
                <w:szCs w:val="16"/>
              </w:rPr>
            </w:pPr>
          </w:p>
        </w:tc>
        <w:tc>
          <w:tcPr>
            <w:tcW w:w="5620" w:type="dxa"/>
            <w:tcBorders>
              <w:top w:val="nil"/>
              <w:left w:val="nil"/>
              <w:bottom w:val="nil"/>
              <w:right w:val="nil"/>
            </w:tcBorders>
            <w:shd w:val="clear" w:color="auto" w:fill="auto"/>
            <w:noWrap/>
            <w:vAlign w:val="center"/>
            <w:hideMark/>
          </w:tcPr>
          <w:p w14:paraId="23547352" w14:textId="77777777" w:rsidR="00773772" w:rsidRPr="001A2251" w:rsidRDefault="00773772" w:rsidP="006474E9">
            <w:pPr>
              <w:rPr>
                <w:rFonts w:ascii="Arial CYR" w:hAnsi="Arial CYR" w:cs="Arial CYR"/>
                <w:sz w:val="16"/>
                <w:szCs w:val="16"/>
              </w:rPr>
            </w:pPr>
          </w:p>
        </w:tc>
        <w:tc>
          <w:tcPr>
            <w:tcW w:w="1680" w:type="dxa"/>
            <w:tcBorders>
              <w:top w:val="nil"/>
              <w:left w:val="nil"/>
              <w:bottom w:val="nil"/>
              <w:right w:val="nil"/>
            </w:tcBorders>
            <w:shd w:val="clear" w:color="auto" w:fill="auto"/>
            <w:noWrap/>
            <w:vAlign w:val="center"/>
            <w:hideMark/>
          </w:tcPr>
          <w:p w14:paraId="79D8D87E" w14:textId="77777777" w:rsidR="00773772" w:rsidRPr="001A2251" w:rsidRDefault="00773772" w:rsidP="006474E9">
            <w:pPr>
              <w:rPr>
                <w:rFonts w:ascii="Arial CYR" w:hAnsi="Arial CYR" w:cs="Arial CYR"/>
                <w:sz w:val="16"/>
                <w:szCs w:val="16"/>
              </w:rPr>
            </w:pPr>
          </w:p>
        </w:tc>
      </w:tr>
      <w:tr w:rsidR="00773772" w:rsidRPr="001A2251" w14:paraId="613E28C5" w14:textId="77777777" w:rsidTr="006474E9">
        <w:trPr>
          <w:trHeight w:val="315"/>
        </w:trPr>
        <w:tc>
          <w:tcPr>
            <w:tcW w:w="2526" w:type="dxa"/>
            <w:tcBorders>
              <w:top w:val="single" w:sz="4" w:space="0" w:color="auto"/>
              <w:left w:val="single" w:sz="4" w:space="0" w:color="auto"/>
              <w:bottom w:val="nil"/>
              <w:right w:val="single" w:sz="4" w:space="0" w:color="auto"/>
            </w:tcBorders>
            <w:shd w:val="clear" w:color="000000" w:fill="FFFFFF"/>
            <w:noWrap/>
            <w:vAlign w:val="center"/>
            <w:hideMark/>
          </w:tcPr>
          <w:p w14:paraId="1AEC88BF" w14:textId="77777777" w:rsidR="00773772" w:rsidRPr="001A2251" w:rsidRDefault="00773772" w:rsidP="006474E9">
            <w:pPr>
              <w:jc w:val="center"/>
              <w:rPr>
                <w:b/>
                <w:bCs/>
                <w:sz w:val="16"/>
                <w:szCs w:val="16"/>
              </w:rPr>
            </w:pPr>
            <w:r w:rsidRPr="001A2251">
              <w:rPr>
                <w:b/>
                <w:bCs/>
                <w:sz w:val="16"/>
                <w:szCs w:val="16"/>
              </w:rPr>
              <w:t xml:space="preserve">Код бюджетной </w:t>
            </w:r>
          </w:p>
        </w:tc>
        <w:tc>
          <w:tcPr>
            <w:tcW w:w="5620" w:type="dxa"/>
            <w:vMerge w:val="restart"/>
            <w:tcBorders>
              <w:top w:val="single" w:sz="4" w:space="0" w:color="auto"/>
              <w:left w:val="nil"/>
              <w:bottom w:val="single" w:sz="4" w:space="0" w:color="auto"/>
              <w:right w:val="nil"/>
            </w:tcBorders>
            <w:shd w:val="clear" w:color="000000" w:fill="FFFFFF"/>
            <w:noWrap/>
            <w:vAlign w:val="center"/>
            <w:hideMark/>
          </w:tcPr>
          <w:p w14:paraId="7F46C7AC" w14:textId="77777777" w:rsidR="00773772" w:rsidRPr="001A2251" w:rsidRDefault="00773772" w:rsidP="006474E9">
            <w:pPr>
              <w:jc w:val="center"/>
              <w:rPr>
                <w:b/>
                <w:bCs/>
                <w:sz w:val="16"/>
                <w:szCs w:val="16"/>
              </w:rPr>
            </w:pPr>
            <w:r w:rsidRPr="001A2251">
              <w:rPr>
                <w:b/>
                <w:bCs/>
                <w:sz w:val="16"/>
                <w:szCs w:val="16"/>
              </w:rPr>
              <w:t>Источники доходов</w:t>
            </w:r>
          </w:p>
        </w:tc>
        <w:tc>
          <w:tcPr>
            <w:tcW w:w="1680" w:type="dxa"/>
            <w:tcBorders>
              <w:top w:val="single" w:sz="4" w:space="0" w:color="auto"/>
              <w:left w:val="single" w:sz="4" w:space="0" w:color="auto"/>
              <w:bottom w:val="nil"/>
              <w:right w:val="single" w:sz="4" w:space="0" w:color="auto"/>
            </w:tcBorders>
            <w:shd w:val="clear" w:color="000000" w:fill="FFFFFF"/>
            <w:noWrap/>
            <w:vAlign w:val="center"/>
            <w:hideMark/>
          </w:tcPr>
          <w:p w14:paraId="59670BD7" w14:textId="77777777" w:rsidR="00773772" w:rsidRPr="001A2251" w:rsidRDefault="00773772" w:rsidP="006474E9">
            <w:pPr>
              <w:jc w:val="center"/>
              <w:rPr>
                <w:b/>
                <w:bCs/>
                <w:sz w:val="16"/>
                <w:szCs w:val="16"/>
              </w:rPr>
            </w:pPr>
            <w:r w:rsidRPr="001A2251">
              <w:rPr>
                <w:b/>
                <w:bCs/>
                <w:sz w:val="16"/>
                <w:szCs w:val="16"/>
              </w:rPr>
              <w:t>Сумма</w:t>
            </w:r>
          </w:p>
        </w:tc>
      </w:tr>
      <w:tr w:rsidR="00773772" w:rsidRPr="001A2251" w14:paraId="7FDD099B" w14:textId="77777777" w:rsidTr="006474E9">
        <w:trPr>
          <w:trHeight w:val="315"/>
        </w:trPr>
        <w:tc>
          <w:tcPr>
            <w:tcW w:w="2526" w:type="dxa"/>
            <w:tcBorders>
              <w:top w:val="nil"/>
              <w:left w:val="single" w:sz="4" w:space="0" w:color="auto"/>
              <w:bottom w:val="single" w:sz="4" w:space="0" w:color="auto"/>
              <w:right w:val="single" w:sz="4" w:space="0" w:color="auto"/>
            </w:tcBorders>
            <w:shd w:val="clear" w:color="000000" w:fill="FFFFFF"/>
            <w:noWrap/>
            <w:vAlign w:val="center"/>
            <w:hideMark/>
          </w:tcPr>
          <w:p w14:paraId="28AEFC76" w14:textId="77777777" w:rsidR="00773772" w:rsidRPr="001A2251" w:rsidRDefault="00773772" w:rsidP="006474E9">
            <w:pPr>
              <w:jc w:val="center"/>
              <w:rPr>
                <w:b/>
                <w:bCs/>
                <w:sz w:val="16"/>
                <w:szCs w:val="16"/>
              </w:rPr>
            </w:pPr>
            <w:r w:rsidRPr="001A2251">
              <w:rPr>
                <w:b/>
                <w:bCs/>
                <w:sz w:val="16"/>
                <w:szCs w:val="16"/>
              </w:rPr>
              <w:t>классификации</w:t>
            </w:r>
          </w:p>
        </w:tc>
        <w:tc>
          <w:tcPr>
            <w:tcW w:w="5620" w:type="dxa"/>
            <w:vMerge/>
            <w:tcBorders>
              <w:top w:val="single" w:sz="4" w:space="0" w:color="auto"/>
              <w:left w:val="nil"/>
              <w:bottom w:val="single" w:sz="4" w:space="0" w:color="auto"/>
              <w:right w:val="nil"/>
            </w:tcBorders>
            <w:vAlign w:val="center"/>
            <w:hideMark/>
          </w:tcPr>
          <w:p w14:paraId="5C180E1C" w14:textId="77777777" w:rsidR="00773772" w:rsidRPr="001A2251" w:rsidRDefault="00773772" w:rsidP="006474E9">
            <w:pPr>
              <w:rPr>
                <w:b/>
                <w:bCs/>
                <w:sz w:val="16"/>
                <w:szCs w:val="16"/>
              </w:rPr>
            </w:pPr>
          </w:p>
        </w:tc>
        <w:tc>
          <w:tcPr>
            <w:tcW w:w="1680" w:type="dxa"/>
            <w:tcBorders>
              <w:top w:val="nil"/>
              <w:left w:val="single" w:sz="4" w:space="0" w:color="auto"/>
              <w:bottom w:val="single" w:sz="4" w:space="0" w:color="auto"/>
              <w:right w:val="single" w:sz="4" w:space="0" w:color="auto"/>
            </w:tcBorders>
            <w:shd w:val="clear" w:color="000000" w:fill="FFFFFF"/>
            <w:noWrap/>
            <w:vAlign w:val="center"/>
            <w:hideMark/>
          </w:tcPr>
          <w:p w14:paraId="21E240CF" w14:textId="77777777" w:rsidR="00773772" w:rsidRPr="001A2251" w:rsidRDefault="00773772" w:rsidP="006474E9">
            <w:pPr>
              <w:jc w:val="center"/>
              <w:rPr>
                <w:b/>
                <w:bCs/>
                <w:sz w:val="16"/>
                <w:szCs w:val="16"/>
              </w:rPr>
            </w:pPr>
            <w:r w:rsidRPr="001A2251">
              <w:rPr>
                <w:b/>
                <w:bCs/>
                <w:sz w:val="16"/>
                <w:szCs w:val="16"/>
              </w:rPr>
              <w:t>(тысяч рублей)</w:t>
            </w:r>
          </w:p>
        </w:tc>
      </w:tr>
      <w:tr w:rsidR="00773772" w:rsidRPr="001A2251" w14:paraId="69E71054" w14:textId="77777777" w:rsidTr="006474E9">
        <w:trPr>
          <w:trHeight w:val="315"/>
        </w:trPr>
        <w:tc>
          <w:tcPr>
            <w:tcW w:w="2526" w:type="dxa"/>
            <w:tcBorders>
              <w:top w:val="nil"/>
              <w:left w:val="single" w:sz="4" w:space="0" w:color="auto"/>
              <w:bottom w:val="single" w:sz="4" w:space="0" w:color="auto"/>
              <w:right w:val="single" w:sz="4" w:space="0" w:color="auto"/>
            </w:tcBorders>
            <w:shd w:val="clear" w:color="000000" w:fill="FFFFFF"/>
            <w:noWrap/>
            <w:vAlign w:val="center"/>
            <w:hideMark/>
          </w:tcPr>
          <w:p w14:paraId="5DC6794A" w14:textId="77777777" w:rsidR="00773772" w:rsidRPr="001A2251" w:rsidRDefault="00773772" w:rsidP="006474E9">
            <w:pPr>
              <w:jc w:val="center"/>
              <w:rPr>
                <w:sz w:val="16"/>
                <w:szCs w:val="16"/>
              </w:rPr>
            </w:pPr>
            <w:r w:rsidRPr="001A2251">
              <w:rPr>
                <w:sz w:val="16"/>
                <w:szCs w:val="16"/>
              </w:rPr>
              <w:t>1</w:t>
            </w:r>
          </w:p>
        </w:tc>
        <w:tc>
          <w:tcPr>
            <w:tcW w:w="5620" w:type="dxa"/>
            <w:tcBorders>
              <w:top w:val="nil"/>
              <w:left w:val="nil"/>
              <w:bottom w:val="single" w:sz="4" w:space="0" w:color="auto"/>
              <w:right w:val="single" w:sz="4" w:space="0" w:color="auto"/>
            </w:tcBorders>
            <w:shd w:val="clear" w:color="000000" w:fill="FFFFFF"/>
            <w:noWrap/>
            <w:vAlign w:val="center"/>
            <w:hideMark/>
          </w:tcPr>
          <w:p w14:paraId="222800FF" w14:textId="77777777" w:rsidR="00773772" w:rsidRPr="001A2251" w:rsidRDefault="00773772" w:rsidP="006474E9">
            <w:pPr>
              <w:jc w:val="center"/>
              <w:rPr>
                <w:sz w:val="16"/>
                <w:szCs w:val="16"/>
              </w:rPr>
            </w:pPr>
            <w:r w:rsidRPr="001A2251">
              <w:rPr>
                <w:sz w:val="16"/>
                <w:szCs w:val="16"/>
              </w:rPr>
              <w:t>2</w:t>
            </w:r>
          </w:p>
        </w:tc>
        <w:tc>
          <w:tcPr>
            <w:tcW w:w="1680" w:type="dxa"/>
            <w:tcBorders>
              <w:top w:val="nil"/>
              <w:left w:val="nil"/>
              <w:bottom w:val="single" w:sz="4" w:space="0" w:color="auto"/>
              <w:right w:val="single" w:sz="4" w:space="0" w:color="auto"/>
            </w:tcBorders>
            <w:shd w:val="clear" w:color="000000" w:fill="FFFFFF"/>
            <w:noWrap/>
            <w:vAlign w:val="center"/>
            <w:hideMark/>
          </w:tcPr>
          <w:p w14:paraId="73BB0CCD" w14:textId="77777777" w:rsidR="00773772" w:rsidRPr="001A2251" w:rsidRDefault="00773772" w:rsidP="006474E9">
            <w:pPr>
              <w:jc w:val="center"/>
              <w:rPr>
                <w:sz w:val="16"/>
                <w:szCs w:val="16"/>
              </w:rPr>
            </w:pPr>
            <w:r w:rsidRPr="001A2251">
              <w:rPr>
                <w:sz w:val="16"/>
                <w:szCs w:val="16"/>
              </w:rPr>
              <w:t>3</w:t>
            </w:r>
          </w:p>
        </w:tc>
      </w:tr>
      <w:tr w:rsidR="00773772" w:rsidRPr="001A2251" w14:paraId="36494FBD" w14:textId="77777777" w:rsidTr="006474E9">
        <w:trPr>
          <w:trHeight w:val="630"/>
        </w:trPr>
        <w:tc>
          <w:tcPr>
            <w:tcW w:w="2526" w:type="dxa"/>
            <w:tcBorders>
              <w:top w:val="nil"/>
              <w:left w:val="single" w:sz="4" w:space="0" w:color="auto"/>
              <w:bottom w:val="single" w:sz="4" w:space="0" w:color="auto"/>
              <w:right w:val="single" w:sz="4" w:space="0" w:color="auto"/>
            </w:tcBorders>
            <w:shd w:val="clear" w:color="000000" w:fill="FFFFFF"/>
            <w:noWrap/>
            <w:vAlign w:val="center"/>
            <w:hideMark/>
          </w:tcPr>
          <w:p w14:paraId="606A4A18" w14:textId="77777777" w:rsidR="00773772" w:rsidRPr="001A2251" w:rsidRDefault="00773772" w:rsidP="006474E9">
            <w:pPr>
              <w:jc w:val="center"/>
              <w:rPr>
                <w:sz w:val="16"/>
                <w:szCs w:val="16"/>
              </w:rPr>
            </w:pPr>
            <w:r w:rsidRPr="001A2251">
              <w:rPr>
                <w:sz w:val="16"/>
                <w:szCs w:val="16"/>
              </w:rPr>
              <w:t>2.02.16.00.1.10.0.000.150</w:t>
            </w:r>
          </w:p>
        </w:tc>
        <w:tc>
          <w:tcPr>
            <w:tcW w:w="5620" w:type="dxa"/>
            <w:tcBorders>
              <w:top w:val="nil"/>
              <w:left w:val="nil"/>
              <w:bottom w:val="single" w:sz="4" w:space="0" w:color="auto"/>
              <w:right w:val="single" w:sz="4" w:space="0" w:color="auto"/>
            </w:tcBorders>
            <w:shd w:val="clear" w:color="000000" w:fill="FFFFFF"/>
            <w:vAlign w:val="center"/>
            <w:hideMark/>
          </w:tcPr>
          <w:p w14:paraId="68A963EA" w14:textId="77777777" w:rsidR="00773772" w:rsidRPr="001A2251" w:rsidRDefault="00773772" w:rsidP="006474E9">
            <w:pPr>
              <w:rPr>
                <w:sz w:val="16"/>
                <w:szCs w:val="16"/>
              </w:rPr>
            </w:pPr>
            <w:r w:rsidRPr="001A2251">
              <w:rPr>
                <w:sz w:val="16"/>
                <w:szCs w:val="16"/>
              </w:rPr>
              <w:t>Дотации бюджетам поселений на выравнивание уровня бюджетной обеспеченности</w:t>
            </w:r>
          </w:p>
        </w:tc>
        <w:tc>
          <w:tcPr>
            <w:tcW w:w="1680" w:type="dxa"/>
            <w:tcBorders>
              <w:top w:val="nil"/>
              <w:left w:val="nil"/>
              <w:bottom w:val="single" w:sz="4" w:space="0" w:color="auto"/>
              <w:right w:val="single" w:sz="4" w:space="0" w:color="auto"/>
            </w:tcBorders>
            <w:shd w:val="clear" w:color="000000" w:fill="FFFFFF"/>
            <w:noWrap/>
            <w:vAlign w:val="center"/>
            <w:hideMark/>
          </w:tcPr>
          <w:p w14:paraId="456B091C" w14:textId="77777777" w:rsidR="00773772" w:rsidRPr="001A2251" w:rsidRDefault="00773772" w:rsidP="006474E9">
            <w:pPr>
              <w:jc w:val="right"/>
              <w:rPr>
                <w:sz w:val="16"/>
                <w:szCs w:val="16"/>
              </w:rPr>
            </w:pPr>
            <w:r w:rsidRPr="001A2251">
              <w:rPr>
                <w:sz w:val="16"/>
                <w:szCs w:val="16"/>
              </w:rPr>
              <w:t>12926,20</w:t>
            </w:r>
          </w:p>
        </w:tc>
      </w:tr>
      <w:tr w:rsidR="00773772" w:rsidRPr="001A2251" w14:paraId="6AF959DF" w14:textId="77777777" w:rsidTr="006474E9">
        <w:trPr>
          <w:trHeight w:val="945"/>
        </w:trPr>
        <w:tc>
          <w:tcPr>
            <w:tcW w:w="2526" w:type="dxa"/>
            <w:tcBorders>
              <w:top w:val="nil"/>
              <w:left w:val="single" w:sz="4" w:space="0" w:color="auto"/>
              <w:bottom w:val="single" w:sz="4" w:space="0" w:color="auto"/>
              <w:right w:val="single" w:sz="4" w:space="0" w:color="auto"/>
            </w:tcBorders>
            <w:shd w:val="clear" w:color="000000" w:fill="FFFFFF"/>
            <w:noWrap/>
            <w:vAlign w:val="center"/>
            <w:hideMark/>
          </w:tcPr>
          <w:p w14:paraId="3584D3F6" w14:textId="77777777" w:rsidR="00773772" w:rsidRPr="001A2251" w:rsidRDefault="00773772" w:rsidP="006474E9">
            <w:pPr>
              <w:jc w:val="center"/>
              <w:rPr>
                <w:sz w:val="16"/>
                <w:szCs w:val="16"/>
              </w:rPr>
            </w:pPr>
            <w:r w:rsidRPr="001A2251">
              <w:rPr>
                <w:sz w:val="16"/>
                <w:szCs w:val="16"/>
              </w:rPr>
              <w:t>2.02.35.11.8.10.0.000.150</w:t>
            </w:r>
          </w:p>
        </w:tc>
        <w:tc>
          <w:tcPr>
            <w:tcW w:w="5620" w:type="dxa"/>
            <w:tcBorders>
              <w:top w:val="nil"/>
              <w:left w:val="nil"/>
              <w:bottom w:val="single" w:sz="4" w:space="0" w:color="auto"/>
              <w:right w:val="single" w:sz="4" w:space="0" w:color="auto"/>
            </w:tcBorders>
            <w:shd w:val="clear" w:color="000000" w:fill="FFFFFF"/>
            <w:vAlign w:val="center"/>
            <w:hideMark/>
          </w:tcPr>
          <w:p w14:paraId="43C45717" w14:textId="77777777" w:rsidR="00773772" w:rsidRPr="001A2251" w:rsidRDefault="00773772" w:rsidP="006474E9">
            <w:pPr>
              <w:rPr>
                <w:sz w:val="16"/>
                <w:szCs w:val="16"/>
              </w:rPr>
            </w:pPr>
            <w:r w:rsidRPr="001A2251">
              <w:rPr>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680" w:type="dxa"/>
            <w:tcBorders>
              <w:top w:val="nil"/>
              <w:left w:val="nil"/>
              <w:bottom w:val="single" w:sz="4" w:space="0" w:color="auto"/>
              <w:right w:val="single" w:sz="4" w:space="0" w:color="auto"/>
            </w:tcBorders>
            <w:shd w:val="clear" w:color="000000" w:fill="FFFFFF"/>
            <w:noWrap/>
            <w:vAlign w:val="center"/>
            <w:hideMark/>
          </w:tcPr>
          <w:p w14:paraId="5E4DD536" w14:textId="77777777" w:rsidR="00773772" w:rsidRPr="001A2251" w:rsidRDefault="00773772" w:rsidP="006474E9">
            <w:pPr>
              <w:jc w:val="right"/>
              <w:rPr>
                <w:sz w:val="16"/>
                <w:szCs w:val="16"/>
              </w:rPr>
            </w:pPr>
            <w:r w:rsidRPr="001A2251">
              <w:rPr>
                <w:sz w:val="16"/>
                <w:szCs w:val="16"/>
              </w:rPr>
              <w:t>594,70</w:t>
            </w:r>
          </w:p>
        </w:tc>
      </w:tr>
      <w:tr w:rsidR="00773772" w:rsidRPr="001A2251" w14:paraId="45AA4682" w14:textId="77777777" w:rsidTr="006474E9">
        <w:trPr>
          <w:trHeight w:val="840"/>
        </w:trPr>
        <w:tc>
          <w:tcPr>
            <w:tcW w:w="2526" w:type="dxa"/>
            <w:tcBorders>
              <w:top w:val="nil"/>
              <w:left w:val="single" w:sz="4" w:space="0" w:color="auto"/>
              <w:bottom w:val="single" w:sz="4" w:space="0" w:color="auto"/>
              <w:right w:val="single" w:sz="4" w:space="0" w:color="auto"/>
            </w:tcBorders>
            <w:shd w:val="clear" w:color="000000" w:fill="FFFFFF"/>
            <w:noWrap/>
            <w:vAlign w:val="center"/>
            <w:hideMark/>
          </w:tcPr>
          <w:p w14:paraId="7AF9B75F" w14:textId="77777777" w:rsidR="00773772" w:rsidRPr="001A2251" w:rsidRDefault="00773772" w:rsidP="006474E9">
            <w:pPr>
              <w:jc w:val="center"/>
              <w:rPr>
                <w:sz w:val="16"/>
                <w:szCs w:val="16"/>
              </w:rPr>
            </w:pPr>
            <w:r w:rsidRPr="001A2251">
              <w:rPr>
                <w:sz w:val="16"/>
                <w:szCs w:val="16"/>
              </w:rPr>
              <w:t>2.02.30.02.4.10.0.000.150</w:t>
            </w:r>
          </w:p>
        </w:tc>
        <w:tc>
          <w:tcPr>
            <w:tcW w:w="5620" w:type="dxa"/>
            <w:tcBorders>
              <w:top w:val="nil"/>
              <w:left w:val="nil"/>
              <w:bottom w:val="single" w:sz="4" w:space="0" w:color="auto"/>
              <w:right w:val="single" w:sz="4" w:space="0" w:color="auto"/>
            </w:tcBorders>
            <w:shd w:val="clear" w:color="000000" w:fill="FFFFFF"/>
            <w:vAlign w:val="center"/>
            <w:hideMark/>
          </w:tcPr>
          <w:p w14:paraId="58FC9EFD" w14:textId="77777777" w:rsidR="00773772" w:rsidRPr="001A2251" w:rsidRDefault="00773772" w:rsidP="006474E9">
            <w:pPr>
              <w:rPr>
                <w:sz w:val="16"/>
                <w:szCs w:val="16"/>
              </w:rPr>
            </w:pPr>
            <w:r w:rsidRPr="001A2251">
              <w:rPr>
                <w:sz w:val="16"/>
                <w:szCs w:val="16"/>
              </w:rPr>
              <w:t>Субвенции бюджетам поселений на выполнение передаваемых полномочий субъектов Российской Федерации</w:t>
            </w:r>
          </w:p>
        </w:tc>
        <w:tc>
          <w:tcPr>
            <w:tcW w:w="1680" w:type="dxa"/>
            <w:tcBorders>
              <w:top w:val="nil"/>
              <w:left w:val="nil"/>
              <w:bottom w:val="single" w:sz="4" w:space="0" w:color="auto"/>
              <w:right w:val="single" w:sz="4" w:space="0" w:color="auto"/>
            </w:tcBorders>
            <w:shd w:val="clear" w:color="000000" w:fill="FFFFFF"/>
            <w:noWrap/>
            <w:vAlign w:val="center"/>
            <w:hideMark/>
          </w:tcPr>
          <w:p w14:paraId="6E6C23E7" w14:textId="77777777" w:rsidR="00773772" w:rsidRPr="001A2251" w:rsidRDefault="00773772" w:rsidP="006474E9">
            <w:pPr>
              <w:jc w:val="right"/>
              <w:rPr>
                <w:sz w:val="16"/>
                <w:szCs w:val="16"/>
              </w:rPr>
            </w:pPr>
            <w:r w:rsidRPr="001A2251">
              <w:rPr>
                <w:sz w:val="16"/>
                <w:szCs w:val="16"/>
              </w:rPr>
              <w:t>3,52</w:t>
            </w:r>
          </w:p>
        </w:tc>
      </w:tr>
      <w:tr w:rsidR="00773772" w:rsidRPr="001A2251" w14:paraId="177F390E" w14:textId="77777777" w:rsidTr="006474E9">
        <w:trPr>
          <w:trHeight w:val="840"/>
        </w:trPr>
        <w:tc>
          <w:tcPr>
            <w:tcW w:w="2526" w:type="dxa"/>
            <w:tcBorders>
              <w:top w:val="nil"/>
              <w:left w:val="single" w:sz="4" w:space="0" w:color="auto"/>
              <w:bottom w:val="single" w:sz="4" w:space="0" w:color="auto"/>
              <w:right w:val="single" w:sz="4" w:space="0" w:color="auto"/>
            </w:tcBorders>
            <w:shd w:val="clear" w:color="000000" w:fill="FFFFFF"/>
            <w:noWrap/>
            <w:vAlign w:val="center"/>
            <w:hideMark/>
          </w:tcPr>
          <w:p w14:paraId="305FD127" w14:textId="77777777" w:rsidR="00773772" w:rsidRPr="001A2251" w:rsidRDefault="00773772" w:rsidP="006474E9">
            <w:pPr>
              <w:jc w:val="center"/>
              <w:rPr>
                <w:sz w:val="16"/>
                <w:szCs w:val="16"/>
              </w:rPr>
            </w:pPr>
            <w:r w:rsidRPr="001A2251">
              <w:rPr>
                <w:sz w:val="16"/>
                <w:szCs w:val="16"/>
              </w:rPr>
              <w:t>2.02.20.21.6.10.0.000.150</w:t>
            </w:r>
          </w:p>
        </w:tc>
        <w:tc>
          <w:tcPr>
            <w:tcW w:w="5620" w:type="dxa"/>
            <w:tcBorders>
              <w:top w:val="nil"/>
              <w:left w:val="nil"/>
              <w:bottom w:val="single" w:sz="4" w:space="0" w:color="auto"/>
              <w:right w:val="single" w:sz="4" w:space="0" w:color="auto"/>
            </w:tcBorders>
            <w:shd w:val="clear" w:color="000000" w:fill="FFFFFF"/>
            <w:vAlign w:val="center"/>
            <w:hideMark/>
          </w:tcPr>
          <w:p w14:paraId="66E79C88" w14:textId="77777777" w:rsidR="00773772" w:rsidRPr="001A2251" w:rsidRDefault="00773772" w:rsidP="006474E9">
            <w:pPr>
              <w:rPr>
                <w:sz w:val="16"/>
                <w:szCs w:val="16"/>
              </w:rPr>
            </w:pPr>
            <w:r w:rsidRPr="001A2251">
              <w:rPr>
                <w:sz w:val="16"/>
                <w:szCs w:val="16"/>
              </w:rPr>
              <w:t>Субсидии бюджетам поселений осуществление дорожной деятельности</w:t>
            </w:r>
          </w:p>
        </w:tc>
        <w:tc>
          <w:tcPr>
            <w:tcW w:w="1680" w:type="dxa"/>
            <w:tcBorders>
              <w:top w:val="nil"/>
              <w:left w:val="nil"/>
              <w:bottom w:val="single" w:sz="4" w:space="0" w:color="auto"/>
              <w:right w:val="single" w:sz="4" w:space="0" w:color="auto"/>
            </w:tcBorders>
            <w:shd w:val="clear" w:color="000000" w:fill="FFFFFF"/>
            <w:noWrap/>
            <w:vAlign w:val="center"/>
            <w:hideMark/>
          </w:tcPr>
          <w:p w14:paraId="5E6D05AA" w14:textId="77777777" w:rsidR="00773772" w:rsidRPr="001A2251" w:rsidRDefault="00773772" w:rsidP="006474E9">
            <w:pPr>
              <w:jc w:val="right"/>
              <w:rPr>
                <w:sz w:val="16"/>
                <w:szCs w:val="16"/>
              </w:rPr>
            </w:pPr>
            <w:r w:rsidRPr="001A2251">
              <w:rPr>
                <w:sz w:val="16"/>
                <w:szCs w:val="16"/>
              </w:rPr>
              <w:t>978,80</w:t>
            </w:r>
          </w:p>
        </w:tc>
      </w:tr>
      <w:tr w:rsidR="00773772" w:rsidRPr="001A2251" w14:paraId="40006A58" w14:textId="77777777" w:rsidTr="006474E9">
        <w:trPr>
          <w:trHeight w:val="938"/>
        </w:trPr>
        <w:tc>
          <w:tcPr>
            <w:tcW w:w="2526" w:type="dxa"/>
            <w:tcBorders>
              <w:top w:val="nil"/>
              <w:left w:val="single" w:sz="4" w:space="0" w:color="auto"/>
              <w:bottom w:val="single" w:sz="4" w:space="0" w:color="auto"/>
              <w:right w:val="single" w:sz="4" w:space="0" w:color="auto"/>
            </w:tcBorders>
            <w:shd w:val="clear" w:color="000000" w:fill="FFFFFF"/>
            <w:noWrap/>
            <w:vAlign w:val="center"/>
            <w:hideMark/>
          </w:tcPr>
          <w:p w14:paraId="06BC8FF4" w14:textId="77777777" w:rsidR="00773772" w:rsidRPr="001A2251" w:rsidRDefault="00773772" w:rsidP="006474E9">
            <w:pPr>
              <w:jc w:val="center"/>
              <w:rPr>
                <w:sz w:val="16"/>
                <w:szCs w:val="16"/>
              </w:rPr>
            </w:pPr>
            <w:r w:rsidRPr="001A2251">
              <w:rPr>
                <w:sz w:val="16"/>
                <w:szCs w:val="16"/>
              </w:rPr>
              <w:t>2.02.20.07.7.10.0.000.150</w:t>
            </w:r>
          </w:p>
        </w:tc>
        <w:tc>
          <w:tcPr>
            <w:tcW w:w="5620" w:type="dxa"/>
            <w:tcBorders>
              <w:top w:val="nil"/>
              <w:left w:val="nil"/>
              <w:bottom w:val="single" w:sz="4" w:space="0" w:color="auto"/>
              <w:right w:val="single" w:sz="4" w:space="0" w:color="auto"/>
            </w:tcBorders>
            <w:shd w:val="clear" w:color="000000" w:fill="FFFFFF"/>
            <w:vAlign w:val="center"/>
            <w:hideMark/>
          </w:tcPr>
          <w:p w14:paraId="0AEB2A28" w14:textId="77777777" w:rsidR="00773772" w:rsidRPr="001A2251" w:rsidRDefault="00773772" w:rsidP="006474E9">
            <w:pPr>
              <w:rPr>
                <w:sz w:val="16"/>
                <w:szCs w:val="16"/>
              </w:rPr>
            </w:pPr>
            <w:r w:rsidRPr="001A2251">
              <w:rPr>
                <w:sz w:val="16"/>
                <w:szCs w:val="16"/>
              </w:rPr>
              <w:t xml:space="preserve">Субсидии бюджетам поселений на </w:t>
            </w:r>
            <w:proofErr w:type="spellStart"/>
            <w:r w:rsidRPr="001A2251">
              <w:rPr>
                <w:sz w:val="16"/>
                <w:szCs w:val="16"/>
              </w:rPr>
              <w:t>софинансирование</w:t>
            </w:r>
            <w:proofErr w:type="spellEnd"/>
            <w:r w:rsidRPr="001A2251">
              <w:rPr>
                <w:sz w:val="16"/>
                <w:szCs w:val="16"/>
              </w:rPr>
              <w:t xml:space="preserve"> капитальных вложений в объекты муниципальной собственности</w:t>
            </w:r>
          </w:p>
        </w:tc>
        <w:tc>
          <w:tcPr>
            <w:tcW w:w="1680" w:type="dxa"/>
            <w:tcBorders>
              <w:top w:val="nil"/>
              <w:left w:val="nil"/>
              <w:bottom w:val="single" w:sz="4" w:space="0" w:color="auto"/>
              <w:right w:val="single" w:sz="4" w:space="0" w:color="auto"/>
            </w:tcBorders>
            <w:shd w:val="clear" w:color="000000" w:fill="FFFFFF"/>
            <w:noWrap/>
            <w:vAlign w:val="center"/>
            <w:hideMark/>
          </w:tcPr>
          <w:p w14:paraId="7ABD01F1" w14:textId="77777777" w:rsidR="00773772" w:rsidRPr="001A2251" w:rsidRDefault="00773772" w:rsidP="006474E9">
            <w:pPr>
              <w:jc w:val="right"/>
              <w:rPr>
                <w:sz w:val="16"/>
                <w:szCs w:val="16"/>
              </w:rPr>
            </w:pPr>
            <w:r w:rsidRPr="001A2251">
              <w:rPr>
                <w:sz w:val="16"/>
                <w:szCs w:val="16"/>
              </w:rPr>
              <w:t>5494,83</w:t>
            </w:r>
          </w:p>
        </w:tc>
      </w:tr>
      <w:tr w:rsidR="00773772" w:rsidRPr="001A2251" w14:paraId="3729AF45" w14:textId="77777777" w:rsidTr="006474E9">
        <w:trPr>
          <w:trHeight w:val="645"/>
        </w:trPr>
        <w:tc>
          <w:tcPr>
            <w:tcW w:w="2526" w:type="dxa"/>
            <w:tcBorders>
              <w:top w:val="nil"/>
              <w:left w:val="single" w:sz="4" w:space="0" w:color="auto"/>
              <w:bottom w:val="single" w:sz="4" w:space="0" w:color="auto"/>
              <w:right w:val="single" w:sz="4" w:space="0" w:color="auto"/>
            </w:tcBorders>
            <w:shd w:val="clear" w:color="000000" w:fill="FFFFFF"/>
            <w:noWrap/>
            <w:vAlign w:val="center"/>
            <w:hideMark/>
          </w:tcPr>
          <w:p w14:paraId="6AFC8C1B" w14:textId="77777777" w:rsidR="00773772" w:rsidRPr="001A2251" w:rsidRDefault="00773772" w:rsidP="006474E9">
            <w:pPr>
              <w:jc w:val="center"/>
              <w:rPr>
                <w:sz w:val="16"/>
                <w:szCs w:val="16"/>
              </w:rPr>
            </w:pPr>
            <w:r w:rsidRPr="001A2251">
              <w:rPr>
                <w:sz w:val="16"/>
                <w:szCs w:val="16"/>
              </w:rPr>
              <w:t>2.02.29.99.9.10.0.000.150</w:t>
            </w:r>
          </w:p>
        </w:tc>
        <w:tc>
          <w:tcPr>
            <w:tcW w:w="5620" w:type="dxa"/>
            <w:tcBorders>
              <w:top w:val="nil"/>
              <w:left w:val="nil"/>
              <w:bottom w:val="single" w:sz="4" w:space="0" w:color="auto"/>
              <w:right w:val="single" w:sz="4" w:space="0" w:color="auto"/>
            </w:tcBorders>
            <w:shd w:val="clear" w:color="000000" w:fill="FFFFFF"/>
            <w:vAlign w:val="center"/>
            <w:hideMark/>
          </w:tcPr>
          <w:p w14:paraId="7597D55A" w14:textId="77777777" w:rsidR="00773772" w:rsidRPr="001A2251" w:rsidRDefault="00773772" w:rsidP="006474E9">
            <w:pPr>
              <w:rPr>
                <w:sz w:val="16"/>
                <w:szCs w:val="16"/>
              </w:rPr>
            </w:pPr>
            <w:r w:rsidRPr="001A2251">
              <w:rPr>
                <w:sz w:val="16"/>
                <w:szCs w:val="16"/>
              </w:rPr>
              <w:t>Прочие субсидии бюджетам сельских поселений</w:t>
            </w:r>
          </w:p>
        </w:tc>
        <w:tc>
          <w:tcPr>
            <w:tcW w:w="1680" w:type="dxa"/>
            <w:tcBorders>
              <w:top w:val="nil"/>
              <w:left w:val="nil"/>
              <w:bottom w:val="single" w:sz="4" w:space="0" w:color="auto"/>
              <w:right w:val="single" w:sz="4" w:space="0" w:color="auto"/>
            </w:tcBorders>
            <w:shd w:val="clear" w:color="000000" w:fill="FFFFFF"/>
            <w:noWrap/>
            <w:vAlign w:val="center"/>
            <w:hideMark/>
          </w:tcPr>
          <w:p w14:paraId="5CE0CD1D" w14:textId="77777777" w:rsidR="00773772" w:rsidRPr="001A2251" w:rsidRDefault="00773772" w:rsidP="006474E9">
            <w:pPr>
              <w:jc w:val="right"/>
              <w:rPr>
                <w:sz w:val="16"/>
                <w:szCs w:val="16"/>
              </w:rPr>
            </w:pPr>
            <w:r w:rsidRPr="001A2251">
              <w:rPr>
                <w:sz w:val="16"/>
                <w:szCs w:val="16"/>
              </w:rPr>
              <w:t>4877,50</w:t>
            </w:r>
          </w:p>
        </w:tc>
      </w:tr>
      <w:tr w:rsidR="00773772" w:rsidRPr="001A2251" w14:paraId="61F89742" w14:textId="77777777" w:rsidTr="006474E9">
        <w:trPr>
          <w:trHeight w:val="600"/>
        </w:trPr>
        <w:tc>
          <w:tcPr>
            <w:tcW w:w="2526" w:type="dxa"/>
            <w:tcBorders>
              <w:top w:val="nil"/>
              <w:left w:val="single" w:sz="4" w:space="0" w:color="auto"/>
              <w:bottom w:val="single" w:sz="4" w:space="0" w:color="auto"/>
              <w:right w:val="single" w:sz="4" w:space="0" w:color="auto"/>
            </w:tcBorders>
            <w:shd w:val="clear" w:color="auto" w:fill="auto"/>
            <w:noWrap/>
            <w:vAlign w:val="bottom"/>
            <w:hideMark/>
          </w:tcPr>
          <w:p w14:paraId="5535CCD2" w14:textId="77777777" w:rsidR="00773772" w:rsidRPr="001A2251" w:rsidRDefault="00773772" w:rsidP="006474E9">
            <w:pPr>
              <w:rPr>
                <w:sz w:val="16"/>
                <w:szCs w:val="16"/>
              </w:rPr>
            </w:pPr>
            <w:r w:rsidRPr="001A2251">
              <w:rPr>
                <w:sz w:val="16"/>
                <w:szCs w:val="16"/>
              </w:rPr>
              <w:t>2.02.49.99.9.10.0.000.150</w:t>
            </w:r>
          </w:p>
        </w:tc>
        <w:tc>
          <w:tcPr>
            <w:tcW w:w="5620" w:type="dxa"/>
            <w:tcBorders>
              <w:top w:val="nil"/>
              <w:left w:val="nil"/>
              <w:bottom w:val="single" w:sz="4" w:space="0" w:color="auto"/>
              <w:right w:val="single" w:sz="4" w:space="0" w:color="auto"/>
            </w:tcBorders>
            <w:shd w:val="clear" w:color="auto" w:fill="auto"/>
            <w:vAlign w:val="bottom"/>
            <w:hideMark/>
          </w:tcPr>
          <w:p w14:paraId="0BFF7D91" w14:textId="77777777" w:rsidR="00773772" w:rsidRPr="001A2251" w:rsidRDefault="00773772" w:rsidP="006474E9">
            <w:pPr>
              <w:rPr>
                <w:sz w:val="16"/>
                <w:szCs w:val="16"/>
              </w:rPr>
            </w:pPr>
            <w:r w:rsidRPr="001A2251">
              <w:rPr>
                <w:sz w:val="16"/>
                <w:szCs w:val="16"/>
              </w:rPr>
              <w:t>Прочие межбюджетные трансферты, передаваемые бюджетам поселений</w:t>
            </w:r>
          </w:p>
        </w:tc>
        <w:tc>
          <w:tcPr>
            <w:tcW w:w="1680" w:type="dxa"/>
            <w:tcBorders>
              <w:top w:val="nil"/>
              <w:left w:val="nil"/>
              <w:bottom w:val="single" w:sz="4" w:space="0" w:color="auto"/>
              <w:right w:val="single" w:sz="4" w:space="0" w:color="auto"/>
            </w:tcBorders>
            <w:shd w:val="clear" w:color="auto" w:fill="auto"/>
            <w:noWrap/>
            <w:vAlign w:val="bottom"/>
            <w:hideMark/>
          </w:tcPr>
          <w:p w14:paraId="6380DF04" w14:textId="77777777" w:rsidR="00773772" w:rsidRPr="001A2251" w:rsidRDefault="00773772" w:rsidP="006474E9">
            <w:pPr>
              <w:jc w:val="right"/>
              <w:rPr>
                <w:sz w:val="16"/>
                <w:szCs w:val="16"/>
              </w:rPr>
            </w:pPr>
            <w:r w:rsidRPr="001A2251">
              <w:rPr>
                <w:sz w:val="16"/>
                <w:szCs w:val="16"/>
              </w:rPr>
              <w:t>267,72</w:t>
            </w:r>
          </w:p>
        </w:tc>
      </w:tr>
      <w:tr w:rsidR="00773772" w:rsidRPr="001A2251" w14:paraId="6F173949" w14:textId="77777777" w:rsidTr="006474E9">
        <w:trPr>
          <w:trHeight w:val="375"/>
        </w:trPr>
        <w:tc>
          <w:tcPr>
            <w:tcW w:w="2526" w:type="dxa"/>
            <w:tcBorders>
              <w:top w:val="nil"/>
              <w:left w:val="single" w:sz="4" w:space="0" w:color="auto"/>
              <w:bottom w:val="single" w:sz="4" w:space="0" w:color="auto"/>
              <w:right w:val="single" w:sz="4" w:space="0" w:color="auto"/>
            </w:tcBorders>
            <w:shd w:val="clear" w:color="000000" w:fill="FFFFFF"/>
            <w:noWrap/>
            <w:vAlign w:val="center"/>
            <w:hideMark/>
          </w:tcPr>
          <w:p w14:paraId="18CFB404" w14:textId="77777777" w:rsidR="00773772" w:rsidRPr="001A2251" w:rsidRDefault="00773772" w:rsidP="006474E9">
            <w:pPr>
              <w:rPr>
                <w:rFonts w:ascii="Arial CYR" w:hAnsi="Arial CYR" w:cs="Arial CYR"/>
                <w:sz w:val="16"/>
                <w:szCs w:val="16"/>
              </w:rPr>
            </w:pPr>
            <w:r w:rsidRPr="001A2251">
              <w:rPr>
                <w:rFonts w:ascii="Arial CYR" w:hAnsi="Arial CYR" w:cs="Arial CYR"/>
                <w:sz w:val="16"/>
                <w:szCs w:val="16"/>
              </w:rPr>
              <w:t> </w:t>
            </w:r>
          </w:p>
        </w:tc>
        <w:tc>
          <w:tcPr>
            <w:tcW w:w="5620" w:type="dxa"/>
            <w:tcBorders>
              <w:top w:val="nil"/>
              <w:left w:val="nil"/>
              <w:bottom w:val="single" w:sz="4" w:space="0" w:color="auto"/>
              <w:right w:val="single" w:sz="4" w:space="0" w:color="auto"/>
            </w:tcBorders>
            <w:shd w:val="clear" w:color="000000" w:fill="FFFFFF"/>
            <w:noWrap/>
            <w:vAlign w:val="center"/>
            <w:hideMark/>
          </w:tcPr>
          <w:p w14:paraId="7339CCA6" w14:textId="77777777" w:rsidR="00773772" w:rsidRPr="001A2251" w:rsidRDefault="00773772" w:rsidP="006474E9">
            <w:pPr>
              <w:rPr>
                <w:b/>
                <w:bCs/>
                <w:sz w:val="16"/>
                <w:szCs w:val="16"/>
              </w:rPr>
            </w:pPr>
            <w:r w:rsidRPr="001A2251">
              <w:rPr>
                <w:b/>
                <w:bCs/>
                <w:sz w:val="16"/>
                <w:szCs w:val="16"/>
              </w:rPr>
              <w:t>ИТОГО:</w:t>
            </w:r>
          </w:p>
        </w:tc>
        <w:tc>
          <w:tcPr>
            <w:tcW w:w="1680" w:type="dxa"/>
            <w:tcBorders>
              <w:top w:val="nil"/>
              <w:left w:val="nil"/>
              <w:bottom w:val="single" w:sz="4" w:space="0" w:color="auto"/>
              <w:right w:val="single" w:sz="4" w:space="0" w:color="auto"/>
            </w:tcBorders>
            <w:shd w:val="clear" w:color="000000" w:fill="FFFFFF"/>
            <w:noWrap/>
            <w:vAlign w:val="center"/>
            <w:hideMark/>
          </w:tcPr>
          <w:p w14:paraId="0B6CFC49" w14:textId="77777777" w:rsidR="00773772" w:rsidRPr="001A2251" w:rsidRDefault="00773772" w:rsidP="006474E9">
            <w:pPr>
              <w:rPr>
                <w:b/>
                <w:bCs/>
                <w:sz w:val="16"/>
                <w:szCs w:val="16"/>
              </w:rPr>
            </w:pPr>
            <w:r w:rsidRPr="001A2251">
              <w:rPr>
                <w:b/>
                <w:bCs/>
                <w:sz w:val="16"/>
                <w:szCs w:val="16"/>
              </w:rPr>
              <w:t xml:space="preserve">       25 143,27   </w:t>
            </w:r>
          </w:p>
        </w:tc>
      </w:tr>
    </w:tbl>
    <w:p w14:paraId="68FD8B45" w14:textId="77777777" w:rsidR="00773772" w:rsidRPr="001A2251" w:rsidRDefault="00773772" w:rsidP="00773772">
      <w:pPr>
        <w:jc w:val="both"/>
        <w:rPr>
          <w:sz w:val="16"/>
          <w:szCs w:val="16"/>
        </w:rPr>
      </w:pPr>
    </w:p>
    <w:p w14:paraId="61D4C9AE" w14:textId="77777777" w:rsidR="00773772" w:rsidRPr="001A2251" w:rsidRDefault="00773772" w:rsidP="00773772">
      <w:pPr>
        <w:jc w:val="both"/>
        <w:rPr>
          <w:sz w:val="16"/>
          <w:szCs w:val="16"/>
        </w:rPr>
      </w:pPr>
      <w:r w:rsidRPr="001A2251">
        <w:rPr>
          <w:sz w:val="16"/>
          <w:szCs w:val="16"/>
        </w:rPr>
        <w:br w:type="page"/>
      </w:r>
    </w:p>
    <w:tbl>
      <w:tblPr>
        <w:tblW w:w="10004" w:type="dxa"/>
        <w:tblInd w:w="-459" w:type="dxa"/>
        <w:tblLook w:val="04A0" w:firstRow="1" w:lastRow="0" w:firstColumn="1" w:lastColumn="0" w:noHBand="0" w:noVBand="1"/>
      </w:tblPr>
      <w:tblGrid>
        <w:gridCol w:w="2526"/>
        <w:gridCol w:w="4278"/>
        <w:gridCol w:w="1600"/>
        <w:gridCol w:w="1600"/>
      </w:tblGrid>
      <w:tr w:rsidR="00773772" w:rsidRPr="001A2251" w14:paraId="37FE6164" w14:textId="77777777" w:rsidTr="006474E9">
        <w:trPr>
          <w:trHeight w:val="255"/>
        </w:trPr>
        <w:tc>
          <w:tcPr>
            <w:tcW w:w="2526" w:type="dxa"/>
            <w:tcBorders>
              <w:top w:val="nil"/>
              <w:left w:val="nil"/>
              <w:bottom w:val="nil"/>
              <w:right w:val="nil"/>
            </w:tcBorders>
            <w:shd w:val="clear" w:color="auto" w:fill="auto"/>
            <w:noWrap/>
            <w:vAlign w:val="center"/>
            <w:hideMark/>
          </w:tcPr>
          <w:p w14:paraId="1D248419" w14:textId="77777777" w:rsidR="00773772" w:rsidRPr="001A2251" w:rsidRDefault="00773772" w:rsidP="006474E9">
            <w:pPr>
              <w:rPr>
                <w:rFonts w:ascii="Arial CYR" w:hAnsi="Arial CYR" w:cs="Arial CYR"/>
                <w:sz w:val="16"/>
                <w:szCs w:val="16"/>
              </w:rPr>
            </w:pPr>
          </w:p>
        </w:tc>
        <w:tc>
          <w:tcPr>
            <w:tcW w:w="7478" w:type="dxa"/>
            <w:gridSpan w:val="3"/>
            <w:tcBorders>
              <w:top w:val="nil"/>
              <w:left w:val="nil"/>
              <w:bottom w:val="nil"/>
              <w:right w:val="nil"/>
            </w:tcBorders>
            <w:shd w:val="clear" w:color="auto" w:fill="auto"/>
            <w:noWrap/>
            <w:vAlign w:val="center"/>
            <w:hideMark/>
          </w:tcPr>
          <w:p w14:paraId="1CEC8030" w14:textId="77777777" w:rsidR="00773772" w:rsidRPr="001A2251" w:rsidRDefault="00773772" w:rsidP="006474E9">
            <w:pPr>
              <w:jc w:val="right"/>
              <w:rPr>
                <w:b/>
                <w:bCs/>
                <w:sz w:val="16"/>
                <w:szCs w:val="16"/>
              </w:rPr>
            </w:pPr>
            <w:r w:rsidRPr="001A2251">
              <w:rPr>
                <w:b/>
                <w:bCs/>
                <w:sz w:val="16"/>
                <w:szCs w:val="16"/>
              </w:rPr>
              <w:t>Приложение №6</w:t>
            </w:r>
          </w:p>
        </w:tc>
      </w:tr>
      <w:tr w:rsidR="00773772" w:rsidRPr="0051018A" w14:paraId="36D74AA4" w14:textId="77777777" w:rsidTr="006474E9">
        <w:trPr>
          <w:trHeight w:val="255"/>
        </w:trPr>
        <w:tc>
          <w:tcPr>
            <w:tcW w:w="2526" w:type="dxa"/>
            <w:tcBorders>
              <w:top w:val="nil"/>
              <w:left w:val="nil"/>
              <w:bottom w:val="nil"/>
              <w:right w:val="nil"/>
            </w:tcBorders>
            <w:shd w:val="clear" w:color="auto" w:fill="auto"/>
            <w:noWrap/>
            <w:vAlign w:val="center"/>
            <w:hideMark/>
          </w:tcPr>
          <w:p w14:paraId="34EB1CC2" w14:textId="77777777" w:rsidR="00773772" w:rsidRPr="0051018A" w:rsidRDefault="00773772" w:rsidP="006474E9">
            <w:pPr>
              <w:rPr>
                <w:rFonts w:ascii="Arial CYR" w:hAnsi="Arial CYR" w:cs="Arial CYR"/>
                <w:sz w:val="20"/>
                <w:szCs w:val="20"/>
              </w:rPr>
            </w:pPr>
          </w:p>
        </w:tc>
        <w:tc>
          <w:tcPr>
            <w:tcW w:w="7478" w:type="dxa"/>
            <w:gridSpan w:val="3"/>
            <w:tcBorders>
              <w:top w:val="nil"/>
              <w:left w:val="nil"/>
              <w:bottom w:val="nil"/>
              <w:right w:val="nil"/>
            </w:tcBorders>
            <w:shd w:val="clear" w:color="auto" w:fill="auto"/>
            <w:noWrap/>
            <w:vAlign w:val="center"/>
            <w:hideMark/>
          </w:tcPr>
          <w:p w14:paraId="3ABB19BD" w14:textId="77777777" w:rsidR="00773772" w:rsidRPr="001A2251" w:rsidRDefault="00773772" w:rsidP="006474E9">
            <w:pPr>
              <w:jc w:val="right"/>
              <w:rPr>
                <w:sz w:val="16"/>
                <w:szCs w:val="16"/>
              </w:rPr>
            </w:pPr>
            <w:r w:rsidRPr="001A2251">
              <w:rPr>
                <w:sz w:val="16"/>
                <w:szCs w:val="16"/>
              </w:rPr>
              <w:t>к Решению Совета депутатов</w:t>
            </w:r>
          </w:p>
        </w:tc>
      </w:tr>
      <w:tr w:rsidR="00773772" w:rsidRPr="0051018A" w14:paraId="226BBBEA" w14:textId="77777777" w:rsidTr="006474E9">
        <w:trPr>
          <w:trHeight w:val="255"/>
        </w:trPr>
        <w:tc>
          <w:tcPr>
            <w:tcW w:w="2526" w:type="dxa"/>
            <w:tcBorders>
              <w:top w:val="nil"/>
              <w:left w:val="nil"/>
              <w:bottom w:val="nil"/>
              <w:right w:val="nil"/>
            </w:tcBorders>
            <w:shd w:val="clear" w:color="auto" w:fill="auto"/>
            <w:noWrap/>
            <w:vAlign w:val="center"/>
            <w:hideMark/>
          </w:tcPr>
          <w:p w14:paraId="7C574D64" w14:textId="77777777" w:rsidR="00773772" w:rsidRPr="0051018A" w:rsidRDefault="00773772" w:rsidP="006474E9">
            <w:pPr>
              <w:rPr>
                <w:rFonts w:ascii="Arial CYR" w:hAnsi="Arial CYR" w:cs="Arial CYR"/>
                <w:sz w:val="20"/>
                <w:szCs w:val="20"/>
              </w:rPr>
            </w:pPr>
          </w:p>
        </w:tc>
        <w:tc>
          <w:tcPr>
            <w:tcW w:w="7478" w:type="dxa"/>
            <w:gridSpan w:val="3"/>
            <w:tcBorders>
              <w:top w:val="nil"/>
              <w:left w:val="nil"/>
              <w:bottom w:val="nil"/>
              <w:right w:val="nil"/>
            </w:tcBorders>
            <w:shd w:val="clear" w:color="auto" w:fill="auto"/>
            <w:noWrap/>
            <w:vAlign w:val="center"/>
            <w:hideMark/>
          </w:tcPr>
          <w:p w14:paraId="3C40F109" w14:textId="77777777" w:rsidR="00773772" w:rsidRPr="001A2251" w:rsidRDefault="00773772" w:rsidP="006474E9">
            <w:pPr>
              <w:jc w:val="right"/>
              <w:rPr>
                <w:sz w:val="16"/>
                <w:szCs w:val="16"/>
              </w:rPr>
            </w:pPr>
            <w:proofErr w:type="gramStart"/>
            <w:r w:rsidRPr="001A2251">
              <w:rPr>
                <w:sz w:val="16"/>
                <w:szCs w:val="16"/>
              </w:rPr>
              <w:t xml:space="preserve">МО  </w:t>
            </w:r>
            <w:proofErr w:type="spellStart"/>
            <w:r w:rsidRPr="001A2251">
              <w:rPr>
                <w:sz w:val="16"/>
                <w:szCs w:val="16"/>
              </w:rPr>
              <w:t>Большеколпанское</w:t>
            </w:r>
            <w:proofErr w:type="spellEnd"/>
            <w:proofErr w:type="gramEnd"/>
            <w:r w:rsidRPr="001A2251">
              <w:rPr>
                <w:sz w:val="16"/>
                <w:szCs w:val="16"/>
              </w:rPr>
              <w:t xml:space="preserve"> сельское поселение</w:t>
            </w:r>
          </w:p>
        </w:tc>
      </w:tr>
      <w:tr w:rsidR="00773772" w:rsidRPr="0051018A" w14:paraId="1EC050CB" w14:textId="77777777" w:rsidTr="006474E9">
        <w:trPr>
          <w:trHeight w:val="255"/>
        </w:trPr>
        <w:tc>
          <w:tcPr>
            <w:tcW w:w="2526" w:type="dxa"/>
            <w:tcBorders>
              <w:top w:val="nil"/>
              <w:left w:val="nil"/>
              <w:bottom w:val="nil"/>
              <w:right w:val="nil"/>
            </w:tcBorders>
            <w:shd w:val="clear" w:color="auto" w:fill="auto"/>
            <w:noWrap/>
            <w:vAlign w:val="center"/>
            <w:hideMark/>
          </w:tcPr>
          <w:p w14:paraId="1A14CB17" w14:textId="77777777" w:rsidR="00773772" w:rsidRPr="0051018A" w:rsidRDefault="00773772" w:rsidP="006474E9">
            <w:pPr>
              <w:rPr>
                <w:rFonts w:ascii="Arial CYR" w:hAnsi="Arial CYR" w:cs="Arial CYR"/>
                <w:sz w:val="20"/>
                <w:szCs w:val="20"/>
              </w:rPr>
            </w:pPr>
          </w:p>
        </w:tc>
        <w:tc>
          <w:tcPr>
            <w:tcW w:w="7478" w:type="dxa"/>
            <w:gridSpan w:val="3"/>
            <w:tcBorders>
              <w:top w:val="nil"/>
              <w:left w:val="nil"/>
              <w:bottom w:val="nil"/>
              <w:right w:val="nil"/>
            </w:tcBorders>
            <w:shd w:val="clear" w:color="auto" w:fill="auto"/>
            <w:noWrap/>
            <w:vAlign w:val="center"/>
            <w:hideMark/>
          </w:tcPr>
          <w:p w14:paraId="2ABFE4FC" w14:textId="77777777" w:rsidR="00773772" w:rsidRPr="001A2251" w:rsidRDefault="00773772" w:rsidP="006474E9">
            <w:pPr>
              <w:jc w:val="right"/>
              <w:rPr>
                <w:sz w:val="16"/>
                <w:szCs w:val="16"/>
              </w:rPr>
            </w:pPr>
            <w:r w:rsidRPr="001A2251">
              <w:rPr>
                <w:sz w:val="16"/>
                <w:szCs w:val="16"/>
              </w:rPr>
              <w:t xml:space="preserve">№16   </w:t>
            </w:r>
            <w:proofErr w:type="gramStart"/>
            <w:r w:rsidRPr="001A2251">
              <w:rPr>
                <w:sz w:val="16"/>
                <w:szCs w:val="16"/>
              </w:rPr>
              <w:t>от  13</w:t>
            </w:r>
            <w:proofErr w:type="gramEnd"/>
            <w:r w:rsidRPr="001A2251">
              <w:rPr>
                <w:sz w:val="16"/>
                <w:szCs w:val="16"/>
              </w:rPr>
              <w:t xml:space="preserve"> мая 2021 года</w:t>
            </w:r>
          </w:p>
        </w:tc>
      </w:tr>
      <w:tr w:rsidR="00773772" w:rsidRPr="0051018A" w14:paraId="574FF15B" w14:textId="77777777" w:rsidTr="006474E9">
        <w:trPr>
          <w:trHeight w:val="255"/>
        </w:trPr>
        <w:tc>
          <w:tcPr>
            <w:tcW w:w="2526" w:type="dxa"/>
            <w:tcBorders>
              <w:top w:val="nil"/>
              <w:left w:val="nil"/>
              <w:bottom w:val="nil"/>
              <w:right w:val="nil"/>
            </w:tcBorders>
            <w:shd w:val="clear" w:color="auto" w:fill="auto"/>
            <w:noWrap/>
            <w:vAlign w:val="center"/>
            <w:hideMark/>
          </w:tcPr>
          <w:p w14:paraId="52E84CE5" w14:textId="77777777" w:rsidR="00773772" w:rsidRPr="0051018A" w:rsidRDefault="00773772" w:rsidP="006474E9">
            <w:pPr>
              <w:rPr>
                <w:rFonts w:ascii="Arial CYR" w:hAnsi="Arial CYR" w:cs="Arial CYR"/>
                <w:sz w:val="20"/>
                <w:szCs w:val="20"/>
              </w:rPr>
            </w:pPr>
          </w:p>
        </w:tc>
        <w:tc>
          <w:tcPr>
            <w:tcW w:w="4278" w:type="dxa"/>
            <w:tcBorders>
              <w:top w:val="nil"/>
              <w:left w:val="nil"/>
              <w:bottom w:val="nil"/>
              <w:right w:val="nil"/>
            </w:tcBorders>
            <w:shd w:val="clear" w:color="auto" w:fill="auto"/>
            <w:noWrap/>
            <w:vAlign w:val="center"/>
            <w:hideMark/>
          </w:tcPr>
          <w:p w14:paraId="34DABC2B" w14:textId="77777777" w:rsidR="00773772" w:rsidRPr="0051018A" w:rsidRDefault="00773772" w:rsidP="006474E9">
            <w:pPr>
              <w:rPr>
                <w:rFonts w:ascii="Arial CYR" w:hAnsi="Arial CYR" w:cs="Arial CYR"/>
                <w:sz w:val="20"/>
                <w:szCs w:val="20"/>
              </w:rPr>
            </w:pPr>
          </w:p>
        </w:tc>
        <w:tc>
          <w:tcPr>
            <w:tcW w:w="1600" w:type="dxa"/>
            <w:tcBorders>
              <w:top w:val="nil"/>
              <w:left w:val="nil"/>
              <w:bottom w:val="nil"/>
              <w:right w:val="nil"/>
            </w:tcBorders>
            <w:shd w:val="clear" w:color="auto" w:fill="auto"/>
            <w:noWrap/>
            <w:vAlign w:val="center"/>
            <w:hideMark/>
          </w:tcPr>
          <w:p w14:paraId="46718255" w14:textId="77777777" w:rsidR="00773772" w:rsidRPr="0051018A" w:rsidRDefault="00773772" w:rsidP="006474E9">
            <w:pPr>
              <w:rPr>
                <w:rFonts w:ascii="Arial CYR" w:hAnsi="Arial CYR" w:cs="Arial CYR"/>
                <w:sz w:val="20"/>
                <w:szCs w:val="20"/>
              </w:rPr>
            </w:pPr>
          </w:p>
        </w:tc>
        <w:tc>
          <w:tcPr>
            <w:tcW w:w="1600" w:type="dxa"/>
            <w:tcBorders>
              <w:top w:val="nil"/>
              <w:left w:val="nil"/>
              <w:bottom w:val="nil"/>
              <w:right w:val="nil"/>
            </w:tcBorders>
            <w:shd w:val="clear" w:color="auto" w:fill="auto"/>
            <w:noWrap/>
            <w:vAlign w:val="center"/>
            <w:hideMark/>
          </w:tcPr>
          <w:p w14:paraId="0BA1C003" w14:textId="77777777" w:rsidR="00773772" w:rsidRPr="0051018A" w:rsidRDefault="00773772" w:rsidP="006474E9">
            <w:pPr>
              <w:rPr>
                <w:rFonts w:ascii="Arial CYR" w:hAnsi="Arial CYR" w:cs="Arial CYR"/>
                <w:sz w:val="20"/>
                <w:szCs w:val="20"/>
              </w:rPr>
            </w:pPr>
          </w:p>
        </w:tc>
      </w:tr>
      <w:tr w:rsidR="00773772" w:rsidRPr="0051018A" w14:paraId="20BA87C6" w14:textId="77777777" w:rsidTr="006474E9">
        <w:trPr>
          <w:trHeight w:val="255"/>
        </w:trPr>
        <w:tc>
          <w:tcPr>
            <w:tcW w:w="2526" w:type="dxa"/>
            <w:tcBorders>
              <w:top w:val="nil"/>
              <w:left w:val="nil"/>
              <w:bottom w:val="nil"/>
              <w:right w:val="nil"/>
            </w:tcBorders>
            <w:shd w:val="clear" w:color="auto" w:fill="auto"/>
            <w:noWrap/>
            <w:vAlign w:val="center"/>
            <w:hideMark/>
          </w:tcPr>
          <w:p w14:paraId="30EB07BA" w14:textId="77777777" w:rsidR="00773772" w:rsidRPr="0051018A" w:rsidRDefault="00773772" w:rsidP="006474E9">
            <w:pPr>
              <w:rPr>
                <w:rFonts w:ascii="Arial CYR" w:hAnsi="Arial CYR" w:cs="Arial CYR"/>
                <w:sz w:val="20"/>
                <w:szCs w:val="20"/>
              </w:rPr>
            </w:pPr>
          </w:p>
        </w:tc>
        <w:tc>
          <w:tcPr>
            <w:tcW w:w="4278" w:type="dxa"/>
            <w:tcBorders>
              <w:top w:val="nil"/>
              <w:left w:val="nil"/>
              <w:bottom w:val="nil"/>
              <w:right w:val="nil"/>
            </w:tcBorders>
            <w:shd w:val="clear" w:color="auto" w:fill="auto"/>
            <w:noWrap/>
            <w:vAlign w:val="center"/>
            <w:hideMark/>
          </w:tcPr>
          <w:p w14:paraId="439431FA" w14:textId="77777777" w:rsidR="00773772" w:rsidRPr="0051018A" w:rsidRDefault="00773772" w:rsidP="006474E9">
            <w:pPr>
              <w:rPr>
                <w:rFonts w:ascii="Arial CYR" w:hAnsi="Arial CYR" w:cs="Arial CYR"/>
                <w:sz w:val="20"/>
                <w:szCs w:val="20"/>
              </w:rPr>
            </w:pPr>
          </w:p>
        </w:tc>
        <w:tc>
          <w:tcPr>
            <w:tcW w:w="1600" w:type="dxa"/>
            <w:tcBorders>
              <w:top w:val="nil"/>
              <w:left w:val="nil"/>
              <w:bottom w:val="nil"/>
              <w:right w:val="nil"/>
            </w:tcBorders>
            <w:shd w:val="clear" w:color="auto" w:fill="auto"/>
            <w:noWrap/>
            <w:vAlign w:val="center"/>
            <w:hideMark/>
          </w:tcPr>
          <w:p w14:paraId="274E21A2" w14:textId="77777777" w:rsidR="00773772" w:rsidRPr="0051018A" w:rsidRDefault="00773772" w:rsidP="006474E9">
            <w:pPr>
              <w:rPr>
                <w:rFonts w:ascii="Arial CYR" w:hAnsi="Arial CYR" w:cs="Arial CYR"/>
                <w:sz w:val="20"/>
                <w:szCs w:val="20"/>
              </w:rPr>
            </w:pPr>
          </w:p>
        </w:tc>
        <w:tc>
          <w:tcPr>
            <w:tcW w:w="1600" w:type="dxa"/>
            <w:tcBorders>
              <w:top w:val="nil"/>
              <w:left w:val="nil"/>
              <w:bottom w:val="nil"/>
              <w:right w:val="nil"/>
            </w:tcBorders>
            <w:shd w:val="clear" w:color="auto" w:fill="auto"/>
            <w:noWrap/>
            <w:vAlign w:val="center"/>
            <w:hideMark/>
          </w:tcPr>
          <w:p w14:paraId="7B6D0735" w14:textId="77777777" w:rsidR="00773772" w:rsidRPr="0051018A" w:rsidRDefault="00773772" w:rsidP="006474E9">
            <w:pPr>
              <w:rPr>
                <w:rFonts w:ascii="Arial CYR" w:hAnsi="Arial CYR" w:cs="Arial CYR"/>
                <w:sz w:val="20"/>
                <w:szCs w:val="20"/>
              </w:rPr>
            </w:pPr>
          </w:p>
        </w:tc>
      </w:tr>
      <w:tr w:rsidR="00773772" w:rsidRPr="0051018A" w14:paraId="65FBDAF7" w14:textId="77777777" w:rsidTr="006474E9">
        <w:trPr>
          <w:trHeight w:val="375"/>
        </w:trPr>
        <w:tc>
          <w:tcPr>
            <w:tcW w:w="10004" w:type="dxa"/>
            <w:gridSpan w:val="4"/>
            <w:tcBorders>
              <w:top w:val="nil"/>
              <w:left w:val="nil"/>
              <w:bottom w:val="nil"/>
              <w:right w:val="nil"/>
            </w:tcBorders>
            <w:shd w:val="clear" w:color="000000" w:fill="FFFFFF"/>
            <w:noWrap/>
            <w:vAlign w:val="center"/>
            <w:hideMark/>
          </w:tcPr>
          <w:p w14:paraId="2EF772CC" w14:textId="77777777" w:rsidR="00773772" w:rsidRPr="001A2251" w:rsidRDefault="00773772" w:rsidP="006474E9">
            <w:pPr>
              <w:jc w:val="center"/>
              <w:rPr>
                <w:b/>
                <w:bCs/>
                <w:sz w:val="16"/>
                <w:szCs w:val="16"/>
              </w:rPr>
            </w:pPr>
            <w:r w:rsidRPr="001A2251">
              <w:rPr>
                <w:b/>
                <w:bCs/>
                <w:sz w:val="16"/>
                <w:szCs w:val="16"/>
              </w:rPr>
              <w:t>Межбюджетные трансферты,</w:t>
            </w:r>
          </w:p>
        </w:tc>
      </w:tr>
      <w:tr w:rsidR="00773772" w:rsidRPr="0051018A" w14:paraId="113EA658" w14:textId="77777777" w:rsidTr="006474E9">
        <w:trPr>
          <w:trHeight w:val="375"/>
        </w:trPr>
        <w:tc>
          <w:tcPr>
            <w:tcW w:w="10004" w:type="dxa"/>
            <w:gridSpan w:val="4"/>
            <w:tcBorders>
              <w:top w:val="nil"/>
              <w:left w:val="nil"/>
              <w:bottom w:val="nil"/>
              <w:right w:val="nil"/>
            </w:tcBorders>
            <w:shd w:val="clear" w:color="000000" w:fill="FFFFFF"/>
            <w:noWrap/>
            <w:vAlign w:val="center"/>
            <w:hideMark/>
          </w:tcPr>
          <w:p w14:paraId="0A0C344A" w14:textId="77777777" w:rsidR="00773772" w:rsidRPr="001A2251" w:rsidRDefault="00773772" w:rsidP="006474E9">
            <w:pPr>
              <w:jc w:val="center"/>
              <w:rPr>
                <w:b/>
                <w:bCs/>
                <w:sz w:val="16"/>
                <w:szCs w:val="16"/>
              </w:rPr>
            </w:pPr>
            <w:r w:rsidRPr="001A2251">
              <w:rPr>
                <w:b/>
                <w:bCs/>
                <w:sz w:val="16"/>
                <w:szCs w:val="16"/>
              </w:rPr>
              <w:t>получаемые из других бюджетов на плановый период 2022-2023 гг.</w:t>
            </w:r>
          </w:p>
        </w:tc>
      </w:tr>
      <w:tr w:rsidR="00773772" w:rsidRPr="0051018A" w14:paraId="783BD90E" w14:textId="77777777" w:rsidTr="006474E9">
        <w:trPr>
          <w:trHeight w:val="255"/>
        </w:trPr>
        <w:tc>
          <w:tcPr>
            <w:tcW w:w="2526" w:type="dxa"/>
            <w:tcBorders>
              <w:top w:val="nil"/>
              <w:left w:val="nil"/>
              <w:bottom w:val="nil"/>
              <w:right w:val="nil"/>
            </w:tcBorders>
            <w:shd w:val="clear" w:color="000000" w:fill="FFFFFF"/>
            <w:noWrap/>
            <w:vAlign w:val="center"/>
            <w:hideMark/>
          </w:tcPr>
          <w:p w14:paraId="2B803EEF" w14:textId="77777777" w:rsidR="00773772" w:rsidRPr="0051018A" w:rsidRDefault="00773772" w:rsidP="006474E9">
            <w:pPr>
              <w:rPr>
                <w:rFonts w:ascii="Arial CYR" w:hAnsi="Arial CYR" w:cs="Arial CYR"/>
                <w:sz w:val="20"/>
                <w:szCs w:val="20"/>
              </w:rPr>
            </w:pPr>
            <w:r w:rsidRPr="0051018A">
              <w:rPr>
                <w:rFonts w:ascii="Arial CYR" w:hAnsi="Arial CYR" w:cs="Arial CYR"/>
                <w:sz w:val="20"/>
                <w:szCs w:val="20"/>
              </w:rPr>
              <w:t> </w:t>
            </w:r>
          </w:p>
        </w:tc>
        <w:tc>
          <w:tcPr>
            <w:tcW w:w="4278" w:type="dxa"/>
            <w:tcBorders>
              <w:top w:val="nil"/>
              <w:left w:val="nil"/>
              <w:bottom w:val="nil"/>
              <w:right w:val="nil"/>
            </w:tcBorders>
            <w:shd w:val="clear" w:color="000000" w:fill="FFFFFF"/>
            <w:noWrap/>
            <w:vAlign w:val="center"/>
            <w:hideMark/>
          </w:tcPr>
          <w:p w14:paraId="71FB1CCE" w14:textId="77777777" w:rsidR="00773772" w:rsidRPr="0051018A" w:rsidRDefault="00773772" w:rsidP="006474E9">
            <w:pPr>
              <w:rPr>
                <w:rFonts w:ascii="Arial CYR" w:hAnsi="Arial CYR" w:cs="Arial CYR"/>
                <w:sz w:val="20"/>
                <w:szCs w:val="20"/>
              </w:rPr>
            </w:pPr>
            <w:r w:rsidRPr="0051018A">
              <w:rPr>
                <w:rFonts w:ascii="Arial CYR" w:hAnsi="Arial CYR" w:cs="Arial CYR"/>
                <w:sz w:val="20"/>
                <w:szCs w:val="20"/>
              </w:rPr>
              <w:t> </w:t>
            </w:r>
          </w:p>
        </w:tc>
        <w:tc>
          <w:tcPr>
            <w:tcW w:w="1600" w:type="dxa"/>
            <w:tcBorders>
              <w:top w:val="nil"/>
              <w:left w:val="nil"/>
              <w:bottom w:val="nil"/>
              <w:right w:val="nil"/>
            </w:tcBorders>
            <w:shd w:val="clear" w:color="000000" w:fill="FFFFFF"/>
            <w:noWrap/>
            <w:vAlign w:val="center"/>
            <w:hideMark/>
          </w:tcPr>
          <w:p w14:paraId="498CFDB3" w14:textId="77777777" w:rsidR="00773772" w:rsidRPr="0051018A" w:rsidRDefault="00773772" w:rsidP="006474E9">
            <w:pPr>
              <w:rPr>
                <w:rFonts w:ascii="Arial CYR" w:hAnsi="Arial CYR" w:cs="Arial CYR"/>
                <w:sz w:val="20"/>
                <w:szCs w:val="20"/>
              </w:rPr>
            </w:pPr>
            <w:r w:rsidRPr="0051018A">
              <w:rPr>
                <w:rFonts w:ascii="Arial CYR" w:hAnsi="Arial CYR" w:cs="Arial CYR"/>
                <w:sz w:val="20"/>
                <w:szCs w:val="20"/>
              </w:rPr>
              <w:t> </w:t>
            </w:r>
          </w:p>
        </w:tc>
        <w:tc>
          <w:tcPr>
            <w:tcW w:w="1600" w:type="dxa"/>
            <w:tcBorders>
              <w:top w:val="nil"/>
              <w:left w:val="nil"/>
              <w:bottom w:val="nil"/>
              <w:right w:val="nil"/>
            </w:tcBorders>
            <w:shd w:val="clear" w:color="auto" w:fill="auto"/>
            <w:noWrap/>
            <w:vAlign w:val="center"/>
            <w:hideMark/>
          </w:tcPr>
          <w:p w14:paraId="40EDA766" w14:textId="77777777" w:rsidR="00773772" w:rsidRPr="0051018A" w:rsidRDefault="00773772" w:rsidP="006474E9">
            <w:pPr>
              <w:rPr>
                <w:rFonts w:ascii="Arial CYR" w:hAnsi="Arial CYR" w:cs="Arial CYR"/>
                <w:sz w:val="20"/>
                <w:szCs w:val="20"/>
              </w:rPr>
            </w:pPr>
          </w:p>
        </w:tc>
      </w:tr>
      <w:tr w:rsidR="00773772" w:rsidRPr="0051018A" w14:paraId="5564FF45" w14:textId="77777777" w:rsidTr="006474E9">
        <w:trPr>
          <w:trHeight w:val="255"/>
        </w:trPr>
        <w:tc>
          <w:tcPr>
            <w:tcW w:w="2526" w:type="dxa"/>
            <w:tcBorders>
              <w:top w:val="nil"/>
              <w:left w:val="nil"/>
              <w:bottom w:val="nil"/>
              <w:right w:val="nil"/>
            </w:tcBorders>
            <w:shd w:val="clear" w:color="auto" w:fill="auto"/>
            <w:noWrap/>
            <w:vAlign w:val="center"/>
            <w:hideMark/>
          </w:tcPr>
          <w:p w14:paraId="2B02E898" w14:textId="77777777" w:rsidR="00773772" w:rsidRPr="0051018A" w:rsidRDefault="00773772" w:rsidP="006474E9">
            <w:pPr>
              <w:rPr>
                <w:rFonts w:ascii="Arial CYR" w:hAnsi="Arial CYR" w:cs="Arial CYR"/>
                <w:sz w:val="20"/>
                <w:szCs w:val="20"/>
              </w:rPr>
            </w:pPr>
          </w:p>
        </w:tc>
        <w:tc>
          <w:tcPr>
            <w:tcW w:w="4278" w:type="dxa"/>
            <w:tcBorders>
              <w:top w:val="nil"/>
              <w:left w:val="nil"/>
              <w:bottom w:val="nil"/>
              <w:right w:val="nil"/>
            </w:tcBorders>
            <w:shd w:val="clear" w:color="auto" w:fill="auto"/>
            <w:noWrap/>
            <w:vAlign w:val="center"/>
            <w:hideMark/>
          </w:tcPr>
          <w:p w14:paraId="29A1E876" w14:textId="77777777" w:rsidR="00773772" w:rsidRPr="0051018A" w:rsidRDefault="00773772" w:rsidP="006474E9">
            <w:pPr>
              <w:rPr>
                <w:rFonts w:ascii="Arial CYR" w:hAnsi="Arial CYR" w:cs="Arial CYR"/>
                <w:sz w:val="20"/>
                <w:szCs w:val="20"/>
              </w:rPr>
            </w:pPr>
          </w:p>
        </w:tc>
        <w:tc>
          <w:tcPr>
            <w:tcW w:w="1600" w:type="dxa"/>
            <w:tcBorders>
              <w:top w:val="nil"/>
              <w:left w:val="nil"/>
              <w:bottom w:val="nil"/>
              <w:right w:val="nil"/>
            </w:tcBorders>
            <w:shd w:val="clear" w:color="auto" w:fill="auto"/>
            <w:noWrap/>
            <w:vAlign w:val="center"/>
            <w:hideMark/>
          </w:tcPr>
          <w:p w14:paraId="435FB728" w14:textId="77777777" w:rsidR="00773772" w:rsidRPr="0051018A" w:rsidRDefault="00773772" w:rsidP="006474E9">
            <w:pPr>
              <w:rPr>
                <w:rFonts w:ascii="Arial CYR" w:hAnsi="Arial CYR" w:cs="Arial CYR"/>
                <w:sz w:val="20"/>
                <w:szCs w:val="20"/>
              </w:rPr>
            </w:pPr>
          </w:p>
        </w:tc>
        <w:tc>
          <w:tcPr>
            <w:tcW w:w="1600" w:type="dxa"/>
            <w:tcBorders>
              <w:top w:val="nil"/>
              <w:left w:val="nil"/>
              <w:bottom w:val="nil"/>
              <w:right w:val="nil"/>
            </w:tcBorders>
            <w:shd w:val="clear" w:color="auto" w:fill="auto"/>
            <w:noWrap/>
            <w:vAlign w:val="center"/>
            <w:hideMark/>
          </w:tcPr>
          <w:p w14:paraId="4A024D87" w14:textId="77777777" w:rsidR="00773772" w:rsidRPr="0051018A" w:rsidRDefault="00773772" w:rsidP="006474E9">
            <w:pPr>
              <w:rPr>
                <w:rFonts w:ascii="Arial CYR" w:hAnsi="Arial CYR" w:cs="Arial CYR"/>
                <w:sz w:val="20"/>
                <w:szCs w:val="20"/>
              </w:rPr>
            </w:pPr>
          </w:p>
        </w:tc>
      </w:tr>
      <w:tr w:rsidR="00773772" w:rsidRPr="001A2251" w14:paraId="4DD2D07A" w14:textId="77777777" w:rsidTr="006474E9">
        <w:trPr>
          <w:trHeight w:val="315"/>
        </w:trPr>
        <w:tc>
          <w:tcPr>
            <w:tcW w:w="2526" w:type="dxa"/>
            <w:tcBorders>
              <w:top w:val="single" w:sz="4" w:space="0" w:color="auto"/>
              <w:left w:val="single" w:sz="4" w:space="0" w:color="auto"/>
              <w:bottom w:val="nil"/>
              <w:right w:val="single" w:sz="4" w:space="0" w:color="auto"/>
            </w:tcBorders>
            <w:shd w:val="clear" w:color="000000" w:fill="FFFFFF"/>
            <w:noWrap/>
            <w:vAlign w:val="center"/>
            <w:hideMark/>
          </w:tcPr>
          <w:p w14:paraId="1EA1E1FF" w14:textId="77777777" w:rsidR="00773772" w:rsidRPr="001A2251" w:rsidRDefault="00773772" w:rsidP="006474E9">
            <w:pPr>
              <w:jc w:val="center"/>
              <w:rPr>
                <w:b/>
                <w:bCs/>
                <w:sz w:val="16"/>
                <w:szCs w:val="16"/>
              </w:rPr>
            </w:pPr>
            <w:r w:rsidRPr="001A2251">
              <w:rPr>
                <w:b/>
                <w:bCs/>
                <w:sz w:val="16"/>
                <w:szCs w:val="16"/>
              </w:rPr>
              <w:t xml:space="preserve">Код бюджетной </w:t>
            </w:r>
          </w:p>
        </w:tc>
        <w:tc>
          <w:tcPr>
            <w:tcW w:w="4278" w:type="dxa"/>
            <w:vMerge w:val="restart"/>
            <w:tcBorders>
              <w:top w:val="single" w:sz="4" w:space="0" w:color="auto"/>
              <w:left w:val="nil"/>
              <w:bottom w:val="single" w:sz="4" w:space="0" w:color="auto"/>
              <w:right w:val="nil"/>
            </w:tcBorders>
            <w:shd w:val="clear" w:color="000000" w:fill="FFFFFF"/>
            <w:noWrap/>
            <w:vAlign w:val="center"/>
            <w:hideMark/>
          </w:tcPr>
          <w:p w14:paraId="4367A4A4" w14:textId="77777777" w:rsidR="00773772" w:rsidRPr="001A2251" w:rsidRDefault="00773772" w:rsidP="006474E9">
            <w:pPr>
              <w:jc w:val="center"/>
              <w:rPr>
                <w:b/>
                <w:bCs/>
                <w:sz w:val="16"/>
                <w:szCs w:val="16"/>
              </w:rPr>
            </w:pPr>
            <w:r w:rsidRPr="001A2251">
              <w:rPr>
                <w:b/>
                <w:bCs/>
                <w:sz w:val="16"/>
                <w:szCs w:val="16"/>
              </w:rPr>
              <w:t>Источники доходов</w:t>
            </w:r>
          </w:p>
        </w:tc>
        <w:tc>
          <w:tcPr>
            <w:tcW w:w="16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A23F979" w14:textId="77777777" w:rsidR="00773772" w:rsidRPr="001A2251" w:rsidRDefault="00773772" w:rsidP="006474E9">
            <w:pPr>
              <w:jc w:val="center"/>
              <w:rPr>
                <w:b/>
                <w:bCs/>
                <w:sz w:val="16"/>
                <w:szCs w:val="16"/>
              </w:rPr>
            </w:pPr>
            <w:r w:rsidRPr="001A2251">
              <w:rPr>
                <w:b/>
                <w:bCs/>
                <w:sz w:val="16"/>
                <w:szCs w:val="16"/>
              </w:rPr>
              <w:t xml:space="preserve">Сумма на 2022 г., </w:t>
            </w:r>
            <w:proofErr w:type="spellStart"/>
            <w:r w:rsidRPr="001A2251">
              <w:rPr>
                <w:b/>
                <w:bCs/>
                <w:sz w:val="16"/>
                <w:szCs w:val="16"/>
              </w:rPr>
              <w:t>тыс.руб</w:t>
            </w:r>
            <w:proofErr w:type="spellEnd"/>
            <w:r w:rsidRPr="001A2251">
              <w:rPr>
                <w:b/>
                <w:bCs/>
                <w:sz w:val="16"/>
                <w:szCs w:val="16"/>
              </w:rPr>
              <w:t>.</w:t>
            </w:r>
          </w:p>
        </w:tc>
        <w:tc>
          <w:tcPr>
            <w:tcW w:w="16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1268540" w14:textId="77777777" w:rsidR="00773772" w:rsidRPr="001A2251" w:rsidRDefault="00773772" w:rsidP="006474E9">
            <w:pPr>
              <w:jc w:val="center"/>
              <w:rPr>
                <w:b/>
                <w:bCs/>
                <w:sz w:val="16"/>
                <w:szCs w:val="16"/>
              </w:rPr>
            </w:pPr>
            <w:r w:rsidRPr="001A2251">
              <w:rPr>
                <w:b/>
                <w:bCs/>
                <w:sz w:val="16"/>
                <w:szCs w:val="16"/>
              </w:rPr>
              <w:t xml:space="preserve">Сумма на 2023 г., </w:t>
            </w:r>
            <w:proofErr w:type="spellStart"/>
            <w:r w:rsidRPr="001A2251">
              <w:rPr>
                <w:b/>
                <w:bCs/>
                <w:sz w:val="16"/>
                <w:szCs w:val="16"/>
              </w:rPr>
              <w:t>тыс.руб</w:t>
            </w:r>
            <w:proofErr w:type="spellEnd"/>
            <w:r w:rsidRPr="001A2251">
              <w:rPr>
                <w:b/>
                <w:bCs/>
                <w:sz w:val="16"/>
                <w:szCs w:val="16"/>
              </w:rPr>
              <w:t>.</w:t>
            </w:r>
          </w:p>
        </w:tc>
      </w:tr>
      <w:tr w:rsidR="00773772" w:rsidRPr="001A2251" w14:paraId="3F56C1D6" w14:textId="77777777" w:rsidTr="006474E9">
        <w:trPr>
          <w:trHeight w:val="645"/>
        </w:trPr>
        <w:tc>
          <w:tcPr>
            <w:tcW w:w="2526" w:type="dxa"/>
            <w:tcBorders>
              <w:top w:val="nil"/>
              <w:left w:val="single" w:sz="4" w:space="0" w:color="auto"/>
              <w:bottom w:val="single" w:sz="4" w:space="0" w:color="auto"/>
              <w:right w:val="single" w:sz="4" w:space="0" w:color="auto"/>
            </w:tcBorders>
            <w:shd w:val="clear" w:color="000000" w:fill="FFFFFF"/>
            <w:noWrap/>
            <w:vAlign w:val="center"/>
            <w:hideMark/>
          </w:tcPr>
          <w:p w14:paraId="2B94A533" w14:textId="77777777" w:rsidR="00773772" w:rsidRPr="001A2251" w:rsidRDefault="00773772" w:rsidP="006474E9">
            <w:pPr>
              <w:jc w:val="center"/>
              <w:rPr>
                <w:b/>
                <w:bCs/>
                <w:sz w:val="16"/>
                <w:szCs w:val="16"/>
              </w:rPr>
            </w:pPr>
            <w:r w:rsidRPr="001A2251">
              <w:rPr>
                <w:b/>
                <w:bCs/>
                <w:sz w:val="16"/>
                <w:szCs w:val="16"/>
              </w:rPr>
              <w:t>классификации</w:t>
            </w:r>
          </w:p>
        </w:tc>
        <w:tc>
          <w:tcPr>
            <w:tcW w:w="4278" w:type="dxa"/>
            <w:vMerge/>
            <w:tcBorders>
              <w:top w:val="single" w:sz="4" w:space="0" w:color="auto"/>
              <w:left w:val="nil"/>
              <w:bottom w:val="single" w:sz="4" w:space="0" w:color="auto"/>
              <w:right w:val="nil"/>
            </w:tcBorders>
            <w:vAlign w:val="center"/>
            <w:hideMark/>
          </w:tcPr>
          <w:p w14:paraId="009256F2" w14:textId="77777777" w:rsidR="00773772" w:rsidRPr="001A2251" w:rsidRDefault="00773772" w:rsidP="006474E9">
            <w:pPr>
              <w:rPr>
                <w:b/>
                <w:bCs/>
                <w:sz w:val="16"/>
                <w:szCs w:val="16"/>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091E24FC" w14:textId="77777777" w:rsidR="00773772" w:rsidRPr="001A2251" w:rsidRDefault="00773772" w:rsidP="006474E9">
            <w:pPr>
              <w:rPr>
                <w:b/>
                <w:bCs/>
                <w:sz w:val="16"/>
                <w:szCs w:val="16"/>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647D8B52" w14:textId="77777777" w:rsidR="00773772" w:rsidRPr="001A2251" w:rsidRDefault="00773772" w:rsidP="006474E9">
            <w:pPr>
              <w:rPr>
                <w:b/>
                <w:bCs/>
                <w:sz w:val="16"/>
                <w:szCs w:val="16"/>
              </w:rPr>
            </w:pPr>
          </w:p>
        </w:tc>
      </w:tr>
      <w:tr w:rsidR="00773772" w:rsidRPr="001A2251" w14:paraId="3FC578AA" w14:textId="77777777" w:rsidTr="006474E9">
        <w:trPr>
          <w:trHeight w:val="315"/>
        </w:trPr>
        <w:tc>
          <w:tcPr>
            <w:tcW w:w="2526" w:type="dxa"/>
            <w:tcBorders>
              <w:top w:val="nil"/>
              <w:left w:val="single" w:sz="4" w:space="0" w:color="auto"/>
              <w:bottom w:val="single" w:sz="4" w:space="0" w:color="auto"/>
              <w:right w:val="single" w:sz="4" w:space="0" w:color="auto"/>
            </w:tcBorders>
            <w:shd w:val="clear" w:color="000000" w:fill="FFFFFF"/>
            <w:noWrap/>
            <w:vAlign w:val="center"/>
            <w:hideMark/>
          </w:tcPr>
          <w:p w14:paraId="7E570641" w14:textId="77777777" w:rsidR="00773772" w:rsidRPr="001A2251" w:rsidRDefault="00773772" w:rsidP="006474E9">
            <w:pPr>
              <w:jc w:val="center"/>
              <w:rPr>
                <w:sz w:val="16"/>
                <w:szCs w:val="16"/>
              </w:rPr>
            </w:pPr>
            <w:r w:rsidRPr="001A2251">
              <w:rPr>
                <w:sz w:val="16"/>
                <w:szCs w:val="16"/>
              </w:rPr>
              <w:t>1</w:t>
            </w:r>
          </w:p>
        </w:tc>
        <w:tc>
          <w:tcPr>
            <w:tcW w:w="4278" w:type="dxa"/>
            <w:tcBorders>
              <w:top w:val="nil"/>
              <w:left w:val="nil"/>
              <w:bottom w:val="single" w:sz="4" w:space="0" w:color="auto"/>
              <w:right w:val="single" w:sz="4" w:space="0" w:color="auto"/>
            </w:tcBorders>
            <w:shd w:val="clear" w:color="000000" w:fill="FFFFFF"/>
            <w:noWrap/>
            <w:vAlign w:val="center"/>
            <w:hideMark/>
          </w:tcPr>
          <w:p w14:paraId="6B97F1CF" w14:textId="77777777" w:rsidR="00773772" w:rsidRPr="001A2251" w:rsidRDefault="00773772" w:rsidP="006474E9">
            <w:pPr>
              <w:jc w:val="center"/>
              <w:rPr>
                <w:sz w:val="16"/>
                <w:szCs w:val="16"/>
              </w:rPr>
            </w:pPr>
            <w:r w:rsidRPr="001A2251">
              <w:rPr>
                <w:sz w:val="16"/>
                <w:szCs w:val="16"/>
              </w:rPr>
              <w:t>2</w:t>
            </w:r>
          </w:p>
        </w:tc>
        <w:tc>
          <w:tcPr>
            <w:tcW w:w="1600" w:type="dxa"/>
            <w:tcBorders>
              <w:top w:val="nil"/>
              <w:left w:val="nil"/>
              <w:bottom w:val="single" w:sz="4" w:space="0" w:color="auto"/>
              <w:right w:val="single" w:sz="4" w:space="0" w:color="auto"/>
            </w:tcBorders>
            <w:shd w:val="clear" w:color="000000" w:fill="FFFFFF"/>
            <w:noWrap/>
            <w:vAlign w:val="center"/>
            <w:hideMark/>
          </w:tcPr>
          <w:p w14:paraId="3F247854" w14:textId="77777777" w:rsidR="00773772" w:rsidRPr="001A2251" w:rsidRDefault="00773772" w:rsidP="006474E9">
            <w:pPr>
              <w:jc w:val="center"/>
              <w:rPr>
                <w:sz w:val="16"/>
                <w:szCs w:val="16"/>
              </w:rPr>
            </w:pPr>
            <w:r w:rsidRPr="001A2251">
              <w:rPr>
                <w:sz w:val="16"/>
                <w:szCs w:val="16"/>
              </w:rPr>
              <w:t>3</w:t>
            </w:r>
          </w:p>
        </w:tc>
        <w:tc>
          <w:tcPr>
            <w:tcW w:w="1600" w:type="dxa"/>
            <w:tcBorders>
              <w:top w:val="nil"/>
              <w:left w:val="nil"/>
              <w:bottom w:val="single" w:sz="4" w:space="0" w:color="auto"/>
              <w:right w:val="single" w:sz="4" w:space="0" w:color="auto"/>
            </w:tcBorders>
            <w:shd w:val="clear" w:color="auto" w:fill="auto"/>
            <w:noWrap/>
            <w:vAlign w:val="center"/>
            <w:hideMark/>
          </w:tcPr>
          <w:p w14:paraId="7528F82B" w14:textId="77777777" w:rsidR="00773772" w:rsidRPr="001A2251" w:rsidRDefault="00773772" w:rsidP="006474E9">
            <w:pPr>
              <w:jc w:val="center"/>
              <w:rPr>
                <w:sz w:val="16"/>
                <w:szCs w:val="16"/>
              </w:rPr>
            </w:pPr>
            <w:r w:rsidRPr="001A2251">
              <w:rPr>
                <w:sz w:val="16"/>
                <w:szCs w:val="16"/>
              </w:rPr>
              <w:t>4</w:t>
            </w:r>
          </w:p>
        </w:tc>
      </w:tr>
      <w:tr w:rsidR="00773772" w:rsidRPr="001A2251" w14:paraId="02A55683" w14:textId="77777777" w:rsidTr="006474E9">
        <w:trPr>
          <w:trHeight w:val="630"/>
        </w:trPr>
        <w:tc>
          <w:tcPr>
            <w:tcW w:w="2526" w:type="dxa"/>
            <w:tcBorders>
              <w:top w:val="nil"/>
              <w:left w:val="single" w:sz="4" w:space="0" w:color="auto"/>
              <w:bottom w:val="single" w:sz="4" w:space="0" w:color="auto"/>
              <w:right w:val="single" w:sz="4" w:space="0" w:color="auto"/>
            </w:tcBorders>
            <w:shd w:val="clear" w:color="000000" w:fill="FFFFFF"/>
            <w:noWrap/>
            <w:vAlign w:val="center"/>
            <w:hideMark/>
          </w:tcPr>
          <w:p w14:paraId="15B2F318" w14:textId="77777777" w:rsidR="00773772" w:rsidRPr="001A2251" w:rsidRDefault="00773772" w:rsidP="006474E9">
            <w:pPr>
              <w:jc w:val="center"/>
              <w:rPr>
                <w:sz w:val="16"/>
                <w:szCs w:val="16"/>
              </w:rPr>
            </w:pPr>
            <w:r w:rsidRPr="001A2251">
              <w:rPr>
                <w:sz w:val="16"/>
                <w:szCs w:val="16"/>
              </w:rPr>
              <w:t>2.02.15.00.1.10.0.000.150</w:t>
            </w:r>
          </w:p>
        </w:tc>
        <w:tc>
          <w:tcPr>
            <w:tcW w:w="4278" w:type="dxa"/>
            <w:tcBorders>
              <w:top w:val="nil"/>
              <w:left w:val="nil"/>
              <w:bottom w:val="single" w:sz="4" w:space="0" w:color="auto"/>
              <w:right w:val="single" w:sz="4" w:space="0" w:color="auto"/>
            </w:tcBorders>
            <w:shd w:val="clear" w:color="000000" w:fill="FFFFFF"/>
            <w:vAlign w:val="center"/>
            <w:hideMark/>
          </w:tcPr>
          <w:p w14:paraId="0D249153" w14:textId="77777777" w:rsidR="00773772" w:rsidRPr="001A2251" w:rsidRDefault="00773772" w:rsidP="006474E9">
            <w:pPr>
              <w:rPr>
                <w:sz w:val="16"/>
                <w:szCs w:val="16"/>
              </w:rPr>
            </w:pPr>
            <w:r w:rsidRPr="001A2251">
              <w:rPr>
                <w:sz w:val="16"/>
                <w:szCs w:val="16"/>
              </w:rPr>
              <w:t>Дотации бюджетам поселений на выравнивание уровня бюджетной обеспеченности</w:t>
            </w:r>
          </w:p>
        </w:tc>
        <w:tc>
          <w:tcPr>
            <w:tcW w:w="1600" w:type="dxa"/>
            <w:tcBorders>
              <w:top w:val="nil"/>
              <w:left w:val="nil"/>
              <w:bottom w:val="single" w:sz="4" w:space="0" w:color="auto"/>
              <w:right w:val="single" w:sz="4" w:space="0" w:color="auto"/>
            </w:tcBorders>
            <w:shd w:val="clear" w:color="auto" w:fill="auto"/>
            <w:vAlign w:val="center"/>
            <w:hideMark/>
          </w:tcPr>
          <w:p w14:paraId="4EE7DA12" w14:textId="77777777" w:rsidR="00773772" w:rsidRPr="001A2251" w:rsidRDefault="00773772" w:rsidP="006474E9">
            <w:pPr>
              <w:jc w:val="right"/>
              <w:rPr>
                <w:sz w:val="16"/>
                <w:szCs w:val="16"/>
              </w:rPr>
            </w:pPr>
            <w:r w:rsidRPr="001A2251">
              <w:rPr>
                <w:sz w:val="16"/>
                <w:szCs w:val="16"/>
              </w:rPr>
              <w:t>13 284,40</w:t>
            </w:r>
          </w:p>
        </w:tc>
        <w:tc>
          <w:tcPr>
            <w:tcW w:w="1600" w:type="dxa"/>
            <w:tcBorders>
              <w:top w:val="nil"/>
              <w:left w:val="nil"/>
              <w:bottom w:val="single" w:sz="4" w:space="0" w:color="auto"/>
              <w:right w:val="single" w:sz="4" w:space="0" w:color="auto"/>
            </w:tcBorders>
            <w:shd w:val="clear" w:color="auto" w:fill="auto"/>
            <w:vAlign w:val="center"/>
            <w:hideMark/>
          </w:tcPr>
          <w:p w14:paraId="2FA5B1DE" w14:textId="77777777" w:rsidR="00773772" w:rsidRPr="001A2251" w:rsidRDefault="00773772" w:rsidP="006474E9">
            <w:pPr>
              <w:jc w:val="right"/>
              <w:rPr>
                <w:sz w:val="16"/>
                <w:szCs w:val="16"/>
              </w:rPr>
            </w:pPr>
            <w:r w:rsidRPr="001A2251">
              <w:rPr>
                <w:sz w:val="16"/>
                <w:szCs w:val="16"/>
              </w:rPr>
              <w:t>13 661,20</w:t>
            </w:r>
          </w:p>
        </w:tc>
      </w:tr>
      <w:tr w:rsidR="00773772" w:rsidRPr="001A2251" w14:paraId="25FE1282" w14:textId="77777777" w:rsidTr="006474E9">
        <w:trPr>
          <w:trHeight w:val="1260"/>
        </w:trPr>
        <w:tc>
          <w:tcPr>
            <w:tcW w:w="2526" w:type="dxa"/>
            <w:tcBorders>
              <w:top w:val="nil"/>
              <w:left w:val="single" w:sz="4" w:space="0" w:color="auto"/>
              <w:bottom w:val="single" w:sz="4" w:space="0" w:color="auto"/>
              <w:right w:val="single" w:sz="4" w:space="0" w:color="auto"/>
            </w:tcBorders>
            <w:shd w:val="clear" w:color="000000" w:fill="FFFFFF"/>
            <w:noWrap/>
            <w:vAlign w:val="center"/>
            <w:hideMark/>
          </w:tcPr>
          <w:p w14:paraId="1BF4904C" w14:textId="77777777" w:rsidR="00773772" w:rsidRPr="001A2251" w:rsidRDefault="00773772" w:rsidP="006474E9">
            <w:pPr>
              <w:jc w:val="center"/>
              <w:rPr>
                <w:sz w:val="16"/>
                <w:szCs w:val="16"/>
              </w:rPr>
            </w:pPr>
            <w:r w:rsidRPr="001A2251">
              <w:rPr>
                <w:sz w:val="16"/>
                <w:szCs w:val="16"/>
              </w:rPr>
              <w:t>2.02.35.11.8.10.0.000.150</w:t>
            </w:r>
          </w:p>
        </w:tc>
        <w:tc>
          <w:tcPr>
            <w:tcW w:w="4278" w:type="dxa"/>
            <w:tcBorders>
              <w:top w:val="nil"/>
              <w:left w:val="nil"/>
              <w:bottom w:val="single" w:sz="4" w:space="0" w:color="auto"/>
              <w:right w:val="single" w:sz="4" w:space="0" w:color="auto"/>
            </w:tcBorders>
            <w:shd w:val="clear" w:color="000000" w:fill="FFFFFF"/>
            <w:vAlign w:val="center"/>
            <w:hideMark/>
          </w:tcPr>
          <w:p w14:paraId="105069A3" w14:textId="77777777" w:rsidR="00773772" w:rsidRPr="001A2251" w:rsidRDefault="00773772" w:rsidP="006474E9">
            <w:pPr>
              <w:rPr>
                <w:sz w:val="16"/>
                <w:szCs w:val="16"/>
              </w:rPr>
            </w:pPr>
            <w:r w:rsidRPr="001A2251">
              <w:rPr>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600" w:type="dxa"/>
            <w:tcBorders>
              <w:top w:val="nil"/>
              <w:left w:val="nil"/>
              <w:bottom w:val="single" w:sz="4" w:space="0" w:color="auto"/>
              <w:right w:val="single" w:sz="4" w:space="0" w:color="auto"/>
            </w:tcBorders>
            <w:shd w:val="clear" w:color="000000" w:fill="FFFFFF"/>
            <w:noWrap/>
            <w:vAlign w:val="center"/>
            <w:hideMark/>
          </w:tcPr>
          <w:p w14:paraId="77F15B44" w14:textId="77777777" w:rsidR="00773772" w:rsidRPr="001A2251" w:rsidRDefault="00773772" w:rsidP="006474E9">
            <w:pPr>
              <w:jc w:val="right"/>
              <w:rPr>
                <w:sz w:val="16"/>
                <w:szCs w:val="16"/>
              </w:rPr>
            </w:pPr>
            <w:r w:rsidRPr="001A2251">
              <w:rPr>
                <w:sz w:val="16"/>
                <w:szCs w:val="16"/>
              </w:rPr>
              <w:t>594,70</w:t>
            </w:r>
          </w:p>
        </w:tc>
        <w:tc>
          <w:tcPr>
            <w:tcW w:w="1600" w:type="dxa"/>
            <w:tcBorders>
              <w:top w:val="nil"/>
              <w:left w:val="nil"/>
              <w:bottom w:val="single" w:sz="4" w:space="0" w:color="auto"/>
              <w:right w:val="single" w:sz="4" w:space="0" w:color="auto"/>
            </w:tcBorders>
            <w:shd w:val="clear" w:color="000000" w:fill="FFFFFF"/>
            <w:noWrap/>
            <w:vAlign w:val="center"/>
            <w:hideMark/>
          </w:tcPr>
          <w:p w14:paraId="014743BB" w14:textId="77777777" w:rsidR="00773772" w:rsidRPr="001A2251" w:rsidRDefault="00773772" w:rsidP="006474E9">
            <w:pPr>
              <w:jc w:val="right"/>
              <w:rPr>
                <w:sz w:val="16"/>
                <w:szCs w:val="16"/>
              </w:rPr>
            </w:pPr>
            <w:r w:rsidRPr="001A2251">
              <w:rPr>
                <w:sz w:val="16"/>
                <w:szCs w:val="16"/>
              </w:rPr>
              <w:t>594,70</w:t>
            </w:r>
          </w:p>
        </w:tc>
      </w:tr>
      <w:tr w:rsidR="00773772" w:rsidRPr="001A2251" w14:paraId="136DAAC2" w14:textId="77777777" w:rsidTr="006474E9">
        <w:trPr>
          <w:trHeight w:val="945"/>
        </w:trPr>
        <w:tc>
          <w:tcPr>
            <w:tcW w:w="2526" w:type="dxa"/>
            <w:tcBorders>
              <w:top w:val="nil"/>
              <w:left w:val="single" w:sz="4" w:space="0" w:color="auto"/>
              <w:bottom w:val="single" w:sz="4" w:space="0" w:color="auto"/>
              <w:right w:val="single" w:sz="4" w:space="0" w:color="auto"/>
            </w:tcBorders>
            <w:shd w:val="clear" w:color="000000" w:fill="FFFFFF"/>
            <w:noWrap/>
            <w:vAlign w:val="center"/>
            <w:hideMark/>
          </w:tcPr>
          <w:p w14:paraId="1F18DA33" w14:textId="77777777" w:rsidR="00773772" w:rsidRPr="001A2251" w:rsidRDefault="00773772" w:rsidP="006474E9">
            <w:pPr>
              <w:jc w:val="center"/>
              <w:rPr>
                <w:sz w:val="16"/>
                <w:szCs w:val="16"/>
              </w:rPr>
            </w:pPr>
            <w:r w:rsidRPr="001A2251">
              <w:rPr>
                <w:sz w:val="16"/>
                <w:szCs w:val="16"/>
              </w:rPr>
              <w:t>2.02.30.02.4.10.0.000.150</w:t>
            </w:r>
          </w:p>
        </w:tc>
        <w:tc>
          <w:tcPr>
            <w:tcW w:w="4278" w:type="dxa"/>
            <w:tcBorders>
              <w:top w:val="nil"/>
              <w:left w:val="nil"/>
              <w:bottom w:val="single" w:sz="4" w:space="0" w:color="auto"/>
              <w:right w:val="single" w:sz="4" w:space="0" w:color="auto"/>
            </w:tcBorders>
            <w:shd w:val="clear" w:color="000000" w:fill="FFFFFF"/>
            <w:vAlign w:val="center"/>
            <w:hideMark/>
          </w:tcPr>
          <w:p w14:paraId="177794C2" w14:textId="77777777" w:rsidR="00773772" w:rsidRPr="001A2251" w:rsidRDefault="00773772" w:rsidP="006474E9">
            <w:pPr>
              <w:rPr>
                <w:sz w:val="16"/>
                <w:szCs w:val="16"/>
              </w:rPr>
            </w:pPr>
            <w:r w:rsidRPr="001A2251">
              <w:rPr>
                <w:sz w:val="16"/>
                <w:szCs w:val="16"/>
              </w:rPr>
              <w:t>Субвенции бюджетам поселений на выполнение передаваемых полномочий субъектов Российской Федерации</w:t>
            </w:r>
          </w:p>
        </w:tc>
        <w:tc>
          <w:tcPr>
            <w:tcW w:w="1600" w:type="dxa"/>
            <w:tcBorders>
              <w:top w:val="nil"/>
              <w:left w:val="nil"/>
              <w:bottom w:val="single" w:sz="4" w:space="0" w:color="auto"/>
              <w:right w:val="single" w:sz="4" w:space="0" w:color="auto"/>
            </w:tcBorders>
            <w:shd w:val="clear" w:color="000000" w:fill="FFFFFF"/>
            <w:noWrap/>
            <w:vAlign w:val="center"/>
            <w:hideMark/>
          </w:tcPr>
          <w:p w14:paraId="6192977A" w14:textId="77777777" w:rsidR="00773772" w:rsidRPr="001A2251" w:rsidRDefault="00773772" w:rsidP="006474E9">
            <w:pPr>
              <w:jc w:val="right"/>
              <w:rPr>
                <w:sz w:val="16"/>
                <w:szCs w:val="16"/>
              </w:rPr>
            </w:pPr>
            <w:r w:rsidRPr="001A2251">
              <w:rPr>
                <w:sz w:val="16"/>
                <w:szCs w:val="16"/>
              </w:rPr>
              <w:t>3,52</w:t>
            </w:r>
          </w:p>
        </w:tc>
        <w:tc>
          <w:tcPr>
            <w:tcW w:w="1600" w:type="dxa"/>
            <w:tcBorders>
              <w:top w:val="nil"/>
              <w:left w:val="nil"/>
              <w:bottom w:val="single" w:sz="4" w:space="0" w:color="auto"/>
              <w:right w:val="single" w:sz="4" w:space="0" w:color="auto"/>
            </w:tcBorders>
            <w:shd w:val="clear" w:color="000000" w:fill="FFFFFF"/>
            <w:noWrap/>
            <w:vAlign w:val="center"/>
            <w:hideMark/>
          </w:tcPr>
          <w:p w14:paraId="4FC9FFF8" w14:textId="77777777" w:rsidR="00773772" w:rsidRPr="001A2251" w:rsidRDefault="00773772" w:rsidP="006474E9">
            <w:pPr>
              <w:jc w:val="right"/>
              <w:rPr>
                <w:sz w:val="16"/>
                <w:szCs w:val="16"/>
              </w:rPr>
            </w:pPr>
            <w:r w:rsidRPr="001A2251">
              <w:rPr>
                <w:sz w:val="16"/>
                <w:szCs w:val="16"/>
              </w:rPr>
              <w:t>3,52</w:t>
            </w:r>
          </w:p>
        </w:tc>
      </w:tr>
      <w:tr w:rsidR="00773772" w:rsidRPr="001A2251" w14:paraId="7248587E" w14:textId="77777777" w:rsidTr="006474E9">
        <w:trPr>
          <w:trHeight w:val="900"/>
        </w:trPr>
        <w:tc>
          <w:tcPr>
            <w:tcW w:w="2526" w:type="dxa"/>
            <w:tcBorders>
              <w:top w:val="nil"/>
              <w:left w:val="single" w:sz="4" w:space="0" w:color="auto"/>
              <w:bottom w:val="single" w:sz="4" w:space="0" w:color="auto"/>
              <w:right w:val="single" w:sz="4" w:space="0" w:color="auto"/>
            </w:tcBorders>
            <w:shd w:val="clear" w:color="auto" w:fill="auto"/>
            <w:vAlign w:val="center"/>
            <w:hideMark/>
          </w:tcPr>
          <w:p w14:paraId="713C89E6" w14:textId="77777777" w:rsidR="00773772" w:rsidRPr="001A2251" w:rsidRDefault="00773772" w:rsidP="006474E9">
            <w:pPr>
              <w:jc w:val="center"/>
              <w:rPr>
                <w:sz w:val="16"/>
                <w:szCs w:val="16"/>
              </w:rPr>
            </w:pPr>
            <w:r w:rsidRPr="001A2251">
              <w:rPr>
                <w:sz w:val="16"/>
                <w:szCs w:val="16"/>
              </w:rPr>
              <w:t>2.02.20.07.7.10.0000 150</w:t>
            </w:r>
          </w:p>
        </w:tc>
        <w:tc>
          <w:tcPr>
            <w:tcW w:w="4278" w:type="dxa"/>
            <w:tcBorders>
              <w:top w:val="nil"/>
              <w:left w:val="nil"/>
              <w:bottom w:val="single" w:sz="4" w:space="0" w:color="auto"/>
              <w:right w:val="single" w:sz="4" w:space="0" w:color="auto"/>
            </w:tcBorders>
            <w:shd w:val="clear" w:color="auto" w:fill="auto"/>
            <w:vAlign w:val="center"/>
            <w:hideMark/>
          </w:tcPr>
          <w:p w14:paraId="3A8329F3" w14:textId="77777777" w:rsidR="00773772" w:rsidRPr="001A2251" w:rsidRDefault="00773772" w:rsidP="006474E9">
            <w:pPr>
              <w:rPr>
                <w:sz w:val="16"/>
                <w:szCs w:val="16"/>
              </w:rPr>
            </w:pPr>
            <w:r w:rsidRPr="001A2251">
              <w:rPr>
                <w:sz w:val="16"/>
                <w:szCs w:val="16"/>
              </w:rPr>
              <w:t xml:space="preserve">Субсидии бюджетам поселений на </w:t>
            </w:r>
            <w:proofErr w:type="spellStart"/>
            <w:r w:rsidRPr="001A2251">
              <w:rPr>
                <w:sz w:val="16"/>
                <w:szCs w:val="16"/>
              </w:rPr>
              <w:t>софинансирование</w:t>
            </w:r>
            <w:proofErr w:type="spellEnd"/>
            <w:r w:rsidRPr="001A2251">
              <w:rPr>
                <w:sz w:val="16"/>
                <w:szCs w:val="16"/>
              </w:rPr>
              <w:t xml:space="preserve"> капитальных вложений в объекты муниципальной собственности</w:t>
            </w:r>
          </w:p>
        </w:tc>
        <w:tc>
          <w:tcPr>
            <w:tcW w:w="1600" w:type="dxa"/>
            <w:tcBorders>
              <w:top w:val="nil"/>
              <w:left w:val="nil"/>
              <w:bottom w:val="single" w:sz="4" w:space="0" w:color="auto"/>
              <w:right w:val="single" w:sz="4" w:space="0" w:color="auto"/>
            </w:tcBorders>
            <w:shd w:val="clear" w:color="auto" w:fill="auto"/>
            <w:vAlign w:val="bottom"/>
            <w:hideMark/>
          </w:tcPr>
          <w:p w14:paraId="54ED309C" w14:textId="77777777" w:rsidR="00773772" w:rsidRPr="001A2251" w:rsidRDefault="00773772" w:rsidP="006474E9">
            <w:pPr>
              <w:jc w:val="right"/>
              <w:rPr>
                <w:sz w:val="16"/>
                <w:szCs w:val="16"/>
              </w:rPr>
            </w:pPr>
            <w:r w:rsidRPr="001A2251">
              <w:rPr>
                <w:sz w:val="16"/>
                <w:szCs w:val="16"/>
              </w:rPr>
              <w:t>12 442,56</w:t>
            </w:r>
          </w:p>
        </w:tc>
        <w:tc>
          <w:tcPr>
            <w:tcW w:w="1600" w:type="dxa"/>
            <w:tcBorders>
              <w:top w:val="nil"/>
              <w:left w:val="nil"/>
              <w:bottom w:val="single" w:sz="4" w:space="0" w:color="auto"/>
              <w:right w:val="single" w:sz="4" w:space="0" w:color="auto"/>
            </w:tcBorders>
            <w:shd w:val="clear" w:color="auto" w:fill="auto"/>
            <w:vAlign w:val="bottom"/>
            <w:hideMark/>
          </w:tcPr>
          <w:p w14:paraId="2A6EA8A4" w14:textId="77777777" w:rsidR="00773772" w:rsidRPr="001A2251" w:rsidRDefault="00773772" w:rsidP="006474E9">
            <w:pPr>
              <w:jc w:val="right"/>
              <w:rPr>
                <w:sz w:val="16"/>
                <w:szCs w:val="16"/>
              </w:rPr>
            </w:pPr>
            <w:r w:rsidRPr="001A2251">
              <w:rPr>
                <w:sz w:val="16"/>
                <w:szCs w:val="16"/>
              </w:rPr>
              <w:t>9 587,39</w:t>
            </w:r>
          </w:p>
        </w:tc>
      </w:tr>
      <w:tr w:rsidR="00773772" w:rsidRPr="001A2251" w14:paraId="303A1AFF" w14:textId="77777777" w:rsidTr="006474E9">
        <w:trPr>
          <w:trHeight w:val="315"/>
        </w:trPr>
        <w:tc>
          <w:tcPr>
            <w:tcW w:w="2526" w:type="dxa"/>
            <w:tcBorders>
              <w:top w:val="nil"/>
              <w:left w:val="single" w:sz="4" w:space="0" w:color="auto"/>
              <w:bottom w:val="single" w:sz="4" w:space="0" w:color="auto"/>
              <w:right w:val="single" w:sz="4" w:space="0" w:color="auto"/>
            </w:tcBorders>
            <w:shd w:val="clear" w:color="auto" w:fill="auto"/>
            <w:vAlign w:val="center"/>
            <w:hideMark/>
          </w:tcPr>
          <w:p w14:paraId="5C77CD76" w14:textId="77777777" w:rsidR="00773772" w:rsidRPr="001A2251" w:rsidRDefault="00773772" w:rsidP="006474E9">
            <w:pPr>
              <w:jc w:val="center"/>
              <w:rPr>
                <w:sz w:val="16"/>
                <w:szCs w:val="16"/>
              </w:rPr>
            </w:pPr>
            <w:r w:rsidRPr="001A2251">
              <w:rPr>
                <w:sz w:val="16"/>
                <w:szCs w:val="16"/>
              </w:rPr>
              <w:t>2.02.29.99.9.10.0000 150</w:t>
            </w:r>
          </w:p>
        </w:tc>
        <w:tc>
          <w:tcPr>
            <w:tcW w:w="4278" w:type="dxa"/>
            <w:tcBorders>
              <w:top w:val="nil"/>
              <w:left w:val="nil"/>
              <w:bottom w:val="single" w:sz="4" w:space="0" w:color="auto"/>
              <w:right w:val="single" w:sz="4" w:space="0" w:color="auto"/>
            </w:tcBorders>
            <w:shd w:val="clear" w:color="auto" w:fill="auto"/>
            <w:vAlign w:val="center"/>
            <w:hideMark/>
          </w:tcPr>
          <w:p w14:paraId="7B121316" w14:textId="77777777" w:rsidR="00773772" w:rsidRPr="001A2251" w:rsidRDefault="00773772" w:rsidP="006474E9">
            <w:pPr>
              <w:rPr>
                <w:sz w:val="16"/>
                <w:szCs w:val="16"/>
              </w:rPr>
            </w:pPr>
            <w:r w:rsidRPr="001A2251">
              <w:rPr>
                <w:sz w:val="16"/>
                <w:szCs w:val="16"/>
              </w:rPr>
              <w:t>Прочие субсидии бюджетам сельских поселений</w:t>
            </w:r>
          </w:p>
        </w:tc>
        <w:tc>
          <w:tcPr>
            <w:tcW w:w="1600" w:type="dxa"/>
            <w:tcBorders>
              <w:top w:val="nil"/>
              <w:left w:val="nil"/>
              <w:bottom w:val="single" w:sz="4" w:space="0" w:color="auto"/>
              <w:right w:val="single" w:sz="4" w:space="0" w:color="auto"/>
            </w:tcBorders>
            <w:shd w:val="clear" w:color="auto" w:fill="auto"/>
            <w:vAlign w:val="bottom"/>
            <w:hideMark/>
          </w:tcPr>
          <w:p w14:paraId="7F73306B" w14:textId="77777777" w:rsidR="00773772" w:rsidRPr="001A2251" w:rsidRDefault="00773772" w:rsidP="006474E9">
            <w:pPr>
              <w:jc w:val="right"/>
              <w:rPr>
                <w:sz w:val="16"/>
                <w:szCs w:val="16"/>
              </w:rPr>
            </w:pPr>
            <w:r w:rsidRPr="001A2251">
              <w:rPr>
                <w:sz w:val="16"/>
                <w:szCs w:val="16"/>
              </w:rPr>
              <w:t>1 227,10</w:t>
            </w:r>
          </w:p>
        </w:tc>
        <w:tc>
          <w:tcPr>
            <w:tcW w:w="1600" w:type="dxa"/>
            <w:tcBorders>
              <w:top w:val="nil"/>
              <w:left w:val="nil"/>
              <w:bottom w:val="single" w:sz="4" w:space="0" w:color="auto"/>
              <w:right w:val="single" w:sz="4" w:space="0" w:color="auto"/>
            </w:tcBorders>
            <w:shd w:val="clear" w:color="auto" w:fill="auto"/>
            <w:vAlign w:val="bottom"/>
            <w:hideMark/>
          </w:tcPr>
          <w:p w14:paraId="01157BC6" w14:textId="77777777" w:rsidR="00773772" w:rsidRPr="001A2251" w:rsidRDefault="00773772" w:rsidP="006474E9">
            <w:pPr>
              <w:jc w:val="right"/>
              <w:rPr>
                <w:sz w:val="16"/>
                <w:szCs w:val="16"/>
              </w:rPr>
            </w:pPr>
            <w:r w:rsidRPr="001A2251">
              <w:rPr>
                <w:sz w:val="16"/>
                <w:szCs w:val="16"/>
              </w:rPr>
              <w:t>594,00</w:t>
            </w:r>
          </w:p>
        </w:tc>
      </w:tr>
      <w:tr w:rsidR="00773772" w:rsidRPr="001A2251" w14:paraId="4CE0DFA3" w14:textId="77777777" w:rsidTr="006474E9">
        <w:trPr>
          <w:trHeight w:val="900"/>
        </w:trPr>
        <w:tc>
          <w:tcPr>
            <w:tcW w:w="2526" w:type="dxa"/>
            <w:tcBorders>
              <w:top w:val="nil"/>
              <w:left w:val="single" w:sz="4" w:space="0" w:color="auto"/>
              <w:bottom w:val="single" w:sz="4" w:space="0" w:color="auto"/>
              <w:right w:val="single" w:sz="4" w:space="0" w:color="auto"/>
            </w:tcBorders>
            <w:shd w:val="clear" w:color="auto" w:fill="auto"/>
            <w:vAlign w:val="center"/>
            <w:hideMark/>
          </w:tcPr>
          <w:p w14:paraId="402A67BA" w14:textId="77777777" w:rsidR="00773772" w:rsidRPr="001A2251" w:rsidRDefault="00773772" w:rsidP="006474E9">
            <w:pPr>
              <w:jc w:val="center"/>
              <w:rPr>
                <w:sz w:val="16"/>
                <w:szCs w:val="16"/>
              </w:rPr>
            </w:pPr>
            <w:r w:rsidRPr="001A2251">
              <w:rPr>
                <w:sz w:val="16"/>
                <w:szCs w:val="16"/>
              </w:rPr>
              <w:t>2.02.20.30.2.10.0000 150</w:t>
            </w:r>
          </w:p>
        </w:tc>
        <w:tc>
          <w:tcPr>
            <w:tcW w:w="4278" w:type="dxa"/>
            <w:tcBorders>
              <w:top w:val="nil"/>
              <w:left w:val="nil"/>
              <w:bottom w:val="single" w:sz="4" w:space="0" w:color="auto"/>
              <w:right w:val="single" w:sz="4" w:space="0" w:color="auto"/>
            </w:tcBorders>
            <w:shd w:val="clear" w:color="auto" w:fill="auto"/>
            <w:vAlign w:val="center"/>
            <w:hideMark/>
          </w:tcPr>
          <w:p w14:paraId="35DA2DAA" w14:textId="77777777" w:rsidR="00773772" w:rsidRPr="001A2251" w:rsidRDefault="00773772" w:rsidP="006474E9">
            <w:pPr>
              <w:rPr>
                <w:sz w:val="16"/>
                <w:szCs w:val="16"/>
              </w:rPr>
            </w:pPr>
            <w:r w:rsidRPr="001A2251">
              <w:rPr>
                <w:sz w:val="16"/>
                <w:szCs w:val="16"/>
              </w:rPr>
              <w:t>Субсидии бюджетам поселений на обеспечение мероприятий по переселению граждан из аварийного жилого фонда</w:t>
            </w:r>
          </w:p>
        </w:tc>
        <w:tc>
          <w:tcPr>
            <w:tcW w:w="1600" w:type="dxa"/>
            <w:tcBorders>
              <w:top w:val="nil"/>
              <w:left w:val="nil"/>
              <w:bottom w:val="single" w:sz="4" w:space="0" w:color="auto"/>
              <w:right w:val="single" w:sz="4" w:space="0" w:color="auto"/>
            </w:tcBorders>
            <w:shd w:val="clear" w:color="auto" w:fill="auto"/>
            <w:vAlign w:val="bottom"/>
            <w:hideMark/>
          </w:tcPr>
          <w:p w14:paraId="0E16A1E3" w14:textId="77777777" w:rsidR="00773772" w:rsidRPr="001A2251" w:rsidRDefault="00773772" w:rsidP="006474E9">
            <w:pPr>
              <w:jc w:val="right"/>
              <w:rPr>
                <w:sz w:val="16"/>
                <w:szCs w:val="16"/>
              </w:rPr>
            </w:pPr>
            <w:r w:rsidRPr="001A2251">
              <w:rPr>
                <w:sz w:val="16"/>
                <w:szCs w:val="16"/>
              </w:rPr>
              <w:t>3 211,02</w:t>
            </w:r>
          </w:p>
        </w:tc>
        <w:tc>
          <w:tcPr>
            <w:tcW w:w="1600" w:type="dxa"/>
            <w:tcBorders>
              <w:top w:val="nil"/>
              <w:left w:val="nil"/>
              <w:bottom w:val="single" w:sz="4" w:space="0" w:color="auto"/>
              <w:right w:val="single" w:sz="4" w:space="0" w:color="auto"/>
            </w:tcBorders>
            <w:shd w:val="clear" w:color="auto" w:fill="auto"/>
            <w:vAlign w:val="bottom"/>
            <w:hideMark/>
          </w:tcPr>
          <w:p w14:paraId="154D2DC0" w14:textId="77777777" w:rsidR="00773772" w:rsidRPr="001A2251" w:rsidRDefault="00773772" w:rsidP="006474E9">
            <w:pPr>
              <w:jc w:val="right"/>
              <w:rPr>
                <w:sz w:val="16"/>
                <w:szCs w:val="16"/>
              </w:rPr>
            </w:pPr>
            <w:r w:rsidRPr="001A2251">
              <w:rPr>
                <w:sz w:val="16"/>
                <w:szCs w:val="16"/>
              </w:rPr>
              <w:t>0,00</w:t>
            </w:r>
          </w:p>
        </w:tc>
      </w:tr>
      <w:tr w:rsidR="00773772" w:rsidRPr="001A2251" w14:paraId="60CDF4F3" w14:textId="77777777" w:rsidTr="006474E9">
        <w:trPr>
          <w:trHeight w:val="600"/>
        </w:trPr>
        <w:tc>
          <w:tcPr>
            <w:tcW w:w="2526" w:type="dxa"/>
            <w:tcBorders>
              <w:top w:val="nil"/>
              <w:left w:val="single" w:sz="4" w:space="0" w:color="auto"/>
              <w:bottom w:val="single" w:sz="4" w:space="0" w:color="auto"/>
              <w:right w:val="single" w:sz="4" w:space="0" w:color="auto"/>
            </w:tcBorders>
            <w:shd w:val="clear" w:color="auto" w:fill="auto"/>
            <w:vAlign w:val="center"/>
            <w:hideMark/>
          </w:tcPr>
          <w:p w14:paraId="69F05597" w14:textId="77777777" w:rsidR="00773772" w:rsidRPr="001A2251" w:rsidRDefault="00773772" w:rsidP="006474E9">
            <w:pPr>
              <w:jc w:val="center"/>
              <w:rPr>
                <w:sz w:val="16"/>
                <w:szCs w:val="16"/>
              </w:rPr>
            </w:pPr>
            <w:r w:rsidRPr="001A2251">
              <w:rPr>
                <w:sz w:val="16"/>
                <w:szCs w:val="16"/>
              </w:rPr>
              <w:t>2.02.25.49.7.10.0000 150</w:t>
            </w:r>
          </w:p>
        </w:tc>
        <w:tc>
          <w:tcPr>
            <w:tcW w:w="4278" w:type="dxa"/>
            <w:tcBorders>
              <w:top w:val="nil"/>
              <w:left w:val="nil"/>
              <w:bottom w:val="single" w:sz="4" w:space="0" w:color="auto"/>
              <w:right w:val="single" w:sz="4" w:space="0" w:color="auto"/>
            </w:tcBorders>
            <w:shd w:val="clear" w:color="auto" w:fill="auto"/>
            <w:vAlign w:val="center"/>
            <w:hideMark/>
          </w:tcPr>
          <w:p w14:paraId="441078D7" w14:textId="77777777" w:rsidR="00773772" w:rsidRPr="001A2251" w:rsidRDefault="00773772" w:rsidP="006474E9">
            <w:pPr>
              <w:rPr>
                <w:sz w:val="16"/>
                <w:szCs w:val="16"/>
              </w:rPr>
            </w:pPr>
            <w:r w:rsidRPr="001A2251">
              <w:rPr>
                <w:sz w:val="16"/>
                <w:szCs w:val="16"/>
              </w:rPr>
              <w:t>Субсидии на реализацию по обеспечению жильем молодых семей</w:t>
            </w:r>
          </w:p>
        </w:tc>
        <w:tc>
          <w:tcPr>
            <w:tcW w:w="1600" w:type="dxa"/>
            <w:tcBorders>
              <w:top w:val="nil"/>
              <w:left w:val="nil"/>
              <w:bottom w:val="single" w:sz="4" w:space="0" w:color="auto"/>
              <w:right w:val="single" w:sz="4" w:space="0" w:color="auto"/>
            </w:tcBorders>
            <w:shd w:val="clear" w:color="auto" w:fill="auto"/>
            <w:vAlign w:val="bottom"/>
            <w:hideMark/>
          </w:tcPr>
          <w:p w14:paraId="46F8BB07" w14:textId="77777777" w:rsidR="00773772" w:rsidRPr="001A2251" w:rsidRDefault="00773772" w:rsidP="006474E9">
            <w:pPr>
              <w:jc w:val="right"/>
              <w:rPr>
                <w:sz w:val="16"/>
                <w:szCs w:val="16"/>
              </w:rPr>
            </w:pPr>
            <w:r w:rsidRPr="001A2251">
              <w:rPr>
                <w:sz w:val="16"/>
                <w:szCs w:val="16"/>
              </w:rPr>
              <w:t>0,00</w:t>
            </w:r>
          </w:p>
        </w:tc>
        <w:tc>
          <w:tcPr>
            <w:tcW w:w="1600" w:type="dxa"/>
            <w:tcBorders>
              <w:top w:val="nil"/>
              <w:left w:val="nil"/>
              <w:bottom w:val="single" w:sz="4" w:space="0" w:color="auto"/>
              <w:right w:val="single" w:sz="4" w:space="0" w:color="auto"/>
            </w:tcBorders>
            <w:shd w:val="clear" w:color="auto" w:fill="auto"/>
            <w:vAlign w:val="bottom"/>
            <w:hideMark/>
          </w:tcPr>
          <w:p w14:paraId="4F2BDD19" w14:textId="77777777" w:rsidR="00773772" w:rsidRPr="001A2251" w:rsidRDefault="00773772" w:rsidP="006474E9">
            <w:pPr>
              <w:jc w:val="right"/>
              <w:rPr>
                <w:sz w:val="16"/>
                <w:szCs w:val="16"/>
              </w:rPr>
            </w:pPr>
            <w:r w:rsidRPr="001A2251">
              <w:rPr>
                <w:sz w:val="16"/>
                <w:szCs w:val="16"/>
              </w:rPr>
              <w:t>1 861,15</w:t>
            </w:r>
          </w:p>
        </w:tc>
      </w:tr>
      <w:tr w:rsidR="00773772" w:rsidRPr="001A2251" w14:paraId="7DC38E76" w14:textId="77777777" w:rsidTr="006474E9">
        <w:trPr>
          <w:trHeight w:val="375"/>
        </w:trPr>
        <w:tc>
          <w:tcPr>
            <w:tcW w:w="2526" w:type="dxa"/>
            <w:tcBorders>
              <w:top w:val="nil"/>
              <w:left w:val="single" w:sz="4" w:space="0" w:color="auto"/>
              <w:bottom w:val="single" w:sz="4" w:space="0" w:color="auto"/>
              <w:right w:val="single" w:sz="4" w:space="0" w:color="auto"/>
            </w:tcBorders>
            <w:shd w:val="clear" w:color="000000" w:fill="FFFFFF"/>
            <w:noWrap/>
            <w:vAlign w:val="center"/>
            <w:hideMark/>
          </w:tcPr>
          <w:p w14:paraId="583B0B8E" w14:textId="77777777" w:rsidR="00773772" w:rsidRPr="001A2251" w:rsidRDefault="00773772" w:rsidP="006474E9">
            <w:pPr>
              <w:rPr>
                <w:sz w:val="16"/>
                <w:szCs w:val="16"/>
              </w:rPr>
            </w:pPr>
            <w:r w:rsidRPr="001A2251">
              <w:rPr>
                <w:sz w:val="16"/>
                <w:szCs w:val="16"/>
              </w:rPr>
              <w:t> </w:t>
            </w:r>
          </w:p>
        </w:tc>
        <w:tc>
          <w:tcPr>
            <w:tcW w:w="4278" w:type="dxa"/>
            <w:tcBorders>
              <w:top w:val="nil"/>
              <w:left w:val="nil"/>
              <w:bottom w:val="single" w:sz="4" w:space="0" w:color="auto"/>
              <w:right w:val="single" w:sz="4" w:space="0" w:color="auto"/>
            </w:tcBorders>
            <w:shd w:val="clear" w:color="000000" w:fill="FFFFFF"/>
            <w:noWrap/>
            <w:vAlign w:val="center"/>
            <w:hideMark/>
          </w:tcPr>
          <w:p w14:paraId="6C373B66" w14:textId="77777777" w:rsidR="00773772" w:rsidRPr="001A2251" w:rsidRDefault="00773772" w:rsidP="006474E9">
            <w:pPr>
              <w:rPr>
                <w:b/>
                <w:bCs/>
                <w:sz w:val="16"/>
                <w:szCs w:val="16"/>
              </w:rPr>
            </w:pPr>
            <w:r w:rsidRPr="001A2251">
              <w:rPr>
                <w:b/>
                <w:bCs/>
                <w:sz w:val="16"/>
                <w:szCs w:val="16"/>
              </w:rPr>
              <w:t>ИТОГО:</w:t>
            </w:r>
          </w:p>
        </w:tc>
        <w:tc>
          <w:tcPr>
            <w:tcW w:w="1600" w:type="dxa"/>
            <w:tcBorders>
              <w:top w:val="nil"/>
              <w:left w:val="nil"/>
              <w:bottom w:val="single" w:sz="4" w:space="0" w:color="auto"/>
              <w:right w:val="single" w:sz="4" w:space="0" w:color="auto"/>
            </w:tcBorders>
            <w:shd w:val="clear" w:color="000000" w:fill="FFFFFF"/>
            <w:noWrap/>
            <w:vAlign w:val="center"/>
            <w:hideMark/>
          </w:tcPr>
          <w:p w14:paraId="1DEE98B7" w14:textId="77777777" w:rsidR="00773772" w:rsidRPr="001A2251" w:rsidRDefault="00773772" w:rsidP="006474E9">
            <w:pPr>
              <w:rPr>
                <w:b/>
                <w:bCs/>
                <w:sz w:val="16"/>
                <w:szCs w:val="16"/>
              </w:rPr>
            </w:pPr>
            <w:r w:rsidRPr="001A2251">
              <w:rPr>
                <w:b/>
                <w:bCs/>
                <w:sz w:val="16"/>
                <w:szCs w:val="16"/>
              </w:rPr>
              <w:t xml:space="preserve">      30 763,30   </w:t>
            </w:r>
          </w:p>
        </w:tc>
        <w:tc>
          <w:tcPr>
            <w:tcW w:w="1600" w:type="dxa"/>
            <w:tcBorders>
              <w:top w:val="nil"/>
              <w:left w:val="nil"/>
              <w:bottom w:val="single" w:sz="4" w:space="0" w:color="auto"/>
              <w:right w:val="single" w:sz="4" w:space="0" w:color="auto"/>
            </w:tcBorders>
            <w:shd w:val="clear" w:color="auto" w:fill="auto"/>
            <w:noWrap/>
            <w:vAlign w:val="center"/>
            <w:hideMark/>
          </w:tcPr>
          <w:p w14:paraId="6565643E" w14:textId="77777777" w:rsidR="00773772" w:rsidRPr="001A2251" w:rsidRDefault="00773772" w:rsidP="006474E9">
            <w:pPr>
              <w:jc w:val="right"/>
              <w:rPr>
                <w:b/>
                <w:bCs/>
                <w:sz w:val="16"/>
                <w:szCs w:val="16"/>
              </w:rPr>
            </w:pPr>
            <w:r w:rsidRPr="001A2251">
              <w:rPr>
                <w:b/>
                <w:bCs/>
                <w:sz w:val="16"/>
                <w:szCs w:val="16"/>
              </w:rPr>
              <w:t>26301,96</w:t>
            </w:r>
          </w:p>
        </w:tc>
      </w:tr>
    </w:tbl>
    <w:p w14:paraId="523D534E" w14:textId="77777777" w:rsidR="00773772" w:rsidRPr="001A2251" w:rsidRDefault="00773772" w:rsidP="00773772">
      <w:pPr>
        <w:jc w:val="both"/>
        <w:rPr>
          <w:sz w:val="16"/>
          <w:szCs w:val="16"/>
        </w:rPr>
      </w:pPr>
    </w:p>
    <w:p w14:paraId="08ADC332" w14:textId="7615955D" w:rsidR="0028420D" w:rsidRPr="001A2251" w:rsidRDefault="0028420D" w:rsidP="0028420D">
      <w:pPr>
        <w:jc w:val="both"/>
        <w:rPr>
          <w:sz w:val="16"/>
          <w:szCs w:val="16"/>
        </w:rPr>
      </w:pPr>
    </w:p>
    <w:p w14:paraId="351018B5" w14:textId="45909E69" w:rsidR="00773772" w:rsidRPr="001A2251" w:rsidRDefault="00773772" w:rsidP="0028420D">
      <w:pPr>
        <w:jc w:val="both"/>
        <w:rPr>
          <w:sz w:val="16"/>
          <w:szCs w:val="16"/>
        </w:rPr>
      </w:pPr>
    </w:p>
    <w:p w14:paraId="581A06FF" w14:textId="798B5134" w:rsidR="00773772" w:rsidRPr="001A2251" w:rsidRDefault="00773772" w:rsidP="0028420D">
      <w:pPr>
        <w:jc w:val="both"/>
        <w:rPr>
          <w:sz w:val="16"/>
          <w:szCs w:val="16"/>
        </w:rPr>
      </w:pPr>
    </w:p>
    <w:p w14:paraId="70B73FA8" w14:textId="41121554" w:rsidR="00773772" w:rsidRPr="001A2251" w:rsidRDefault="00773772" w:rsidP="0028420D">
      <w:pPr>
        <w:jc w:val="both"/>
        <w:rPr>
          <w:sz w:val="16"/>
          <w:szCs w:val="16"/>
        </w:rPr>
      </w:pPr>
    </w:p>
    <w:p w14:paraId="6DC916BF" w14:textId="567A986B" w:rsidR="00773772" w:rsidRPr="001A2251" w:rsidRDefault="00773772" w:rsidP="0028420D">
      <w:pPr>
        <w:jc w:val="both"/>
        <w:rPr>
          <w:sz w:val="16"/>
          <w:szCs w:val="16"/>
        </w:rPr>
      </w:pPr>
    </w:p>
    <w:p w14:paraId="3836249A" w14:textId="1026F8B9" w:rsidR="00773772" w:rsidRPr="001A2251" w:rsidRDefault="00773772" w:rsidP="0028420D">
      <w:pPr>
        <w:jc w:val="both"/>
        <w:rPr>
          <w:sz w:val="16"/>
          <w:szCs w:val="16"/>
        </w:rPr>
      </w:pPr>
    </w:p>
    <w:p w14:paraId="42207D57" w14:textId="73754BEB" w:rsidR="00773772" w:rsidRPr="001A2251" w:rsidRDefault="00773772" w:rsidP="0028420D">
      <w:pPr>
        <w:jc w:val="both"/>
        <w:rPr>
          <w:sz w:val="16"/>
          <w:szCs w:val="16"/>
        </w:rPr>
      </w:pPr>
    </w:p>
    <w:p w14:paraId="75EE63FD" w14:textId="557ED739" w:rsidR="00773772" w:rsidRPr="001A2251" w:rsidRDefault="00773772" w:rsidP="0028420D">
      <w:pPr>
        <w:jc w:val="both"/>
        <w:rPr>
          <w:sz w:val="16"/>
          <w:szCs w:val="16"/>
        </w:rPr>
      </w:pPr>
    </w:p>
    <w:p w14:paraId="7E137859" w14:textId="4BFCFBF2" w:rsidR="00773772" w:rsidRPr="001A2251" w:rsidRDefault="00773772" w:rsidP="0028420D">
      <w:pPr>
        <w:jc w:val="both"/>
        <w:rPr>
          <w:sz w:val="16"/>
          <w:szCs w:val="16"/>
        </w:rPr>
      </w:pPr>
    </w:p>
    <w:p w14:paraId="435A5871" w14:textId="7BFFC59B" w:rsidR="00773772" w:rsidRPr="001A2251" w:rsidRDefault="00773772" w:rsidP="0028420D">
      <w:pPr>
        <w:jc w:val="both"/>
        <w:rPr>
          <w:sz w:val="16"/>
          <w:szCs w:val="16"/>
        </w:rPr>
      </w:pPr>
    </w:p>
    <w:p w14:paraId="1E4CD45B" w14:textId="047B6315" w:rsidR="00773772" w:rsidRPr="001A2251" w:rsidRDefault="00773772" w:rsidP="0028420D">
      <w:pPr>
        <w:jc w:val="both"/>
        <w:rPr>
          <w:sz w:val="16"/>
          <w:szCs w:val="16"/>
        </w:rPr>
      </w:pPr>
    </w:p>
    <w:p w14:paraId="0C94BCB4" w14:textId="4117EEFA" w:rsidR="00773772" w:rsidRPr="001A2251" w:rsidRDefault="00773772" w:rsidP="0028420D">
      <w:pPr>
        <w:jc w:val="both"/>
        <w:rPr>
          <w:sz w:val="16"/>
          <w:szCs w:val="16"/>
        </w:rPr>
      </w:pPr>
    </w:p>
    <w:p w14:paraId="4E37BF64" w14:textId="4BB63F9C" w:rsidR="00773772" w:rsidRPr="001A2251" w:rsidRDefault="00773772" w:rsidP="0028420D">
      <w:pPr>
        <w:jc w:val="both"/>
        <w:rPr>
          <w:sz w:val="16"/>
          <w:szCs w:val="16"/>
        </w:rPr>
      </w:pPr>
    </w:p>
    <w:p w14:paraId="29B32D2C" w14:textId="59D8C13B" w:rsidR="00773772" w:rsidRPr="001A2251" w:rsidRDefault="00773772" w:rsidP="0028420D">
      <w:pPr>
        <w:jc w:val="both"/>
        <w:rPr>
          <w:sz w:val="16"/>
          <w:szCs w:val="16"/>
        </w:rPr>
      </w:pPr>
    </w:p>
    <w:p w14:paraId="6B79E2E0" w14:textId="3E01A18A" w:rsidR="00773772" w:rsidRPr="001A2251" w:rsidRDefault="00773772" w:rsidP="0028420D">
      <w:pPr>
        <w:jc w:val="both"/>
        <w:rPr>
          <w:sz w:val="16"/>
          <w:szCs w:val="16"/>
        </w:rPr>
      </w:pPr>
    </w:p>
    <w:p w14:paraId="5F9EEFD7" w14:textId="6F63FA99" w:rsidR="00773772" w:rsidRPr="001A2251" w:rsidRDefault="00773772" w:rsidP="0028420D">
      <w:pPr>
        <w:jc w:val="both"/>
        <w:rPr>
          <w:sz w:val="16"/>
          <w:szCs w:val="16"/>
        </w:rPr>
      </w:pPr>
    </w:p>
    <w:p w14:paraId="6991A435" w14:textId="1355835C" w:rsidR="00773772" w:rsidRPr="001A2251" w:rsidRDefault="00773772" w:rsidP="0028420D">
      <w:pPr>
        <w:jc w:val="both"/>
        <w:rPr>
          <w:sz w:val="16"/>
          <w:szCs w:val="16"/>
        </w:rPr>
      </w:pPr>
    </w:p>
    <w:p w14:paraId="529D2ECC" w14:textId="731921CC" w:rsidR="00773772" w:rsidRPr="001A2251" w:rsidRDefault="00773772" w:rsidP="0028420D">
      <w:pPr>
        <w:jc w:val="both"/>
        <w:rPr>
          <w:sz w:val="16"/>
          <w:szCs w:val="16"/>
        </w:rPr>
      </w:pPr>
    </w:p>
    <w:p w14:paraId="26327936" w14:textId="7960C7E2" w:rsidR="00773772" w:rsidRPr="001A2251" w:rsidRDefault="00773772" w:rsidP="0028420D">
      <w:pPr>
        <w:jc w:val="both"/>
        <w:rPr>
          <w:sz w:val="16"/>
          <w:szCs w:val="16"/>
        </w:rPr>
      </w:pPr>
    </w:p>
    <w:p w14:paraId="617339E6" w14:textId="75A92718" w:rsidR="00773772" w:rsidRPr="001A2251" w:rsidRDefault="00773772" w:rsidP="0028420D">
      <w:pPr>
        <w:jc w:val="both"/>
        <w:rPr>
          <w:sz w:val="16"/>
          <w:szCs w:val="16"/>
        </w:rPr>
      </w:pPr>
    </w:p>
    <w:tbl>
      <w:tblPr>
        <w:tblW w:w="10125" w:type="dxa"/>
        <w:tblInd w:w="-459" w:type="dxa"/>
        <w:tblLook w:val="04A0" w:firstRow="1" w:lastRow="0" w:firstColumn="1" w:lastColumn="0" w:noHBand="0" w:noVBand="1"/>
      </w:tblPr>
      <w:tblGrid>
        <w:gridCol w:w="5954"/>
        <w:gridCol w:w="1080"/>
        <w:gridCol w:w="1429"/>
        <w:gridCol w:w="1662"/>
      </w:tblGrid>
      <w:tr w:rsidR="00773772" w:rsidRPr="001A2251" w14:paraId="60C1CDFC" w14:textId="77777777" w:rsidTr="006474E9">
        <w:trPr>
          <w:trHeight w:val="285"/>
        </w:trPr>
        <w:tc>
          <w:tcPr>
            <w:tcW w:w="5954" w:type="dxa"/>
            <w:tcBorders>
              <w:top w:val="nil"/>
              <w:left w:val="nil"/>
              <w:bottom w:val="nil"/>
              <w:right w:val="nil"/>
            </w:tcBorders>
            <w:shd w:val="clear" w:color="auto" w:fill="auto"/>
            <w:noWrap/>
            <w:vAlign w:val="bottom"/>
            <w:hideMark/>
          </w:tcPr>
          <w:p w14:paraId="37E4BD0C" w14:textId="77777777" w:rsidR="00773772" w:rsidRPr="001A2251" w:rsidRDefault="00773772" w:rsidP="006474E9">
            <w:pPr>
              <w:rPr>
                <w:sz w:val="16"/>
                <w:szCs w:val="16"/>
              </w:rPr>
            </w:pPr>
          </w:p>
        </w:tc>
        <w:tc>
          <w:tcPr>
            <w:tcW w:w="4171" w:type="dxa"/>
            <w:gridSpan w:val="3"/>
            <w:tcBorders>
              <w:top w:val="nil"/>
              <w:left w:val="nil"/>
              <w:bottom w:val="nil"/>
              <w:right w:val="nil"/>
            </w:tcBorders>
            <w:shd w:val="clear" w:color="auto" w:fill="auto"/>
            <w:noWrap/>
            <w:vAlign w:val="bottom"/>
            <w:hideMark/>
          </w:tcPr>
          <w:p w14:paraId="5D354C6D" w14:textId="77777777" w:rsidR="00773772" w:rsidRPr="001A2251" w:rsidRDefault="00773772" w:rsidP="006474E9">
            <w:pPr>
              <w:jc w:val="right"/>
              <w:rPr>
                <w:b/>
                <w:bCs/>
                <w:sz w:val="16"/>
                <w:szCs w:val="16"/>
              </w:rPr>
            </w:pPr>
            <w:r w:rsidRPr="001A2251">
              <w:rPr>
                <w:b/>
                <w:bCs/>
                <w:sz w:val="16"/>
                <w:szCs w:val="16"/>
              </w:rPr>
              <w:t>Приложение №9</w:t>
            </w:r>
          </w:p>
        </w:tc>
      </w:tr>
      <w:tr w:rsidR="00773772" w:rsidRPr="001A2251" w14:paraId="7E585BAE" w14:textId="77777777" w:rsidTr="006474E9">
        <w:trPr>
          <w:trHeight w:val="300"/>
        </w:trPr>
        <w:tc>
          <w:tcPr>
            <w:tcW w:w="5954" w:type="dxa"/>
            <w:tcBorders>
              <w:top w:val="nil"/>
              <w:left w:val="nil"/>
              <w:bottom w:val="nil"/>
              <w:right w:val="nil"/>
            </w:tcBorders>
            <w:shd w:val="clear" w:color="auto" w:fill="auto"/>
            <w:noWrap/>
            <w:vAlign w:val="bottom"/>
            <w:hideMark/>
          </w:tcPr>
          <w:p w14:paraId="060814F7" w14:textId="77777777" w:rsidR="00773772" w:rsidRPr="001A2251" w:rsidRDefault="00773772" w:rsidP="006474E9">
            <w:pPr>
              <w:rPr>
                <w:sz w:val="16"/>
                <w:szCs w:val="16"/>
              </w:rPr>
            </w:pPr>
          </w:p>
        </w:tc>
        <w:tc>
          <w:tcPr>
            <w:tcW w:w="4171" w:type="dxa"/>
            <w:gridSpan w:val="3"/>
            <w:tcBorders>
              <w:top w:val="nil"/>
              <w:left w:val="nil"/>
              <w:bottom w:val="nil"/>
              <w:right w:val="nil"/>
            </w:tcBorders>
            <w:shd w:val="clear" w:color="auto" w:fill="auto"/>
            <w:noWrap/>
            <w:vAlign w:val="bottom"/>
            <w:hideMark/>
          </w:tcPr>
          <w:p w14:paraId="7F190817" w14:textId="77777777" w:rsidR="00773772" w:rsidRPr="001A2251" w:rsidRDefault="00773772" w:rsidP="006474E9">
            <w:pPr>
              <w:jc w:val="right"/>
              <w:rPr>
                <w:sz w:val="16"/>
                <w:szCs w:val="16"/>
              </w:rPr>
            </w:pPr>
            <w:r w:rsidRPr="001A2251">
              <w:rPr>
                <w:sz w:val="16"/>
                <w:szCs w:val="16"/>
              </w:rPr>
              <w:t>к Решению Совета депутатов</w:t>
            </w:r>
          </w:p>
        </w:tc>
      </w:tr>
      <w:tr w:rsidR="00773772" w:rsidRPr="001A2251" w14:paraId="3A8C1F16" w14:textId="77777777" w:rsidTr="006474E9">
        <w:trPr>
          <w:trHeight w:val="255"/>
        </w:trPr>
        <w:tc>
          <w:tcPr>
            <w:tcW w:w="5954" w:type="dxa"/>
            <w:tcBorders>
              <w:top w:val="nil"/>
              <w:left w:val="nil"/>
              <w:bottom w:val="nil"/>
              <w:right w:val="nil"/>
            </w:tcBorders>
            <w:shd w:val="clear" w:color="auto" w:fill="auto"/>
            <w:noWrap/>
            <w:vAlign w:val="bottom"/>
            <w:hideMark/>
          </w:tcPr>
          <w:p w14:paraId="1EC20FD5" w14:textId="77777777" w:rsidR="00773772" w:rsidRPr="001A2251" w:rsidRDefault="00773772" w:rsidP="006474E9">
            <w:pPr>
              <w:rPr>
                <w:sz w:val="16"/>
                <w:szCs w:val="16"/>
              </w:rPr>
            </w:pPr>
            <w:r w:rsidRPr="001A2251">
              <w:rPr>
                <w:sz w:val="16"/>
                <w:szCs w:val="16"/>
              </w:rPr>
              <w:lastRenderedPageBreak/>
              <w:t xml:space="preserve">                            </w:t>
            </w:r>
          </w:p>
        </w:tc>
        <w:tc>
          <w:tcPr>
            <w:tcW w:w="4171" w:type="dxa"/>
            <w:gridSpan w:val="3"/>
            <w:tcBorders>
              <w:top w:val="nil"/>
              <w:left w:val="nil"/>
              <w:bottom w:val="nil"/>
              <w:right w:val="nil"/>
            </w:tcBorders>
            <w:shd w:val="clear" w:color="auto" w:fill="auto"/>
            <w:noWrap/>
            <w:vAlign w:val="bottom"/>
            <w:hideMark/>
          </w:tcPr>
          <w:p w14:paraId="15E62E55" w14:textId="77777777" w:rsidR="00773772" w:rsidRPr="001A2251" w:rsidRDefault="00773772" w:rsidP="006474E9">
            <w:pPr>
              <w:rPr>
                <w:b/>
                <w:bCs/>
                <w:sz w:val="16"/>
                <w:szCs w:val="16"/>
              </w:rPr>
            </w:pPr>
            <w:r w:rsidRPr="001A2251">
              <w:rPr>
                <w:b/>
                <w:bCs/>
                <w:sz w:val="16"/>
                <w:szCs w:val="16"/>
              </w:rPr>
              <w:t xml:space="preserve">МО </w:t>
            </w:r>
            <w:proofErr w:type="spellStart"/>
            <w:r w:rsidRPr="001A2251">
              <w:rPr>
                <w:b/>
                <w:bCs/>
                <w:sz w:val="16"/>
                <w:szCs w:val="16"/>
              </w:rPr>
              <w:t>Большеколпанское</w:t>
            </w:r>
            <w:proofErr w:type="spellEnd"/>
            <w:r w:rsidRPr="001A2251">
              <w:rPr>
                <w:b/>
                <w:bCs/>
                <w:sz w:val="16"/>
                <w:szCs w:val="16"/>
              </w:rPr>
              <w:t xml:space="preserve"> сельское поселение</w:t>
            </w:r>
          </w:p>
        </w:tc>
      </w:tr>
      <w:tr w:rsidR="00773772" w:rsidRPr="001A2251" w14:paraId="19F7AFB6" w14:textId="77777777" w:rsidTr="006474E9">
        <w:trPr>
          <w:trHeight w:val="300"/>
        </w:trPr>
        <w:tc>
          <w:tcPr>
            <w:tcW w:w="5954" w:type="dxa"/>
            <w:tcBorders>
              <w:top w:val="nil"/>
              <w:left w:val="nil"/>
              <w:bottom w:val="nil"/>
              <w:right w:val="nil"/>
            </w:tcBorders>
            <w:shd w:val="clear" w:color="auto" w:fill="auto"/>
            <w:noWrap/>
            <w:vAlign w:val="bottom"/>
            <w:hideMark/>
          </w:tcPr>
          <w:p w14:paraId="2C916F47" w14:textId="77777777" w:rsidR="00773772" w:rsidRPr="001A2251" w:rsidRDefault="00773772" w:rsidP="006474E9">
            <w:pPr>
              <w:rPr>
                <w:sz w:val="16"/>
                <w:szCs w:val="16"/>
              </w:rPr>
            </w:pPr>
          </w:p>
        </w:tc>
        <w:tc>
          <w:tcPr>
            <w:tcW w:w="4171" w:type="dxa"/>
            <w:gridSpan w:val="3"/>
            <w:tcBorders>
              <w:top w:val="nil"/>
              <w:left w:val="nil"/>
              <w:bottom w:val="nil"/>
              <w:right w:val="nil"/>
            </w:tcBorders>
            <w:shd w:val="clear" w:color="auto" w:fill="auto"/>
            <w:noWrap/>
            <w:vAlign w:val="bottom"/>
            <w:hideMark/>
          </w:tcPr>
          <w:p w14:paraId="6266B9ED" w14:textId="77777777" w:rsidR="00773772" w:rsidRPr="001A2251" w:rsidRDefault="00773772" w:rsidP="006474E9">
            <w:pPr>
              <w:jc w:val="right"/>
              <w:rPr>
                <w:sz w:val="16"/>
                <w:szCs w:val="16"/>
              </w:rPr>
            </w:pPr>
            <w:r w:rsidRPr="001A2251">
              <w:rPr>
                <w:sz w:val="16"/>
                <w:szCs w:val="16"/>
              </w:rPr>
              <w:t>от "13" мая 2021г.  № 16</w:t>
            </w:r>
          </w:p>
        </w:tc>
      </w:tr>
      <w:tr w:rsidR="00773772" w:rsidRPr="001A2251" w14:paraId="1116E827" w14:textId="77777777" w:rsidTr="006474E9">
        <w:trPr>
          <w:trHeight w:val="135"/>
        </w:trPr>
        <w:tc>
          <w:tcPr>
            <w:tcW w:w="5954" w:type="dxa"/>
            <w:tcBorders>
              <w:top w:val="nil"/>
              <w:left w:val="nil"/>
              <w:bottom w:val="nil"/>
              <w:right w:val="nil"/>
            </w:tcBorders>
            <w:shd w:val="clear" w:color="auto" w:fill="auto"/>
            <w:noWrap/>
            <w:vAlign w:val="bottom"/>
            <w:hideMark/>
          </w:tcPr>
          <w:p w14:paraId="4E1CA133" w14:textId="77777777" w:rsidR="00773772" w:rsidRPr="001A2251" w:rsidRDefault="00773772" w:rsidP="006474E9">
            <w:pPr>
              <w:rPr>
                <w:sz w:val="16"/>
                <w:szCs w:val="16"/>
              </w:rPr>
            </w:pPr>
          </w:p>
        </w:tc>
        <w:tc>
          <w:tcPr>
            <w:tcW w:w="4171" w:type="dxa"/>
            <w:gridSpan w:val="3"/>
            <w:tcBorders>
              <w:top w:val="nil"/>
              <w:left w:val="nil"/>
              <w:bottom w:val="nil"/>
              <w:right w:val="nil"/>
            </w:tcBorders>
            <w:shd w:val="clear" w:color="auto" w:fill="auto"/>
            <w:noWrap/>
            <w:vAlign w:val="bottom"/>
            <w:hideMark/>
          </w:tcPr>
          <w:p w14:paraId="3B60F154" w14:textId="77777777" w:rsidR="00773772" w:rsidRPr="001A2251" w:rsidRDefault="00773772" w:rsidP="006474E9">
            <w:pPr>
              <w:rPr>
                <w:sz w:val="16"/>
                <w:szCs w:val="16"/>
              </w:rPr>
            </w:pPr>
          </w:p>
        </w:tc>
      </w:tr>
      <w:tr w:rsidR="00773772" w:rsidRPr="001A2251" w14:paraId="57815FBA" w14:textId="77777777" w:rsidTr="006474E9">
        <w:trPr>
          <w:trHeight w:val="255"/>
        </w:trPr>
        <w:tc>
          <w:tcPr>
            <w:tcW w:w="5954" w:type="dxa"/>
            <w:tcBorders>
              <w:top w:val="nil"/>
              <w:left w:val="nil"/>
              <w:bottom w:val="nil"/>
              <w:right w:val="nil"/>
            </w:tcBorders>
            <w:shd w:val="clear" w:color="auto" w:fill="auto"/>
            <w:noWrap/>
            <w:vAlign w:val="bottom"/>
            <w:hideMark/>
          </w:tcPr>
          <w:p w14:paraId="36D4E255" w14:textId="77777777" w:rsidR="00773772" w:rsidRPr="001A2251" w:rsidRDefault="00773772" w:rsidP="006474E9">
            <w:pPr>
              <w:rPr>
                <w:sz w:val="16"/>
                <w:szCs w:val="16"/>
              </w:rPr>
            </w:pPr>
          </w:p>
        </w:tc>
        <w:tc>
          <w:tcPr>
            <w:tcW w:w="1080" w:type="dxa"/>
            <w:tcBorders>
              <w:top w:val="nil"/>
              <w:left w:val="nil"/>
              <w:bottom w:val="nil"/>
              <w:right w:val="nil"/>
            </w:tcBorders>
            <w:shd w:val="clear" w:color="auto" w:fill="auto"/>
            <w:noWrap/>
            <w:vAlign w:val="bottom"/>
            <w:hideMark/>
          </w:tcPr>
          <w:p w14:paraId="1FFB9945" w14:textId="77777777" w:rsidR="00773772" w:rsidRPr="001A2251" w:rsidRDefault="00773772" w:rsidP="006474E9">
            <w:pPr>
              <w:rPr>
                <w:sz w:val="16"/>
                <w:szCs w:val="16"/>
              </w:rPr>
            </w:pPr>
          </w:p>
        </w:tc>
        <w:tc>
          <w:tcPr>
            <w:tcW w:w="1429" w:type="dxa"/>
            <w:tcBorders>
              <w:top w:val="nil"/>
              <w:left w:val="nil"/>
              <w:bottom w:val="nil"/>
              <w:right w:val="nil"/>
            </w:tcBorders>
            <w:shd w:val="clear" w:color="auto" w:fill="auto"/>
            <w:noWrap/>
            <w:vAlign w:val="bottom"/>
            <w:hideMark/>
          </w:tcPr>
          <w:p w14:paraId="12339CFF" w14:textId="77777777" w:rsidR="00773772" w:rsidRPr="001A2251" w:rsidRDefault="00773772" w:rsidP="006474E9">
            <w:pPr>
              <w:rPr>
                <w:sz w:val="16"/>
                <w:szCs w:val="16"/>
              </w:rPr>
            </w:pPr>
          </w:p>
        </w:tc>
        <w:tc>
          <w:tcPr>
            <w:tcW w:w="1662" w:type="dxa"/>
            <w:tcBorders>
              <w:top w:val="nil"/>
              <w:left w:val="nil"/>
              <w:bottom w:val="nil"/>
              <w:right w:val="nil"/>
            </w:tcBorders>
            <w:shd w:val="clear" w:color="auto" w:fill="auto"/>
            <w:noWrap/>
            <w:vAlign w:val="bottom"/>
            <w:hideMark/>
          </w:tcPr>
          <w:p w14:paraId="611AAD90" w14:textId="77777777" w:rsidR="00773772" w:rsidRPr="001A2251" w:rsidRDefault="00773772" w:rsidP="006474E9">
            <w:pPr>
              <w:jc w:val="center"/>
              <w:rPr>
                <w:sz w:val="16"/>
                <w:szCs w:val="16"/>
              </w:rPr>
            </w:pPr>
          </w:p>
        </w:tc>
      </w:tr>
      <w:tr w:rsidR="00773772" w:rsidRPr="001A2251" w14:paraId="56D3316C" w14:textId="77777777" w:rsidTr="006474E9">
        <w:trPr>
          <w:trHeight w:val="150"/>
        </w:trPr>
        <w:tc>
          <w:tcPr>
            <w:tcW w:w="5954" w:type="dxa"/>
            <w:tcBorders>
              <w:top w:val="nil"/>
              <w:left w:val="nil"/>
              <w:bottom w:val="nil"/>
              <w:right w:val="nil"/>
            </w:tcBorders>
            <w:shd w:val="clear" w:color="auto" w:fill="auto"/>
            <w:noWrap/>
            <w:vAlign w:val="bottom"/>
            <w:hideMark/>
          </w:tcPr>
          <w:p w14:paraId="19424A6C" w14:textId="77777777" w:rsidR="00773772" w:rsidRPr="001A2251" w:rsidRDefault="00773772" w:rsidP="006474E9">
            <w:pPr>
              <w:rPr>
                <w:sz w:val="16"/>
                <w:szCs w:val="16"/>
              </w:rPr>
            </w:pPr>
          </w:p>
        </w:tc>
        <w:tc>
          <w:tcPr>
            <w:tcW w:w="1080" w:type="dxa"/>
            <w:tcBorders>
              <w:top w:val="nil"/>
              <w:left w:val="nil"/>
              <w:bottom w:val="nil"/>
              <w:right w:val="nil"/>
            </w:tcBorders>
            <w:shd w:val="clear" w:color="auto" w:fill="auto"/>
            <w:noWrap/>
            <w:vAlign w:val="bottom"/>
            <w:hideMark/>
          </w:tcPr>
          <w:p w14:paraId="1F2DE1A2" w14:textId="77777777" w:rsidR="00773772" w:rsidRPr="001A2251" w:rsidRDefault="00773772" w:rsidP="006474E9">
            <w:pPr>
              <w:rPr>
                <w:sz w:val="16"/>
                <w:szCs w:val="16"/>
              </w:rPr>
            </w:pPr>
          </w:p>
        </w:tc>
        <w:tc>
          <w:tcPr>
            <w:tcW w:w="1429" w:type="dxa"/>
            <w:tcBorders>
              <w:top w:val="nil"/>
              <w:left w:val="nil"/>
              <w:bottom w:val="nil"/>
              <w:right w:val="nil"/>
            </w:tcBorders>
            <w:shd w:val="clear" w:color="auto" w:fill="auto"/>
            <w:noWrap/>
            <w:vAlign w:val="bottom"/>
            <w:hideMark/>
          </w:tcPr>
          <w:p w14:paraId="3E35D9DF" w14:textId="77777777" w:rsidR="00773772" w:rsidRPr="001A2251" w:rsidRDefault="00773772" w:rsidP="006474E9">
            <w:pPr>
              <w:rPr>
                <w:sz w:val="16"/>
                <w:szCs w:val="16"/>
              </w:rPr>
            </w:pPr>
          </w:p>
        </w:tc>
        <w:tc>
          <w:tcPr>
            <w:tcW w:w="1662" w:type="dxa"/>
            <w:tcBorders>
              <w:top w:val="nil"/>
              <w:left w:val="nil"/>
              <w:bottom w:val="nil"/>
              <w:right w:val="nil"/>
            </w:tcBorders>
            <w:shd w:val="clear" w:color="auto" w:fill="auto"/>
            <w:noWrap/>
            <w:vAlign w:val="bottom"/>
            <w:hideMark/>
          </w:tcPr>
          <w:p w14:paraId="32F40792" w14:textId="77777777" w:rsidR="00773772" w:rsidRPr="001A2251" w:rsidRDefault="00773772" w:rsidP="006474E9">
            <w:pPr>
              <w:jc w:val="center"/>
              <w:rPr>
                <w:sz w:val="16"/>
                <w:szCs w:val="16"/>
              </w:rPr>
            </w:pPr>
          </w:p>
        </w:tc>
      </w:tr>
      <w:tr w:rsidR="00773772" w:rsidRPr="001A2251" w14:paraId="6B159B61" w14:textId="77777777" w:rsidTr="006474E9">
        <w:trPr>
          <w:trHeight w:val="1110"/>
        </w:trPr>
        <w:tc>
          <w:tcPr>
            <w:tcW w:w="10125" w:type="dxa"/>
            <w:gridSpan w:val="4"/>
            <w:tcBorders>
              <w:top w:val="nil"/>
              <w:left w:val="nil"/>
              <w:bottom w:val="nil"/>
              <w:right w:val="nil"/>
            </w:tcBorders>
            <w:shd w:val="clear" w:color="000000" w:fill="FFFFFF"/>
            <w:vAlign w:val="bottom"/>
            <w:hideMark/>
          </w:tcPr>
          <w:p w14:paraId="7F1BDDB6" w14:textId="77777777" w:rsidR="00773772" w:rsidRPr="001A2251" w:rsidRDefault="00773772" w:rsidP="006474E9">
            <w:pPr>
              <w:jc w:val="center"/>
              <w:rPr>
                <w:b/>
                <w:bCs/>
                <w:sz w:val="16"/>
                <w:szCs w:val="16"/>
              </w:rPr>
            </w:pPr>
            <w:r w:rsidRPr="001A2251">
              <w:rPr>
                <w:b/>
                <w:bCs/>
                <w:sz w:val="16"/>
                <w:szCs w:val="16"/>
              </w:rPr>
              <w:t xml:space="preserve">Распределение бюджетных ассигнований по разделам и подразделам, классификации расходов бюджета МО </w:t>
            </w:r>
            <w:proofErr w:type="spellStart"/>
            <w:r w:rsidRPr="001A2251">
              <w:rPr>
                <w:b/>
                <w:bCs/>
                <w:sz w:val="16"/>
                <w:szCs w:val="16"/>
              </w:rPr>
              <w:t>Большеколпанское</w:t>
            </w:r>
            <w:proofErr w:type="spellEnd"/>
            <w:r w:rsidRPr="001A2251">
              <w:rPr>
                <w:b/>
                <w:bCs/>
                <w:sz w:val="16"/>
                <w:szCs w:val="16"/>
              </w:rPr>
              <w:t xml:space="preserve"> сельское поселение на 2021 год </w:t>
            </w:r>
          </w:p>
        </w:tc>
      </w:tr>
      <w:tr w:rsidR="00773772" w:rsidRPr="001A2251" w14:paraId="370836BB" w14:textId="77777777" w:rsidTr="006474E9">
        <w:trPr>
          <w:trHeight w:val="255"/>
        </w:trPr>
        <w:tc>
          <w:tcPr>
            <w:tcW w:w="10125" w:type="dxa"/>
            <w:gridSpan w:val="4"/>
            <w:tcBorders>
              <w:top w:val="nil"/>
              <w:left w:val="nil"/>
              <w:bottom w:val="nil"/>
              <w:right w:val="nil"/>
            </w:tcBorders>
            <w:shd w:val="clear" w:color="000000" w:fill="FFFFFF"/>
            <w:noWrap/>
            <w:vAlign w:val="bottom"/>
            <w:hideMark/>
          </w:tcPr>
          <w:p w14:paraId="36F6D9A4" w14:textId="77777777" w:rsidR="00773772" w:rsidRPr="001A2251" w:rsidRDefault="00773772" w:rsidP="006474E9">
            <w:pPr>
              <w:jc w:val="center"/>
              <w:rPr>
                <w:b/>
                <w:bCs/>
                <w:sz w:val="16"/>
                <w:szCs w:val="16"/>
              </w:rPr>
            </w:pPr>
            <w:r w:rsidRPr="001A2251">
              <w:rPr>
                <w:b/>
                <w:bCs/>
                <w:sz w:val="16"/>
                <w:szCs w:val="16"/>
              </w:rPr>
              <w:t> </w:t>
            </w:r>
          </w:p>
        </w:tc>
      </w:tr>
      <w:tr w:rsidR="00773772" w:rsidRPr="001A2251" w14:paraId="123140A9" w14:textId="77777777" w:rsidTr="006474E9">
        <w:trPr>
          <w:trHeight w:val="458"/>
        </w:trPr>
        <w:tc>
          <w:tcPr>
            <w:tcW w:w="5954"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12868B8" w14:textId="77777777" w:rsidR="00773772" w:rsidRPr="001A2251" w:rsidRDefault="00773772" w:rsidP="006474E9">
            <w:pPr>
              <w:jc w:val="center"/>
              <w:rPr>
                <w:b/>
                <w:bCs/>
                <w:sz w:val="16"/>
                <w:szCs w:val="16"/>
              </w:rPr>
            </w:pPr>
            <w:r w:rsidRPr="001A2251">
              <w:rPr>
                <w:b/>
                <w:bCs/>
                <w:sz w:val="16"/>
                <w:szCs w:val="16"/>
              </w:rPr>
              <w:t>Наименование показателя</w:t>
            </w:r>
          </w:p>
        </w:tc>
        <w:tc>
          <w:tcPr>
            <w:tcW w:w="108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6462AF2" w14:textId="77777777" w:rsidR="00773772" w:rsidRPr="001A2251" w:rsidRDefault="00773772" w:rsidP="006474E9">
            <w:pPr>
              <w:jc w:val="center"/>
              <w:rPr>
                <w:b/>
                <w:bCs/>
                <w:sz w:val="16"/>
                <w:szCs w:val="16"/>
              </w:rPr>
            </w:pPr>
            <w:r w:rsidRPr="001A2251">
              <w:rPr>
                <w:b/>
                <w:bCs/>
                <w:sz w:val="16"/>
                <w:szCs w:val="16"/>
              </w:rPr>
              <w:t>Код раздела</w:t>
            </w:r>
          </w:p>
        </w:tc>
        <w:tc>
          <w:tcPr>
            <w:tcW w:w="142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CEA4010" w14:textId="77777777" w:rsidR="00773772" w:rsidRPr="001A2251" w:rsidRDefault="00773772" w:rsidP="006474E9">
            <w:pPr>
              <w:jc w:val="center"/>
              <w:rPr>
                <w:b/>
                <w:bCs/>
                <w:sz w:val="16"/>
                <w:szCs w:val="16"/>
              </w:rPr>
            </w:pPr>
            <w:r w:rsidRPr="001A2251">
              <w:rPr>
                <w:b/>
                <w:bCs/>
                <w:sz w:val="16"/>
                <w:szCs w:val="16"/>
              </w:rPr>
              <w:t>Код подраздела</w:t>
            </w:r>
          </w:p>
        </w:tc>
        <w:tc>
          <w:tcPr>
            <w:tcW w:w="1662"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61A8577D" w14:textId="77777777" w:rsidR="00773772" w:rsidRPr="001A2251" w:rsidRDefault="00773772" w:rsidP="006474E9">
            <w:pPr>
              <w:jc w:val="center"/>
              <w:rPr>
                <w:b/>
                <w:bCs/>
                <w:sz w:val="16"/>
                <w:szCs w:val="16"/>
              </w:rPr>
            </w:pPr>
            <w:r w:rsidRPr="001A2251">
              <w:rPr>
                <w:b/>
                <w:bCs/>
                <w:sz w:val="16"/>
                <w:szCs w:val="16"/>
              </w:rPr>
              <w:t xml:space="preserve">Бюджет 2021 год, </w:t>
            </w:r>
            <w:proofErr w:type="spellStart"/>
            <w:r w:rsidRPr="001A2251">
              <w:rPr>
                <w:b/>
                <w:bCs/>
                <w:sz w:val="16"/>
                <w:szCs w:val="16"/>
              </w:rPr>
              <w:t>тыс.руб</w:t>
            </w:r>
            <w:proofErr w:type="spellEnd"/>
            <w:r w:rsidRPr="001A2251">
              <w:rPr>
                <w:b/>
                <w:bCs/>
                <w:sz w:val="16"/>
                <w:szCs w:val="16"/>
              </w:rPr>
              <w:t>.</w:t>
            </w:r>
          </w:p>
        </w:tc>
      </w:tr>
      <w:tr w:rsidR="00773772" w:rsidRPr="001A2251" w14:paraId="4F4FDCC4" w14:textId="77777777" w:rsidTr="006474E9">
        <w:trPr>
          <w:trHeight w:val="458"/>
        </w:trPr>
        <w:tc>
          <w:tcPr>
            <w:tcW w:w="5954" w:type="dxa"/>
            <w:vMerge/>
            <w:tcBorders>
              <w:top w:val="single" w:sz="8" w:space="0" w:color="auto"/>
              <w:left w:val="single" w:sz="8" w:space="0" w:color="auto"/>
              <w:bottom w:val="single" w:sz="4" w:space="0" w:color="auto"/>
              <w:right w:val="single" w:sz="4" w:space="0" w:color="auto"/>
            </w:tcBorders>
            <w:vAlign w:val="center"/>
            <w:hideMark/>
          </w:tcPr>
          <w:p w14:paraId="068A5C9A" w14:textId="77777777" w:rsidR="00773772" w:rsidRPr="001A2251" w:rsidRDefault="00773772" w:rsidP="006474E9">
            <w:pPr>
              <w:rPr>
                <w:b/>
                <w:bCs/>
                <w:sz w:val="16"/>
                <w:szCs w:val="16"/>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14:paraId="050F452F" w14:textId="77777777" w:rsidR="00773772" w:rsidRPr="001A2251" w:rsidRDefault="00773772" w:rsidP="006474E9">
            <w:pPr>
              <w:rPr>
                <w:b/>
                <w:bCs/>
                <w:sz w:val="16"/>
                <w:szCs w:val="16"/>
              </w:rPr>
            </w:pPr>
          </w:p>
        </w:tc>
        <w:tc>
          <w:tcPr>
            <w:tcW w:w="1429" w:type="dxa"/>
            <w:vMerge/>
            <w:tcBorders>
              <w:top w:val="single" w:sz="8" w:space="0" w:color="auto"/>
              <w:left w:val="single" w:sz="4" w:space="0" w:color="auto"/>
              <w:bottom w:val="single" w:sz="4" w:space="0" w:color="auto"/>
              <w:right w:val="single" w:sz="4" w:space="0" w:color="auto"/>
            </w:tcBorders>
            <w:vAlign w:val="center"/>
            <w:hideMark/>
          </w:tcPr>
          <w:p w14:paraId="35DDC942" w14:textId="77777777" w:rsidR="00773772" w:rsidRPr="001A2251" w:rsidRDefault="00773772" w:rsidP="006474E9">
            <w:pPr>
              <w:rPr>
                <w:b/>
                <w:bCs/>
                <w:sz w:val="16"/>
                <w:szCs w:val="16"/>
              </w:rPr>
            </w:pPr>
          </w:p>
        </w:tc>
        <w:tc>
          <w:tcPr>
            <w:tcW w:w="1662" w:type="dxa"/>
            <w:vMerge/>
            <w:tcBorders>
              <w:top w:val="single" w:sz="8" w:space="0" w:color="auto"/>
              <w:left w:val="single" w:sz="4" w:space="0" w:color="auto"/>
              <w:bottom w:val="single" w:sz="4" w:space="0" w:color="auto"/>
              <w:right w:val="single" w:sz="8" w:space="0" w:color="auto"/>
            </w:tcBorders>
            <w:vAlign w:val="center"/>
            <w:hideMark/>
          </w:tcPr>
          <w:p w14:paraId="187EB0C3" w14:textId="77777777" w:rsidR="00773772" w:rsidRPr="001A2251" w:rsidRDefault="00773772" w:rsidP="006474E9">
            <w:pPr>
              <w:rPr>
                <w:b/>
                <w:bCs/>
                <w:sz w:val="16"/>
                <w:szCs w:val="16"/>
              </w:rPr>
            </w:pPr>
          </w:p>
        </w:tc>
      </w:tr>
      <w:tr w:rsidR="00773772" w:rsidRPr="001A2251" w14:paraId="7289F96E" w14:textId="77777777" w:rsidTr="006474E9">
        <w:trPr>
          <w:trHeight w:val="458"/>
        </w:trPr>
        <w:tc>
          <w:tcPr>
            <w:tcW w:w="5954" w:type="dxa"/>
            <w:vMerge/>
            <w:tcBorders>
              <w:top w:val="single" w:sz="8" w:space="0" w:color="auto"/>
              <w:left w:val="single" w:sz="8" w:space="0" w:color="auto"/>
              <w:bottom w:val="single" w:sz="4" w:space="0" w:color="auto"/>
              <w:right w:val="single" w:sz="4" w:space="0" w:color="auto"/>
            </w:tcBorders>
            <w:vAlign w:val="center"/>
            <w:hideMark/>
          </w:tcPr>
          <w:p w14:paraId="45D52052" w14:textId="77777777" w:rsidR="00773772" w:rsidRPr="001A2251" w:rsidRDefault="00773772" w:rsidP="006474E9">
            <w:pPr>
              <w:rPr>
                <w:b/>
                <w:bCs/>
                <w:sz w:val="16"/>
                <w:szCs w:val="16"/>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14:paraId="1C45D0D1" w14:textId="77777777" w:rsidR="00773772" w:rsidRPr="001A2251" w:rsidRDefault="00773772" w:rsidP="006474E9">
            <w:pPr>
              <w:rPr>
                <w:b/>
                <w:bCs/>
                <w:sz w:val="16"/>
                <w:szCs w:val="16"/>
              </w:rPr>
            </w:pPr>
          </w:p>
        </w:tc>
        <w:tc>
          <w:tcPr>
            <w:tcW w:w="1429" w:type="dxa"/>
            <w:vMerge/>
            <w:tcBorders>
              <w:top w:val="single" w:sz="8" w:space="0" w:color="auto"/>
              <w:left w:val="single" w:sz="4" w:space="0" w:color="auto"/>
              <w:bottom w:val="single" w:sz="4" w:space="0" w:color="auto"/>
              <w:right w:val="single" w:sz="4" w:space="0" w:color="auto"/>
            </w:tcBorders>
            <w:vAlign w:val="center"/>
            <w:hideMark/>
          </w:tcPr>
          <w:p w14:paraId="3D68B266" w14:textId="77777777" w:rsidR="00773772" w:rsidRPr="001A2251" w:rsidRDefault="00773772" w:rsidP="006474E9">
            <w:pPr>
              <w:rPr>
                <w:b/>
                <w:bCs/>
                <w:sz w:val="16"/>
                <w:szCs w:val="16"/>
              </w:rPr>
            </w:pPr>
          </w:p>
        </w:tc>
        <w:tc>
          <w:tcPr>
            <w:tcW w:w="1662" w:type="dxa"/>
            <w:vMerge/>
            <w:tcBorders>
              <w:top w:val="single" w:sz="8" w:space="0" w:color="auto"/>
              <w:left w:val="single" w:sz="4" w:space="0" w:color="auto"/>
              <w:bottom w:val="single" w:sz="4" w:space="0" w:color="auto"/>
              <w:right w:val="single" w:sz="8" w:space="0" w:color="auto"/>
            </w:tcBorders>
            <w:vAlign w:val="center"/>
            <w:hideMark/>
          </w:tcPr>
          <w:p w14:paraId="7490D00A" w14:textId="77777777" w:rsidR="00773772" w:rsidRPr="001A2251" w:rsidRDefault="00773772" w:rsidP="006474E9">
            <w:pPr>
              <w:rPr>
                <w:b/>
                <w:bCs/>
                <w:sz w:val="16"/>
                <w:szCs w:val="16"/>
              </w:rPr>
            </w:pPr>
          </w:p>
        </w:tc>
      </w:tr>
      <w:tr w:rsidR="00773772" w:rsidRPr="001A2251" w14:paraId="581DF14C" w14:textId="77777777" w:rsidTr="006474E9">
        <w:trPr>
          <w:trHeight w:val="15"/>
        </w:trPr>
        <w:tc>
          <w:tcPr>
            <w:tcW w:w="5954" w:type="dxa"/>
            <w:vMerge/>
            <w:tcBorders>
              <w:top w:val="single" w:sz="8" w:space="0" w:color="auto"/>
              <w:left w:val="single" w:sz="8" w:space="0" w:color="auto"/>
              <w:bottom w:val="single" w:sz="4" w:space="0" w:color="auto"/>
              <w:right w:val="single" w:sz="4" w:space="0" w:color="auto"/>
            </w:tcBorders>
            <w:vAlign w:val="center"/>
            <w:hideMark/>
          </w:tcPr>
          <w:p w14:paraId="3232DD15" w14:textId="77777777" w:rsidR="00773772" w:rsidRPr="001A2251" w:rsidRDefault="00773772" w:rsidP="006474E9">
            <w:pPr>
              <w:rPr>
                <w:b/>
                <w:bCs/>
                <w:sz w:val="16"/>
                <w:szCs w:val="16"/>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14:paraId="64584CA9" w14:textId="77777777" w:rsidR="00773772" w:rsidRPr="001A2251" w:rsidRDefault="00773772" w:rsidP="006474E9">
            <w:pPr>
              <w:rPr>
                <w:b/>
                <w:bCs/>
                <w:sz w:val="16"/>
                <w:szCs w:val="16"/>
              </w:rPr>
            </w:pPr>
          </w:p>
        </w:tc>
        <w:tc>
          <w:tcPr>
            <w:tcW w:w="1429" w:type="dxa"/>
            <w:vMerge/>
            <w:tcBorders>
              <w:top w:val="single" w:sz="8" w:space="0" w:color="auto"/>
              <w:left w:val="single" w:sz="4" w:space="0" w:color="auto"/>
              <w:bottom w:val="single" w:sz="4" w:space="0" w:color="auto"/>
              <w:right w:val="single" w:sz="4" w:space="0" w:color="auto"/>
            </w:tcBorders>
            <w:vAlign w:val="center"/>
            <w:hideMark/>
          </w:tcPr>
          <w:p w14:paraId="2A81EE06" w14:textId="77777777" w:rsidR="00773772" w:rsidRPr="001A2251" w:rsidRDefault="00773772" w:rsidP="006474E9">
            <w:pPr>
              <w:rPr>
                <w:b/>
                <w:bCs/>
                <w:sz w:val="16"/>
                <w:szCs w:val="16"/>
              </w:rPr>
            </w:pPr>
          </w:p>
        </w:tc>
        <w:tc>
          <w:tcPr>
            <w:tcW w:w="1662" w:type="dxa"/>
            <w:tcBorders>
              <w:top w:val="nil"/>
              <w:left w:val="nil"/>
              <w:bottom w:val="single" w:sz="4" w:space="0" w:color="auto"/>
              <w:right w:val="single" w:sz="8" w:space="0" w:color="auto"/>
            </w:tcBorders>
            <w:shd w:val="clear" w:color="000000" w:fill="FFFFFF"/>
            <w:vAlign w:val="center"/>
            <w:hideMark/>
          </w:tcPr>
          <w:p w14:paraId="559534F8" w14:textId="77777777" w:rsidR="00773772" w:rsidRPr="001A2251" w:rsidRDefault="00773772" w:rsidP="006474E9">
            <w:pPr>
              <w:jc w:val="center"/>
              <w:rPr>
                <w:b/>
                <w:bCs/>
                <w:sz w:val="16"/>
                <w:szCs w:val="16"/>
              </w:rPr>
            </w:pPr>
            <w:r w:rsidRPr="001A2251">
              <w:rPr>
                <w:b/>
                <w:bCs/>
                <w:sz w:val="16"/>
                <w:szCs w:val="16"/>
              </w:rPr>
              <w:t> </w:t>
            </w:r>
          </w:p>
        </w:tc>
      </w:tr>
      <w:tr w:rsidR="00773772" w:rsidRPr="001A2251" w14:paraId="14BFDC93" w14:textId="77777777" w:rsidTr="006474E9">
        <w:trPr>
          <w:trHeight w:val="315"/>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0FBEDD55" w14:textId="77777777" w:rsidR="00773772" w:rsidRPr="001A2251" w:rsidRDefault="00773772" w:rsidP="006474E9">
            <w:pPr>
              <w:jc w:val="center"/>
              <w:rPr>
                <w:b/>
                <w:bCs/>
                <w:sz w:val="16"/>
                <w:szCs w:val="16"/>
              </w:rPr>
            </w:pPr>
            <w:proofErr w:type="gramStart"/>
            <w:r w:rsidRPr="001A2251">
              <w:rPr>
                <w:b/>
                <w:bCs/>
                <w:sz w:val="16"/>
                <w:szCs w:val="16"/>
              </w:rPr>
              <w:t>Общегосударственные  вопросы</w:t>
            </w:r>
            <w:proofErr w:type="gramEnd"/>
          </w:p>
        </w:tc>
        <w:tc>
          <w:tcPr>
            <w:tcW w:w="1080" w:type="dxa"/>
            <w:tcBorders>
              <w:top w:val="nil"/>
              <w:left w:val="nil"/>
              <w:bottom w:val="single" w:sz="4" w:space="0" w:color="auto"/>
              <w:right w:val="single" w:sz="4" w:space="0" w:color="auto"/>
            </w:tcBorders>
            <w:shd w:val="clear" w:color="000000" w:fill="FFFFFF"/>
            <w:vAlign w:val="bottom"/>
            <w:hideMark/>
          </w:tcPr>
          <w:p w14:paraId="283DCEDC" w14:textId="77777777" w:rsidR="00773772" w:rsidRPr="001A2251" w:rsidRDefault="00773772" w:rsidP="006474E9">
            <w:pPr>
              <w:jc w:val="center"/>
              <w:rPr>
                <w:b/>
                <w:bCs/>
                <w:sz w:val="16"/>
                <w:szCs w:val="16"/>
              </w:rPr>
            </w:pPr>
            <w:r w:rsidRPr="001A2251">
              <w:rPr>
                <w:b/>
                <w:bCs/>
                <w:sz w:val="16"/>
                <w:szCs w:val="16"/>
              </w:rPr>
              <w:t>0100</w:t>
            </w:r>
          </w:p>
        </w:tc>
        <w:tc>
          <w:tcPr>
            <w:tcW w:w="1429" w:type="dxa"/>
            <w:tcBorders>
              <w:top w:val="nil"/>
              <w:left w:val="nil"/>
              <w:bottom w:val="single" w:sz="4" w:space="0" w:color="auto"/>
              <w:right w:val="single" w:sz="4" w:space="0" w:color="auto"/>
            </w:tcBorders>
            <w:shd w:val="clear" w:color="000000" w:fill="FFFFFF"/>
            <w:vAlign w:val="bottom"/>
            <w:hideMark/>
          </w:tcPr>
          <w:p w14:paraId="6635A49D" w14:textId="77777777" w:rsidR="00773772" w:rsidRPr="001A2251" w:rsidRDefault="00773772" w:rsidP="006474E9">
            <w:pPr>
              <w:jc w:val="center"/>
              <w:rPr>
                <w:b/>
                <w:bCs/>
                <w:sz w:val="16"/>
                <w:szCs w:val="16"/>
              </w:rPr>
            </w:pPr>
            <w:r w:rsidRPr="001A2251">
              <w:rPr>
                <w:b/>
                <w:bCs/>
                <w:sz w:val="16"/>
                <w:szCs w:val="16"/>
              </w:rPr>
              <w:t> </w:t>
            </w:r>
          </w:p>
        </w:tc>
        <w:tc>
          <w:tcPr>
            <w:tcW w:w="1662" w:type="dxa"/>
            <w:tcBorders>
              <w:top w:val="nil"/>
              <w:left w:val="nil"/>
              <w:bottom w:val="single" w:sz="4" w:space="0" w:color="auto"/>
              <w:right w:val="single" w:sz="8" w:space="0" w:color="auto"/>
            </w:tcBorders>
            <w:shd w:val="clear" w:color="000000" w:fill="FFFFFF"/>
            <w:vAlign w:val="bottom"/>
            <w:hideMark/>
          </w:tcPr>
          <w:p w14:paraId="32F8FAF2" w14:textId="77777777" w:rsidR="00773772" w:rsidRPr="001A2251" w:rsidRDefault="00773772" w:rsidP="006474E9">
            <w:pPr>
              <w:jc w:val="center"/>
              <w:rPr>
                <w:b/>
                <w:bCs/>
                <w:sz w:val="16"/>
                <w:szCs w:val="16"/>
              </w:rPr>
            </w:pPr>
            <w:r w:rsidRPr="001A2251">
              <w:rPr>
                <w:b/>
                <w:bCs/>
                <w:sz w:val="16"/>
                <w:szCs w:val="16"/>
              </w:rPr>
              <w:t xml:space="preserve">        20 956,49   </w:t>
            </w:r>
          </w:p>
        </w:tc>
      </w:tr>
      <w:tr w:rsidR="00773772" w:rsidRPr="001A2251" w14:paraId="1709BEA2" w14:textId="77777777" w:rsidTr="006474E9">
        <w:trPr>
          <w:trHeight w:val="315"/>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1F7DB1E5" w14:textId="77777777" w:rsidR="00773772" w:rsidRPr="001A2251" w:rsidRDefault="00773772" w:rsidP="006474E9">
            <w:pPr>
              <w:rPr>
                <w:sz w:val="16"/>
                <w:szCs w:val="16"/>
              </w:rPr>
            </w:pPr>
            <w:r w:rsidRPr="001A2251">
              <w:rPr>
                <w:sz w:val="16"/>
                <w:szCs w:val="16"/>
              </w:rPr>
              <w:t>Функционирование закон-х представительных органов МО</w:t>
            </w:r>
          </w:p>
        </w:tc>
        <w:tc>
          <w:tcPr>
            <w:tcW w:w="1080" w:type="dxa"/>
            <w:tcBorders>
              <w:top w:val="nil"/>
              <w:left w:val="nil"/>
              <w:bottom w:val="single" w:sz="4" w:space="0" w:color="auto"/>
              <w:right w:val="single" w:sz="4" w:space="0" w:color="auto"/>
            </w:tcBorders>
            <w:shd w:val="clear" w:color="000000" w:fill="FFFFFF"/>
            <w:vAlign w:val="bottom"/>
            <w:hideMark/>
          </w:tcPr>
          <w:p w14:paraId="341E6466" w14:textId="77777777" w:rsidR="00773772" w:rsidRPr="001A2251" w:rsidRDefault="00773772" w:rsidP="006474E9">
            <w:pPr>
              <w:jc w:val="center"/>
              <w:rPr>
                <w:sz w:val="16"/>
                <w:szCs w:val="16"/>
              </w:rPr>
            </w:pPr>
            <w:r w:rsidRPr="001A2251">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14:paraId="0CFE7E77" w14:textId="77777777" w:rsidR="00773772" w:rsidRPr="001A2251" w:rsidRDefault="00773772" w:rsidP="006474E9">
            <w:pPr>
              <w:jc w:val="center"/>
              <w:rPr>
                <w:sz w:val="16"/>
                <w:szCs w:val="16"/>
              </w:rPr>
            </w:pPr>
            <w:r w:rsidRPr="001A2251">
              <w:rPr>
                <w:sz w:val="16"/>
                <w:szCs w:val="16"/>
              </w:rPr>
              <w:t>0103</w:t>
            </w:r>
          </w:p>
        </w:tc>
        <w:tc>
          <w:tcPr>
            <w:tcW w:w="1662" w:type="dxa"/>
            <w:tcBorders>
              <w:top w:val="nil"/>
              <w:left w:val="nil"/>
              <w:bottom w:val="single" w:sz="4" w:space="0" w:color="auto"/>
              <w:right w:val="single" w:sz="8" w:space="0" w:color="auto"/>
            </w:tcBorders>
            <w:shd w:val="clear" w:color="000000" w:fill="FFFFFF"/>
            <w:vAlign w:val="bottom"/>
            <w:hideMark/>
          </w:tcPr>
          <w:p w14:paraId="1A4653CE" w14:textId="77777777" w:rsidR="00773772" w:rsidRPr="001A2251" w:rsidRDefault="00773772" w:rsidP="006474E9">
            <w:pPr>
              <w:jc w:val="center"/>
              <w:rPr>
                <w:sz w:val="16"/>
                <w:szCs w:val="16"/>
              </w:rPr>
            </w:pPr>
            <w:r w:rsidRPr="001A2251">
              <w:rPr>
                <w:sz w:val="16"/>
                <w:szCs w:val="16"/>
              </w:rPr>
              <w:t xml:space="preserve">                10,00   </w:t>
            </w:r>
          </w:p>
        </w:tc>
      </w:tr>
      <w:tr w:rsidR="00773772" w:rsidRPr="001A2251" w14:paraId="2E2FE96E" w14:textId="77777777" w:rsidTr="006474E9">
        <w:trPr>
          <w:trHeight w:val="300"/>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6BE31A8D" w14:textId="77777777" w:rsidR="00773772" w:rsidRPr="001A2251" w:rsidRDefault="00773772" w:rsidP="006474E9">
            <w:pPr>
              <w:rPr>
                <w:sz w:val="16"/>
                <w:szCs w:val="16"/>
              </w:rPr>
            </w:pPr>
            <w:r w:rsidRPr="001A2251">
              <w:rPr>
                <w:sz w:val="16"/>
                <w:szCs w:val="16"/>
              </w:rPr>
              <w:t>Функционирование местных администраций</w:t>
            </w:r>
          </w:p>
        </w:tc>
        <w:tc>
          <w:tcPr>
            <w:tcW w:w="1080" w:type="dxa"/>
            <w:tcBorders>
              <w:top w:val="nil"/>
              <w:left w:val="nil"/>
              <w:bottom w:val="single" w:sz="4" w:space="0" w:color="auto"/>
              <w:right w:val="single" w:sz="4" w:space="0" w:color="auto"/>
            </w:tcBorders>
            <w:shd w:val="clear" w:color="000000" w:fill="FFFFFF"/>
            <w:vAlign w:val="bottom"/>
            <w:hideMark/>
          </w:tcPr>
          <w:p w14:paraId="027E7AED" w14:textId="77777777" w:rsidR="00773772" w:rsidRPr="001A2251" w:rsidRDefault="00773772" w:rsidP="006474E9">
            <w:pPr>
              <w:jc w:val="center"/>
              <w:rPr>
                <w:sz w:val="16"/>
                <w:szCs w:val="16"/>
              </w:rPr>
            </w:pPr>
            <w:r w:rsidRPr="001A2251">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14:paraId="493E988F" w14:textId="77777777" w:rsidR="00773772" w:rsidRPr="001A2251" w:rsidRDefault="00773772" w:rsidP="006474E9">
            <w:pPr>
              <w:jc w:val="center"/>
              <w:rPr>
                <w:sz w:val="16"/>
                <w:szCs w:val="16"/>
              </w:rPr>
            </w:pPr>
            <w:r w:rsidRPr="001A2251">
              <w:rPr>
                <w:sz w:val="16"/>
                <w:szCs w:val="16"/>
              </w:rPr>
              <w:t>0104</w:t>
            </w:r>
          </w:p>
        </w:tc>
        <w:tc>
          <w:tcPr>
            <w:tcW w:w="1662" w:type="dxa"/>
            <w:tcBorders>
              <w:top w:val="nil"/>
              <w:left w:val="nil"/>
              <w:bottom w:val="single" w:sz="4" w:space="0" w:color="auto"/>
              <w:right w:val="single" w:sz="8" w:space="0" w:color="auto"/>
            </w:tcBorders>
            <w:shd w:val="clear" w:color="000000" w:fill="FFFFFF"/>
            <w:vAlign w:val="bottom"/>
            <w:hideMark/>
          </w:tcPr>
          <w:p w14:paraId="016F8437" w14:textId="77777777" w:rsidR="00773772" w:rsidRPr="001A2251" w:rsidRDefault="00773772" w:rsidP="006474E9">
            <w:pPr>
              <w:jc w:val="center"/>
              <w:rPr>
                <w:sz w:val="16"/>
                <w:szCs w:val="16"/>
              </w:rPr>
            </w:pPr>
            <w:r w:rsidRPr="001A2251">
              <w:rPr>
                <w:sz w:val="16"/>
                <w:szCs w:val="16"/>
              </w:rPr>
              <w:t xml:space="preserve">          19 981,03   </w:t>
            </w:r>
          </w:p>
        </w:tc>
      </w:tr>
      <w:tr w:rsidR="00773772" w:rsidRPr="001A2251" w14:paraId="654C746E" w14:textId="77777777" w:rsidTr="006474E9">
        <w:trPr>
          <w:trHeight w:val="600"/>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7F1AE452" w14:textId="77777777" w:rsidR="00773772" w:rsidRPr="001A2251" w:rsidRDefault="00773772" w:rsidP="006474E9">
            <w:pPr>
              <w:rPr>
                <w:sz w:val="16"/>
                <w:szCs w:val="16"/>
              </w:rPr>
            </w:pPr>
            <w:r w:rsidRPr="001A2251">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shd w:val="clear" w:color="000000" w:fill="FFFFFF"/>
            <w:vAlign w:val="bottom"/>
            <w:hideMark/>
          </w:tcPr>
          <w:p w14:paraId="45B60E72" w14:textId="77777777" w:rsidR="00773772" w:rsidRPr="001A2251" w:rsidRDefault="00773772" w:rsidP="006474E9">
            <w:pPr>
              <w:jc w:val="center"/>
              <w:rPr>
                <w:sz w:val="16"/>
                <w:szCs w:val="16"/>
              </w:rPr>
            </w:pPr>
            <w:r w:rsidRPr="001A2251">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14:paraId="7454F5D1" w14:textId="77777777" w:rsidR="00773772" w:rsidRPr="001A2251" w:rsidRDefault="00773772" w:rsidP="006474E9">
            <w:pPr>
              <w:jc w:val="center"/>
              <w:rPr>
                <w:sz w:val="16"/>
                <w:szCs w:val="16"/>
              </w:rPr>
            </w:pPr>
            <w:r w:rsidRPr="001A2251">
              <w:rPr>
                <w:sz w:val="16"/>
                <w:szCs w:val="16"/>
              </w:rPr>
              <w:t>0106</w:t>
            </w:r>
          </w:p>
        </w:tc>
        <w:tc>
          <w:tcPr>
            <w:tcW w:w="1662" w:type="dxa"/>
            <w:tcBorders>
              <w:top w:val="nil"/>
              <w:left w:val="nil"/>
              <w:bottom w:val="single" w:sz="4" w:space="0" w:color="auto"/>
              <w:right w:val="single" w:sz="8" w:space="0" w:color="auto"/>
            </w:tcBorders>
            <w:shd w:val="clear" w:color="000000" w:fill="FFFFFF"/>
            <w:vAlign w:val="bottom"/>
            <w:hideMark/>
          </w:tcPr>
          <w:p w14:paraId="7A673AEC" w14:textId="77777777" w:rsidR="00773772" w:rsidRPr="001A2251" w:rsidRDefault="00773772" w:rsidP="006474E9">
            <w:pPr>
              <w:jc w:val="center"/>
              <w:rPr>
                <w:sz w:val="16"/>
                <w:szCs w:val="16"/>
              </w:rPr>
            </w:pPr>
            <w:r w:rsidRPr="001A2251">
              <w:rPr>
                <w:sz w:val="16"/>
                <w:szCs w:val="16"/>
              </w:rPr>
              <w:t xml:space="preserve">               296,23   </w:t>
            </w:r>
          </w:p>
        </w:tc>
      </w:tr>
      <w:tr w:rsidR="00773772" w:rsidRPr="001A2251" w14:paraId="4B0C5BF2" w14:textId="77777777" w:rsidTr="006474E9">
        <w:trPr>
          <w:trHeight w:val="300"/>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411B942D" w14:textId="77777777" w:rsidR="00773772" w:rsidRPr="001A2251" w:rsidRDefault="00773772" w:rsidP="006474E9">
            <w:pPr>
              <w:rPr>
                <w:sz w:val="16"/>
                <w:szCs w:val="16"/>
              </w:rPr>
            </w:pPr>
            <w:r w:rsidRPr="001A2251">
              <w:rPr>
                <w:sz w:val="16"/>
                <w:szCs w:val="16"/>
              </w:rPr>
              <w:t>Резервные фонды</w:t>
            </w:r>
          </w:p>
        </w:tc>
        <w:tc>
          <w:tcPr>
            <w:tcW w:w="1080" w:type="dxa"/>
            <w:tcBorders>
              <w:top w:val="nil"/>
              <w:left w:val="nil"/>
              <w:bottom w:val="single" w:sz="4" w:space="0" w:color="auto"/>
              <w:right w:val="single" w:sz="4" w:space="0" w:color="auto"/>
            </w:tcBorders>
            <w:shd w:val="clear" w:color="000000" w:fill="FFFFFF"/>
            <w:vAlign w:val="bottom"/>
            <w:hideMark/>
          </w:tcPr>
          <w:p w14:paraId="5A10519F" w14:textId="77777777" w:rsidR="00773772" w:rsidRPr="001A2251" w:rsidRDefault="00773772" w:rsidP="006474E9">
            <w:pPr>
              <w:jc w:val="center"/>
              <w:rPr>
                <w:sz w:val="16"/>
                <w:szCs w:val="16"/>
              </w:rPr>
            </w:pPr>
            <w:r w:rsidRPr="001A2251">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14:paraId="3F182158" w14:textId="77777777" w:rsidR="00773772" w:rsidRPr="001A2251" w:rsidRDefault="00773772" w:rsidP="006474E9">
            <w:pPr>
              <w:jc w:val="center"/>
              <w:rPr>
                <w:sz w:val="16"/>
                <w:szCs w:val="16"/>
              </w:rPr>
            </w:pPr>
            <w:r w:rsidRPr="001A2251">
              <w:rPr>
                <w:sz w:val="16"/>
                <w:szCs w:val="16"/>
              </w:rPr>
              <w:t>0111</w:t>
            </w:r>
          </w:p>
        </w:tc>
        <w:tc>
          <w:tcPr>
            <w:tcW w:w="1662" w:type="dxa"/>
            <w:tcBorders>
              <w:top w:val="nil"/>
              <w:left w:val="nil"/>
              <w:bottom w:val="single" w:sz="4" w:space="0" w:color="auto"/>
              <w:right w:val="single" w:sz="8" w:space="0" w:color="auto"/>
            </w:tcBorders>
            <w:shd w:val="clear" w:color="000000" w:fill="FFFFFF"/>
            <w:vAlign w:val="bottom"/>
            <w:hideMark/>
          </w:tcPr>
          <w:p w14:paraId="1BC40BFB" w14:textId="77777777" w:rsidR="00773772" w:rsidRPr="001A2251" w:rsidRDefault="00773772" w:rsidP="006474E9">
            <w:pPr>
              <w:jc w:val="center"/>
              <w:rPr>
                <w:sz w:val="16"/>
                <w:szCs w:val="16"/>
              </w:rPr>
            </w:pPr>
            <w:r w:rsidRPr="001A2251">
              <w:rPr>
                <w:sz w:val="16"/>
                <w:szCs w:val="16"/>
              </w:rPr>
              <w:t xml:space="preserve">               100,00   </w:t>
            </w:r>
          </w:p>
        </w:tc>
      </w:tr>
      <w:tr w:rsidR="00773772" w:rsidRPr="001A2251" w14:paraId="51A2AD1E" w14:textId="77777777" w:rsidTr="006474E9">
        <w:trPr>
          <w:trHeight w:val="300"/>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343042DC" w14:textId="77777777" w:rsidR="00773772" w:rsidRPr="001A2251" w:rsidRDefault="00773772" w:rsidP="006474E9">
            <w:pPr>
              <w:rPr>
                <w:sz w:val="16"/>
                <w:szCs w:val="16"/>
              </w:rPr>
            </w:pPr>
            <w:r w:rsidRPr="001A2251">
              <w:rPr>
                <w:sz w:val="16"/>
                <w:szCs w:val="16"/>
              </w:rPr>
              <w:t>Другие общегосударственные вопросы</w:t>
            </w:r>
          </w:p>
        </w:tc>
        <w:tc>
          <w:tcPr>
            <w:tcW w:w="1080" w:type="dxa"/>
            <w:tcBorders>
              <w:top w:val="nil"/>
              <w:left w:val="nil"/>
              <w:bottom w:val="single" w:sz="4" w:space="0" w:color="auto"/>
              <w:right w:val="single" w:sz="4" w:space="0" w:color="auto"/>
            </w:tcBorders>
            <w:shd w:val="clear" w:color="000000" w:fill="FFFFFF"/>
            <w:vAlign w:val="bottom"/>
            <w:hideMark/>
          </w:tcPr>
          <w:p w14:paraId="3A81B3A2" w14:textId="77777777" w:rsidR="00773772" w:rsidRPr="001A2251" w:rsidRDefault="00773772" w:rsidP="006474E9">
            <w:pPr>
              <w:jc w:val="center"/>
              <w:rPr>
                <w:sz w:val="16"/>
                <w:szCs w:val="16"/>
              </w:rPr>
            </w:pPr>
            <w:r w:rsidRPr="001A2251">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14:paraId="1CD53328" w14:textId="77777777" w:rsidR="00773772" w:rsidRPr="001A2251" w:rsidRDefault="00773772" w:rsidP="006474E9">
            <w:pPr>
              <w:jc w:val="center"/>
              <w:rPr>
                <w:sz w:val="16"/>
                <w:szCs w:val="16"/>
              </w:rPr>
            </w:pPr>
            <w:r w:rsidRPr="001A2251">
              <w:rPr>
                <w:sz w:val="16"/>
                <w:szCs w:val="16"/>
              </w:rPr>
              <w:t>0113</w:t>
            </w:r>
          </w:p>
        </w:tc>
        <w:tc>
          <w:tcPr>
            <w:tcW w:w="1662" w:type="dxa"/>
            <w:tcBorders>
              <w:top w:val="nil"/>
              <w:left w:val="nil"/>
              <w:bottom w:val="single" w:sz="4" w:space="0" w:color="auto"/>
              <w:right w:val="single" w:sz="8" w:space="0" w:color="auto"/>
            </w:tcBorders>
            <w:shd w:val="clear" w:color="000000" w:fill="FFFFFF"/>
            <w:vAlign w:val="bottom"/>
            <w:hideMark/>
          </w:tcPr>
          <w:p w14:paraId="3A184F30" w14:textId="77777777" w:rsidR="00773772" w:rsidRPr="001A2251" w:rsidRDefault="00773772" w:rsidP="006474E9">
            <w:pPr>
              <w:jc w:val="center"/>
              <w:rPr>
                <w:sz w:val="16"/>
                <w:szCs w:val="16"/>
              </w:rPr>
            </w:pPr>
            <w:r w:rsidRPr="001A2251">
              <w:rPr>
                <w:sz w:val="16"/>
                <w:szCs w:val="16"/>
              </w:rPr>
              <w:t xml:space="preserve">               569,23   </w:t>
            </w:r>
          </w:p>
        </w:tc>
      </w:tr>
      <w:tr w:rsidR="00773772" w:rsidRPr="001A2251" w14:paraId="0C8A672A" w14:textId="77777777" w:rsidTr="006474E9">
        <w:trPr>
          <w:trHeight w:val="300"/>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68D83914" w14:textId="77777777" w:rsidR="00773772" w:rsidRPr="001A2251" w:rsidRDefault="00773772" w:rsidP="006474E9">
            <w:pPr>
              <w:jc w:val="center"/>
              <w:rPr>
                <w:b/>
                <w:bCs/>
                <w:sz w:val="16"/>
                <w:szCs w:val="16"/>
              </w:rPr>
            </w:pPr>
            <w:proofErr w:type="gramStart"/>
            <w:r w:rsidRPr="001A2251">
              <w:rPr>
                <w:b/>
                <w:bCs/>
                <w:sz w:val="16"/>
                <w:szCs w:val="16"/>
              </w:rPr>
              <w:t>Национальная  оборона</w:t>
            </w:r>
            <w:proofErr w:type="gramEnd"/>
          </w:p>
        </w:tc>
        <w:tc>
          <w:tcPr>
            <w:tcW w:w="1080" w:type="dxa"/>
            <w:tcBorders>
              <w:top w:val="nil"/>
              <w:left w:val="nil"/>
              <w:bottom w:val="single" w:sz="4" w:space="0" w:color="auto"/>
              <w:right w:val="single" w:sz="4" w:space="0" w:color="auto"/>
            </w:tcBorders>
            <w:shd w:val="clear" w:color="000000" w:fill="FFFFFF"/>
            <w:vAlign w:val="bottom"/>
            <w:hideMark/>
          </w:tcPr>
          <w:p w14:paraId="4A12A4A8" w14:textId="77777777" w:rsidR="00773772" w:rsidRPr="001A2251" w:rsidRDefault="00773772" w:rsidP="006474E9">
            <w:pPr>
              <w:jc w:val="center"/>
              <w:rPr>
                <w:b/>
                <w:bCs/>
                <w:sz w:val="16"/>
                <w:szCs w:val="16"/>
              </w:rPr>
            </w:pPr>
            <w:r w:rsidRPr="001A2251">
              <w:rPr>
                <w:b/>
                <w:bCs/>
                <w:sz w:val="16"/>
                <w:szCs w:val="16"/>
              </w:rPr>
              <w:t>0200</w:t>
            </w:r>
          </w:p>
        </w:tc>
        <w:tc>
          <w:tcPr>
            <w:tcW w:w="1429" w:type="dxa"/>
            <w:tcBorders>
              <w:top w:val="nil"/>
              <w:left w:val="nil"/>
              <w:bottom w:val="single" w:sz="4" w:space="0" w:color="auto"/>
              <w:right w:val="single" w:sz="4" w:space="0" w:color="auto"/>
            </w:tcBorders>
            <w:shd w:val="clear" w:color="000000" w:fill="FFFFFF"/>
            <w:vAlign w:val="bottom"/>
            <w:hideMark/>
          </w:tcPr>
          <w:p w14:paraId="4843AC8E" w14:textId="77777777" w:rsidR="00773772" w:rsidRPr="001A2251" w:rsidRDefault="00773772" w:rsidP="006474E9">
            <w:pPr>
              <w:jc w:val="center"/>
              <w:rPr>
                <w:b/>
                <w:bCs/>
                <w:sz w:val="16"/>
                <w:szCs w:val="16"/>
              </w:rPr>
            </w:pPr>
            <w:r w:rsidRPr="001A2251">
              <w:rPr>
                <w:b/>
                <w:bCs/>
                <w:sz w:val="16"/>
                <w:szCs w:val="16"/>
              </w:rPr>
              <w:t> </w:t>
            </w:r>
          </w:p>
        </w:tc>
        <w:tc>
          <w:tcPr>
            <w:tcW w:w="1662" w:type="dxa"/>
            <w:tcBorders>
              <w:top w:val="nil"/>
              <w:left w:val="nil"/>
              <w:bottom w:val="single" w:sz="4" w:space="0" w:color="auto"/>
              <w:right w:val="single" w:sz="8" w:space="0" w:color="auto"/>
            </w:tcBorders>
            <w:shd w:val="clear" w:color="000000" w:fill="FFFFFF"/>
            <w:vAlign w:val="bottom"/>
            <w:hideMark/>
          </w:tcPr>
          <w:p w14:paraId="673F9029" w14:textId="77777777" w:rsidR="00773772" w:rsidRPr="001A2251" w:rsidRDefault="00773772" w:rsidP="006474E9">
            <w:pPr>
              <w:jc w:val="center"/>
              <w:rPr>
                <w:b/>
                <w:bCs/>
                <w:sz w:val="16"/>
                <w:szCs w:val="16"/>
              </w:rPr>
            </w:pPr>
            <w:r w:rsidRPr="001A2251">
              <w:rPr>
                <w:b/>
                <w:bCs/>
                <w:sz w:val="16"/>
                <w:szCs w:val="16"/>
              </w:rPr>
              <w:t xml:space="preserve">             594,70   </w:t>
            </w:r>
          </w:p>
        </w:tc>
      </w:tr>
      <w:tr w:rsidR="00773772" w:rsidRPr="001A2251" w14:paraId="7D3A1C8C" w14:textId="77777777" w:rsidTr="006474E9">
        <w:trPr>
          <w:trHeight w:val="300"/>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34A469CF" w14:textId="77777777" w:rsidR="00773772" w:rsidRPr="001A2251" w:rsidRDefault="00773772" w:rsidP="006474E9">
            <w:pPr>
              <w:rPr>
                <w:sz w:val="16"/>
                <w:szCs w:val="16"/>
              </w:rPr>
            </w:pPr>
            <w:r w:rsidRPr="001A2251">
              <w:rPr>
                <w:sz w:val="16"/>
                <w:szCs w:val="16"/>
              </w:rPr>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000000" w:fill="FFFFFF"/>
            <w:vAlign w:val="bottom"/>
            <w:hideMark/>
          </w:tcPr>
          <w:p w14:paraId="227C02D7" w14:textId="77777777" w:rsidR="00773772" w:rsidRPr="001A2251" w:rsidRDefault="00773772" w:rsidP="006474E9">
            <w:pPr>
              <w:jc w:val="center"/>
              <w:rPr>
                <w:sz w:val="16"/>
                <w:szCs w:val="16"/>
              </w:rPr>
            </w:pPr>
            <w:r w:rsidRPr="001A2251">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14:paraId="0A85C761" w14:textId="77777777" w:rsidR="00773772" w:rsidRPr="001A2251" w:rsidRDefault="00773772" w:rsidP="006474E9">
            <w:pPr>
              <w:jc w:val="center"/>
              <w:rPr>
                <w:sz w:val="16"/>
                <w:szCs w:val="16"/>
              </w:rPr>
            </w:pPr>
            <w:r w:rsidRPr="001A2251">
              <w:rPr>
                <w:sz w:val="16"/>
                <w:szCs w:val="16"/>
              </w:rPr>
              <w:t>0203</w:t>
            </w:r>
          </w:p>
        </w:tc>
        <w:tc>
          <w:tcPr>
            <w:tcW w:w="1662" w:type="dxa"/>
            <w:tcBorders>
              <w:top w:val="nil"/>
              <w:left w:val="nil"/>
              <w:bottom w:val="single" w:sz="4" w:space="0" w:color="auto"/>
              <w:right w:val="single" w:sz="8" w:space="0" w:color="auto"/>
            </w:tcBorders>
            <w:shd w:val="clear" w:color="000000" w:fill="FFFFFF"/>
            <w:vAlign w:val="bottom"/>
            <w:hideMark/>
          </w:tcPr>
          <w:p w14:paraId="493E7C79" w14:textId="77777777" w:rsidR="00773772" w:rsidRPr="001A2251" w:rsidRDefault="00773772" w:rsidP="006474E9">
            <w:pPr>
              <w:jc w:val="center"/>
              <w:rPr>
                <w:sz w:val="16"/>
                <w:szCs w:val="16"/>
              </w:rPr>
            </w:pPr>
            <w:r w:rsidRPr="001A2251">
              <w:rPr>
                <w:sz w:val="16"/>
                <w:szCs w:val="16"/>
              </w:rPr>
              <w:t xml:space="preserve">               594,70   </w:t>
            </w:r>
          </w:p>
        </w:tc>
      </w:tr>
      <w:tr w:rsidR="00773772" w:rsidRPr="001A2251" w14:paraId="5C69B226" w14:textId="77777777" w:rsidTr="006474E9">
        <w:trPr>
          <w:trHeight w:val="555"/>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39662AF5" w14:textId="77777777" w:rsidR="00773772" w:rsidRPr="001A2251" w:rsidRDefault="00773772" w:rsidP="006474E9">
            <w:pPr>
              <w:jc w:val="center"/>
              <w:rPr>
                <w:b/>
                <w:bCs/>
                <w:sz w:val="16"/>
                <w:szCs w:val="16"/>
              </w:rPr>
            </w:pPr>
            <w:r w:rsidRPr="001A2251">
              <w:rPr>
                <w:b/>
                <w:bCs/>
                <w:sz w:val="16"/>
                <w:szCs w:val="16"/>
              </w:rPr>
              <w:t>Национальная безопасность и правоохранительная деятельность</w:t>
            </w:r>
          </w:p>
        </w:tc>
        <w:tc>
          <w:tcPr>
            <w:tcW w:w="1080" w:type="dxa"/>
            <w:tcBorders>
              <w:top w:val="nil"/>
              <w:left w:val="nil"/>
              <w:bottom w:val="single" w:sz="4" w:space="0" w:color="auto"/>
              <w:right w:val="single" w:sz="4" w:space="0" w:color="auto"/>
            </w:tcBorders>
            <w:shd w:val="clear" w:color="000000" w:fill="FFFFFF"/>
            <w:vAlign w:val="bottom"/>
            <w:hideMark/>
          </w:tcPr>
          <w:p w14:paraId="1F8ADBD6" w14:textId="77777777" w:rsidR="00773772" w:rsidRPr="001A2251" w:rsidRDefault="00773772" w:rsidP="006474E9">
            <w:pPr>
              <w:jc w:val="center"/>
              <w:rPr>
                <w:b/>
                <w:bCs/>
                <w:sz w:val="16"/>
                <w:szCs w:val="16"/>
              </w:rPr>
            </w:pPr>
            <w:r w:rsidRPr="001A2251">
              <w:rPr>
                <w:b/>
                <w:bCs/>
                <w:sz w:val="16"/>
                <w:szCs w:val="16"/>
              </w:rPr>
              <w:t>0300</w:t>
            </w:r>
          </w:p>
        </w:tc>
        <w:tc>
          <w:tcPr>
            <w:tcW w:w="1429" w:type="dxa"/>
            <w:tcBorders>
              <w:top w:val="nil"/>
              <w:left w:val="nil"/>
              <w:bottom w:val="single" w:sz="4" w:space="0" w:color="auto"/>
              <w:right w:val="single" w:sz="4" w:space="0" w:color="auto"/>
            </w:tcBorders>
            <w:shd w:val="clear" w:color="000000" w:fill="FFFFFF"/>
            <w:vAlign w:val="bottom"/>
            <w:hideMark/>
          </w:tcPr>
          <w:p w14:paraId="2D206A9F" w14:textId="77777777" w:rsidR="00773772" w:rsidRPr="001A2251" w:rsidRDefault="00773772" w:rsidP="006474E9">
            <w:pPr>
              <w:jc w:val="center"/>
              <w:rPr>
                <w:b/>
                <w:bCs/>
                <w:sz w:val="16"/>
                <w:szCs w:val="16"/>
              </w:rPr>
            </w:pPr>
            <w:r w:rsidRPr="001A2251">
              <w:rPr>
                <w:b/>
                <w:bCs/>
                <w:sz w:val="16"/>
                <w:szCs w:val="16"/>
              </w:rPr>
              <w:t> </w:t>
            </w:r>
          </w:p>
        </w:tc>
        <w:tc>
          <w:tcPr>
            <w:tcW w:w="1662" w:type="dxa"/>
            <w:tcBorders>
              <w:top w:val="nil"/>
              <w:left w:val="nil"/>
              <w:bottom w:val="single" w:sz="4" w:space="0" w:color="auto"/>
              <w:right w:val="single" w:sz="8" w:space="0" w:color="auto"/>
            </w:tcBorders>
            <w:shd w:val="clear" w:color="000000" w:fill="FFFFFF"/>
            <w:vAlign w:val="bottom"/>
            <w:hideMark/>
          </w:tcPr>
          <w:p w14:paraId="4FA73359" w14:textId="77777777" w:rsidR="00773772" w:rsidRPr="001A2251" w:rsidRDefault="00773772" w:rsidP="006474E9">
            <w:pPr>
              <w:jc w:val="center"/>
              <w:rPr>
                <w:b/>
                <w:bCs/>
                <w:sz w:val="16"/>
                <w:szCs w:val="16"/>
              </w:rPr>
            </w:pPr>
            <w:r w:rsidRPr="001A2251">
              <w:rPr>
                <w:b/>
                <w:bCs/>
                <w:sz w:val="16"/>
                <w:szCs w:val="16"/>
              </w:rPr>
              <w:t xml:space="preserve">          1 396,00   </w:t>
            </w:r>
          </w:p>
        </w:tc>
      </w:tr>
      <w:tr w:rsidR="00773772" w:rsidRPr="001A2251" w14:paraId="46E35602" w14:textId="77777777" w:rsidTr="006474E9">
        <w:trPr>
          <w:trHeight w:val="540"/>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5DE44D52" w14:textId="77777777" w:rsidR="00773772" w:rsidRPr="001A2251" w:rsidRDefault="00773772" w:rsidP="006474E9">
            <w:pPr>
              <w:rPr>
                <w:sz w:val="16"/>
                <w:szCs w:val="16"/>
              </w:rPr>
            </w:pPr>
            <w:r w:rsidRPr="001A2251">
              <w:rPr>
                <w:sz w:val="16"/>
                <w:szCs w:val="16"/>
              </w:rPr>
              <w:t xml:space="preserve">Предупреждение и ликвидация последствий чрезвычайных </w:t>
            </w:r>
            <w:proofErr w:type="gramStart"/>
            <w:r w:rsidRPr="001A2251">
              <w:rPr>
                <w:sz w:val="16"/>
                <w:szCs w:val="16"/>
              </w:rPr>
              <w:t>ситуаций  природного</w:t>
            </w:r>
            <w:proofErr w:type="gramEnd"/>
            <w:r w:rsidRPr="001A2251">
              <w:rPr>
                <w:sz w:val="16"/>
                <w:szCs w:val="16"/>
              </w:rPr>
              <w:t xml:space="preserve"> и техногенного характера, гражданская оборона</w:t>
            </w:r>
          </w:p>
        </w:tc>
        <w:tc>
          <w:tcPr>
            <w:tcW w:w="1080" w:type="dxa"/>
            <w:tcBorders>
              <w:top w:val="nil"/>
              <w:left w:val="nil"/>
              <w:bottom w:val="single" w:sz="4" w:space="0" w:color="auto"/>
              <w:right w:val="single" w:sz="4" w:space="0" w:color="auto"/>
            </w:tcBorders>
            <w:shd w:val="clear" w:color="000000" w:fill="FFFFFF"/>
            <w:vAlign w:val="bottom"/>
            <w:hideMark/>
          </w:tcPr>
          <w:p w14:paraId="1A7723C0" w14:textId="77777777" w:rsidR="00773772" w:rsidRPr="001A2251" w:rsidRDefault="00773772" w:rsidP="006474E9">
            <w:pPr>
              <w:jc w:val="center"/>
              <w:rPr>
                <w:sz w:val="16"/>
                <w:szCs w:val="16"/>
              </w:rPr>
            </w:pPr>
            <w:r w:rsidRPr="001A2251">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14:paraId="67A331DF" w14:textId="77777777" w:rsidR="00773772" w:rsidRPr="001A2251" w:rsidRDefault="00773772" w:rsidP="006474E9">
            <w:pPr>
              <w:jc w:val="center"/>
              <w:rPr>
                <w:sz w:val="16"/>
                <w:szCs w:val="16"/>
              </w:rPr>
            </w:pPr>
            <w:r w:rsidRPr="001A2251">
              <w:rPr>
                <w:sz w:val="16"/>
                <w:szCs w:val="16"/>
              </w:rPr>
              <w:t>0309</w:t>
            </w:r>
          </w:p>
        </w:tc>
        <w:tc>
          <w:tcPr>
            <w:tcW w:w="1662" w:type="dxa"/>
            <w:tcBorders>
              <w:top w:val="nil"/>
              <w:left w:val="nil"/>
              <w:bottom w:val="single" w:sz="4" w:space="0" w:color="auto"/>
              <w:right w:val="single" w:sz="8" w:space="0" w:color="auto"/>
            </w:tcBorders>
            <w:shd w:val="clear" w:color="000000" w:fill="FFFFFF"/>
            <w:vAlign w:val="bottom"/>
            <w:hideMark/>
          </w:tcPr>
          <w:p w14:paraId="7ABD2FE5" w14:textId="77777777" w:rsidR="00773772" w:rsidRPr="001A2251" w:rsidRDefault="00773772" w:rsidP="006474E9">
            <w:pPr>
              <w:jc w:val="center"/>
              <w:rPr>
                <w:sz w:val="16"/>
                <w:szCs w:val="16"/>
              </w:rPr>
            </w:pPr>
            <w:r w:rsidRPr="001A2251">
              <w:rPr>
                <w:sz w:val="16"/>
                <w:szCs w:val="16"/>
              </w:rPr>
              <w:t xml:space="preserve">               270,00   </w:t>
            </w:r>
          </w:p>
        </w:tc>
      </w:tr>
      <w:tr w:rsidR="00773772" w:rsidRPr="001A2251" w14:paraId="172EBBD8" w14:textId="77777777" w:rsidTr="006474E9">
        <w:trPr>
          <w:trHeight w:val="330"/>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1A676145" w14:textId="77777777" w:rsidR="00773772" w:rsidRPr="001A2251" w:rsidRDefault="00773772" w:rsidP="006474E9">
            <w:pPr>
              <w:rPr>
                <w:sz w:val="16"/>
                <w:szCs w:val="16"/>
              </w:rPr>
            </w:pPr>
            <w:r w:rsidRPr="001A2251">
              <w:rPr>
                <w:sz w:val="16"/>
                <w:szCs w:val="16"/>
              </w:rPr>
              <w:t xml:space="preserve">Другие вопросы в обл. нац. безопасности и </w:t>
            </w:r>
            <w:proofErr w:type="spellStart"/>
            <w:r w:rsidRPr="001A2251">
              <w:rPr>
                <w:sz w:val="16"/>
                <w:szCs w:val="16"/>
              </w:rPr>
              <w:t>правоохр</w:t>
            </w:r>
            <w:proofErr w:type="spellEnd"/>
            <w:r w:rsidRPr="001A2251">
              <w:rPr>
                <w:sz w:val="16"/>
                <w:szCs w:val="16"/>
              </w:rPr>
              <w:t>. деятельности</w:t>
            </w:r>
          </w:p>
        </w:tc>
        <w:tc>
          <w:tcPr>
            <w:tcW w:w="1080" w:type="dxa"/>
            <w:tcBorders>
              <w:top w:val="nil"/>
              <w:left w:val="nil"/>
              <w:bottom w:val="single" w:sz="4" w:space="0" w:color="auto"/>
              <w:right w:val="single" w:sz="4" w:space="0" w:color="auto"/>
            </w:tcBorders>
            <w:shd w:val="clear" w:color="000000" w:fill="FFFFFF"/>
            <w:vAlign w:val="bottom"/>
            <w:hideMark/>
          </w:tcPr>
          <w:p w14:paraId="0B0B660B" w14:textId="77777777" w:rsidR="00773772" w:rsidRPr="001A2251" w:rsidRDefault="00773772" w:rsidP="006474E9">
            <w:pPr>
              <w:jc w:val="center"/>
              <w:rPr>
                <w:b/>
                <w:bCs/>
                <w:sz w:val="16"/>
                <w:szCs w:val="16"/>
              </w:rPr>
            </w:pPr>
            <w:r w:rsidRPr="001A2251">
              <w:rPr>
                <w:b/>
                <w:bCs/>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14:paraId="4F565C88" w14:textId="77777777" w:rsidR="00773772" w:rsidRPr="001A2251" w:rsidRDefault="00773772" w:rsidP="006474E9">
            <w:pPr>
              <w:jc w:val="center"/>
              <w:rPr>
                <w:sz w:val="16"/>
                <w:szCs w:val="16"/>
              </w:rPr>
            </w:pPr>
            <w:r w:rsidRPr="001A2251">
              <w:rPr>
                <w:sz w:val="16"/>
                <w:szCs w:val="16"/>
              </w:rPr>
              <w:t>0314</w:t>
            </w:r>
          </w:p>
        </w:tc>
        <w:tc>
          <w:tcPr>
            <w:tcW w:w="1662" w:type="dxa"/>
            <w:tcBorders>
              <w:top w:val="nil"/>
              <w:left w:val="nil"/>
              <w:bottom w:val="single" w:sz="4" w:space="0" w:color="auto"/>
              <w:right w:val="single" w:sz="8" w:space="0" w:color="auto"/>
            </w:tcBorders>
            <w:shd w:val="clear" w:color="000000" w:fill="FFFFFF"/>
            <w:vAlign w:val="bottom"/>
            <w:hideMark/>
          </w:tcPr>
          <w:p w14:paraId="3F28B183" w14:textId="77777777" w:rsidR="00773772" w:rsidRPr="001A2251" w:rsidRDefault="00773772" w:rsidP="006474E9">
            <w:pPr>
              <w:jc w:val="right"/>
              <w:rPr>
                <w:sz w:val="16"/>
                <w:szCs w:val="16"/>
              </w:rPr>
            </w:pPr>
            <w:r w:rsidRPr="001A2251">
              <w:rPr>
                <w:sz w:val="16"/>
                <w:szCs w:val="16"/>
              </w:rPr>
              <w:t xml:space="preserve">1 126,00 </w:t>
            </w:r>
          </w:p>
        </w:tc>
      </w:tr>
      <w:tr w:rsidR="00773772" w:rsidRPr="001A2251" w14:paraId="42CACC73" w14:textId="77777777" w:rsidTr="006474E9">
        <w:trPr>
          <w:trHeight w:val="360"/>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76E90B5B" w14:textId="77777777" w:rsidR="00773772" w:rsidRPr="001A2251" w:rsidRDefault="00773772" w:rsidP="006474E9">
            <w:pPr>
              <w:jc w:val="center"/>
              <w:rPr>
                <w:b/>
                <w:bCs/>
                <w:sz w:val="16"/>
                <w:szCs w:val="16"/>
              </w:rPr>
            </w:pPr>
            <w:r w:rsidRPr="001A2251">
              <w:rPr>
                <w:b/>
                <w:bCs/>
                <w:sz w:val="16"/>
                <w:szCs w:val="16"/>
              </w:rPr>
              <w:t>Национальная   экономика</w:t>
            </w:r>
          </w:p>
        </w:tc>
        <w:tc>
          <w:tcPr>
            <w:tcW w:w="1080" w:type="dxa"/>
            <w:tcBorders>
              <w:top w:val="nil"/>
              <w:left w:val="nil"/>
              <w:bottom w:val="single" w:sz="4" w:space="0" w:color="auto"/>
              <w:right w:val="single" w:sz="4" w:space="0" w:color="auto"/>
            </w:tcBorders>
            <w:shd w:val="clear" w:color="000000" w:fill="FFFFFF"/>
            <w:vAlign w:val="bottom"/>
            <w:hideMark/>
          </w:tcPr>
          <w:p w14:paraId="6565A39C" w14:textId="77777777" w:rsidR="00773772" w:rsidRPr="001A2251" w:rsidRDefault="00773772" w:rsidP="006474E9">
            <w:pPr>
              <w:jc w:val="center"/>
              <w:rPr>
                <w:b/>
                <w:bCs/>
                <w:sz w:val="16"/>
                <w:szCs w:val="16"/>
              </w:rPr>
            </w:pPr>
            <w:r w:rsidRPr="001A2251">
              <w:rPr>
                <w:b/>
                <w:bCs/>
                <w:sz w:val="16"/>
                <w:szCs w:val="16"/>
              </w:rPr>
              <w:t>0400</w:t>
            </w:r>
          </w:p>
        </w:tc>
        <w:tc>
          <w:tcPr>
            <w:tcW w:w="1429" w:type="dxa"/>
            <w:tcBorders>
              <w:top w:val="nil"/>
              <w:left w:val="nil"/>
              <w:bottom w:val="single" w:sz="4" w:space="0" w:color="auto"/>
              <w:right w:val="single" w:sz="4" w:space="0" w:color="auto"/>
            </w:tcBorders>
            <w:shd w:val="clear" w:color="000000" w:fill="FFFFFF"/>
            <w:vAlign w:val="bottom"/>
            <w:hideMark/>
          </w:tcPr>
          <w:p w14:paraId="074273C3" w14:textId="77777777" w:rsidR="00773772" w:rsidRPr="001A2251" w:rsidRDefault="00773772" w:rsidP="006474E9">
            <w:pPr>
              <w:jc w:val="center"/>
              <w:rPr>
                <w:b/>
                <w:bCs/>
                <w:sz w:val="16"/>
                <w:szCs w:val="16"/>
              </w:rPr>
            </w:pPr>
            <w:r w:rsidRPr="001A2251">
              <w:rPr>
                <w:b/>
                <w:bCs/>
                <w:sz w:val="16"/>
                <w:szCs w:val="16"/>
              </w:rPr>
              <w:t> </w:t>
            </w:r>
          </w:p>
        </w:tc>
        <w:tc>
          <w:tcPr>
            <w:tcW w:w="1662" w:type="dxa"/>
            <w:tcBorders>
              <w:top w:val="nil"/>
              <w:left w:val="nil"/>
              <w:bottom w:val="single" w:sz="4" w:space="0" w:color="auto"/>
              <w:right w:val="single" w:sz="8" w:space="0" w:color="auto"/>
            </w:tcBorders>
            <w:shd w:val="clear" w:color="000000" w:fill="FFFFFF"/>
            <w:vAlign w:val="bottom"/>
            <w:hideMark/>
          </w:tcPr>
          <w:p w14:paraId="1B5FBC62" w14:textId="77777777" w:rsidR="00773772" w:rsidRPr="001A2251" w:rsidRDefault="00773772" w:rsidP="006474E9">
            <w:pPr>
              <w:jc w:val="center"/>
              <w:rPr>
                <w:b/>
                <w:bCs/>
                <w:sz w:val="16"/>
                <w:szCs w:val="16"/>
              </w:rPr>
            </w:pPr>
            <w:r w:rsidRPr="001A2251">
              <w:rPr>
                <w:b/>
                <w:bCs/>
                <w:sz w:val="16"/>
                <w:szCs w:val="16"/>
              </w:rPr>
              <w:t xml:space="preserve">        10 029,57   </w:t>
            </w:r>
          </w:p>
        </w:tc>
      </w:tr>
      <w:tr w:rsidR="00773772" w:rsidRPr="001A2251" w14:paraId="6A0797BC" w14:textId="77777777" w:rsidTr="006474E9">
        <w:trPr>
          <w:trHeight w:val="300"/>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7912313D" w14:textId="77777777" w:rsidR="00773772" w:rsidRPr="001A2251" w:rsidRDefault="00773772" w:rsidP="006474E9">
            <w:pPr>
              <w:rPr>
                <w:sz w:val="16"/>
                <w:szCs w:val="16"/>
              </w:rPr>
            </w:pPr>
            <w:r w:rsidRPr="001A2251">
              <w:rPr>
                <w:sz w:val="16"/>
                <w:szCs w:val="16"/>
              </w:rPr>
              <w:t>Дорожное хозяйство</w:t>
            </w:r>
          </w:p>
        </w:tc>
        <w:tc>
          <w:tcPr>
            <w:tcW w:w="1080" w:type="dxa"/>
            <w:tcBorders>
              <w:top w:val="nil"/>
              <w:left w:val="nil"/>
              <w:bottom w:val="single" w:sz="4" w:space="0" w:color="auto"/>
              <w:right w:val="single" w:sz="4" w:space="0" w:color="auto"/>
            </w:tcBorders>
            <w:shd w:val="clear" w:color="000000" w:fill="FFFFFF"/>
            <w:vAlign w:val="bottom"/>
            <w:hideMark/>
          </w:tcPr>
          <w:p w14:paraId="49F7ECB7" w14:textId="77777777" w:rsidR="00773772" w:rsidRPr="001A2251" w:rsidRDefault="00773772" w:rsidP="006474E9">
            <w:pPr>
              <w:jc w:val="center"/>
              <w:rPr>
                <w:sz w:val="16"/>
                <w:szCs w:val="16"/>
              </w:rPr>
            </w:pPr>
            <w:r w:rsidRPr="001A2251">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14:paraId="4741168D" w14:textId="77777777" w:rsidR="00773772" w:rsidRPr="001A2251" w:rsidRDefault="00773772" w:rsidP="006474E9">
            <w:pPr>
              <w:jc w:val="center"/>
              <w:rPr>
                <w:sz w:val="16"/>
                <w:szCs w:val="16"/>
              </w:rPr>
            </w:pPr>
            <w:r w:rsidRPr="001A2251">
              <w:rPr>
                <w:sz w:val="16"/>
                <w:szCs w:val="16"/>
              </w:rPr>
              <w:t>0409</w:t>
            </w:r>
          </w:p>
        </w:tc>
        <w:tc>
          <w:tcPr>
            <w:tcW w:w="1662" w:type="dxa"/>
            <w:tcBorders>
              <w:top w:val="nil"/>
              <w:left w:val="nil"/>
              <w:bottom w:val="single" w:sz="4" w:space="0" w:color="auto"/>
              <w:right w:val="single" w:sz="8" w:space="0" w:color="auto"/>
            </w:tcBorders>
            <w:shd w:val="clear" w:color="000000" w:fill="FFFFFF"/>
            <w:vAlign w:val="bottom"/>
            <w:hideMark/>
          </w:tcPr>
          <w:p w14:paraId="270AF28B" w14:textId="77777777" w:rsidR="00773772" w:rsidRPr="001A2251" w:rsidRDefault="00773772" w:rsidP="006474E9">
            <w:pPr>
              <w:jc w:val="center"/>
              <w:rPr>
                <w:sz w:val="16"/>
                <w:szCs w:val="16"/>
              </w:rPr>
            </w:pPr>
            <w:r w:rsidRPr="001A2251">
              <w:rPr>
                <w:sz w:val="16"/>
                <w:szCs w:val="16"/>
              </w:rPr>
              <w:t xml:space="preserve">            9 256,17   </w:t>
            </w:r>
          </w:p>
        </w:tc>
      </w:tr>
      <w:tr w:rsidR="00773772" w:rsidRPr="001A2251" w14:paraId="37850D5F" w14:textId="77777777" w:rsidTr="006474E9">
        <w:trPr>
          <w:trHeight w:val="270"/>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4054EDF3" w14:textId="77777777" w:rsidR="00773772" w:rsidRPr="001A2251" w:rsidRDefault="00773772" w:rsidP="006474E9">
            <w:pPr>
              <w:rPr>
                <w:sz w:val="16"/>
                <w:szCs w:val="16"/>
              </w:rPr>
            </w:pPr>
            <w:r w:rsidRPr="001A2251">
              <w:rPr>
                <w:sz w:val="16"/>
                <w:szCs w:val="16"/>
              </w:rPr>
              <w:t xml:space="preserve">Другие вопросы в области нац. экономики  </w:t>
            </w:r>
          </w:p>
        </w:tc>
        <w:tc>
          <w:tcPr>
            <w:tcW w:w="1080" w:type="dxa"/>
            <w:tcBorders>
              <w:top w:val="nil"/>
              <w:left w:val="nil"/>
              <w:bottom w:val="single" w:sz="4" w:space="0" w:color="auto"/>
              <w:right w:val="single" w:sz="4" w:space="0" w:color="auto"/>
            </w:tcBorders>
            <w:shd w:val="clear" w:color="000000" w:fill="FFFFFF"/>
            <w:vAlign w:val="bottom"/>
            <w:hideMark/>
          </w:tcPr>
          <w:p w14:paraId="15395746" w14:textId="77777777" w:rsidR="00773772" w:rsidRPr="001A2251" w:rsidRDefault="00773772" w:rsidP="006474E9">
            <w:pPr>
              <w:jc w:val="center"/>
              <w:rPr>
                <w:sz w:val="16"/>
                <w:szCs w:val="16"/>
              </w:rPr>
            </w:pPr>
            <w:r w:rsidRPr="001A2251">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14:paraId="53D5E3A8" w14:textId="77777777" w:rsidR="00773772" w:rsidRPr="001A2251" w:rsidRDefault="00773772" w:rsidP="006474E9">
            <w:pPr>
              <w:jc w:val="center"/>
              <w:rPr>
                <w:sz w:val="16"/>
                <w:szCs w:val="16"/>
              </w:rPr>
            </w:pPr>
            <w:r w:rsidRPr="001A2251">
              <w:rPr>
                <w:sz w:val="16"/>
                <w:szCs w:val="16"/>
              </w:rPr>
              <w:t>0412</w:t>
            </w:r>
          </w:p>
        </w:tc>
        <w:tc>
          <w:tcPr>
            <w:tcW w:w="1662" w:type="dxa"/>
            <w:tcBorders>
              <w:top w:val="nil"/>
              <w:left w:val="nil"/>
              <w:bottom w:val="single" w:sz="4" w:space="0" w:color="auto"/>
              <w:right w:val="single" w:sz="8" w:space="0" w:color="auto"/>
            </w:tcBorders>
            <w:shd w:val="clear" w:color="000000" w:fill="FFFFFF"/>
            <w:vAlign w:val="bottom"/>
            <w:hideMark/>
          </w:tcPr>
          <w:p w14:paraId="4F8B8BF5" w14:textId="77777777" w:rsidR="00773772" w:rsidRPr="001A2251" w:rsidRDefault="00773772" w:rsidP="006474E9">
            <w:pPr>
              <w:jc w:val="center"/>
              <w:rPr>
                <w:sz w:val="16"/>
                <w:szCs w:val="16"/>
              </w:rPr>
            </w:pPr>
            <w:r w:rsidRPr="001A2251">
              <w:rPr>
                <w:sz w:val="16"/>
                <w:szCs w:val="16"/>
              </w:rPr>
              <w:t xml:space="preserve">               773,40   </w:t>
            </w:r>
          </w:p>
        </w:tc>
      </w:tr>
      <w:tr w:rsidR="00773772" w:rsidRPr="001A2251" w14:paraId="42D27FEF" w14:textId="77777777" w:rsidTr="006474E9">
        <w:trPr>
          <w:trHeight w:val="360"/>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065EC76A" w14:textId="77777777" w:rsidR="00773772" w:rsidRPr="001A2251" w:rsidRDefault="00773772" w:rsidP="006474E9">
            <w:pPr>
              <w:jc w:val="center"/>
              <w:rPr>
                <w:b/>
                <w:bCs/>
                <w:sz w:val="16"/>
                <w:szCs w:val="16"/>
              </w:rPr>
            </w:pPr>
            <w:proofErr w:type="spellStart"/>
            <w:r w:rsidRPr="001A2251">
              <w:rPr>
                <w:b/>
                <w:bCs/>
                <w:sz w:val="16"/>
                <w:szCs w:val="16"/>
              </w:rPr>
              <w:t>Жилищно</w:t>
            </w:r>
            <w:proofErr w:type="spellEnd"/>
            <w:r w:rsidRPr="001A2251">
              <w:rPr>
                <w:b/>
                <w:bCs/>
                <w:sz w:val="16"/>
                <w:szCs w:val="16"/>
              </w:rPr>
              <w:t xml:space="preserve"> - коммунальное хозяйство</w:t>
            </w:r>
          </w:p>
        </w:tc>
        <w:tc>
          <w:tcPr>
            <w:tcW w:w="1080" w:type="dxa"/>
            <w:tcBorders>
              <w:top w:val="nil"/>
              <w:left w:val="nil"/>
              <w:bottom w:val="single" w:sz="4" w:space="0" w:color="auto"/>
              <w:right w:val="single" w:sz="4" w:space="0" w:color="auto"/>
            </w:tcBorders>
            <w:shd w:val="clear" w:color="000000" w:fill="FFFFFF"/>
            <w:vAlign w:val="bottom"/>
            <w:hideMark/>
          </w:tcPr>
          <w:p w14:paraId="7D14CF13" w14:textId="77777777" w:rsidR="00773772" w:rsidRPr="001A2251" w:rsidRDefault="00773772" w:rsidP="006474E9">
            <w:pPr>
              <w:jc w:val="center"/>
              <w:rPr>
                <w:b/>
                <w:bCs/>
                <w:sz w:val="16"/>
                <w:szCs w:val="16"/>
              </w:rPr>
            </w:pPr>
            <w:r w:rsidRPr="001A2251">
              <w:rPr>
                <w:b/>
                <w:bCs/>
                <w:sz w:val="16"/>
                <w:szCs w:val="16"/>
              </w:rPr>
              <w:t>0500</w:t>
            </w:r>
          </w:p>
        </w:tc>
        <w:tc>
          <w:tcPr>
            <w:tcW w:w="1429" w:type="dxa"/>
            <w:tcBorders>
              <w:top w:val="nil"/>
              <w:left w:val="nil"/>
              <w:bottom w:val="single" w:sz="4" w:space="0" w:color="auto"/>
              <w:right w:val="single" w:sz="4" w:space="0" w:color="auto"/>
            </w:tcBorders>
            <w:shd w:val="clear" w:color="000000" w:fill="FFFFFF"/>
            <w:vAlign w:val="bottom"/>
            <w:hideMark/>
          </w:tcPr>
          <w:p w14:paraId="2258F421" w14:textId="77777777" w:rsidR="00773772" w:rsidRPr="001A2251" w:rsidRDefault="00773772" w:rsidP="006474E9">
            <w:pPr>
              <w:jc w:val="center"/>
              <w:rPr>
                <w:b/>
                <w:bCs/>
                <w:sz w:val="16"/>
                <w:szCs w:val="16"/>
              </w:rPr>
            </w:pPr>
            <w:r w:rsidRPr="001A2251">
              <w:rPr>
                <w:b/>
                <w:bCs/>
                <w:sz w:val="16"/>
                <w:szCs w:val="16"/>
              </w:rPr>
              <w:t> </w:t>
            </w:r>
          </w:p>
        </w:tc>
        <w:tc>
          <w:tcPr>
            <w:tcW w:w="1662" w:type="dxa"/>
            <w:tcBorders>
              <w:top w:val="nil"/>
              <w:left w:val="nil"/>
              <w:bottom w:val="single" w:sz="4" w:space="0" w:color="auto"/>
              <w:right w:val="single" w:sz="8" w:space="0" w:color="auto"/>
            </w:tcBorders>
            <w:shd w:val="clear" w:color="000000" w:fill="FFFFFF"/>
            <w:vAlign w:val="bottom"/>
            <w:hideMark/>
          </w:tcPr>
          <w:p w14:paraId="499A62F0" w14:textId="77777777" w:rsidR="00773772" w:rsidRPr="001A2251" w:rsidRDefault="00773772" w:rsidP="006474E9">
            <w:pPr>
              <w:jc w:val="center"/>
              <w:rPr>
                <w:b/>
                <w:bCs/>
                <w:sz w:val="16"/>
                <w:szCs w:val="16"/>
              </w:rPr>
            </w:pPr>
            <w:r w:rsidRPr="001A2251">
              <w:rPr>
                <w:b/>
                <w:bCs/>
                <w:sz w:val="16"/>
                <w:szCs w:val="16"/>
              </w:rPr>
              <w:t xml:space="preserve">        29 190,93   </w:t>
            </w:r>
          </w:p>
        </w:tc>
      </w:tr>
      <w:tr w:rsidR="00773772" w:rsidRPr="001A2251" w14:paraId="2DF71962" w14:textId="77777777" w:rsidTr="006474E9">
        <w:trPr>
          <w:trHeight w:val="345"/>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2082B923" w14:textId="77777777" w:rsidR="00773772" w:rsidRPr="001A2251" w:rsidRDefault="00773772" w:rsidP="006474E9">
            <w:pPr>
              <w:rPr>
                <w:sz w:val="16"/>
                <w:szCs w:val="16"/>
              </w:rPr>
            </w:pPr>
            <w:proofErr w:type="gramStart"/>
            <w:r w:rsidRPr="001A2251">
              <w:rPr>
                <w:sz w:val="16"/>
                <w:szCs w:val="16"/>
              </w:rPr>
              <w:t>Жилищное  хозяйство</w:t>
            </w:r>
            <w:proofErr w:type="gramEnd"/>
            <w:r w:rsidRPr="001A2251">
              <w:rPr>
                <w:sz w:val="16"/>
                <w:szCs w:val="16"/>
              </w:rPr>
              <w:t xml:space="preserve"> </w:t>
            </w:r>
          </w:p>
        </w:tc>
        <w:tc>
          <w:tcPr>
            <w:tcW w:w="1080" w:type="dxa"/>
            <w:tcBorders>
              <w:top w:val="nil"/>
              <w:left w:val="nil"/>
              <w:bottom w:val="single" w:sz="4" w:space="0" w:color="auto"/>
              <w:right w:val="single" w:sz="4" w:space="0" w:color="auto"/>
            </w:tcBorders>
            <w:shd w:val="clear" w:color="000000" w:fill="FFFFFF"/>
            <w:vAlign w:val="bottom"/>
            <w:hideMark/>
          </w:tcPr>
          <w:p w14:paraId="520527DD" w14:textId="77777777" w:rsidR="00773772" w:rsidRPr="001A2251" w:rsidRDefault="00773772" w:rsidP="006474E9">
            <w:pPr>
              <w:jc w:val="center"/>
              <w:rPr>
                <w:sz w:val="16"/>
                <w:szCs w:val="16"/>
              </w:rPr>
            </w:pPr>
            <w:r w:rsidRPr="001A2251">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14:paraId="2AD7334F" w14:textId="77777777" w:rsidR="00773772" w:rsidRPr="001A2251" w:rsidRDefault="00773772" w:rsidP="006474E9">
            <w:pPr>
              <w:jc w:val="center"/>
              <w:rPr>
                <w:sz w:val="16"/>
                <w:szCs w:val="16"/>
              </w:rPr>
            </w:pPr>
            <w:r w:rsidRPr="001A2251">
              <w:rPr>
                <w:sz w:val="16"/>
                <w:szCs w:val="16"/>
              </w:rPr>
              <w:t>0501</w:t>
            </w:r>
          </w:p>
        </w:tc>
        <w:tc>
          <w:tcPr>
            <w:tcW w:w="1662" w:type="dxa"/>
            <w:tcBorders>
              <w:top w:val="nil"/>
              <w:left w:val="nil"/>
              <w:bottom w:val="single" w:sz="4" w:space="0" w:color="auto"/>
              <w:right w:val="single" w:sz="8" w:space="0" w:color="auto"/>
            </w:tcBorders>
            <w:shd w:val="clear" w:color="000000" w:fill="FFFFFF"/>
            <w:vAlign w:val="bottom"/>
            <w:hideMark/>
          </w:tcPr>
          <w:p w14:paraId="1CD8385D" w14:textId="77777777" w:rsidR="00773772" w:rsidRPr="001A2251" w:rsidRDefault="00773772" w:rsidP="006474E9">
            <w:pPr>
              <w:jc w:val="center"/>
              <w:rPr>
                <w:sz w:val="16"/>
                <w:szCs w:val="16"/>
              </w:rPr>
            </w:pPr>
            <w:r w:rsidRPr="001A2251">
              <w:rPr>
                <w:sz w:val="16"/>
                <w:szCs w:val="16"/>
              </w:rPr>
              <w:t xml:space="preserve">            1 861,93   </w:t>
            </w:r>
          </w:p>
        </w:tc>
      </w:tr>
      <w:tr w:rsidR="00773772" w:rsidRPr="001A2251" w14:paraId="34ED4050" w14:textId="77777777" w:rsidTr="006474E9">
        <w:trPr>
          <w:trHeight w:val="360"/>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7B959705" w14:textId="77777777" w:rsidR="00773772" w:rsidRPr="001A2251" w:rsidRDefault="00773772" w:rsidP="006474E9">
            <w:pPr>
              <w:rPr>
                <w:sz w:val="16"/>
                <w:szCs w:val="16"/>
              </w:rPr>
            </w:pPr>
            <w:r w:rsidRPr="001A2251">
              <w:rPr>
                <w:sz w:val="16"/>
                <w:szCs w:val="16"/>
              </w:rPr>
              <w:t xml:space="preserve">Коммунальное хозяйство </w:t>
            </w:r>
          </w:p>
        </w:tc>
        <w:tc>
          <w:tcPr>
            <w:tcW w:w="1080" w:type="dxa"/>
            <w:tcBorders>
              <w:top w:val="nil"/>
              <w:left w:val="nil"/>
              <w:bottom w:val="single" w:sz="4" w:space="0" w:color="auto"/>
              <w:right w:val="single" w:sz="4" w:space="0" w:color="auto"/>
            </w:tcBorders>
            <w:shd w:val="clear" w:color="000000" w:fill="FFFFFF"/>
            <w:vAlign w:val="bottom"/>
            <w:hideMark/>
          </w:tcPr>
          <w:p w14:paraId="34CF9387" w14:textId="77777777" w:rsidR="00773772" w:rsidRPr="001A2251" w:rsidRDefault="00773772" w:rsidP="006474E9">
            <w:pPr>
              <w:jc w:val="center"/>
              <w:rPr>
                <w:sz w:val="16"/>
                <w:szCs w:val="16"/>
              </w:rPr>
            </w:pPr>
            <w:r w:rsidRPr="001A2251">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14:paraId="1A5B6D80" w14:textId="77777777" w:rsidR="00773772" w:rsidRPr="001A2251" w:rsidRDefault="00773772" w:rsidP="006474E9">
            <w:pPr>
              <w:jc w:val="center"/>
              <w:rPr>
                <w:sz w:val="16"/>
                <w:szCs w:val="16"/>
              </w:rPr>
            </w:pPr>
            <w:r w:rsidRPr="001A2251">
              <w:rPr>
                <w:sz w:val="16"/>
                <w:szCs w:val="16"/>
              </w:rPr>
              <w:t>0502</w:t>
            </w:r>
          </w:p>
        </w:tc>
        <w:tc>
          <w:tcPr>
            <w:tcW w:w="1662" w:type="dxa"/>
            <w:tcBorders>
              <w:top w:val="nil"/>
              <w:left w:val="nil"/>
              <w:bottom w:val="single" w:sz="4" w:space="0" w:color="auto"/>
              <w:right w:val="single" w:sz="8" w:space="0" w:color="auto"/>
            </w:tcBorders>
            <w:shd w:val="clear" w:color="000000" w:fill="FFFFFF"/>
            <w:vAlign w:val="bottom"/>
            <w:hideMark/>
          </w:tcPr>
          <w:p w14:paraId="4084779B" w14:textId="77777777" w:rsidR="00773772" w:rsidRPr="001A2251" w:rsidRDefault="00773772" w:rsidP="006474E9">
            <w:pPr>
              <w:jc w:val="center"/>
              <w:rPr>
                <w:sz w:val="16"/>
                <w:szCs w:val="16"/>
              </w:rPr>
            </w:pPr>
            <w:r w:rsidRPr="001A2251">
              <w:rPr>
                <w:sz w:val="16"/>
                <w:szCs w:val="16"/>
              </w:rPr>
              <w:t xml:space="preserve">            6 238,19   </w:t>
            </w:r>
          </w:p>
        </w:tc>
      </w:tr>
      <w:tr w:rsidR="00773772" w:rsidRPr="001A2251" w14:paraId="15EA63B6" w14:textId="77777777" w:rsidTr="006474E9">
        <w:trPr>
          <w:trHeight w:val="315"/>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0CC91016" w14:textId="77777777" w:rsidR="00773772" w:rsidRPr="001A2251" w:rsidRDefault="00773772" w:rsidP="006474E9">
            <w:pPr>
              <w:rPr>
                <w:sz w:val="16"/>
                <w:szCs w:val="16"/>
              </w:rPr>
            </w:pPr>
            <w:r w:rsidRPr="001A2251">
              <w:rPr>
                <w:sz w:val="16"/>
                <w:szCs w:val="16"/>
              </w:rPr>
              <w:t>Благоустройство</w:t>
            </w:r>
          </w:p>
        </w:tc>
        <w:tc>
          <w:tcPr>
            <w:tcW w:w="1080" w:type="dxa"/>
            <w:tcBorders>
              <w:top w:val="nil"/>
              <w:left w:val="nil"/>
              <w:bottom w:val="single" w:sz="4" w:space="0" w:color="auto"/>
              <w:right w:val="single" w:sz="4" w:space="0" w:color="auto"/>
            </w:tcBorders>
            <w:shd w:val="clear" w:color="000000" w:fill="FFFFFF"/>
            <w:vAlign w:val="bottom"/>
            <w:hideMark/>
          </w:tcPr>
          <w:p w14:paraId="187AD95C" w14:textId="77777777" w:rsidR="00773772" w:rsidRPr="001A2251" w:rsidRDefault="00773772" w:rsidP="006474E9">
            <w:pPr>
              <w:jc w:val="center"/>
              <w:rPr>
                <w:sz w:val="16"/>
                <w:szCs w:val="16"/>
              </w:rPr>
            </w:pPr>
            <w:r w:rsidRPr="001A2251">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14:paraId="3BF16F32" w14:textId="77777777" w:rsidR="00773772" w:rsidRPr="001A2251" w:rsidRDefault="00773772" w:rsidP="006474E9">
            <w:pPr>
              <w:jc w:val="center"/>
              <w:rPr>
                <w:sz w:val="16"/>
                <w:szCs w:val="16"/>
              </w:rPr>
            </w:pPr>
            <w:r w:rsidRPr="001A2251">
              <w:rPr>
                <w:sz w:val="16"/>
                <w:szCs w:val="16"/>
              </w:rPr>
              <w:t>0503</w:t>
            </w:r>
          </w:p>
        </w:tc>
        <w:tc>
          <w:tcPr>
            <w:tcW w:w="1662" w:type="dxa"/>
            <w:tcBorders>
              <w:top w:val="nil"/>
              <w:left w:val="nil"/>
              <w:bottom w:val="single" w:sz="4" w:space="0" w:color="auto"/>
              <w:right w:val="single" w:sz="8" w:space="0" w:color="auto"/>
            </w:tcBorders>
            <w:shd w:val="clear" w:color="000000" w:fill="FFFFFF"/>
            <w:vAlign w:val="bottom"/>
            <w:hideMark/>
          </w:tcPr>
          <w:p w14:paraId="3843A3A9" w14:textId="77777777" w:rsidR="00773772" w:rsidRPr="001A2251" w:rsidRDefault="00773772" w:rsidP="006474E9">
            <w:pPr>
              <w:jc w:val="center"/>
              <w:rPr>
                <w:sz w:val="16"/>
                <w:szCs w:val="16"/>
              </w:rPr>
            </w:pPr>
            <w:r w:rsidRPr="001A2251">
              <w:rPr>
                <w:sz w:val="16"/>
                <w:szCs w:val="16"/>
              </w:rPr>
              <w:t xml:space="preserve">          10 035,08   </w:t>
            </w:r>
          </w:p>
        </w:tc>
      </w:tr>
      <w:tr w:rsidR="00773772" w:rsidRPr="001A2251" w14:paraId="2AF2FC35" w14:textId="77777777" w:rsidTr="006474E9">
        <w:trPr>
          <w:trHeight w:val="270"/>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5C00045F" w14:textId="77777777" w:rsidR="00773772" w:rsidRPr="001A2251" w:rsidRDefault="00773772" w:rsidP="006474E9">
            <w:pPr>
              <w:rPr>
                <w:sz w:val="16"/>
                <w:szCs w:val="16"/>
              </w:rPr>
            </w:pPr>
            <w:r w:rsidRPr="001A2251">
              <w:rPr>
                <w:sz w:val="16"/>
                <w:szCs w:val="16"/>
              </w:rPr>
              <w:t xml:space="preserve">Другие вопросы в области ЖКХ  </w:t>
            </w:r>
          </w:p>
        </w:tc>
        <w:tc>
          <w:tcPr>
            <w:tcW w:w="1080" w:type="dxa"/>
            <w:tcBorders>
              <w:top w:val="nil"/>
              <w:left w:val="nil"/>
              <w:bottom w:val="single" w:sz="4" w:space="0" w:color="auto"/>
              <w:right w:val="single" w:sz="4" w:space="0" w:color="auto"/>
            </w:tcBorders>
            <w:shd w:val="clear" w:color="000000" w:fill="FFFFFF"/>
            <w:vAlign w:val="bottom"/>
            <w:hideMark/>
          </w:tcPr>
          <w:p w14:paraId="07B4A6C1" w14:textId="77777777" w:rsidR="00773772" w:rsidRPr="001A2251" w:rsidRDefault="00773772" w:rsidP="006474E9">
            <w:pPr>
              <w:jc w:val="center"/>
              <w:rPr>
                <w:sz w:val="16"/>
                <w:szCs w:val="16"/>
              </w:rPr>
            </w:pPr>
            <w:r w:rsidRPr="001A2251">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14:paraId="386DDF5A" w14:textId="77777777" w:rsidR="00773772" w:rsidRPr="001A2251" w:rsidRDefault="00773772" w:rsidP="006474E9">
            <w:pPr>
              <w:jc w:val="center"/>
              <w:rPr>
                <w:sz w:val="16"/>
                <w:szCs w:val="16"/>
              </w:rPr>
            </w:pPr>
            <w:r w:rsidRPr="001A2251">
              <w:rPr>
                <w:sz w:val="16"/>
                <w:szCs w:val="16"/>
              </w:rPr>
              <w:t>0505</w:t>
            </w:r>
          </w:p>
        </w:tc>
        <w:tc>
          <w:tcPr>
            <w:tcW w:w="1662" w:type="dxa"/>
            <w:tcBorders>
              <w:top w:val="nil"/>
              <w:left w:val="nil"/>
              <w:bottom w:val="single" w:sz="4" w:space="0" w:color="auto"/>
              <w:right w:val="single" w:sz="8" w:space="0" w:color="auto"/>
            </w:tcBorders>
            <w:shd w:val="clear" w:color="000000" w:fill="FFFFFF"/>
            <w:vAlign w:val="bottom"/>
            <w:hideMark/>
          </w:tcPr>
          <w:p w14:paraId="6A1E6419" w14:textId="77777777" w:rsidR="00773772" w:rsidRPr="001A2251" w:rsidRDefault="00773772" w:rsidP="006474E9">
            <w:pPr>
              <w:jc w:val="center"/>
              <w:rPr>
                <w:sz w:val="16"/>
                <w:szCs w:val="16"/>
              </w:rPr>
            </w:pPr>
            <w:r w:rsidRPr="001A2251">
              <w:rPr>
                <w:sz w:val="16"/>
                <w:szCs w:val="16"/>
              </w:rPr>
              <w:t xml:space="preserve">          11 055,73   </w:t>
            </w:r>
          </w:p>
        </w:tc>
      </w:tr>
      <w:tr w:rsidR="00773772" w:rsidRPr="001A2251" w14:paraId="2C23EC7B" w14:textId="77777777" w:rsidTr="006474E9">
        <w:trPr>
          <w:trHeight w:val="315"/>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46C25106" w14:textId="77777777" w:rsidR="00773772" w:rsidRPr="001A2251" w:rsidRDefault="00773772" w:rsidP="006474E9">
            <w:pPr>
              <w:jc w:val="center"/>
              <w:rPr>
                <w:b/>
                <w:bCs/>
                <w:sz w:val="16"/>
                <w:szCs w:val="16"/>
              </w:rPr>
            </w:pPr>
            <w:r w:rsidRPr="001A2251">
              <w:rPr>
                <w:b/>
                <w:bCs/>
                <w:sz w:val="16"/>
                <w:szCs w:val="16"/>
              </w:rPr>
              <w:t>Образование</w:t>
            </w:r>
          </w:p>
        </w:tc>
        <w:tc>
          <w:tcPr>
            <w:tcW w:w="1080" w:type="dxa"/>
            <w:tcBorders>
              <w:top w:val="nil"/>
              <w:left w:val="nil"/>
              <w:bottom w:val="single" w:sz="4" w:space="0" w:color="auto"/>
              <w:right w:val="single" w:sz="4" w:space="0" w:color="auto"/>
            </w:tcBorders>
            <w:shd w:val="clear" w:color="000000" w:fill="FFFFFF"/>
            <w:vAlign w:val="bottom"/>
            <w:hideMark/>
          </w:tcPr>
          <w:p w14:paraId="27AB2FDE" w14:textId="77777777" w:rsidR="00773772" w:rsidRPr="001A2251" w:rsidRDefault="00773772" w:rsidP="006474E9">
            <w:pPr>
              <w:jc w:val="center"/>
              <w:rPr>
                <w:b/>
                <w:bCs/>
                <w:sz w:val="16"/>
                <w:szCs w:val="16"/>
              </w:rPr>
            </w:pPr>
            <w:r w:rsidRPr="001A2251">
              <w:rPr>
                <w:b/>
                <w:bCs/>
                <w:sz w:val="16"/>
                <w:szCs w:val="16"/>
              </w:rPr>
              <w:t>0700</w:t>
            </w:r>
          </w:p>
        </w:tc>
        <w:tc>
          <w:tcPr>
            <w:tcW w:w="1429" w:type="dxa"/>
            <w:tcBorders>
              <w:top w:val="nil"/>
              <w:left w:val="nil"/>
              <w:bottom w:val="single" w:sz="4" w:space="0" w:color="auto"/>
              <w:right w:val="single" w:sz="4" w:space="0" w:color="auto"/>
            </w:tcBorders>
            <w:shd w:val="clear" w:color="000000" w:fill="FFFFFF"/>
            <w:vAlign w:val="bottom"/>
            <w:hideMark/>
          </w:tcPr>
          <w:p w14:paraId="6D582592" w14:textId="77777777" w:rsidR="00773772" w:rsidRPr="001A2251" w:rsidRDefault="00773772" w:rsidP="006474E9">
            <w:pPr>
              <w:jc w:val="center"/>
              <w:rPr>
                <w:b/>
                <w:bCs/>
                <w:sz w:val="16"/>
                <w:szCs w:val="16"/>
              </w:rPr>
            </w:pPr>
            <w:r w:rsidRPr="001A2251">
              <w:rPr>
                <w:b/>
                <w:bCs/>
                <w:sz w:val="16"/>
                <w:szCs w:val="16"/>
              </w:rPr>
              <w:t> </w:t>
            </w:r>
          </w:p>
        </w:tc>
        <w:tc>
          <w:tcPr>
            <w:tcW w:w="1662" w:type="dxa"/>
            <w:tcBorders>
              <w:top w:val="nil"/>
              <w:left w:val="nil"/>
              <w:bottom w:val="single" w:sz="4" w:space="0" w:color="auto"/>
              <w:right w:val="single" w:sz="8" w:space="0" w:color="auto"/>
            </w:tcBorders>
            <w:shd w:val="clear" w:color="000000" w:fill="FFFFFF"/>
            <w:vAlign w:val="bottom"/>
            <w:hideMark/>
          </w:tcPr>
          <w:p w14:paraId="69A64EA5" w14:textId="77777777" w:rsidR="00773772" w:rsidRPr="001A2251" w:rsidRDefault="00773772" w:rsidP="006474E9">
            <w:pPr>
              <w:jc w:val="center"/>
              <w:rPr>
                <w:b/>
                <w:bCs/>
                <w:sz w:val="16"/>
                <w:szCs w:val="16"/>
              </w:rPr>
            </w:pPr>
            <w:r w:rsidRPr="001A2251">
              <w:rPr>
                <w:b/>
                <w:bCs/>
                <w:sz w:val="16"/>
                <w:szCs w:val="16"/>
              </w:rPr>
              <w:t xml:space="preserve">             526,06   </w:t>
            </w:r>
          </w:p>
        </w:tc>
      </w:tr>
      <w:tr w:rsidR="00773772" w:rsidRPr="001A2251" w14:paraId="64E215AE" w14:textId="77777777" w:rsidTr="006474E9">
        <w:trPr>
          <w:trHeight w:val="705"/>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7933EAAB" w14:textId="77777777" w:rsidR="00773772" w:rsidRPr="001A2251" w:rsidRDefault="00773772" w:rsidP="006474E9">
            <w:pPr>
              <w:rPr>
                <w:sz w:val="16"/>
                <w:szCs w:val="16"/>
              </w:rPr>
            </w:pPr>
            <w:r w:rsidRPr="001A2251">
              <w:rPr>
                <w:sz w:val="16"/>
                <w:szCs w:val="16"/>
              </w:rPr>
              <w:t>Профессиональная подготовка, переподготовка и повышение квалификации</w:t>
            </w:r>
          </w:p>
        </w:tc>
        <w:tc>
          <w:tcPr>
            <w:tcW w:w="1080" w:type="dxa"/>
            <w:tcBorders>
              <w:top w:val="nil"/>
              <w:left w:val="nil"/>
              <w:bottom w:val="single" w:sz="4" w:space="0" w:color="auto"/>
              <w:right w:val="single" w:sz="4" w:space="0" w:color="auto"/>
            </w:tcBorders>
            <w:shd w:val="clear" w:color="000000" w:fill="FFFFFF"/>
            <w:vAlign w:val="bottom"/>
            <w:hideMark/>
          </w:tcPr>
          <w:p w14:paraId="57BEA6F8" w14:textId="77777777" w:rsidR="00773772" w:rsidRPr="001A2251" w:rsidRDefault="00773772" w:rsidP="006474E9">
            <w:pPr>
              <w:jc w:val="center"/>
              <w:rPr>
                <w:sz w:val="16"/>
                <w:szCs w:val="16"/>
              </w:rPr>
            </w:pPr>
            <w:r w:rsidRPr="001A2251">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14:paraId="481853E1" w14:textId="77777777" w:rsidR="00773772" w:rsidRPr="001A2251" w:rsidRDefault="00773772" w:rsidP="006474E9">
            <w:pPr>
              <w:jc w:val="center"/>
              <w:rPr>
                <w:sz w:val="16"/>
                <w:szCs w:val="16"/>
              </w:rPr>
            </w:pPr>
            <w:r w:rsidRPr="001A2251">
              <w:rPr>
                <w:sz w:val="16"/>
                <w:szCs w:val="16"/>
              </w:rPr>
              <w:t>0705</w:t>
            </w:r>
          </w:p>
        </w:tc>
        <w:tc>
          <w:tcPr>
            <w:tcW w:w="1662" w:type="dxa"/>
            <w:tcBorders>
              <w:top w:val="nil"/>
              <w:left w:val="nil"/>
              <w:bottom w:val="single" w:sz="4" w:space="0" w:color="auto"/>
              <w:right w:val="single" w:sz="8" w:space="0" w:color="auto"/>
            </w:tcBorders>
            <w:shd w:val="clear" w:color="000000" w:fill="FFFFFF"/>
            <w:vAlign w:val="bottom"/>
            <w:hideMark/>
          </w:tcPr>
          <w:p w14:paraId="6856CC22" w14:textId="77777777" w:rsidR="00773772" w:rsidRPr="001A2251" w:rsidRDefault="00773772" w:rsidP="006474E9">
            <w:pPr>
              <w:jc w:val="center"/>
              <w:rPr>
                <w:sz w:val="16"/>
                <w:szCs w:val="16"/>
              </w:rPr>
            </w:pPr>
            <w:r w:rsidRPr="001A2251">
              <w:rPr>
                <w:sz w:val="16"/>
                <w:szCs w:val="16"/>
              </w:rPr>
              <w:t xml:space="preserve">                80,00   </w:t>
            </w:r>
          </w:p>
        </w:tc>
      </w:tr>
      <w:tr w:rsidR="00773772" w:rsidRPr="001A2251" w14:paraId="234F3704" w14:textId="77777777" w:rsidTr="006474E9">
        <w:trPr>
          <w:trHeight w:val="330"/>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5066B28A" w14:textId="77777777" w:rsidR="00773772" w:rsidRPr="001A2251" w:rsidRDefault="00773772" w:rsidP="006474E9">
            <w:pPr>
              <w:rPr>
                <w:sz w:val="16"/>
                <w:szCs w:val="16"/>
              </w:rPr>
            </w:pPr>
            <w:r w:rsidRPr="001A2251">
              <w:rPr>
                <w:sz w:val="16"/>
                <w:szCs w:val="16"/>
              </w:rPr>
              <w:t>Молодежная политика и оздоровление детей</w:t>
            </w:r>
          </w:p>
        </w:tc>
        <w:tc>
          <w:tcPr>
            <w:tcW w:w="1080" w:type="dxa"/>
            <w:tcBorders>
              <w:top w:val="nil"/>
              <w:left w:val="nil"/>
              <w:bottom w:val="single" w:sz="4" w:space="0" w:color="auto"/>
              <w:right w:val="single" w:sz="4" w:space="0" w:color="auto"/>
            </w:tcBorders>
            <w:shd w:val="clear" w:color="000000" w:fill="FFFFFF"/>
            <w:vAlign w:val="bottom"/>
            <w:hideMark/>
          </w:tcPr>
          <w:p w14:paraId="0EDC3B6B" w14:textId="77777777" w:rsidR="00773772" w:rsidRPr="001A2251" w:rsidRDefault="00773772" w:rsidP="006474E9">
            <w:pPr>
              <w:jc w:val="center"/>
              <w:rPr>
                <w:sz w:val="16"/>
                <w:szCs w:val="16"/>
              </w:rPr>
            </w:pPr>
            <w:r w:rsidRPr="001A2251">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14:paraId="31E01ED6" w14:textId="77777777" w:rsidR="00773772" w:rsidRPr="001A2251" w:rsidRDefault="00773772" w:rsidP="006474E9">
            <w:pPr>
              <w:jc w:val="center"/>
              <w:rPr>
                <w:sz w:val="16"/>
                <w:szCs w:val="16"/>
              </w:rPr>
            </w:pPr>
            <w:r w:rsidRPr="001A2251">
              <w:rPr>
                <w:sz w:val="16"/>
                <w:szCs w:val="16"/>
              </w:rPr>
              <w:t>0707</w:t>
            </w:r>
          </w:p>
        </w:tc>
        <w:tc>
          <w:tcPr>
            <w:tcW w:w="1662" w:type="dxa"/>
            <w:tcBorders>
              <w:top w:val="nil"/>
              <w:left w:val="nil"/>
              <w:bottom w:val="single" w:sz="4" w:space="0" w:color="auto"/>
              <w:right w:val="single" w:sz="8" w:space="0" w:color="auto"/>
            </w:tcBorders>
            <w:shd w:val="clear" w:color="000000" w:fill="FFFFFF"/>
            <w:vAlign w:val="bottom"/>
            <w:hideMark/>
          </w:tcPr>
          <w:p w14:paraId="7E0BBC99" w14:textId="77777777" w:rsidR="00773772" w:rsidRPr="001A2251" w:rsidRDefault="00773772" w:rsidP="006474E9">
            <w:pPr>
              <w:jc w:val="center"/>
              <w:rPr>
                <w:sz w:val="16"/>
                <w:szCs w:val="16"/>
              </w:rPr>
            </w:pPr>
            <w:r w:rsidRPr="001A2251">
              <w:rPr>
                <w:sz w:val="16"/>
                <w:szCs w:val="16"/>
              </w:rPr>
              <w:t xml:space="preserve">               446,06   </w:t>
            </w:r>
          </w:p>
        </w:tc>
      </w:tr>
      <w:tr w:rsidR="00773772" w:rsidRPr="001A2251" w14:paraId="223C134A" w14:textId="77777777" w:rsidTr="006474E9">
        <w:trPr>
          <w:trHeight w:val="345"/>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30FE4AA1" w14:textId="77777777" w:rsidR="00773772" w:rsidRPr="001A2251" w:rsidRDefault="00773772" w:rsidP="006474E9">
            <w:pPr>
              <w:jc w:val="center"/>
              <w:rPr>
                <w:b/>
                <w:bCs/>
                <w:sz w:val="16"/>
                <w:szCs w:val="16"/>
              </w:rPr>
            </w:pPr>
            <w:r w:rsidRPr="001A2251">
              <w:rPr>
                <w:b/>
                <w:bCs/>
                <w:sz w:val="16"/>
                <w:szCs w:val="16"/>
              </w:rPr>
              <w:t>Культура, кинематография, средства массовой информации</w:t>
            </w:r>
          </w:p>
        </w:tc>
        <w:tc>
          <w:tcPr>
            <w:tcW w:w="1080" w:type="dxa"/>
            <w:tcBorders>
              <w:top w:val="nil"/>
              <w:left w:val="nil"/>
              <w:bottom w:val="single" w:sz="4" w:space="0" w:color="auto"/>
              <w:right w:val="single" w:sz="4" w:space="0" w:color="auto"/>
            </w:tcBorders>
            <w:shd w:val="clear" w:color="000000" w:fill="FFFFFF"/>
            <w:vAlign w:val="bottom"/>
            <w:hideMark/>
          </w:tcPr>
          <w:p w14:paraId="2681C27B" w14:textId="77777777" w:rsidR="00773772" w:rsidRPr="001A2251" w:rsidRDefault="00773772" w:rsidP="006474E9">
            <w:pPr>
              <w:jc w:val="center"/>
              <w:rPr>
                <w:b/>
                <w:bCs/>
                <w:sz w:val="16"/>
                <w:szCs w:val="16"/>
              </w:rPr>
            </w:pPr>
            <w:r w:rsidRPr="001A2251">
              <w:rPr>
                <w:b/>
                <w:bCs/>
                <w:sz w:val="16"/>
                <w:szCs w:val="16"/>
              </w:rPr>
              <w:t>0800</w:t>
            </w:r>
          </w:p>
        </w:tc>
        <w:tc>
          <w:tcPr>
            <w:tcW w:w="1429" w:type="dxa"/>
            <w:tcBorders>
              <w:top w:val="nil"/>
              <w:left w:val="nil"/>
              <w:bottom w:val="single" w:sz="4" w:space="0" w:color="auto"/>
              <w:right w:val="single" w:sz="4" w:space="0" w:color="auto"/>
            </w:tcBorders>
            <w:shd w:val="clear" w:color="000000" w:fill="FFFFFF"/>
            <w:vAlign w:val="bottom"/>
            <w:hideMark/>
          </w:tcPr>
          <w:p w14:paraId="5B0EA0CE" w14:textId="77777777" w:rsidR="00773772" w:rsidRPr="001A2251" w:rsidRDefault="00773772" w:rsidP="006474E9">
            <w:pPr>
              <w:jc w:val="center"/>
              <w:rPr>
                <w:b/>
                <w:bCs/>
                <w:sz w:val="16"/>
                <w:szCs w:val="16"/>
              </w:rPr>
            </w:pPr>
            <w:r w:rsidRPr="001A2251">
              <w:rPr>
                <w:b/>
                <w:bCs/>
                <w:sz w:val="16"/>
                <w:szCs w:val="16"/>
              </w:rPr>
              <w:t> </w:t>
            </w:r>
          </w:p>
        </w:tc>
        <w:tc>
          <w:tcPr>
            <w:tcW w:w="1662" w:type="dxa"/>
            <w:tcBorders>
              <w:top w:val="nil"/>
              <w:left w:val="nil"/>
              <w:bottom w:val="single" w:sz="4" w:space="0" w:color="auto"/>
              <w:right w:val="single" w:sz="8" w:space="0" w:color="auto"/>
            </w:tcBorders>
            <w:shd w:val="clear" w:color="000000" w:fill="FFFFFF"/>
            <w:vAlign w:val="bottom"/>
            <w:hideMark/>
          </w:tcPr>
          <w:p w14:paraId="5B3BDA8C" w14:textId="77777777" w:rsidR="00773772" w:rsidRPr="001A2251" w:rsidRDefault="00773772" w:rsidP="006474E9">
            <w:pPr>
              <w:jc w:val="center"/>
              <w:rPr>
                <w:b/>
                <w:bCs/>
                <w:sz w:val="16"/>
                <w:szCs w:val="16"/>
              </w:rPr>
            </w:pPr>
            <w:r w:rsidRPr="001A2251">
              <w:rPr>
                <w:b/>
                <w:bCs/>
                <w:sz w:val="16"/>
                <w:szCs w:val="16"/>
              </w:rPr>
              <w:t xml:space="preserve">        21 688,93   </w:t>
            </w:r>
          </w:p>
        </w:tc>
      </w:tr>
      <w:tr w:rsidR="00773772" w:rsidRPr="001A2251" w14:paraId="15E5EEE5" w14:textId="77777777" w:rsidTr="006474E9">
        <w:trPr>
          <w:trHeight w:val="360"/>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75BCBCF8" w14:textId="77777777" w:rsidR="00773772" w:rsidRPr="001A2251" w:rsidRDefault="00773772" w:rsidP="006474E9">
            <w:pPr>
              <w:rPr>
                <w:sz w:val="16"/>
                <w:szCs w:val="16"/>
              </w:rPr>
            </w:pPr>
            <w:r w:rsidRPr="001A2251">
              <w:rPr>
                <w:sz w:val="16"/>
                <w:szCs w:val="16"/>
              </w:rPr>
              <w:t xml:space="preserve">Культура </w:t>
            </w:r>
          </w:p>
        </w:tc>
        <w:tc>
          <w:tcPr>
            <w:tcW w:w="1080" w:type="dxa"/>
            <w:tcBorders>
              <w:top w:val="nil"/>
              <w:left w:val="nil"/>
              <w:bottom w:val="single" w:sz="4" w:space="0" w:color="auto"/>
              <w:right w:val="single" w:sz="4" w:space="0" w:color="auto"/>
            </w:tcBorders>
            <w:shd w:val="clear" w:color="000000" w:fill="FFFFFF"/>
            <w:vAlign w:val="bottom"/>
            <w:hideMark/>
          </w:tcPr>
          <w:p w14:paraId="64AA740C" w14:textId="77777777" w:rsidR="00773772" w:rsidRPr="001A2251" w:rsidRDefault="00773772" w:rsidP="006474E9">
            <w:pPr>
              <w:jc w:val="center"/>
              <w:rPr>
                <w:sz w:val="16"/>
                <w:szCs w:val="16"/>
              </w:rPr>
            </w:pPr>
            <w:r w:rsidRPr="001A2251">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14:paraId="7A32D73C" w14:textId="77777777" w:rsidR="00773772" w:rsidRPr="001A2251" w:rsidRDefault="00773772" w:rsidP="006474E9">
            <w:pPr>
              <w:jc w:val="center"/>
              <w:rPr>
                <w:sz w:val="16"/>
                <w:szCs w:val="16"/>
              </w:rPr>
            </w:pPr>
            <w:r w:rsidRPr="001A2251">
              <w:rPr>
                <w:sz w:val="16"/>
                <w:szCs w:val="16"/>
              </w:rPr>
              <w:t>0801</w:t>
            </w:r>
          </w:p>
        </w:tc>
        <w:tc>
          <w:tcPr>
            <w:tcW w:w="1662" w:type="dxa"/>
            <w:tcBorders>
              <w:top w:val="nil"/>
              <w:left w:val="nil"/>
              <w:bottom w:val="single" w:sz="4" w:space="0" w:color="auto"/>
              <w:right w:val="single" w:sz="8" w:space="0" w:color="auto"/>
            </w:tcBorders>
            <w:shd w:val="clear" w:color="000000" w:fill="FFFFFF"/>
            <w:vAlign w:val="bottom"/>
            <w:hideMark/>
          </w:tcPr>
          <w:p w14:paraId="0B7801B3" w14:textId="77777777" w:rsidR="00773772" w:rsidRPr="001A2251" w:rsidRDefault="00773772" w:rsidP="006474E9">
            <w:pPr>
              <w:jc w:val="center"/>
              <w:rPr>
                <w:sz w:val="16"/>
                <w:szCs w:val="16"/>
              </w:rPr>
            </w:pPr>
            <w:r w:rsidRPr="001A2251">
              <w:rPr>
                <w:sz w:val="16"/>
                <w:szCs w:val="16"/>
              </w:rPr>
              <w:t xml:space="preserve">          21 688,93   </w:t>
            </w:r>
          </w:p>
        </w:tc>
      </w:tr>
      <w:tr w:rsidR="00773772" w:rsidRPr="001A2251" w14:paraId="55A80935" w14:textId="77777777" w:rsidTr="006474E9">
        <w:trPr>
          <w:trHeight w:val="315"/>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310A89E1" w14:textId="77777777" w:rsidR="00773772" w:rsidRPr="001A2251" w:rsidRDefault="00773772" w:rsidP="006474E9">
            <w:pPr>
              <w:jc w:val="center"/>
              <w:rPr>
                <w:b/>
                <w:bCs/>
                <w:sz w:val="16"/>
                <w:szCs w:val="16"/>
              </w:rPr>
            </w:pPr>
            <w:proofErr w:type="gramStart"/>
            <w:r w:rsidRPr="001A2251">
              <w:rPr>
                <w:b/>
                <w:bCs/>
                <w:sz w:val="16"/>
                <w:szCs w:val="16"/>
              </w:rPr>
              <w:t>Социальная  политика</w:t>
            </w:r>
            <w:proofErr w:type="gramEnd"/>
          </w:p>
        </w:tc>
        <w:tc>
          <w:tcPr>
            <w:tcW w:w="1080" w:type="dxa"/>
            <w:tcBorders>
              <w:top w:val="nil"/>
              <w:left w:val="nil"/>
              <w:bottom w:val="single" w:sz="4" w:space="0" w:color="auto"/>
              <w:right w:val="single" w:sz="4" w:space="0" w:color="auto"/>
            </w:tcBorders>
            <w:shd w:val="clear" w:color="000000" w:fill="FFFFFF"/>
            <w:vAlign w:val="bottom"/>
            <w:hideMark/>
          </w:tcPr>
          <w:p w14:paraId="7C584989" w14:textId="77777777" w:rsidR="00773772" w:rsidRPr="001A2251" w:rsidRDefault="00773772" w:rsidP="006474E9">
            <w:pPr>
              <w:jc w:val="center"/>
              <w:rPr>
                <w:b/>
                <w:bCs/>
                <w:sz w:val="16"/>
                <w:szCs w:val="16"/>
              </w:rPr>
            </w:pPr>
            <w:r w:rsidRPr="001A2251">
              <w:rPr>
                <w:b/>
                <w:bCs/>
                <w:sz w:val="16"/>
                <w:szCs w:val="16"/>
              </w:rPr>
              <w:t>1000</w:t>
            </w:r>
          </w:p>
        </w:tc>
        <w:tc>
          <w:tcPr>
            <w:tcW w:w="1429" w:type="dxa"/>
            <w:tcBorders>
              <w:top w:val="nil"/>
              <w:left w:val="nil"/>
              <w:bottom w:val="single" w:sz="4" w:space="0" w:color="auto"/>
              <w:right w:val="single" w:sz="4" w:space="0" w:color="auto"/>
            </w:tcBorders>
            <w:shd w:val="clear" w:color="000000" w:fill="FFFFFF"/>
            <w:vAlign w:val="bottom"/>
            <w:hideMark/>
          </w:tcPr>
          <w:p w14:paraId="620A13F0" w14:textId="77777777" w:rsidR="00773772" w:rsidRPr="001A2251" w:rsidRDefault="00773772" w:rsidP="006474E9">
            <w:pPr>
              <w:jc w:val="center"/>
              <w:rPr>
                <w:b/>
                <w:bCs/>
                <w:sz w:val="16"/>
                <w:szCs w:val="16"/>
              </w:rPr>
            </w:pPr>
            <w:r w:rsidRPr="001A2251">
              <w:rPr>
                <w:b/>
                <w:bCs/>
                <w:sz w:val="16"/>
                <w:szCs w:val="16"/>
              </w:rPr>
              <w:t> </w:t>
            </w:r>
          </w:p>
        </w:tc>
        <w:tc>
          <w:tcPr>
            <w:tcW w:w="1662" w:type="dxa"/>
            <w:tcBorders>
              <w:top w:val="nil"/>
              <w:left w:val="nil"/>
              <w:bottom w:val="single" w:sz="4" w:space="0" w:color="auto"/>
              <w:right w:val="single" w:sz="8" w:space="0" w:color="auto"/>
            </w:tcBorders>
            <w:shd w:val="clear" w:color="000000" w:fill="FFFFFF"/>
            <w:vAlign w:val="bottom"/>
            <w:hideMark/>
          </w:tcPr>
          <w:p w14:paraId="37ABD21A" w14:textId="77777777" w:rsidR="00773772" w:rsidRPr="001A2251" w:rsidRDefault="00773772" w:rsidP="006474E9">
            <w:pPr>
              <w:jc w:val="center"/>
              <w:rPr>
                <w:b/>
                <w:bCs/>
                <w:sz w:val="16"/>
                <w:szCs w:val="16"/>
              </w:rPr>
            </w:pPr>
            <w:r w:rsidRPr="001A2251">
              <w:rPr>
                <w:b/>
                <w:bCs/>
                <w:sz w:val="16"/>
                <w:szCs w:val="16"/>
              </w:rPr>
              <w:t xml:space="preserve">          1 275,74   </w:t>
            </w:r>
          </w:p>
        </w:tc>
      </w:tr>
      <w:tr w:rsidR="00773772" w:rsidRPr="001A2251" w14:paraId="20F5E6AF" w14:textId="77777777" w:rsidTr="006474E9">
        <w:trPr>
          <w:trHeight w:val="255"/>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2A762753" w14:textId="77777777" w:rsidR="00773772" w:rsidRPr="001A2251" w:rsidRDefault="00773772" w:rsidP="006474E9">
            <w:pPr>
              <w:rPr>
                <w:sz w:val="16"/>
                <w:szCs w:val="16"/>
              </w:rPr>
            </w:pPr>
            <w:proofErr w:type="gramStart"/>
            <w:r w:rsidRPr="001A2251">
              <w:rPr>
                <w:sz w:val="16"/>
                <w:szCs w:val="16"/>
              </w:rPr>
              <w:t>Пенсионное  обеспечение</w:t>
            </w:r>
            <w:proofErr w:type="gramEnd"/>
          </w:p>
        </w:tc>
        <w:tc>
          <w:tcPr>
            <w:tcW w:w="1080" w:type="dxa"/>
            <w:tcBorders>
              <w:top w:val="nil"/>
              <w:left w:val="nil"/>
              <w:bottom w:val="single" w:sz="4" w:space="0" w:color="auto"/>
              <w:right w:val="single" w:sz="4" w:space="0" w:color="auto"/>
            </w:tcBorders>
            <w:shd w:val="clear" w:color="000000" w:fill="FFFFFF"/>
            <w:vAlign w:val="bottom"/>
            <w:hideMark/>
          </w:tcPr>
          <w:p w14:paraId="11CF524D" w14:textId="77777777" w:rsidR="00773772" w:rsidRPr="001A2251" w:rsidRDefault="00773772" w:rsidP="006474E9">
            <w:pPr>
              <w:jc w:val="center"/>
              <w:rPr>
                <w:sz w:val="16"/>
                <w:szCs w:val="16"/>
              </w:rPr>
            </w:pPr>
            <w:r w:rsidRPr="001A2251">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14:paraId="599521D2" w14:textId="77777777" w:rsidR="00773772" w:rsidRPr="001A2251" w:rsidRDefault="00773772" w:rsidP="006474E9">
            <w:pPr>
              <w:jc w:val="center"/>
              <w:rPr>
                <w:sz w:val="16"/>
                <w:szCs w:val="16"/>
              </w:rPr>
            </w:pPr>
            <w:r w:rsidRPr="001A2251">
              <w:rPr>
                <w:sz w:val="16"/>
                <w:szCs w:val="16"/>
              </w:rPr>
              <w:t>1001</w:t>
            </w:r>
          </w:p>
        </w:tc>
        <w:tc>
          <w:tcPr>
            <w:tcW w:w="1662" w:type="dxa"/>
            <w:tcBorders>
              <w:top w:val="nil"/>
              <w:left w:val="nil"/>
              <w:bottom w:val="single" w:sz="4" w:space="0" w:color="auto"/>
              <w:right w:val="single" w:sz="8" w:space="0" w:color="auto"/>
            </w:tcBorders>
            <w:shd w:val="clear" w:color="000000" w:fill="FFFFFF"/>
            <w:vAlign w:val="bottom"/>
            <w:hideMark/>
          </w:tcPr>
          <w:p w14:paraId="493F6AED" w14:textId="77777777" w:rsidR="00773772" w:rsidRPr="001A2251" w:rsidRDefault="00773772" w:rsidP="006474E9">
            <w:pPr>
              <w:jc w:val="center"/>
              <w:rPr>
                <w:sz w:val="16"/>
                <w:szCs w:val="16"/>
              </w:rPr>
            </w:pPr>
            <w:r w:rsidRPr="001A2251">
              <w:rPr>
                <w:sz w:val="16"/>
                <w:szCs w:val="16"/>
              </w:rPr>
              <w:t xml:space="preserve">            1 275,24   </w:t>
            </w:r>
          </w:p>
        </w:tc>
      </w:tr>
      <w:tr w:rsidR="00773772" w:rsidRPr="001A2251" w14:paraId="0A840BC6" w14:textId="77777777" w:rsidTr="006474E9">
        <w:trPr>
          <w:trHeight w:val="255"/>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149F8039" w14:textId="77777777" w:rsidR="00773772" w:rsidRPr="001A2251" w:rsidRDefault="00773772" w:rsidP="006474E9">
            <w:pPr>
              <w:rPr>
                <w:sz w:val="16"/>
                <w:szCs w:val="16"/>
              </w:rPr>
            </w:pPr>
            <w:r w:rsidRPr="001A2251">
              <w:rPr>
                <w:sz w:val="16"/>
                <w:szCs w:val="16"/>
              </w:rPr>
              <w:t>Охрана семьи и детства</w:t>
            </w:r>
          </w:p>
        </w:tc>
        <w:tc>
          <w:tcPr>
            <w:tcW w:w="1080" w:type="dxa"/>
            <w:tcBorders>
              <w:top w:val="nil"/>
              <w:left w:val="nil"/>
              <w:bottom w:val="single" w:sz="4" w:space="0" w:color="auto"/>
              <w:right w:val="single" w:sz="4" w:space="0" w:color="auto"/>
            </w:tcBorders>
            <w:shd w:val="clear" w:color="000000" w:fill="FFFFFF"/>
            <w:vAlign w:val="bottom"/>
            <w:hideMark/>
          </w:tcPr>
          <w:p w14:paraId="4606CA79" w14:textId="77777777" w:rsidR="00773772" w:rsidRPr="001A2251" w:rsidRDefault="00773772" w:rsidP="006474E9">
            <w:pPr>
              <w:jc w:val="center"/>
              <w:rPr>
                <w:sz w:val="16"/>
                <w:szCs w:val="16"/>
              </w:rPr>
            </w:pPr>
            <w:r w:rsidRPr="001A2251">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14:paraId="0D924D8A" w14:textId="77777777" w:rsidR="00773772" w:rsidRPr="001A2251" w:rsidRDefault="00773772" w:rsidP="006474E9">
            <w:pPr>
              <w:jc w:val="center"/>
              <w:rPr>
                <w:sz w:val="16"/>
                <w:szCs w:val="16"/>
              </w:rPr>
            </w:pPr>
            <w:r w:rsidRPr="001A2251">
              <w:rPr>
                <w:sz w:val="16"/>
                <w:szCs w:val="16"/>
              </w:rPr>
              <w:t>1004</w:t>
            </w:r>
          </w:p>
        </w:tc>
        <w:tc>
          <w:tcPr>
            <w:tcW w:w="1662" w:type="dxa"/>
            <w:tcBorders>
              <w:top w:val="nil"/>
              <w:left w:val="nil"/>
              <w:bottom w:val="single" w:sz="4" w:space="0" w:color="auto"/>
              <w:right w:val="single" w:sz="8" w:space="0" w:color="auto"/>
            </w:tcBorders>
            <w:shd w:val="clear" w:color="000000" w:fill="FFFFFF"/>
            <w:vAlign w:val="bottom"/>
            <w:hideMark/>
          </w:tcPr>
          <w:p w14:paraId="40B568D8" w14:textId="77777777" w:rsidR="00773772" w:rsidRPr="001A2251" w:rsidRDefault="00773772" w:rsidP="006474E9">
            <w:pPr>
              <w:jc w:val="center"/>
              <w:rPr>
                <w:sz w:val="16"/>
                <w:szCs w:val="16"/>
              </w:rPr>
            </w:pPr>
            <w:r w:rsidRPr="001A2251">
              <w:rPr>
                <w:sz w:val="16"/>
                <w:szCs w:val="16"/>
              </w:rPr>
              <w:t xml:space="preserve">                  0,50   </w:t>
            </w:r>
          </w:p>
        </w:tc>
      </w:tr>
      <w:tr w:rsidR="00773772" w:rsidRPr="001A2251" w14:paraId="139A3ED4" w14:textId="77777777" w:rsidTr="006474E9">
        <w:trPr>
          <w:trHeight w:val="285"/>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06C47497" w14:textId="77777777" w:rsidR="00773772" w:rsidRPr="001A2251" w:rsidRDefault="00773772" w:rsidP="006474E9">
            <w:pPr>
              <w:jc w:val="center"/>
              <w:rPr>
                <w:b/>
                <w:bCs/>
                <w:sz w:val="16"/>
                <w:szCs w:val="16"/>
              </w:rPr>
            </w:pPr>
            <w:r w:rsidRPr="001A2251">
              <w:rPr>
                <w:b/>
                <w:bCs/>
                <w:sz w:val="16"/>
                <w:szCs w:val="16"/>
              </w:rPr>
              <w:t>Физическая культура и спорт</w:t>
            </w:r>
          </w:p>
        </w:tc>
        <w:tc>
          <w:tcPr>
            <w:tcW w:w="1080" w:type="dxa"/>
            <w:tcBorders>
              <w:top w:val="nil"/>
              <w:left w:val="nil"/>
              <w:bottom w:val="single" w:sz="4" w:space="0" w:color="auto"/>
              <w:right w:val="single" w:sz="4" w:space="0" w:color="auto"/>
            </w:tcBorders>
            <w:shd w:val="clear" w:color="000000" w:fill="FFFFFF"/>
            <w:vAlign w:val="bottom"/>
            <w:hideMark/>
          </w:tcPr>
          <w:p w14:paraId="39B9672C" w14:textId="77777777" w:rsidR="00773772" w:rsidRPr="001A2251" w:rsidRDefault="00773772" w:rsidP="006474E9">
            <w:pPr>
              <w:jc w:val="center"/>
              <w:rPr>
                <w:b/>
                <w:bCs/>
                <w:sz w:val="16"/>
                <w:szCs w:val="16"/>
              </w:rPr>
            </w:pPr>
            <w:r w:rsidRPr="001A2251">
              <w:rPr>
                <w:b/>
                <w:bCs/>
                <w:sz w:val="16"/>
                <w:szCs w:val="16"/>
              </w:rPr>
              <w:t>1100</w:t>
            </w:r>
          </w:p>
        </w:tc>
        <w:tc>
          <w:tcPr>
            <w:tcW w:w="1429" w:type="dxa"/>
            <w:tcBorders>
              <w:top w:val="nil"/>
              <w:left w:val="nil"/>
              <w:bottom w:val="single" w:sz="4" w:space="0" w:color="auto"/>
              <w:right w:val="single" w:sz="4" w:space="0" w:color="auto"/>
            </w:tcBorders>
            <w:shd w:val="clear" w:color="000000" w:fill="FFFFFF"/>
            <w:vAlign w:val="bottom"/>
            <w:hideMark/>
          </w:tcPr>
          <w:p w14:paraId="18B7E42B" w14:textId="77777777" w:rsidR="00773772" w:rsidRPr="001A2251" w:rsidRDefault="00773772" w:rsidP="006474E9">
            <w:pPr>
              <w:jc w:val="center"/>
              <w:rPr>
                <w:b/>
                <w:bCs/>
                <w:sz w:val="16"/>
                <w:szCs w:val="16"/>
              </w:rPr>
            </w:pPr>
            <w:r w:rsidRPr="001A2251">
              <w:rPr>
                <w:b/>
                <w:bCs/>
                <w:sz w:val="16"/>
                <w:szCs w:val="16"/>
              </w:rPr>
              <w:t> </w:t>
            </w:r>
          </w:p>
        </w:tc>
        <w:tc>
          <w:tcPr>
            <w:tcW w:w="1662" w:type="dxa"/>
            <w:tcBorders>
              <w:top w:val="nil"/>
              <w:left w:val="nil"/>
              <w:bottom w:val="single" w:sz="4" w:space="0" w:color="auto"/>
              <w:right w:val="single" w:sz="8" w:space="0" w:color="auto"/>
            </w:tcBorders>
            <w:shd w:val="clear" w:color="000000" w:fill="FFFFFF"/>
            <w:vAlign w:val="bottom"/>
            <w:hideMark/>
          </w:tcPr>
          <w:p w14:paraId="61B90FA6" w14:textId="77777777" w:rsidR="00773772" w:rsidRPr="001A2251" w:rsidRDefault="00773772" w:rsidP="006474E9">
            <w:pPr>
              <w:jc w:val="center"/>
              <w:rPr>
                <w:b/>
                <w:bCs/>
                <w:sz w:val="16"/>
                <w:szCs w:val="16"/>
              </w:rPr>
            </w:pPr>
            <w:r w:rsidRPr="001A2251">
              <w:rPr>
                <w:b/>
                <w:bCs/>
                <w:sz w:val="16"/>
                <w:szCs w:val="16"/>
              </w:rPr>
              <w:t xml:space="preserve">          1 541,62   </w:t>
            </w:r>
          </w:p>
        </w:tc>
      </w:tr>
      <w:tr w:rsidR="00773772" w:rsidRPr="001A2251" w14:paraId="0EAA9A2F" w14:textId="77777777" w:rsidTr="006474E9">
        <w:trPr>
          <w:trHeight w:val="285"/>
        </w:trPr>
        <w:tc>
          <w:tcPr>
            <w:tcW w:w="5954" w:type="dxa"/>
            <w:tcBorders>
              <w:top w:val="nil"/>
              <w:left w:val="single" w:sz="8" w:space="0" w:color="auto"/>
              <w:bottom w:val="single" w:sz="4" w:space="0" w:color="auto"/>
              <w:right w:val="single" w:sz="4" w:space="0" w:color="auto"/>
            </w:tcBorders>
            <w:shd w:val="clear" w:color="000000" w:fill="FFFFFF"/>
            <w:vAlign w:val="bottom"/>
            <w:hideMark/>
          </w:tcPr>
          <w:p w14:paraId="1F691798" w14:textId="77777777" w:rsidR="00773772" w:rsidRPr="001A2251" w:rsidRDefault="00773772" w:rsidP="006474E9">
            <w:pPr>
              <w:rPr>
                <w:sz w:val="16"/>
                <w:szCs w:val="16"/>
              </w:rPr>
            </w:pPr>
            <w:r w:rsidRPr="001A2251">
              <w:rPr>
                <w:sz w:val="16"/>
                <w:szCs w:val="16"/>
              </w:rPr>
              <w:t>Массовый спорт</w:t>
            </w:r>
          </w:p>
        </w:tc>
        <w:tc>
          <w:tcPr>
            <w:tcW w:w="1080" w:type="dxa"/>
            <w:tcBorders>
              <w:top w:val="nil"/>
              <w:left w:val="nil"/>
              <w:bottom w:val="single" w:sz="4" w:space="0" w:color="auto"/>
              <w:right w:val="single" w:sz="4" w:space="0" w:color="auto"/>
            </w:tcBorders>
            <w:shd w:val="clear" w:color="000000" w:fill="FFFFFF"/>
            <w:vAlign w:val="bottom"/>
            <w:hideMark/>
          </w:tcPr>
          <w:p w14:paraId="1DBAEE20" w14:textId="77777777" w:rsidR="00773772" w:rsidRPr="001A2251" w:rsidRDefault="00773772" w:rsidP="006474E9">
            <w:pPr>
              <w:jc w:val="center"/>
              <w:rPr>
                <w:sz w:val="16"/>
                <w:szCs w:val="16"/>
              </w:rPr>
            </w:pPr>
            <w:r w:rsidRPr="001A2251">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14:paraId="274DF52D" w14:textId="77777777" w:rsidR="00773772" w:rsidRPr="001A2251" w:rsidRDefault="00773772" w:rsidP="006474E9">
            <w:pPr>
              <w:jc w:val="center"/>
              <w:rPr>
                <w:sz w:val="16"/>
                <w:szCs w:val="16"/>
              </w:rPr>
            </w:pPr>
            <w:r w:rsidRPr="001A2251">
              <w:rPr>
                <w:sz w:val="16"/>
                <w:szCs w:val="16"/>
              </w:rPr>
              <w:t>1102</w:t>
            </w:r>
          </w:p>
        </w:tc>
        <w:tc>
          <w:tcPr>
            <w:tcW w:w="1662" w:type="dxa"/>
            <w:tcBorders>
              <w:top w:val="nil"/>
              <w:left w:val="nil"/>
              <w:bottom w:val="single" w:sz="4" w:space="0" w:color="auto"/>
              <w:right w:val="single" w:sz="8" w:space="0" w:color="auto"/>
            </w:tcBorders>
            <w:shd w:val="clear" w:color="000000" w:fill="FFFFFF"/>
            <w:vAlign w:val="bottom"/>
            <w:hideMark/>
          </w:tcPr>
          <w:p w14:paraId="74C397FC" w14:textId="77777777" w:rsidR="00773772" w:rsidRPr="001A2251" w:rsidRDefault="00773772" w:rsidP="006474E9">
            <w:pPr>
              <w:jc w:val="center"/>
              <w:rPr>
                <w:sz w:val="16"/>
                <w:szCs w:val="16"/>
              </w:rPr>
            </w:pPr>
            <w:r w:rsidRPr="001A2251">
              <w:rPr>
                <w:sz w:val="16"/>
                <w:szCs w:val="16"/>
              </w:rPr>
              <w:t xml:space="preserve">            1 541,62   </w:t>
            </w:r>
          </w:p>
        </w:tc>
      </w:tr>
      <w:tr w:rsidR="00773772" w:rsidRPr="001A2251" w14:paraId="3149AA33" w14:textId="77777777" w:rsidTr="006474E9">
        <w:trPr>
          <w:trHeight w:val="345"/>
        </w:trPr>
        <w:tc>
          <w:tcPr>
            <w:tcW w:w="5954" w:type="dxa"/>
            <w:tcBorders>
              <w:top w:val="nil"/>
              <w:left w:val="single" w:sz="8" w:space="0" w:color="auto"/>
              <w:bottom w:val="single" w:sz="8" w:space="0" w:color="auto"/>
              <w:right w:val="single" w:sz="4" w:space="0" w:color="auto"/>
            </w:tcBorders>
            <w:shd w:val="clear" w:color="000000" w:fill="FFFFFF"/>
            <w:vAlign w:val="bottom"/>
            <w:hideMark/>
          </w:tcPr>
          <w:p w14:paraId="41E9A576" w14:textId="77777777" w:rsidR="00773772" w:rsidRPr="001A2251" w:rsidRDefault="00773772" w:rsidP="006474E9">
            <w:pPr>
              <w:rPr>
                <w:b/>
                <w:bCs/>
                <w:sz w:val="16"/>
                <w:szCs w:val="16"/>
              </w:rPr>
            </w:pPr>
            <w:r w:rsidRPr="001A2251">
              <w:rPr>
                <w:b/>
                <w:bCs/>
                <w:sz w:val="16"/>
                <w:szCs w:val="16"/>
              </w:rPr>
              <w:lastRenderedPageBreak/>
              <w:t>ВСЕГО РАСХОДОВ</w:t>
            </w:r>
          </w:p>
        </w:tc>
        <w:tc>
          <w:tcPr>
            <w:tcW w:w="1080" w:type="dxa"/>
            <w:tcBorders>
              <w:top w:val="nil"/>
              <w:left w:val="nil"/>
              <w:bottom w:val="single" w:sz="8" w:space="0" w:color="auto"/>
              <w:right w:val="single" w:sz="4" w:space="0" w:color="auto"/>
            </w:tcBorders>
            <w:shd w:val="clear" w:color="000000" w:fill="FFFFFF"/>
            <w:vAlign w:val="bottom"/>
            <w:hideMark/>
          </w:tcPr>
          <w:p w14:paraId="3B7D7609" w14:textId="77777777" w:rsidR="00773772" w:rsidRPr="001A2251" w:rsidRDefault="00773772" w:rsidP="006474E9">
            <w:pPr>
              <w:rPr>
                <w:b/>
                <w:bCs/>
                <w:sz w:val="16"/>
                <w:szCs w:val="16"/>
              </w:rPr>
            </w:pPr>
            <w:r w:rsidRPr="001A2251">
              <w:rPr>
                <w:b/>
                <w:bCs/>
                <w:sz w:val="16"/>
                <w:szCs w:val="16"/>
              </w:rPr>
              <w:t> </w:t>
            </w:r>
          </w:p>
        </w:tc>
        <w:tc>
          <w:tcPr>
            <w:tcW w:w="1429" w:type="dxa"/>
            <w:tcBorders>
              <w:top w:val="nil"/>
              <w:left w:val="nil"/>
              <w:bottom w:val="single" w:sz="8" w:space="0" w:color="auto"/>
              <w:right w:val="single" w:sz="4" w:space="0" w:color="auto"/>
            </w:tcBorders>
            <w:shd w:val="clear" w:color="000000" w:fill="FFFFFF"/>
            <w:vAlign w:val="bottom"/>
            <w:hideMark/>
          </w:tcPr>
          <w:p w14:paraId="57260CC3" w14:textId="77777777" w:rsidR="00773772" w:rsidRPr="001A2251" w:rsidRDefault="00773772" w:rsidP="006474E9">
            <w:pPr>
              <w:rPr>
                <w:b/>
                <w:bCs/>
                <w:sz w:val="16"/>
                <w:szCs w:val="16"/>
              </w:rPr>
            </w:pPr>
            <w:r w:rsidRPr="001A2251">
              <w:rPr>
                <w:b/>
                <w:bCs/>
                <w:sz w:val="16"/>
                <w:szCs w:val="16"/>
              </w:rPr>
              <w:t> </w:t>
            </w:r>
          </w:p>
        </w:tc>
        <w:tc>
          <w:tcPr>
            <w:tcW w:w="1662" w:type="dxa"/>
            <w:tcBorders>
              <w:top w:val="nil"/>
              <w:left w:val="nil"/>
              <w:bottom w:val="single" w:sz="8" w:space="0" w:color="auto"/>
              <w:right w:val="single" w:sz="8" w:space="0" w:color="auto"/>
            </w:tcBorders>
            <w:shd w:val="clear" w:color="000000" w:fill="FFFFFF"/>
            <w:vAlign w:val="bottom"/>
            <w:hideMark/>
          </w:tcPr>
          <w:p w14:paraId="69C47858" w14:textId="77777777" w:rsidR="00773772" w:rsidRPr="001A2251" w:rsidRDefault="00773772" w:rsidP="006474E9">
            <w:pPr>
              <w:jc w:val="center"/>
              <w:rPr>
                <w:b/>
                <w:bCs/>
                <w:sz w:val="16"/>
                <w:szCs w:val="16"/>
              </w:rPr>
            </w:pPr>
            <w:r w:rsidRPr="001A2251">
              <w:rPr>
                <w:b/>
                <w:bCs/>
                <w:sz w:val="16"/>
                <w:szCs w:val="16"/>
              </w:rPr>
              <w:t xml:space="preserve">        87 200,04   </w:t>
            </w:r>
          </w:p>
        </w:tc>
      </w:tr>
    </w:tbl>
    <w:p w14:paraId="72134562" w14:textId="77777777" w:rsidR="00773772" w:rsidRPr="001A2251" w:rsidRDefault="00773772" w:rsidP="00773772">
      <w:pPr>
        <w:jc w:val="both"/>
        <w:rPr>
          <w:sz w:val="16"/>
          <w:szCs w:val="16"/>
        </w:rPr>
      </w:pPr>
    </w:p>
    <w:tbl>
      <w:tblPr>
        <w:tblW w:w="10407" w:type="dxa"/>
        <w:tblInd w:w="-459" w:type="dxa"/>
        <w:tblLayout w:type="fixed"/>
        <w:tblLook w:val="04A0" w:firstRow="1" w:lastRow="0" w:firstColumn="1" w:lastColumn="0" w:noHBand="0" w:noVBand="1"/>
      </w:tblPr>
      <w:tblGrid>
        <w:gridCol w:w="4536"/>
        <w:gridCol w:w="1080"/>
        <w:gridCol w:w="1471"/>
        <w:gridCol w:w="1660"/>
        <w:gridCol w:w="1660"/>
      </w:tblGrid>
      <w:tr w:rsidR="00773772" w:rsidRPr="001A2251" w14:paraId="4D18DE66" w14:textId="77777777" w:rsidTr="006474E9">
        <w:trPr>
          <w:trHeight w:val="285"/>
        </w:trPr>
        <w:tc>
          <w:tcPr>
            <w:tcW w:w="4536" w:type="dxa"/>
            <w:tcBorders>
              <w:top w:val="nil"/>
              <w:left w:val="nil"/>
              <w:bottom w:val="nil"/>
              <w:right w:val="nil"/>
            </w:tcBorders>
            <w:shd w:val="clear" w:color="auto" w:fill="auto"/>
            <w:noWrap/>
            <w:vAlign w:val="bottom"/>
            <w:hideMark/>
          </w:tcPr>
          <w:p w14:paraId="09528743" w14:textId="77777777" w:rsidR="00773772" w:rsidRPr="001A2251" w:rsidRDefault="00773772" w:rsidP="006474E9">
            <w:pPr>
              <w:rPr>
                <w:sz w:val="16"/>
                <w:szCs w:val="16"/>
              </w:rPr>
            </w:pPr>
          </w:p>
        </w:tc>
        <w:tc>
          <w:tcPr>
            <w:tcW w:w="5871" w:type="dxa"/>
            <w:gridSpan w:val="4"/>
            <w:tcBorders>
              <w:top w:val="nil"/>
              <w:left w:val="nil"/>
              <w:bottom w:val="nil"/>
              <w:right w:val="nil"/>
            </w:tcBorders>
            <w:shd w:val="clear" w:color="auto" w:fill="auto"/>
            <w:noWrap/>
            <w:vAlign w:val="bottom"/>
            <w:hideMark/>
          </w:tcPr>
          <w:p w14:paraId="3E1BD721" w14:textId="77777777" w:rsidR="00773772" w:rsidRPr="001A2251" w:rsidRDefault="00773772" w:rsidP="006474E9">
            <w:pPr>
              <w:jc w:val="right"/>
              <w:rPr>
                <w:b/>
                <w:bCs/>
                <w:sz w:val="16"/>
                <w:szCs w:val="16"/>
              </w:rPr>
            </w:pPr>
            <w:r w:rsidRPr="001A2251">
              <w:rPr>
                <w:b/>
                <w:bCs/>
                <w:sz w:val="16"/>
                <w:szCs w:val="16"/>
              </w:rPr>
              <w:t>Приложение №10</w:t>
            </w:r>
          </w:p>
        </w:tc>
      </w:tr>
      <w:tr w:rsidR="00773772" w:rsidRPr="001A2251" w14:paraId="00D553E1" w14:textId="77777777" w:rsidTr="006474E9">
        <w:trPr>
          <w:trHeight w:val="300"/>
        </w:trPr>
        <w:tc>
          <w:tcPr>
            <w:tcW w:w="4536" w:type="dxa"/>
            <w:tcBorders>
              <w:top w:val="nil"/>
              <w:left w:val="nil"/>
              <w:bottom w:val="nil"/>
              <w:right w:val="nil"/>
            </w:tcBorders>
            <w:shd w:val="clear" w:color="auto" w:fill="auto"/>
            <w:noWrap/>
            <w:vAlign w:val="bottom"/>
            <w:hideMark/>
          </w:tcPr>
          <w:p w14:paraId="4E18C346" w14:textId="77777777" w:rsidR="00773772" w:rsidRPr="001A2251" w:rsidRDefault="00773772" w:rsidP="006474E9">
            <w:pPr>
              <w:rPr>
                <w:sz w:val="16"/>
                <w:szCs w:val="16"/>
              </w:rPr>
            </w:pPr>
          </w:p>
        </w:tc>
        <w:tc>
          <w:tcPr>
            <w:tcW w:w="5871" w:type="dxa"/>
            <w:gridSpan w:val="4"/>
            <w:tcBorders>
              <w:top w:val="nil"/>
              <w:left w:val="nil"/>
              <w:bottom w:val="nil"/>
              <w:right w:val="nil"/>
            </w:tcBorders>
            <w:shd w:val="clear" w:color="auto" w:fill="auto"/>
            <w:noWrap/>
            <w:vAlign w:val="bottom"/>
            <w:hideMark/>
          </w:tcPr>
          <w:p w14:paraId="27083491" w14:textId="77777777" w:rsidR="00773772" w:rsidRPr="001A2251" w:rsidRDefault="00773772" w:rsidP="006474E9">
            <w:pPr>
              <w:jc w:val="right"/>
              <w:rPr>
                <w:sz w:val="16"/>
                <w:szCs w:val="16"/>
              </w:rPr>
            </w:pPr>
            <w:r w:rsidRPr="001A2251">
              <w:rPr>
                <w:sz w:val="16"/>
                <w:szCs w:val="16"/>
              </w:rPr>
              <w:t>к Решению Совета депутатов</w:t>
            </w:r>
          </w:p>
        </w:tc>
      </w:tr>
      <w:tr w:rsidR="00773772" w:rsidRPr="001A2251" w14:paraId="58868E87" w14:textId="77777777" w:rsidTr="006474E9">
        <w:trPr>
          <w:trHeight w:val="300"/>
        </w:trPr>
        <w:tc>
          <w:tcPr>
            <w:tcW w:w="4536" w:type="dxa"/>
            <w:tcBorders>
              <w:top w:val="nil"/>
              <w:left w:val="nil"/>
              <w:bottom w:val="nil"/>
              <w:right w:val="nil"/>
            </w:tcBorders>
            <w:shd w:val="clear" w:color="auto" w:fill="auto"/>
            <w:noWrap/>
            <w:vAlign w:val="bottom"/>
            <w:hideMark/>
          </w:tcPr>
          <w:p w14:paraId="12FF90DE" w14:textId="77777777" w:rsidR="00773772" w:rsidRPr="001A2251" w:rsidRDefault="00773772" w:rsidP="006474E9">
            <w:pPr>
              <w:rPr>
                <w:sz w:val="16"/>
                <w:szCs w:val="16"/>
              </w:rPr>
            </w:pPr>
            <w:r w:rsidRPr="001A2251">
              <w:rPr>
                <w:sz w:val="16"/>
                <w:szCs w:val="16"/>
              </w:rPr>
              <w:t xml:space="preserve">                            </w:t>
            </w:r>
          </w:p>
        </w:tc>
        <w:tc>
          <w:tcPr>
            <w:tcW w:w="5871" w:type="dxa"/>
            <w:gridSpan w:val="4"/>
            <w:tcBorders>
              <w:top w:val="nil"/>
              <w:left w:val="nil"/>
              <w:bottom w:val="nil"/>
              <w:right w:val="nil"/>
            </w:tcBorders>
            <w:shd w:val="clear" w:color="auto" w:fill="auto"/>
            <w:noWrap/>
            <w:vAlign w:val="bottom"/>
            <w:hideMark/>
          </w:tcPr>
          <w:p w14:paraId="71655BFB" w14:textId="77777777" w:rsidR="00773772" w:rsidRPr="001A2251" w:rsidRDefault="00773772" w:rsidP="006474E9">
            <w:pPr>
              <w:jc w:val="right"/>
              <w:rPr>
                <w:sz w:val="16"/>
                <w:szCs w:val="16"/>
              </w:rPr>
            </w:pPr>
            <w:r w:rsidRPr="001A2251">
              <w:rPr>
                <w:sz w:val="16"/>
                <w:szCs w:val="16"/>
              </w:rPr>
              <w:t xml:space="preserve">МО </w:t>
            </w:r>
            <w:proofErr w:type="spellStart"/>
            <w:r w:rsidRPr="001A2251">
              <w:rPr>
                <w:sz w:val="16"/>
                <w:szCs w:val="16"/>
              </w:rPr>
              <w:t>Большеколпанское</w:t>
            </w:r>
            <w:proofErr w:type="spellEnd"/>
            <w:r w:rsidRPr="001A2251">
              <w:rPr>
                <w:sz w:val="16"/>
                <w:szCs w:val="16"/>
              </w:rPr>
              <w:t xml:space="preserve"> сельское поселение</w:t>
            </w:r>
          </w:p>
        </w:tc>
      </w:tr>
      <w:tr w:rsidR="00773772" w:rsidRPr="001A2251" w14:paraId="4433B791" w14:textId="77777777" w:rsidTr="006474E9">
        <w:trPr>
          <w:trHeight w:val="300"/>
        </w:trPr>
        <w:tc>
          <w:tcPr>
            <w:tcW w:w="4536" w:type="dxa"/>
            <w:tcBorders>
              <w:top w:val="nil"/>
              <w:left w:val="nil"/>
              <w:bottom w:val="nil"/>
              <w:right w:val="nil"/>
            </w:tcBorders>
            <w:shd w:val="clear" w:color="auto" w:fill="auto"/>
            <w:noWrap/>
            <w:vAlign w:val="bottom"/>
            <w:hideMark/>
          </w:tcPr>
          <w:p w14:paraId="3D16A749" w14:textId="77777777" w:rsidR="00773772" w:rsidRPr="001A2251" w:rsidRDefault="00773772" w:rsidP="006474E9">
            <w:pPr>
              <w:rPr>
                <w:sz w:val="16"/>
                <w:szCs w:val="16"/>
              </w:rPr>
            </w:pPr>
          </w:p>
        </w:tc>
        <w:tc>
          <w:tcPr>
            <w:tcW w:w="5871" w:type="dxa"/>
            <w:gridSpan w:val="4"/>
            <w:tcBorders>
              <w:top w:val="nil"/>
              <w:left w:val="nil"/>
              <w:bottom w:val="nil"/>
              <w:right w:val="nil"/>
            </w:tcBorders>
            <w:shd w:val="clear" w:color="auto" w:fill="auto"/>
            <w:noWrap/>
            <w:vAlign w:val="bottom"/>
            <w:hideMark/>
          </w:tcPr>
          <w:p w14:paraId="291C77FC" w14:textId="77777777" w:rsidR="00773772" w:rsidRPr="001A2251" w:rsidRDefault="00773772" w:rsidP="006474E9">
            <w:pPr>
              <w:jc w:val="right"/>
              <w:rPr>
                <w:sz w:val="16"/>
                <w:szCs w:val="16"/>
              </w:rPr>
            </w:pPr>
            <w:r w:rsidRPr="001A2251">
              <w:rPr>
                <w:sz w:val="16"/>
                <w:szCs w:val="16"/>
              </w:rPr>
              <w:t>от "13" мая 2021г.  № 16</w:t>
            </w:r>
          </w:p>
        </w:tc>
      </w:tr>
      <w:tr w:rsidR="00773772" w:rsidRPr="001A2251" w14:paraId="596750E7" w14:textId="77777777" w:rsidTr="006474E9">
        <w:trPr>
          <w:trHeight w:val="135"/>
        </w:trPr>
        <w:tc>
          <w:tcPr>
            <w:tcW w:w="4536" w:type="dxa"/>
            <w:tcBorders>
              <w:top w:val="nil"/>
              <w:left w:val="nil"/>
              <w:bottom w:val="nil"/>
              <w:right w:val="nil"/>
            </w:tcBorders>
            <w:shd w:val="clear" w:color="auto" w:fill="auto"/>
            <w:noWrap/>
            <w:vAlign w:val="bottom"/>
            <w:hideMark/>
          </w:tcPr>
          <w:p w14:paraId="0F161849" w14:textId="77777777" w:rsidR="00773772" w:rsidRPr="001A2251" w:rsidRDefault="00773772" w:rsidP="006474E9">
            <w:pPr>
              <w:rPr>
                <w:sz w:val="16"/>
                <w:szCs w:val="16"/>
              </w:rPr>
            </w:pPr>
          </w:p>
        </w:tc>
        <w:tc>
          <w:tcPr>
            <w:tcW w:w="4211" w:type="dxa"/>
            <w:gridSpan w:val="3"/>
            <w:tcBorders>
              <w:top w:val="nil"/>
              <w:left w:val="nil"/>
              <w:bottom w:val="nil"/>
              <w:right w:val="nil"/>
            </w:tcBorders>
            <w:shd w:val="clear" w:color="auto" w:fill="auto"/>
            <w:noWrap/>
            <w:vAlign w:val="bottom"/>
            <w:hideMark/>
          </w:tcPr>
          <w:p w14:paraId="5DAE5D7E" w14:textId="77777777" w:rsidR="00773772" w:rsidRPr="001A2251" w:rsidRDefault="00773772" w:rsidP="006474E9">
            <w:pPr>
              <w:rPr>
                <w:sz w:val="16"/>
                <w:szCs w:val="16"/>
              </w:rPr>
            </w:pPr>
          </w:p>
        </w:tc>
        <w:tc>
          <w:tcPr>
            <w:tcW w:w="1660" w:type="dxa"/>
            <w:tcBorders>
              <w:top w:val="nil"/>
              <w:left w:val="nil"/>
              <w:bottom w:val="nil"/>
              <w:right w:val="nil"/>
            </w:tcBorders>
            <w:shd w:val="clear" w:color="auto" w:fill="auto"/>
            <w:noWrap/>
            <w:vAlign w:val="bottom"/>
            <w:hideMark/>
          </w:tcPr>
          <w:p w14:paraId="054594BA" w14:textId="77777777" w:rsidR="00773772" w:rsidRPr="001A2251" w:rsidRDefault="00773772" w:rsidP="006474E9">
            <w:pPr>
              <w:rPr>
                <w:sz w:val="16"/>
                <w:szCs w:val="16"/>
              </w:rPr>
            </w:pPr>
          </w:p>
        </w:tc>
      </w:tr>
      <w:tr w:rsidR="00773772" w:rsidRPr="001A2251" w14:paraId="3D870BF5" w14:textId="77777777" w:rsidTr="006474E9">
        <w:trPr>
          <w:trHeight w:val="255"/>
        </w:trPr>
        <w:tc>
          <w:tcPr>
            <w:tcW w:w="4536" w:type="dxa"/>
            <w:tcBorders>
              <w:top w:val="nil"/>
              <w:left w:val="nil"/>
              <w:bottom w:val="nil"/>
              <w:right w:val="nil"/>
            </w:tcBorders>
            <w:shd w:val="clear" w:color="auto" w:fill="auto"/>
            <w:noWrap/>
            <w:vAlign w:val="bottom"/>
            <w:hideMark/>
          </w:tcPr>
          <w:p w14:paraId="6B9783A2" w14:textId="77777777" w:rsidR="00773772" w:rsidRPr="001A2251" w:rsidRDefault="00773772" w:rsidP="006474E9">
            <w:pPr>
              <w:rPr>
                <w:sz w:val="16"/>
                <w:szCs w:val="16"/>
              </w:rPr>
            </w:pPr>
          </w:p>
        </w:tc>
        <w:tc>
          <w:tcPr>
            <w:tcW w:w="1080" w:type="dxa"/>
            <w:tcBorders>
              <w:top w:val="nil"/>
              <w:left w:val="nil"/>
              <w:bottom w:val="nil"/>
              <w:right w:val="nil"/>
            </w:tcBorders>
            <w:shd w:val="clear" w:color="auto" w:fill="auto"/>
            <w:noWrap/>
            <w:vAlign w:val="bottom"/>
            <w:hideMark/>
          </w:tcPr>
          <w:p w14:paraId="2EA1D643" w14:textId="77777777" w:rsidR="00773772" w:rsidRPr="001A2251" w:rsidRDefault="00773772" w:rsidP="006474E9">
            <w:pPr>
              <w:rPr>
                <w:sz w:val="16"/>
                <w:szCs w:val="16"/>
              </w:rPr>
            </w:pPr>
          </w:p>
        </w:tc>
        <w:tc>
          <w:tcPr>
            <w:tcW w:w="1471" w:type="dxa"/>
            <w:tcBorders>
              <w:top w:val="nil"/>
              <w:left w:val="nil"/>
              <w:bottom w:val="nil"/>
              <w:right w:val="nil"/>
            </w:tcBorders>
            <w:shd w:val="clear" w:color="auto" w:fill="auto"/>
            <w:noWrap/>
            <w:vAlign w:val="bottom"/>
            <w:hideMark/>
          </w:tcPr>
          <w:p w14:paraId="11A59E49" w14:textId="77777777" w:rsidR="00773772" w:rsidRPr="001A2251" w:rsidRDefault="00773772" w:rsidP="006474E9">
            <w:pPr>
              <w:rPr>
                <w:sz w:val="16"/>
                <w:szCs w:val="16"/>
              </w:rPr>
            </w:pPr>
          </w:p>
        </w:tc>
        <w:tc>
          <w:tcPr>
            <w:tcW w:w="1660" w:type="dxa"/>
            <w:tcBorders>
              <w:top w:val="nil"/>
              <w:left w:val="nil"/>
              <w:bottom w:val="nil"/>
              <w:right w:val="nil"/>
            </w:tcBorders>
            <w:shd w:val="clear" w:color="auto" w:fill="auto"/>
            <w:noWrap/>
            <w:vAlign w:val="bottom"/>
            <w:hideMark/>
          </w:tcPr>
          <w:p w14:paraId="19B6171C" w14:textId="77777777" w:rsidR="00773772" w:rsidRPr="001A2251" w:rsidRDefault="00773772" w:rsidP="006474E9">
            <w:pPr>
              <w:jc w:val="center"/>
              <w:rPr>
                <w:sz w:val="16"/>
                <w:szCs w:val="16"/>
              </w:rPr>
            </w:pPr>
          </w:p>
        </w:tc>
        <w:tc>
          <w:tcPr>
            <w:tcW w:w="1660" w:type="dxa"/>
            <w:tcBorders>
              <w:top w:val="nil"/>
              <w:left w:val="nil"/>
              <w:bottom w:val="nil"/>
              <w:right w:val="nil"/>
            </w:tcBorders>
            <w:shd w:val="clear" w:color="auto" w:fill="auto"/>
            <w:noWrap/>
            <w:vAlign w:val="bottom"/>
            <w:hideMark/>
          </w:tcPr>
          <w:p w14:paraId="79A156AC" w14:textId="77777777" w:rsidR="00773772" w:rsidRPr="001A2251" w:rsidRDefault="00773772" w:rsidP="006474E9">
            <w:pPr>
              <w:rPr>
                <w:sz w:val="16"/>
                <w:szCs w:val="16"/>
              </w:rPr>
            </w:pPr>
          </w:p>
        </w:tc>
      </w:tr>
      <w:tr w:rsidR="00773772" w:rsidRPr="001A2251" w14:paraId="53555AB2" w14:textId="77777777" w:rsidTr="006474E9">
        <w:trPr>
          <w:trHeight w:val="150"/>
        </w:trPr>
        <w:tc>
          <w:tcPr>
            <w:tcW w:w="4536" w:type="dxa"/>
            <w:tcBorders>
              <w:top w:val="nil"/>
              <w:left w:val="nil"/>
              <w:bottom w:val="nil"/>
              <w:right w:val="nil"/>
            </w:tcBorders>
            <w:shd w:val="clear" w:color="auto" w:fill="auto"/>
            <w:noWrap/>
            <w:vAlign w:val="bottom"/>
            <w:hideMark/>
          </w:tcPr>
          <w:p w14:paraId="00E27912" w14:textId="77777777" w:rsidR="00773772" w:rsidRPr="001A2251" w:rsidRDefault="00773772" w:rsidP="006474E9">
            <w:pPr>
              <w:rPr>
                <w:sz w:val="16"/>
                <w:szCs w:val="16"/>
              </w:rPr>
            </w:pPr>
          </w:p>
        </w:tc>
        <w:tc>
          <w:tcPr>
            <w:tcW w:w="1080" w:type="dxa"/>
            <w:tcBorders>
              <w:top w:val="nil"/>
              <w:left w:val="nil"/>
              <w:bottom w:val="nil"/>
              <w:right w:val="nil"/>
            </w:tcBorders>
            <w:shd w:val="clear" w:color="auto" w:fill="auto"/>
            <w:noWrap/>
            <w:vAlign w:val="bottom"/>
            <w:hideMark/>
          </w:tcPr>
          <w:p w14:paraId="0B4B4A76" w14:textId="77777777" w:rsidR="00773772" w:rsidRPr="001A2251" w:rsidRDefault="00773772" w:rsidP="006474E9">
            <w:pPr>
              <w:rPr>
                <w:sz w:val="16"/>
                <w:szCs w:val="16"/>
              </w:rPr>
            </w:pPr>
          </w:p>
        </w:tc>
        <w:tc>
          <w:tcPr>
            <w:tcW w:w="1471" w:type="dxa"/>
            <w:tcBorders>
              <w:top w:val="nil"/>
              <w:left w:val="nil"/>
              <w:bottom w:val="nil"/>
              <w:right w:val="nil"/>
            </w:tcBorders>
            <w:shd w:val="clear" w:color="auto" w:fill="auto"/>
            <w:noWrap/>
            <w:vAlign w:val="bottom"/>
            <w:hideMark/>
          </w:tcPr>
          <w:p w14:paraId="627436B5" w14:textId="77777777" w:rsidR="00773772" w:rsidRPr="001A2251" w:rsidRDefault="00773772" w:rsidP="006474E9">
            <w:pPr>
              <w:rPr>
                <w:sz w:val="16"/>
                <w:szCs w:val="16"/>
              </w:rPr>
            </w:pPr>
          </w:p>
        </w:tc>
        <w:tc>
          <w:tcPr>
            <w:tcW w:w="1660" w:type="dxa"/>
            <w:tcBorders>
              <w:top w:val="nil"/>
              <w:left w:val="nil"/>
              <w:bottom w:val="nil"/>
              <w:right w:val="nil"/>
            </w:tcBorders>
            <w:shd w:val="clear" w:color="auto" w:fill="auto"/>
            <w:noWrap/>
            <w:vAlign w:val="bottom"/>
            <w:hideMark/>
          </w:tcPr>
          <w:p w14:paraId="1F6398AF" w14:textId="77777777" w:rsidR="00773772" w:rsidRPr="001A2251" w:rsidRDefault="00773772" w:rsidP="006474E9">
            <w:pPr>
              <w:jc w:val="center"/>
              <w:rPr>
                <w:sz w:val="16"/>
                <w:szCs w:val="16"/>
              </w:rPr>
            </w:pPr>
          </w:p>
        </w:tc>
        <w:tc>
          <w:tcPr>
            <w:tcW w:w="1660" w:type="dxa"/>
            <w:tcBorders>
              <w:top w:val="nil"/>
              <w:left w:val="nil"/>
              <w:bottom w:val="nil"/>
              <w:right w:val="nil"/>
            </w:tcBorders>
            <w:shd w:val="clear" w:color="auto" w:fill="auto"/>
            <w:noWrap/>
            <w:vAlign w:val="bottom"/>
            <w:hideMark/>
          </w:tcPr>
          <w:p w14:paraId="4AE521FA" w14:textId="77777777" w:rsidR="00773772" w:rsidRPr="001A2251" w:rsidRDefault="00773772" w:rsidP="006474E9">
            <w:pPr>
              <w:rPr>
                <w:sz w:val="16"/>
                <w:szCs w:val="16"/>
              </w:rPr>
            </w:pPr>
          </w:p>
        </w:tc>
      </w:tr>
      <w:tr w:rsidR="00773772" w:rsidRPr="001A2251" w14:paraId="7017448A" w14:textId="77777777" w:rsidTr="006474E9">
        <w:trPr>
          <w:trHeight w:val="1110"/>
        </w:trPr>
        <w:tc>
          <w:tcPr>
            <w:tcW w:w="10407" w:type="dxa"/>
            <w:gridSpan w:val="5"/>
            <w:tcBorders>
              <w:top w:val="nil"/>
              <w:left w:val="nil"/>
              <w:bottom w:val="nil"/>
              <w:right w:val="nil"/>
            </w:tcBorders>
            <w:shd w:val="clear" w:color="000000" w:fill="FFFFFF"/>
            <w:vAlign w:val="bottom"/>
            <w:hideMark/>
          </w:tcPr>
          <w:p w14:paraId="0C854791" w14:textId="77777777" w:rsidR="00773772" w:rsidRPr="001A2251" w:rsidRDefault="00773772" w:rsidP="006474E9">
            <w:pPr>
              <w:jc w:val="center"/>
              <w:rPr>
                <w:b/>
                <w:bCs/>
                <w:sz w:val="16"/>
                <w:szCs w:val="16"/>
              </w:rPr>
            </w:pPr>
            <w:r w:rsidRPr="001A2251">
              <w:rPr>
                <w:b/>
                <w:bCs/>
                <w:sz w:val="16"/>
                <w:szCs w:val="16"/>
              </w:rPr>
              <w:t xml:space="preserve">Распределение бюджетных ассигнований по разделам и подразделам, классификации расходов бюджета МО </w:t>
            </w:r>
            <w:proofErr w:type="spellStart"/>
            <w:r w:rsidRPr="001A2251">
              <w:rPr>
                <w:b/>
                <w:bCs/>
                <w:sz w:val="16"/>
                <w:szCs w:val="16"/>
              </w:rPr>
              <w:t>Большеколпанское</w:t>
            </w:r>
            <w:proofErr w:type="spellEnd"/>
            <w:r w:rsidRPr="001A2251">
              <w:rPr>
                <w:b/>
                <w:bCs/>
                <w:sz w:val="16"/>
                <w:szCs w:val="16"/>
              </w:rPr>
              <w:t xml:space="preserve"> сельское поселение на плановый период 2022-2023 гг. </w:t>
            </w:r>
          </w:p>
        </w:tc>
      </w:tr>
      <w:tr w:rsidR="00773772" w:rsidRPr="001A2251" w14:paraId="0FC22FED" w14:textId="77777777" w:rsidTr="006474E9">
        <w:trPr>
          <w:trHeight w:val="255"/>
        </w:trPr>
        <w:tc>
          <w:tcPr>
            <w:tcW w:w="8747" w:type="dxa"/>
            <w:gridSpan w:val="4"/>
            <w:tcBorders>
              <w:top w:val="nil"/>
              <w:left w:val="nil"/>
              <w:bottom w:val="nil"/>
              <w:right w:val="nil"/>
            </w:tcBorders>
            <w:shd w:val="clear" w:color="000000" w:fill="FFFFFF"/>
            <w:noWrap/>
            <w:vAlign w:val="bottom"/>
            <w:hideMark/>
          </w:tcPr>
          <w:p w14:paraId="47AD4B2F" w14:textId="77777777" w:rsidR="00773772" w:rsidRPr="001A2251" w:rsidRDefault="00773772" w:rsidP="006474E9">
            <w:pPr>
              <w:jc w:val="center"/>
              <w:rPr>
                <w:b/>
                <w:bCs/>
                <w:sz w:val="16"/>
                <w:szCs w:val="16"/>
              </w:rPr>
            </w:pPr>
            <w:r w:rsidRPr="001A2251">
              <w:rPr>
                <w:b/>
                <w:bCs/>
                <w:sz w:val="16"/>
                <w:szCs w:val="16"/>
              </w:rPr>
              <w:t> </w:t>
            </w:r>
          </w:p>
        </w:tc>
        <w:tc>
          <w:tcPr>
            <w:tcW w:w="1660" w:type="dxa"/>
            <w:tcBorders>
              <w:top w:val="nil"/>
              <w:left w:val="nil"/>
              <w:bottom w:val="nil"/>
              <w:right w:val="nil"/>
            </w:tcBorders>
            <w:shd w:val="clear" w:color="auto" w:fill="auto"/>
            <w:noWrap/>
            <w:vAlign w:val="bottom"/>
            <w:hideMark/>
          </w:tcPr>
          <w:p w14:paraId="5E2A1706" w14:textId="77777777" w:rsidR="00773772" w:rsidRPr="001A2251" w:rsidRDefault="00773772" w:rsidP="006474E9">
            <w:pPr>
              <w:rPr>
                <w:sz w:val="16"/>
                <w:szCs w:val="16"/>
              </w:rPr>
            </w:pPr>
          </w:p>
        </w:tc>
      </w:tr>
      <w:tr w:rsidR="00773772" w:rsidRPr="001A2251" w14:paraId="033890B9" w14:textId="77777777" w:rsidTr="006474E9">
        <w:trPr>
          <w:trHeight w:val="458"/>
        </w:trPr>
        <w:tc>
          <w:tcPr>
            <w:tcW w:w="4536"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27B55C68" w14:textId="77777777" w:rsidR="00773772" w:rsidRPr="001A2251" w:rsidRDefault="00773772" w:rsidP="006474E9">
            <w:pPr>
              <w:jc w:val="center"/>
              <w:rPr>
                <w:b/>
                <w:bCs/>
                <w:sz w:val="16"/>
                <w:szCs w:val="16"/>
              </w:rPr>
            </w:pPr>
            <w:r w:rsidRPr="001A2251">
              <w:rPr>
                <w:b/>
                <w:bCs/>
                <w:sz w:val="16"/>
                <w:szCs w:val="16"/>
              </w:rPr>
              <w:t>Наименование показателя</w:t>
            </w:r>
          </w:p>
        </w:tc>
        <w:tc>
          <w:tcPr>
            <w:tcW w:w="108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3A6DC4B" w14:textId="77777777" w:rsidR="00773772" w:rsidRPr="001A2251" w:rsidRDefault="00773772" w:rsidP="006474E9">
            <w:pPr>
              <w:jc w:val="center"/>
              <w:rPr>
                <w:b/>
                <w:bCs/>
                <w:sz w:val="16"/>
                <w:szCs w:val="16"/>
              </w:rPr>
            </w:pPr>
            <w:r w:rsidRPr="001A2251">
              <w:rPr>
                <w:b/>
                <w:bCs/>
                <w:sz w:val="16"/>
                <w:szCs w:val="16"/>
              </w:rPr>
              <w:t>Код раздела</w:t>
            </w:r>
          </w:p>
        </w:tc>
        <w:tc>
          <w:tcPr>
            <w:tcW w:w="147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35E1345" w14:textId="77777777" w:rsidR="00773772" w:rsidRPr="001A2251" w:rsidRDefault="00773772" w:rsidP="006474E9">
            <w:pPr>
              <w:jc w:val="center"/>
              <w:rPr>
                <w:b/>
                <w:bCs/>
                <w:sz w:val="16"/>
                <w:szCs w:val="16"/>
              </w:rPr>
            </w:pPr>
            <w:r w:rsidRPr="001A2251">
              <w:rPr>
                <w:b/>
                <w:bCs/>
                <w:sz w:val="16"/>
                <w:szCs w:val="16"/>
              </w:rPr>
              <w:t>Код подраздела</w:t>
            </w:r>
          </w:p>
        </w:tc>
        <w:tc>
          <w:tcPr>
            <w:tcW w:w="166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2B1618CE" w14:textId="77777777" w:rsidR="00773772" w:rsidRPr="001A2251" w:rsidRDefault="00773772" w:rsidP="006474E9">
            <w:pPr>
              <w:jc w:val="center"/>
              <w:rPr>
                <w:b/>
                <w:bCs/>
                <w:sz w:val="16"/>
                <w:szCs w:val="16"/>
              </w:rPr>
            </w:pPr>
            <w:r w:rsidRPr="001A2251">
              <w:rPr>
                <w:b/>
                <w:bCs/>
                <w:sz w:val="16"/>
                <w:szCs w:val="16"/>
              </w:rPr>
              <w:t xml:space="preserve">Бюджет 2022 год, </w:t>
            </w:r>
            <w:proofErr w:type="spellStart"/>
            <w:r w:rsidRPr="001A2251">
              <w:rPr>
                <w:b/>
                <w:bCs/>
                <w:sz w:val="16"/>
                <w:szCs w:val="16"/>
              </w:rPr>
              <w:t>тыс.руб</w:t>
            </w:r>
            <w:proofErr w:type="spellEnd"/>
            <w:r w:rsidRPr="001A2251">
              <w:rPr>
                <w:b/>
                <w:bCs/>
                <w:sz w:val="16"/>
                <w:szCs w:val="16"/>
              </w:rPr>
              <w:t>.</w:t>
            </w:r>
          </w:p>
        </w:tc>
        <w:tc>
          <w:tcPr>
            <w:tcW w:w="166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09C26F68" w14:textId="77777777" w:rsidR="00773772" w:rsidRPr="001A2251" w:rsidRDefault="00773772" w:rsidP="006474E9">
            <w:pPr>
              <w:jc w:val="center"/>
              <w:rPr>
                <w:b/>
                <w:bCs/>
                <w:sz w:val="16"/>
                <w:szCs w:val="16"/>
              </w:rPr>
            </w:pPr>
            <w:r w:rsidRPr="001A2251">
              <w:rPr>
                <w:b/>
                <w:bCs/>
                <w:sz w:val="16"/>
                <w:szCs w:val="16"/>
              </w:rPr>
              <w:t xml:space="preserve">Бюджет 2023 год, </w:t>
            </w:r>
            <w:proofErr w:type="spellStart"/>
            <w:r w:rsidRPr="001A2251">
              <w:rPr>
                <w:b/>
                <w:bCs/>
                <w:sz w:val="16"/>
                <w:szCs w:val="16"/>
              </w:rPr>
              <w:t>тыс.руб</w:t>
            </w:r>
            <w:proofErr w:type="spellEnd"/>
            <w:r w:rsidRPr="001A2251">
              <w:rPr>
                <w:b/>
                <w:bCs/>
                <w:sz w:val="16"/>
                <w:szCs w:val="16"/>
              </w:rPr>
              <w:t>.</w:t>
            </w:r>
          </w:p>
        </w:tc>
      </w:tr>
      <w:tr w:rsidR="00773772" w:rsidRPr="001A2251" w14:paraId="2BA28128" w14:textId="77777777" w:rsidTr="006474E9">
        <w:trPr>
          <w:trHeight w:val="458"/>
        </w:trPr>
        <w:tc>
          <w:tcPr>
            <w:tcW w:w="4536" w:type="dxa"/>
            <w:vMerge/>
            <w:tcBorders>
              <w:top w:val="single" w:sz="8" w:space="0" w:color="auto"/>
              <w:left w:val="single" w:sz="8" w:space="0" w:color="auto"/>
              <w:bottom w:val="single" w:sz="4" w:space="0" w:color="auto"/>
              <w:right w:val="single" w:sz="4" w:space="0" w:color="auto"/>
            </w:tcBorders>
            <w:vAlign w:val="center"/>
            <w:hideMark/>
          </w:tcPr>
          <w:p w14:paraId="2C14B591" w14:textId="77777777" w:rsidR="00773772" w:rsidRPr="001A2251" w:rsidRDefault="00773772" w:rsidP="006474E9">
            <w:pPr>
              <w:rPr>
                <w:b/>
                <w:bCs/>
                <w:sz w:val="16"/>
                <w:szCs w:val="16"/>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14:paraId="31864389" w14:textId="77777777" w:rsidR="00773772" w:rsidRPr="001A2251" w:rsidRDefault="00773772" w:rsidP="006474E9">
            <w:pPr>
              <w:rPr>
                <w:b/>
                <w:bCs/>
                <w:sz w:val="16"/>
                <w:szCs w:val="16"/>
              </w:rPr>
            </w:pPr>
          </w:p>
        </w:tc>
        <w:tc>
          <w:tcPr>
            <w:tcW w:w="1471" w:type="dxa"/>
            <w:vMerge/>
            <w:tcBorders>
              <w:top w:val="single" w:sz="8" w:space="0" w:color="auto"/>
              <w:left w:val="single" w:sz="4" w:space="0" w:color="auto"/>
              <w:bottom w:val="single" w:sz="4" w:space="0" w:color="auto"/>
              <w:right w:val="single" w:sz="4" w:space="0" w:color="auto"/>
            </w:tcBorders>
            <w:vAlign w:val="center"/>
            <w:hideMark/>
          </w:tcPr>
          <w:p w14:paraId="06D9B0AC" w14:textId="77777777" w:rsidR="00773772" w:rsidRPr="001A2251" w:rsidRDefault="00773772" w:rsidP="006474E9">
            <w:pPr>
              <w:rPr>
                <w:b/>
                <w:bCs/>
                <w:sz w:val="16"/>
                <w:szCs w:val="16"/>
              </w:rPr>
            </w:pPr>
          </w:p>
        </w:tc>
        <w:tc>
          <w:tcPr>
            <w:tcW w:w="1660" w:type="dxa"/>
            <w:vMerge/>
            <w:tcBorders>
              <w:top w:val="single" w:sz="8" w:space="0" w:color="auto"/>
              <w:left w:val="single" w:sz="4" w:space="0" w:color="auto"/>
              <w:bottom w:val="single" w:sz="4" w:space="0" w:color="auto"/>
              <w:right w:val="single" w:sz="8" w:space="0" w:color="auto"/>
            </w:tcBorders>
            <w:vAlign w:val="center"/>
            <w:hideMark/>
          </w:tcPr>
          <w:p w14:paraId="685B580D" w14:textId="77777777" w:rsidR="00773772" w:rsidRPr="001A2251" w:rsidRDefault="00773772" w:rsidP="006474E9">
            <w:pPr>
              <w:rPr>
                <w:b/>
                <w:bCs/>
                <w:sz w:val="16"/>
                <w:szCs w:val="16"/>
              </w:rPr>
            </w:pPr>
          </w:p>
        </w:tc>
        <w:tc>
          <w:tcPr>
            <w:tcW w:w="1660" w:type="dxa"/>
            <w:vMerge/>
            <w:tcBorders>
              <w:top w:val="single" w:sz="8" w:space="0" w:color="auto"/>
              <w:left w:val="single" w:sz="4" w:space="0" w:color="auto"/>
              <w:bottom w:val="single" w:sz="4" w:space="0" w:color="auto"/>
              <w:right w:val="single" w:sz="8" w:space="0" w:color="auto"/>
            </w:tcBorders>
            <w:vAlign w:val="center"/>
            <w:hideMark/>
          </w:tcPr>
          <w:p w14:paraId="134DD2F3" w14:textId="77777777" w:rsidR="00773772" w:rsidRPr="001A2251" w:rsidRDefault="00773772" w:rsidP="006474E9">
            <w:pPr>
              <w:rPr>
                <w:b/>
                <w:bCs/>
                <w:sz w:val="16"/>
                <w:szCs w:val="16"/>
              </w:rPr>
            </w:pPr>
          </w:p>
        </w:tc>
      </w:tr>
      <w:tr w:rsidR="00773772" w:rsidRPr="001A2251" w14:paraId="12C12E33" w14:textId="77777777" w:rsidTr="006474E9">
        <w:trPr>
          <w:trHeight w:val="458"/>
        </w:trPr>
        <w:tc>
          <w:tcPr>
            <w:tcW w:w="4536" w:type="dxa"/>
            <w:vMerge/>
            <w:tcBorders>
              <w:top w:val="single" w:sz="8" w:space="0" w:color="auto"/>
              <w:left w:val="single" w:sz="8" w:space="0" w:color="auto"/>
              <w:bottom w:val="single" w:sz="4" w:space="0" w:color="auto"/>
              <w:right w:val="single" w:sz="4" w:space="0" w:color="auto"/>
            </w:tcBorders>
            <w:vAlign w:val="center"/>
            <w:hideMark/>
          </w:tcPr>
          <w:p w14:paraId="14419CF2" w14:textId="77777777" w:rsidR="00773772" w:rsidRPr="001A2251" w:rsidRDefault="00773772" w:rsidP="006474E9">
            <w:pPr>
              <w:rPr>
                <w:b/>
                <w:bCs/>
                <w:sz w:val="16"/>
                <w:szCs w:val="16"/>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14:paraId="342EB958" w14:textId="77777777" w:rsidR="00773772" w:rsidRPr="001A2251" w:rsidRDefault="00773772" w:rsidP="006474E9">
            <w:pPr>
              <w:rPr>
                <w:b/>
                <w:bCs/>
                <w:sz w:val="16"/>
                <w:szCs w:val="16"/>
              </w:rPr>
            </w:pPr>
          </w:p>
        </w:tc>
        <w:tc>
          <w:tcPr>
            <w:tcW w:w="1471" w:type="dxa"/>
            <w:vMerge/>
            <w:tcBorders>
              <w:top w:val="single" w:sz="8" w:space="0" w:color="auto"/>
              <w:left w:val="single" w:sz="4" w:space="0" w:color="auto"/>
              <w:bottom w:val="single" w:sz="4" w:space="0" w:color="auto"/>
              <w:right w:val="single" w:sz="4" w:space="0" w:color="auto"/>
            </w:tcBorders>
            <w:vAlign w:val="center"/>
            <w:hideMark/>
          </w:tcPr>
          <w:p w14:paraId="7F893F1B" w14:textId="77777777" w:rsidR="00773772" w:rsidRPr="001A2251" w:rsidRDefault="00773772" w:rsidP="006474E9">
            <w:pPr>
              <w:rPr>
                <w:b/>
                <w:bCs/>
                <w:sz w:val="16"/>
                <w:szCs w:val="16"/>
              </w:rPr>
            </w:pPr>
          </w:p>
        </w:tc>
        <w:tc>
          <w:tcPr>
            <w:tcW w:w="1660" w:type="dxa"/>
            <w:vMerge/>
            <w:tcBorders>
              <w:top w:val="single" w:sz="8" w:space="0" w:color="auto"/>
              <w:left w:val="single" w:sz="4" w:space="0" w:color="auto"/>
              <w:bottom w:val="single" w:sz="4" w:space="0" w:color="auto"/>
              <w:right w:val="single" w:sz="8" w:space="0" w:color="auto"/>
            </w:tcBorders>
            <w:vAlign w:val="center"/>
            <w:hideMark/>
          </w:tcPr>
          <w:p w14:paraId="4F46DC5A" w14:textId="77777777" w:rsidR="00773772" w:rsidRPr="001A2251" w:rsidRDefault="00773772" w:rsidP="006474E9">
            <w:pPr>
              <w:rPr>
                <w:b/>
                <w:bCs/>
                <w:sz w:val="16"/>
                <w:szCs w:val="16"/>
              </w:rPr>
            </w:pPr>
          </w:p>
        </w:tc>
        <w:tc>
          <w:tcPr>
            <w:tcW w:w="1660" w:type="dxa"/>
            <w:vMerge/>
            <w:tcBorders>
              <w:top w:val="single" w:sz="8" w:space="0" w:color="auto"/>
              <w:left w:val="single" w:sz="4" w:space="0" w:color="auto"/>
              <w:bottom w:val="single" w:sz="4" w:space="0" w:color="auto"/>
              <w:right w:val="single" w:sz="8" w:space="0" w:color="auto"/>
            </w:tcBorders>
            <w:vAlign w:val="center"/>
            <w:hideMark/>
          </w:tcPr>
          <w:p w14:paraId="6C80581C" w14:textId="77777777" w:rsidR="00773772" w:rsidRPr="001A2251" w:rsidRDefault="00773772" w:rsidP="006474E9">
            <w:pPr>
              <w:rPr>
                <w:b/>
                <w:bCs/>
                <w:sz w:val="16"/>
                <w:szCs w:val="16"/>
              </w:rPr>
            </w:pPr>
          </w:p>
        </w:tc>
      </w:tr>
      <w:tr w:rsidR="00773772" w:rsidRPr="001A2251" w14:paraId="0CECF964" w14:textId="77777777" w:rsidTr="006474E9">
        <w:trPr>
          <w:trHeight w:val="15"/>
        </w:trPr>
        <w:tc>
          <w:tcPr>
            <w:tcW w:w="4536" w:type="dxa"/>
            <w:vMerge/>
            <w:tcBorders>
              <w:top w:val="single" w:sz="8" w:space="0" w:color="auto"/>
              <w:left w:val="single" w:sz="8" w:space="0" w:color="auto"/>
              <w:bottom w:val="single" w:sz="4" w:space="0" w:color="auto"/>
              <w:right w:val="single" w:sz="4" w:space="0" w:color="auto"/>
            </w:tcBorders>
            <w:vAlign w:val="center"/>
            <w:hideMark/>
          </w:tcPr>
          <w:p w14:paraId="1816101B" w14:textId="77777777" w:rsidR="00773772" w:rsidRPr="001A2251" w:rsidRDefault="00773772" w:rsidP="006474E9">
            <w:pPr>
              <w:rPr>
                <w:b/>
                <w:bCs/>
                <w:sz w:val="16"/>
                <w:szCs w:val="16"/>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14:paraId="21748A6B" w14:textId="77777777" w:rsidR="00773772" w:rsidRPr="001A2251" w:rsidRDefault="00773772" w:rsidP="006474E9">
            <w:pPr>
              <w:rPr>
                <w:b/>
                <w:bCs/>
                <w:sz w:val="16"/>
                <w:szCs w:val="16"/>
              </w:rPr>
            </w:pPr>
          </w:p>
        </w:tc>
        <w:tc>
          <w:tcPr>
            <w:tcW w:w="1471" w:type="dxa"/>
            <w:vMerge/>
            <w:tcBorders>
              <w:top w:val="single" w:sz="8" w:space="0" w:color="auto"/>
              <w:left w:val="single" w:sz="4" w:space="0" w:color="auto"/>
              <w:bottom w:val="single" w:sz="4" w:space="0" w:color="auto"/>
              <w:right w:val="single" w:sz="4" w:space="0" w:color="auto"/>
            </w:tcBorders>
            <w:vAlign w:val="center"/>
            <w:hideMark/>
          </w:tcPr>
          <w:p w14:paraId="0EEEDD9A" w14:textId="77777777" w:rsidR="00773772" w:rsidRPr="001A2251" w:rsidRDefault="00773772" w:rsidP="006474E9">
            <w:pPr>
              <w:rPr>
                <w:b/>
                <w:bCs/>
                <w:sz w:val="16"/>
                <w:szCs w:val="16"/>
              </w:rPr>
            </w:pPr>
          </w:p>
        </w:tc>
        <w:tc>
          <w:tcPr>
            <w:tcW w:w="1660" w:type="dxa"/>
            <w:tcBorders>
              <w:top w:val="nil"/>
              <w:left w:val="nil"/>
              <w:bottom w:val="single" w:sz="4" w:space="0" w:color="auto"/>
              <w:right w:val="single" w:sz="8" w:space="0" w:color="auto"/>
            </w:tcBorders>
            <w:shd w:val="clear" w:color="000000" w:fill="FFFFFF"/>
            <w:vAlign w:val="center"/>
            <w:hideMark/>
          </w:tcPr>
          <w:p w14:paraId="7CB80F4B" w14:textId="77777777" w:rsidR="00773772" w:rsidRPr="001A2251" w:rsidRDefault="00773772" w:rsidP="006474E9">
            <w:pPr>
              <w:jc w:val="center"/>
              <w:rPr>
                <w:b/>
                <w:bCs/>
                <w:sz w:val="16"/>
                <w:szCs w:val="16"/>
              </w:rPr>
            </w:pPr>
            <w:r w:rsidRPr="001A2251">
              <w:rPr>
                <w:b/>
                <w:bCs/>
                <w:sz w:val="16"/>
                <w:szCs w:val="16"/>
              </w:rPr>
              <w:t> </w:t>
            </w:r>
          </w:p>
        </w:tc>
        <w:tc>
          <w:tcPr>
            <w:tcW w:w="1660" w:type="dxa"/>
            <w:tcBorders>
              <w:top w:val="nil"/>
              <w:left w:val="nil"/>
              <w:bottom w:val="nil"/>
              <w:right w:val="nil"/>
            </w:tcBorders>
            <w:shd w:val="clear" w:color="auto" w:fill="auto"/>
            <w:noWrap/>
            <w:vAlign w:val="bottom"/>
            <w:hideMark/>
          </w:tcPr>
          <w:p w14:paraId="3C2FB2D9" w14:textId="77777777" w:rsidR="00773772" w:rsidRPr="001A2251" w:rsidRDefault="00773772" w:rsidP="006474E9">
            <w:pPr>
              <w:rPr>
                <w:sz w:val="16"/>
                <w:szCs w:val="16"/>
              </w:rPr>
            </w:pPr>
          </w:p>
        </w:tc>
      </w:tr>
      <w:tr w:rsidR="00773772" w:rsidRPr="001A2251" w14:paraId="746A3BA0" w14:textId="77777777" w:rsidTr="006474E9">
        <w:trPr>
          <w:trHeight w:val="315"/>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7A281A89" w14:textId="77777777" w:rsidR="00773772" w:rsidRPr="001A2251" w:rsidRDefault="00773772" w:rsidP="006474E9">
            <w:pPr>
              <w:jc w:val="center"/>
              <w:rPr>
                <w:b/>
                <w:bCs/>
                <w:sz w:val="16"/>
                <w:szCs w:val="16"/>
              </w:rPr>
            </w:pPr>
            <w:proofErr w:type="gramStart"/>
            <w:r w:rsidRPr="001A2251">
              <w:rPr>
                <w:b/>
                <w:bCs/>
                <w:sz w:val="16"/>
                <w:szCs w:val="16"/>
              </w:rPr>
              <w:t>Общегосударственные  вопросы</w:t>
            </w:r>
            <w:proofErr w:type="gramEnd"/>
          </w:p>
        </w:tc>
        <w:tc>
          <w:tcPr>
            <w:tcW w:w="1080" w:type="dxa"/>
            <w:tcBorders>
              <w:top w:val="nil"/>
              <w:left w:val="nil"/>
              <w:bottom w:val="single" w:sz="4" w:space="0" w:color="auto"/>
              <w:right w:val="single" w:sz="4" w:space="0" w:color="auto"/>
            </w:tcBorders>
            <w:shd w:val="clear" w:color="000000" w:fill="FFFFFF"/>
            <w:vAlign w:val="bottom"/>
            <w:hideMark/>
          </w:tcPr>
          <w:p w14:paraId="6F8EF639" w14:textId="77777777" w:rsidR="00773772" w:rsidRPr="001A2251" w:rsidRDefault="00773772" w:rsidP="006474E9">
            <w:pPr>
              <w:jc w:val="center"/>
              <w:rPr>
                <w:b/>
                <w:bCs/>
                <w:sz w:val="16"/>
                <w:szCs w:val="16"/>
              </w:rPr>
            </w:pPr>
            <w:r w:rsidRPr="001A2251">
              <w:rPr>
                <w:b/>
                <w:bCs/>
                <w:sz w:val="16"/>
                <w:szCs w:val="16"/>
              </w:rPr>
              <w:t>0100</w:t>
            </w:r>
          </w:p>
        </w:tc>
        <w:tc>
          <w:tcPr>
            <w:tcW w:w="1471" w:type="dxa"/>
            <w:tcBorders>
              <w:top w:val="nil"/>
              <w:left w:val="nil"/>
              <w:bottom w:val="single" w:sz="4" w:space="0" w:color="auto"/>
              <w:right w:val="single" w:sz="4" w:space="0" w:color="auto"/>
            </w:tcBorders>
            <w:shd w:val="clear" w:color="000000" w:fill="FFFFFF"/>
            <w:vAlign w:val="bottom"/>
            <w:hideMark/>
          </w:tcPr>
          <w:p w14:paraId="5A88DDAB" w14:textId="77777777" w:rsidR="00773772" w:rsidRPr="001A2251" w:rsidRDefault="00773772" w:rsidP="006474E9">
            <w:pPr>
              <w:jc w:val="center"/>
              <w:rPr>
                <w:b/>
                <w:bCs/>
                <w:sz w:val="16"/>
                <w:szCs w:val="16"/>
              </w:rPr>
            </w:pPr>
            <w:r w:rsidRPr="001A2251">
              <w:rPr>
                <w:b/>
                <w:bCs/>
                <w:sz w:val="16"/>
                <w:szCs w:val="16"/>
              </w:rPr>
              <w:t> </w:t>
            </w:r>
          </w:p>
        </w:tc>
        <w:tc>
          <w:tcPr>
            <w:tcW w:w="1660" w:type="dxa"/>
            <w:tcBorders>
              <w:top w:val="nil"/>
              <w:left w:val="nil"/>
              <w:bottom w:val="single" w:sz="4" w:space="0" w:color="auto"/>
              <w:right w:val="single" w:sz="8" w:space="0" w:color="auto"/>
            </w:tcBorders>
            <w:shd w:val="clear" w:color="000000" w:fill="FFFFFF"/>
            <w:vAlign w:val="bottom"/>
            <w:hideMark/>
          </w:tcPr>
          <w:p w14:paraId="4FACD7CA" w14:textId="77777777" w:rsidR="00773772" w:rsidRPr="001A2251" w:rsidRDefault="00773772" w:rsidP="006474E9">
            <w:pPr>
              <w:jc w:val="center"/>
              <w:rPr>
                <w:b/>
                <w:bCs/>
                <w:sz w:val="16"/>
                <w:szCs w:val="16"/>
              </w:rPr>
            </w:pPr>
            <w:r w:rsidRPr="001A2251">
              <w:rPr>
                <w:b/>
                <w:bCs/>
                <w:sz w:val="16"/>
                <w:szCs w:val="16"/>
              </w:rPr>
              <w:t xml:space="preserve">19 845,29 </w:t>
            </w:r>
          </w:p>
        </w:tc>
        <w:tc>
          <w:tcPr>
            <w:tcW w:w="1660"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34DF4516" w14:textId="77777777" w:rsidR="00773772" w:rsidRPr="001A2251" w:rsidRDefault="00773772" w:rsidP="006474E9">
            <w:pPr>
              <w:jc w:val="center"/>
              <w:rPr>
                <w:b/>
                <w:bCs/>
                <w:sz w:val="16"/>
                <w:szCs w:val="16"/>
              </w:rPr>
            </w:pPr>
            <w:r w:rsidRPr="001A2251">
              <w:rPr>
                <w:b/>
                <w:bCs/>
                <w:sz w:val="16"/>
                <w:szCs w:val="16"/>
              </w:rPr>
              <w:t xml:space="preserve">20 250,33 </w:t>
            </w:r>
          </w:p>
        </w:tc>
      </w:tr>
      <w:tr w:rsidR="00773772" w:rsidRPr="001A2251" w14:paraId="61DA2BAB" w14:textId="77777777" w:rsidTr="006474E9">
        <w:trPr>
          <w:trHeight w:val="315"/>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2A7E52C7" w14:textId="77777777" w:rsidR="00773772" w:rsidRPr="001A2251" w:rsidRDefault="00773772" w:rsidP="006474E9">
            <w:pPr>
              <w:rPr>
                <w:sz w:val="16"/>
                <w:szCs w:val="16"/>
              </w:rPr>
            </w:pPr>
            <w:r w:rsidRPr="001A2251">
              <w:rPr>
                <w:sz w:val="16"/>
                <w:szCs w:val="16"/>
              </w:rPr>
              <w:t>Функционирование закон-х представительных органов МО</w:t>
            </w:r>
          </w:p>
        </w:tc>
        <w:tc>
          <w:tcPr>
            <w:tcW w:w="1080" w:type="dxa"/>
            <w:tcBorders>
              <w:top w:val="nil"/>
              <w:left w:val="nil"/>
              <w:bottom w:val="single" w:sz="4" w:space="0" w:color="auto"/>
              <w:right w:val="single" w:sz="4" w:space="0" w:color="auto"/>
            </w:tcBorders>
            <w:shd w:val="clear" w:color="000000" w:fill="FFFFFF"/>
            <w:vAlign w:val="bottom"/>
            <w:hideMark/>
          </w:tcPr>
          <w:p w14:paraId="4B3A5444" w14:textId="77777777" w:rsidR="00773772" w:rsidRPr="001A2251" w:rsidRDefault="00773772" w:rsidP="006474E9">
            <w:pPr>
              <w:jc w:val="center"/>
              <w:rPr>
                <w:sz w:val="16"/>
                <w:szCs w:val="16"/>
              </w:rPr>
            </w:pPr>
            <w:r w:rsidRPr="001A2251">
              <w:rPr>
                <w:sz w:val="16"/>
                <w:szCs w:val="16"/>
              </w:rPr>
              <w:t> </w:t>
            </w:r>
          </w:p>
        </w:tc>
        <w:tc>
          <w:tcPr>
            <w:tcW w:w="1471" w:type="dxa"/>
            <w:tcBorders>
              <w:top w:val="nil"/>
              <w:left w:val="nil"/>
              <w:bottom w:val="single" w:sz="4" w:space="0" w:color="auto"/>
              <w:right w:val="single" w:sz="4" w:space="0" w:color="auto"/>
            </w:tcBorders>
            <w:shd w:val="clear" w:color="000000" w:fill="FFFFFF"/>
            <w:vAlign w:val="bottom"/>
            <w:hideMark/>
          </w:tcPr>
          <w:p w14:paraId="17BF827B" w14:textId="77777777" w:rsidR="00773772" w:rsidRPr="001A2251" w:rsidRDefault="00773772" w:rsidP="006474E9">
            <w:pPr>
              <w:jc w:val="center"/>
              <w:rPr>
                <w:sz w:val="16"/>
                <w:szCs w:val="16"/>
              </w:rPr>
            </w:pPr>
            <w:r w:rsidRPr="001A2251">
              <w:rPr>
                <w:sz w:val="16"/>
                <w:szCs w:val="16"/>
              </w:rPr>
              <w:t>0103</w:t>
            </w:r>
          </w:p>
        </w:tc>
        <w:tc>
          <w:tcPr>
            <w:tcW w:w="1660" w:type="dxa"/>
            <w:tcBorders>
              <w:top w:val="nil"/>
              <w:left w:val="nil"/>
              <w:bottom w:val="single" w:sz="4" w:space="0" w:color="auto"/>
              <w:right w:val="single" w:sz="8" w:space="0" w:color="auto"/>
            </w:tcBorders>
            <w:shd w:val="clear" w:color="000000" w:fill="FFFFFF"/>
            <w:vAlign w:val="bottom"/>
            <w:hideMark/>
          </w:tcPr>
          <w:p w14:paraId="28FD70FE" w14:textId="77777777" w:rsidR="00773772" w:rsidRPr="001A2251" w:rsidRDefault="00773772" w:rsidP="006474E9">
            <w:pPr>
              <w:jc w:val="center"/>
              <w:rPr>
                <w:sz w:val="16"/>
                <w:szCs w:val="16"/>
              </w:rPr>
            </w:pPr>
            <w:r w:rsidRPr="001A2251">
              <w:rPr>
                <w:sz w:val="16"/>
                <w:szCs w:val="16"/>
              </w:rPr>
              <w:t xml:space="preserve">10,00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1DE47E9E" w14:textId="77777777" w:rsidR="00773772" w:rsidRPr="001A2251" w:rsidRDefault="00773772" w:rsidP="006474E9">
            <w:pPr>
              <w:jc w:val="center"/>
              <w:rPr>
                <w:sz w:val="16"/>
                <w:szCs w:val="16"/>
              </w:rPr>
            </w:pPr>
            <w:r w:rsidRPr="001A2251">
              <w:rPr>
                <w:sz w:val="16"/>
                <w:szCs w:val="16"/>
              </w:rPr>
              <w:t xml:space="preserve">10,00 </w:t>
            </w:r>
          </w:p>
        </w:tc>
      </w:tr>
      <w:tr w:rsidR="00773772" w:rsidRPr="001A2251" w14:paraId="7146DE01" w14:textId="77777777" w:rsidTr="006474E9">
        <w:trPr>
          <w:trHeight w:val="300"/>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09CA28C6" w14:textId="77777777" w:rsidR="00773772" w:rsidRPr="001A2251" w:rsidRDefault="00773772" w:rsidP="006474E9">
            <w:pPr>
              <w:rPr>
                <w:sz w:val="16"/>
                <w:szCs w:val="16"/>
              </w:rPr>
            </w:pPr>
            <w:r w:rsidRPr="001A2251">
              <w:rPr>
                <w:sz w:val="16"/>
                <w:szCs w:val="16"/>
              </w:rPr>
              <w:t>Функционирование местных администраций</w:t>
            </w:r>
          </w:p>
        </w:tc>
        <w:tc>
          <w:tcPr>
            <w:tcW w:w="1080" w:type="dxa"/>
            <w:tcBorders>
              <w:top w:val="nil"/>
              <w:left w:val="nil"/>
              <w:bottom w:val="single" w:sz="4" w:space="0" w:color="auto"/>
              <w:right w:val="single" w:sz="4" w:space="0" w:color="auto"/>
            </w:tcBorders>
            <w:shd w:val="clear" w:color="000000" w:fill="FFFFFF"/>
            <w:vAlign w:val="bottom"/>
            <w:hideMark/>
          </w:tcPr>
          <w:p w14:paraId="2B8AEBC1" w14:textId="77777777" w:rsidR="00773772" w:rsidRPr="001A2251" w:rsidRDefault="00773772" w:rsidP="006474E9">
            <w:pPr>
              <w:jc w:val="center"/>
              <w:rPr>
                <w:sz w:val="16"/>
                <w:szCs w:val="16"/>
              </w:rPr>
            </w:pPr>
            <w:r w:rsidRPr="001A2251">
              <w:rPr>
                <w:sz w:val="16"/>
                <w:szCs w:val="16"/>
              </w:rPr>
              <w:t> </w:t>
            </w:r>
          </w:p>
        </w:tc>
        <w:tc>
          <w:tcPr>
            <w:tcW w:w="1471" w:type="dxa"/>
            <w:tcBorders>
              <w:top w:val="nil"/>
              <w:left w:val="nil"/>
              <w:bottom w:val="single" w:sz="4" w:space="0" w:color="auto"/>
              <w:right w:val="single" w:sz="4" w:space="0" w:color="auto"/>
            </w:tcBorders>
            <w:shd w:val="clear" w:color="000000" w:fill="FFFFFF"/>
            <w:vAlign w:val="bottom"/>
            <w:hideMark/>
          </w:tcPr>
          <w:p w14:paraId="0B830AF5" w14:textId="77777777" w:rsidR="00773772" w:rsidRPr="001A2251" w:rsidRDefault="00773772" w:rsidP="006474E9">
            <w:pPr>
              <w:jc w:val="center"/>
              <w:rPr>
                <w:sz w:val="16"/>
                <w:szCs w:val="16"/>
              </w:rPr>
            </w:pPr>
            <w:r w:rsidRPr="001A2251">
              <w:rPr>
                <w:sz w:val="16"/>
                <w:szCs w:val="16"/>
              </w:rPr>
              <w:t>0104</w:t>
            </w:r>
          </w:p>
        </w:tc>
        <w:tc>
          <w:tcPr>
            <w:tcW w:w="1660" w:type="dxa"/>
            <w:tcBorders>
              <w:top w:val="nil"/>
              <w:left w:val="nil"/>
              <w:bottom w:val="single" w:sz="4" w:space="0" w:color="auto"/>
              <w:right w:val="single" w:sz="8" w:space="0" w:color="auto"/>
            </w:tcBorders>
            <w:shd w:val="clear" w:color="000000" w:fill="FFFFFF"/>
            <w:vAlign w:val="bottom"/>
            <w:hideMark/>
          </w:tcPr>
          <w:p w14:paraId="3D480330" w14:textId="77777777" w:rsidR="00773772" w:rsidRPr="001A2251" w:rsidRDefault="00773772" w:rsidP="006474E9">
            <w:pPr>
              <w:jc w:val="center"/>
              <w:rPr>
                <w:sz w:val="16"/>
                <w:szCs w:val="16"/>
              </w:rPr>
            </w:pPr>
            <w:r w:rsidRPr="001A2251">
              <w:rPr>
                <w:sz w:val="16"/>
                <w:szCs w:val="16"/>
              </w:rPr>
              <w:t xml:space="preserve">18 873,93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0EAF2C65" w14:textId="77777777" w:rsidR="00773772" w:rsidRPr="001A2251" w:rsidRDefault="00773772" w:rsidP="006474E9">
            <w:pPr>
              <w:jc w:val="center"/>
              <w:rPr>
                <w:sz w:val="16"/>
                <w:szCs w:val="16"/>
              </w:rPr>
            </w:pPr>
            <w:r w:rsidRPr="001A2251">
              <w:rPr>
                <w:sz w:val="16"/>
                <w:szCs w:val="16"/>
              </w:rPr>
              <w:t xml:space="preserve">19 264,00 </w:t>
            </w:r>
          </w:p>
        </w:tc>
      </w:tr>
      <w:tr w:rsidR="00773772" w:rsidRPr="001A2251" w14:paraId="31A616DA" w14:textId="77777777" w:rsidTr="006474E9">
        <w:trPr>
          <w:trHeight w:val="570"/>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46BFB8DC" w14:textId="77777777" w:rsidR="00773772" w:rsidRPr="001A2251" w:rsidRDefault="00773772" w:rsidP="006474E9">
            <w:pPr>
              <w:rPr>
                <w:sz w:val="16"/>
                <w:szCs w:val="16"/>
              </w:rPr>
            </w:pPr>
            <w:r w:rsidRPr="001A2251">
              <w:rPr>
                <w:sz w:val="16"/>
                <w:szCs w:val="16"/>
              </w:rPr>
              <w:t>Обеспечение деятельности финансовых, налоговых и таможенных органов и органов финансового(финансово-бюджетного) надзора</w:t>
            </w:r>
          </w:p>
        </w:tc>
        <w:tc>
          <w:tcPr>
            <w:tcW w:w="1080" w:type="dxa"/>
            <w:tcBorders>
              <w:top w:val="nil"/>
              <w:left w:val="nil"/>
              <w:bottom w:val="single" w:sz="4" w:space="0" w:color="auto"/>
              <w:right w:val="single" w:sz="4" w:space="0" w:color="auto"/>
            </w:tcBorders>
            <w:shd w:val="clear" w:color="000000" w:fill="FFFFFF"/>
            <w:vAlign w:val="bottom"/>
            <w:hideMark/>
          </w:tcPr>
          <w:p w14:paraId="4423AA5C" w14:textId="77777777" w:rsidR="00773772" w:rsidRPr="001A2251" w:rsidRDefault="00773772" w:rsidP="006474E9">
            <w:pPr>
              <w:jc w:val="center"/>
              <w:rPr>
                <w:sz w:val="16"/>
                <w:szCs w:val="16"/>
              </w:rPr>
            </w:pPr>
            <w:r w:rsidRPr="001A2251">
              <w:rPr>
                <w:sz w:val="16"/>
                <w:szCs w:val="16"/>
              </w:rPr>
              <w:t> </w:t>
            </w:r>
          </w:p>
        </w:tc>
        <w:tc>
          <w:tcPr>
            <w:tcW w:w="1471" w:type="dxa"/>
            <w:tcBorders>
              <w:top w:val="nil"/>
              <w:left w:val="nil"/>
              <w:bottom w:val="single" w:sz="4" w:space="0" w:color="auto"/>
              <w:right w:val="single" w:sz="4" w:space="0" w:color="auto"/>
            </w:tcBorders>
            <w:shd w:val="clear" w:color="000000" w:fill="FFFFFF"/>
            <w:vAlign w:val="bottom"/>
            <w:hideMark/>
          </w:tcPr>
          <w:p w14:paraId="274B6E7B" w14:textId="77777777" w:rsidR="00773772" w:rsidRPr="001A2251" w:rsidRDefault="00773772" w:rsidP="006474E9">
            <w:pPr>
              <w:jc w:val="center"/>
              <w:rPr>
                <w:sz w:val="16"/>
                <w:szCs w:val="16"/>
              </w:rPr>
            </w:pPr>
            <w:r w:rsidRPr="001A2251">
              <w:rPr>
                <w:sz w:val="16"/>
                <w:szCs w:val="16"/>
              </w:rPr>
              <w:t>0106</w:t>
            </w:r>
          </w:p>
        </w:tc>
        <w:tc>
          <w:tcPr>
            <w:tcW w:w="1660" w:type="dxa"/>
            <w:tcBorders>
              <w:top w:val="nil"/>
              <w:left w:val="nil"/>
              <w:bottom w:val="single" w:sz="4" w:space="0" w:color="auto"/>
              <w:right w:val="single" w:sz="8" w:space="0" w:color="auto"/>
            </w:tcBorders>
            <w:shd w:val="clear" w:color="000000" w:fill="FFFFFF"/>
            <w:vAlign w:val="bottom"/>
            <w:hideMark/>
          </w:tcPr>
          <w:p w14:paraId="13DA1D1C" w14:textId="77777777" w:rsidR="00773772" w:rsidRPr="001A2251" w:rsidRDefault="00773772" w:rsidP="006474E9">
            <w:pPr>
              <w:jc w:val="center"/>
              <w:rPr>
                <w:sz w:val="16"/>
                <w:szCs w:val="16"/>
              </w:rPr>
            </w:pPr>
            <w:r w:rsidRPr="001A2251">
              <w:rPr>
                <w:sz w:val="16"/>
                <w:szCs w:val="16"/>
              </w:rPr>
              <w:t xml:space="preserve">317,20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319B6608" w14:textId="77777777" w:rsidR="00773772" w:rsidRPr="001A2251" w:rsidRDefault="00773772" w:rsidP="006474E9">
            <w:pPr>
              <w:jc w:val="center"/>
              <w:rPr>
                <w:sz w:val="16"/>
                <w:szCs w:val="16"/>
              </w:rPr>
            </w:pPr>
            <w:r w:rsidRPr="001A2251">
              <w:rPr>
                <w:sz w:val="16"/>
                <w:szCs w:val="16"/>
              </w:rPr>
              <w:t xml:space="preserve">317,20 </w:t>
            </w:r>
          </w:p>
        </w:tc>
      </w:tr>
      <w:tr w:rsidR="00773772" w:rsidRPr="001A2251" w14:paraId="13CACCDF" w14:textId="77777777" w:rsidTr="006474E9">
        <w:trPr>
          <w:trHeight w:val="300"/>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4BC769C8" w14:textId="77777777" w:rsidR="00773772" w:rsidRPr="001A2251" w:rsidRDefault="00773772" w:rsidP="006474E9">
            <w:pPr>
              <w:rPr>
                <w:sz w:val="16"/>
                <w:szCs w:val="16"/>
              </w:rPr>
            </w:pPr>
            <w:r w:rsidRPr="001A2251">
              <w:rPr>
                <w:sz w:val="16"/>
                <w:szCs w:val="16"/>
              </w:rPr>
              <w:t>Резервные фонды</w:t>
            </w:r>
          </w:p>
        </w:tc>
        <w:tc>
          <w:tcPr>
            <w:tcW w:w="1080" w:type="dxa"/>
            <w:tcBorders>
              <w:top w:val="nil"/>
              <w:left w:val="nil"/>
              <w:bottom w:val="single" w:sz="4" w:space="0" w:color="auto"/>
              <w:right w:val="single" w:sz="4" w:space="0" w:color="auto"/>
            </w:tcBorders>
            <w:shd w:val="clear" w:color="000000" w:fill="FFFFFF"/>
            <w:vAlign w:val="bottom"/>
            <w:hideMark/>
          </w:tcPr>
          <w:p w14:paraId="3C320D86" w14:textId="77777777" w:rsidR="00773772" w:rsidRPr="001A2251" w:rsidRDefault="00773772" w:rsidP="006474E9">
            <w:pPr>
              <w:jc w:val="center"/>
              <w:rPr>
                <w:sz w:val="16"/>
                <w:szCs w:val="16"/>
              </w:rPr>
            </w:pPr>
            <w:r w:rsidRPr="001A2251">
              <w:rPr>
                <w:sz w:val="16"/>
                <w:szCs w:val="16"/>
              </w:rPr>
              <w:t> </w:t>
            </w:r>
          </w:p>
        </w:tc>
        <w:tc>
          <w:tcPr>
            <w:tcW w:w="1471" w:type="dxa"/>
            <w:tcBorders>
              <w:top w:val="nil"/>
              <w:left w:val="nil"/>
              <w:bottom w:val="single" w:sz="4" w:space="0" w:color="auto"/>
              <w:right w:val="single" w:sz="4" w:space="0" w:color="auto"/>
            </w:tcBorders>
            <w:shd w:val="clear" w:color="000000" w:fill="FFFFFF"/>
            <w:vAlign w:val="bottom"/>
            <w:hideMark/>
          </w:tcPr>
          <w:p w14:paraId="673DAEC9" w14:textId="77777777" w:rsidR="00773772" w:rsidRPr="001A2251" w:rsidRDefault="00773772" w:rsidP="006474E9">
            <w:pPr>
              <w:jc w:val="center"/>
              <w:rPr>
                <w:sz w:val="16"/>
                <w:szCs w:val="16"/>
              </w:rPr>
            </w:pPr>
            <w:r w:rsidRPr="001A2251">
              <w:rPr>
                <w:sz w:val="16"/>
                <w:szCs w:val="16"/>
              </w:rPr>
              <w:t>0111</w:t>
            </w:r>
          </w:p>
        </w:tc>
        <w:tc>
          <w:tcPr>
            <w:tcW w:w="1660" w:type="dxa"/>
            <w:tcBorders>
              <w:top w:val="nil"/>
              <w:left w:val="nil"/>
              <w:bottom w:val="single" w:sz="4" w:space="0" w:color="auto"/>
              <w:right w:val="single" w:sz="8" w:space="0" w:color="auto"/>
            </w:tcBorders>
            <w:shd w:val="clear" w:color="000000" w:fill="FFFFFF"/>
            <w:vAlign w:val="bottom"/>
            <w:hideMark/>
          </w:tcPr>
          <w:p w14:paraId="44673E72" w14:textId="77777777" w:rsidR="00773772" w:rsidRPr="001A2251" w:rsidRDefault="00773772" w:rsidP="006474E9">
            <w:pPr>
              <w:jc w:val="center"/>
              <w:rPr>
                <w:sz w:val="16"/>
                <w:szCs w:val="16"/>
              </w:rPr>
            </w:pPr>
            <w:r w:rsidRPr="001A2251">
              <w:rPr>
                <w:sz w:val="16"/>
                <w:szCs w:val="16"/>
              </w:rPr>
              <w:t xml:space="preserve">100,00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47D364B2" w14:textId="77777777" w:rsidR="00773772" w:rsidRPr="001A2251" w:rsidRDefault="00773772" w:rsidP="006474E9">
            <w:pPr>
              <w:jc w:val="center"/>
              <w:rPr>
                <w:sz w:val="16"/>
                <w:szCs w:val="16"/>
              </w:rPr>
            </w:pPr>
            <w:r w:rsidRPr="001A2251">
              <w:rPr>
                <w:sz w:val="16"/>
                <w:szCs w:val="16"/>
              </w:rPr>
              <w:t xml:space="preserve">100,00 </w:t>
            </w:r>
          </w:p>
        </w:tc>
      </w:tr>
      <w:tr w:rsidR="00773772" w:rsidRPr="001A2251" w14:paraId="3C72729A" w14:textId="77777777" w:rsidTr="006474E9">
        <w:trPr>
          <w:trHeight w:val="300"/>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66223012" w14:textId="77777777" w:rsidR="00773772" w:rsidRPr="001A2251" w:rsidRDefault="00773772" w:rsidP="006474E9">
            <w:pPr>
              <w:rPr>
                <w:sz w:val="16"/>
                <w:szCs w:val="16"/>
              </w:rPr>
            </w:pPr>
            <w:r w:rsidRPr="001A2251">
              <w:rPr>
                <w:sz w:val="16"/>
                <w:szCs w:val="16"/>
              </w:rPr>
              <w:t>Другие общегосударственные вопросы</w:t>
            </w:r>
          </w:p>
        </w:tc>
        <w:tc>
          <w:tcPr>
            <w:tcW w:w="1080" w:type="dxa"/>
            <w:tcBorders>
              <w:top w:val="nil"/>
              <w:left w:val="nil"/>
              <w:bottom w:val="single" w:sz="4" w:space="0" w:color="auto"/>
              <w:right w:val="single" w:sz="4" w:space="0" w:color="auto"/>
            </w:tcBorders>
            <w:shd w:val="clear" w:color="000000" w:fill="FFFFFF"/>
            <w:vAlign w:val="bottom"/>
            <w:hideMark/>
          </w:tcPr>
          <w:p w14:paraId="489B110F" w14:textId="77777777" w:rsidR="00773772" w:rsidRPr="001A2251" w:rsidRDefault="00773772" w:rsidP="006474E9">
            <w:pPr>
              <w:jc w:val="center"/>
              <w:rPr>
                <w:sz w:val="16"/>
                <w:szCs w:val="16"/>
              </w:rPr>
            </w:pPr>
            <w:r w:rsidRPr="001A2251">
              <w:rPr>
                <w:sz w:val="16"/>
                <w:szCs w:val="16"/>
              </w:rPr>
              <w:t> </w:t>
            </w:r>
          </w:p>
        </w:tc>
        <w:tc>
          <w:tcPr>
            <w:tcW w:w="1471" w:type="dxa"/>
            <w:tcBorders>
              <w:top w:val="nil"/>
              <w:left w:val="nil"/>
              <w:bottom w:val="single" w:sz="4" w:space="0" w:color="auto"/>
              <w:right w:val="single" w:sz="4" w:space="0" w:color="auto"/>
            </w:tcBorders>
            <w:shd w:val="clear" w:color="000000" w:fill="FFFFFF"/>
            <w:vAlign w:val="bottom"/>
            <w:hideMark/>
          </w:tcPr>
          <w:p w14:paraId="7FEA4336" w14:textId="77777777" w:rsidR="00773772" w:rsidRPr="001A2251" w:rsidRDefault="00773772" w:rsidP="006474E9">
            <w:pPr>
              <w:jc w:val="center"/>
              <w:rPr>
                <w:sz w:val="16"/>
                <w:szCs w:val="16"/>
              </w:rPr>
            </w:pPr>
            <w:r w:rsidRPr="001A2251">
              <w:rPr>
                <w:sz w:val="16"/>
                <w:szCs w:val="16"/>
              </w:rPr>
              <w:t>0113</w:t>
            </w:r>
          </w:p>
        </w:tc>
        <w:tc>
          <w:tcPr>
            <w:tcW w:w="1660" w:type="dxa"/>
            <w:tcBorders>
              <w:top w:val="nil"/>
              <w:left w:val="nil"/>
              <w:bottom w:val="single" w:sz="4" w:space="0" w:color="auto"/>
              <w:right w:val="single" w:sz="8" w:space="0" w:color="auto"/>
            </w:tcBorders>
            <w:shd w:val="clear" w:color="000000" w:fill="FFFFFF"/>
            <w:vAlign w:val="bottom"/>
            <w:hideMark/>
          </w:tcPr>
          <w:p w14:paraId="59217BDB" w14:textId="77777777" w:rsidR="00773772" w:rsidRPr="001A2251" w:rsidRDefault="00773772" w:rsidP="006474E9">
            <w:pPr>
              <w:jc w:val="center"/>
              <w:rPr>
                <w:sz w:val="16"/>
                <w:szCs w:val="16"/>
              </w:rPr>
            </w:pPr>
            <w:r w:rsidRPr="001A2251">
              <w:rPr>
                <w:sz w:val="16"/>
                <w:szCs w:val="16"/>
              </w:rPr>
              <w:t xml:space="preserve">544,16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74996988" w14:textId="77777777" w:rsidR="00773772" w:rsidRPr="001A2251" w:rsidRDefault="00773772" w:rsidP="006474E9">
            <w:pPr>
              <w:jc w:val="center"/>
              <w:rPr>
                <w:sz w:val="16"/>
                <w:szCs w:val="16"/>
              </w:rPr>
            </w:pPr>
            <w:r w:rsidRPr="001A2251">
              <w:rPr>
                <w:sz w:val="16"/>
                <w:szCs w:val="16"/>
              </w:rPr>
              <w:t xml:space="preserve">559,13 </w:t>
            </w:r>
          </w:p>
        </w:tc>
      </w:tr>
      <w:tr w:rsidR="00773772" w:rsidRPr="001A2251" w14:paraId="00C8843E" w14:textId="77777777" w:rsidTr="006474E9">
        <w:trPr>
          <w:trHeight w:val="300"/>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0DA362E1" w14:textId="77777777" w:rsidR="00773772" w:rsidRPr="001A2251" w:rsidRDefault="00773772" w:rsidP="006474E9">
            <w:pPr>
              <w:jc w:val="center"/>
              <w:rPr>
                <w:b/>
                <w:bCs/>
                <w:sz w:val="16"/>
                <w:szCs w:val="16"/>
              </w:rPr>
            </w:pPr>
            <w:proofErr w:type="gramStart"/>
            <w:r w:rsidRPr="001A2251">
              <w:rPr>
                <w:b/>
                <w:bCs/>
                <w:sz w:val="16"/>
                <w:szCs w:val="16"/>
              </w:rPr>
              <w:t>Национальная  оборона</w:t>
            </w:r>
            <w:proofErr w:type="gramEnd"/>
          </w:p>
        </w:tc>
        <w:tc>
          <w:tcPr>
            <w:tcW w:w="1080" w:type="dxa"/>
            <w:tcBorders>
              <w:top w:val="nil"/>
              <w:left w:val="nil"/>
              <w:bottom w:val="single" w:sz="4" w:space="0" w:color="auto"/>
              <w:right w:val="single" w:sz="4" w:space="0" w:color="auto"/>
            </w:tcBorders>
            <w:shd w:val="clear" w:color="000000" w:fill="FFFFFF"/>
            <w:vAlign w:val="bottom"/>
            <w:hideMark/>
          </w:tcPr>
          <w:p w14:paraId="5014F88D" w14:textId="77777777" w:rsidR="00773772" w:rsidRPr="001A2251" w:rsidRDefault="00773772" w:rsidP="006474E9">
            <w:pPr>
              <w:jc w:val="center"/>
              <w:rPr>
                <w:b/>
                <w:bCs/>
                <w:sz w:val="16"/>
                <w:szCs w:val="16"/>
              </w:rPr>
            </w:pPr>
            <w:r w:rsidRPr="001A2251">
              <w:rPr>
                <w:b/>
                <w:bCs/>
                <w:sz w:val="16"/>
                <w:szCs w:val="16"/>
              </w:rPr>
              <w:t>0200</w:t>
            </w:r>
          </w:p>
        </w:tc>
        <w:tc>
          <w:tcPr>
            <w:tcW w:w="1471" w:type="dxa"/>
            <w:tcBorders>
              <w:top w:val="nil"/>
              <w:left w:val="nil"/>
              <w:bottom w:val="single" w:sz="4" w:space="0" w:color="auto"/>
              <w:right w:val="single" w:sz="4" w:space="0" w:color="auto"/>
            </w:tcBorders>
            <w:shd w:val="clear" w:color="000000" w:fill="FFFFFF"/>
            <w:vAlign w:val="bottom"/>
            <w:hideMark/>
          </w:tcPr>
          <w:p w14:paraId="4F901682" w14:textId="77777777" w:rsidR="00773772" w:rsidRPr="001A2251" w:rsidRDefault="00773772" w:rsidP="006474E9">
            <w:pPr>
              <w:jc w:val="center"/>
              <w:rPr>
                <w:b/>
                <w:bCs/>
                <w:sz w:val="16"/>
                <w:szCs w:val="16"/>
              </w:rPr>
            </w:pPr>
            <w:r w:rsidRPr="001A2251">
              <w:rPr>
                <w:b/>
                <w:bCs/>
                <w:sz w:val="16"/>
                <w:szCs w:val="16"/>
              </w:rPr>
              <w:t> </w:t>
            </w:r>
          </w:p>
        </w:tc>
        <w:tc>
          <w:tcPr>
            <w:tcW w:w="1660" w:type="dxa"/>
            <w:tcBorders>
              <w:top w:val="nil"/>
              <w:left w:val="nil"/>
              <w:bottom w:val="single" w:sz="4" w:space="0" w:color="auto"/>
              <w:right w:val="single" w:sz="8" w:space="0" w:color="auto"/>
            </w:tcBorders>
            <w:shd w:val="clear" w:color="000000" w:fill="FFFFFF"/>
            <w:vAlign w:val="bottom"/>
            <w:hideMark/>
          </w:tcPr>
          <w:p w14:paraId="65BC5889" w14:textId="77777777" w:rsidR="00773772" w:rsidRPr="001A2251" w:rsidRDefault="00773772" w:rsidP="006474E9">
            <w:pPr>
              <w:jc w:val="center"/>
              <w:rPr>
                <w:b/>
                <w:bCs/>
                <w:sz w:val="16"/>
                <w:szCs w:val="16"/>
              </w:rPr>
            </w:pPr>
            <w:r w:rsidRPr="001A2251">
              <w:rPr>
                <w:b/>
                <w:bCs/>
                <w:sz w:val="16"/>
                <w:szCs w:val="16"/>
              </w:rPr>
              <w:t xml:space="preserve">594,70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059D5B69" w14:textId="77777777" w:rsidR="00773772" w:rsidRPr="001A2251" w:rsidRDefault="00773772" w:rsidP="006474E9">
            <w:pPr>
              <w:jc w:val="center"/>
              <w:rPr>
                <w:b/>
                <w:bCs/>
                <w:sz w:val="16"/>
                <w:szCs w:val="16"/>
              </w:rPr>
            </w:pPr>
            <w:r w:rsidRPr="001A2251">
              <w:rPr>
                <w:b/>
                <w:bCs/>
                <w:sz w:val="16"/>
                <w:szCs w:val="16"/>
              </w:rPr>
              <w:t xml:space="preserve">594,70 </w:t>
            </w:r>
          </w:p>
        </w:tc>
      </w:tr>
      <w:tr w:rsidR="00773772" w:rsidRPr="001A2251" w14:paraId="235D2D81" w14:textId="77777777" w:rsidTr="006474E9">
        <w:trPr>
          <w:trHeight w:val="300"/>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278601BC" w14:textId="77777777" w:rsidR="00773772" w:rsidRPr="001A2251" w:rsidRDefault="00773772" w:rsidP="006474E9">
            <w:pPr>
              <w:rPr>
                <w:sz w:val="16"/>
                <w:szCs w:val="16"/>
              </w:rPr>
            </w:pPr>
            <w:r w:rsidRPr="001A2251">
              <w:rPr>
                <w:sz w:val="16"/>
                <w:szCs w:val="16"/>
              </w:rPr>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000000" w:fill="FFFFFF"/>
            <w:vAlign w:val="bottom"/>
            <w:hideMark/>
          </w:tcPr>
          <w:p w14:paraId="5AFD6083" w14:textId="77777777" w:rsidR="00773772" w:rsidRPr="001A2251" w:rsidRDefault="00773772" w:rsidP="006474E9">
            <w:pPr>
              <w:jc w:val="center"/>
              <w:rPr>
                <w:sz w:val="16"/>
                <w:szCs w:val="16"/>
              </w:rPr>
            </w:pPr>
            <w:r w:rsidRPr="001A2251">
              <w:rPr>
                <w:sz w:val="16"/>
                <w:szCs w:val="16"/>
              </w:rPr>
              <w:t> </w:t>
            </w:r>
          </w:p>
        </w:tc>
        <w:tc>
          <w:tcPr>
            <w:tcW w:w="1471" w:type="dxa"/>
            <w:tcBorders>
              <w:top w:val="nil"/>
              <w:left w:val="nil"/>
              <w:bottom w:val="single" w:sz="4" w:space="0" w:color="auto"/>
              <w:right w:val="single" w:sz="4" w:space="0" w:color="auto"/>
            </w:tcBorders>
            <w:shd w:val="clear" w:color="000000" w:fill="FFFFFF"/>
            <w:vAlign w:val="bottom"/>
            <w:hideMark/>
          </w:tcPr>
          <w:p w14:paraId="456C776A" w14:textId="77777777" w:rsidR="00773772" w:rsidRPr="001A2251" w:rsidRDefault="00773772" w:rsidP="006474E9">
            <w:pPr>
              <w:jc w:val="center"/>
              <w:rPr>
                <w:sz w:val="16"/>
                <w:szCs w:val="16"/>
              </w:rPr>
            </w:pPr>
            <w:r w:rsidRPr="001A2251">
              <w:rPr>
                <w:sz w:val="16"/>
                <w:szCs w:val="16"/>
              </w:rPr>
              <w:t>0203</w:t>
            </w:r>
          </w:p>
        </w:tc>
        <w:tc>
          <w:tcPr>
            <w:tcW w:w="1660" w:type="dxa"/>
            <w:tcBorders>
              <w:top w:val="nil"/>
              <w:left w:val="nil"/>
              <w:bottom w:val="single" w:sz="4" w:space="0" w:color="auto"/>
              <w:right w:val="single" w:sz="8" w:space="0" w:color="auto"/>
            </w:tcBorders>
            <w:shd w:val="clear" w:color="000000" w:fill="FFFFFF"/>
            <w:vAlign w:val="bottom"/>
            <w:hideMark/>
          </w:tcPr>
          <w:p w14:paraId="6D2DFC5D" w14:textId="77777777" w:rsidR="00773772" w:rsidRPr="001A2251" w:rsidRDefault="00773772" w:rsidP="006474E9">
            <w:pPr>
              <w:jc w:val="center"/>
              <w:rPr>
                <w:sz w:val="16"/>
                <w:szCs w:val="16"/>
              </w:rPr>
            </w:pPr>
            <w:r w:rsidRPr="001A2251">
              <w:rPr>
                <w:sz w:val="16"/>
                <w:szCs w:val="16"/>
              </w:rPr>
              <w:t xml:space="preserve">594,70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18377A58" w14:textId="77777777" w:rsidR="00773772" w:rsidRPr="001A2251" w:rsidRDefault="00773772" w:rsidP="006474E9">
            <w:pPr>
              <w:jc w:val="center"/>
              <w:rPr>
                <w:sz w:val="16"/>
                <w:szCs w:val="16"/>
              </w:rPr>
            </w:pPr>
            <w:r w:rsidRPr="001A2251">
              <w:rPr>
                <w:sz w:val="16"/>
                <w:szCs w:val="16"/>
              </w:rPr>
              <w:t xml:space="preserve">594,70 </w:t>
            </w:r>
          </w:p>
        </w:tc>
      </w:tr>
      <w:tr w:rsidR="00773772" w:rsidRPr="001A2251" w14:paraId="00FC5003" w14:textId="77777777" w:rsidTr="006474E9">
        <w:trPr>
          <w:trHeight w:val="555"/>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48A775CB" w14:textId="77777777" w:rsidR="00773772" w:rsidRPr="001A2251" w:rsidRDefault="00773772" w:rsidP="006474E9">
            <w:pPr>
              <w:jc w:val="center"/>
              <w:rPr>
                <w:b/>
                <w:bCs/>
                <w:sz w:val="16"/>
                <w:szCs w:val="16"/>
              </w:rPr>
            </w:pPr>
            <w:r w:rsidRPr="001A2251">
              <w:rPr>
                <w:b/>
                <w:bCs/>
                <w:sz w:val="16"/>
                <w:szCs w:val="16"/>
              </w:rPr>
              <w:t>Национальная безопасность и правоохранительная деятельность</w:t>
            </w:r>
          </w:p>
        </w:tc>
        <w:tc>
          <w:tcPr>
            <w:tcW w:w="1080" w:type="dxa"/>
            <w:tcBorders>
              <w:top w:val="nil"/>
              <w:left w:val="nil"/>
              <w:bottom w:val="single" w:sz="4" w:space="0" w:color="auto"/>
              <w:right w:val="single" w:sz="4" w:space="0" w:color="auto"/>
            </w:tcBorders>
            <w:shd w:val="clear" w:color="000000" w:fill="FFFFFF"/>
            <w:vAlign w:val="bottom"/>
            <w:hideMark/>
          </w:tcPr>
          <w:p w14:paraId="5B5ED4F8" w14:textId="77777777" w:rsidR="00773772" w:rsidRPr="001A2251" w:rsidRDefault="00773772" w:rsidP="006474E9">
            <w:pPr>
              <w:jc w:val="center"/>
              <w:rPr>
                <w:b/>
                <w:bCs/>
                <w:sz w:val="16"/>
                <w:szCs w:val="16"/>
              </w:rPr>
            </w:pPr>
            <w:r w:rsidRPr="001A2251">
              <w:rPr>
                <w:b/>
                <w:bCs/>
                <w:sz w:val="16"/>
                <w:szCs w:val="16"/>
              </w:rPr>
              <w:t>0300</w:t>
            </w:r>
          </w:p>
        </w:tc>
        <w:tc>
          <w:tcPr>
            <w:tcW w:w="1471" w:type="dxa"/>
            <w:tcBorders>
              <w:top w:val="nil"/>
              <w:left w:val="nil"/>
              <w:bottom w:val="single" w:sz="4" w:space="0" w:color="auto"/>
              <w:right w:val="single" w:sz="4" w:space="0" w:color="auto"/>
            </w:tcBorders>
            <w:shd w:val="clear" w:color="000000" w:fill="FFFFFF"/>
            <w:vAlign w:val="bottom"/>
            <w:hideMark/>
          </w:tcPr>
          <w:p w14:paraId="601D2155" w14:textId="77777777" w:rsidR="00773772" w:rsidRPr="001A2251" w:rsidRDefault="00773772" w:rsidP="006474E9">
            <w:pPr>
              <w:jc w:val="center"/>
              <w:rPr>
                <w:b/>
                <w:bCs/>
                <w:sz w:val="16"/>
                <w:szCs w:val="16"/>
              </w:rPr>
            </w:pPr>
            <w:r w:rsidRPr="001A2251">
              <w:rPr>
                <w:b/>
                <w:bCs/>
                <w:sz w:val="16"/>
                <w:szCs w:val="16"/>
              </w:rPr>
              <w:t> </w:t>
            </w:r>
          </w:p>
        </w:tc>
        <w:tc>
          <w:tcPr>
            <w:tcW w:w="1660" w:type="dxa"/>
            <w:tcBorders>
              <w:top w:val="nil"/>
              <w:left w:val="nil"/>
              <w:bottom w:val="single" w:sz="4" w:space="0" w:color="auto"/>
              <w:right w:val="single" w:sz="8" w:space="0" w:color="auto"/>
            </w:tcBorders>
            <w:shd w:val="clear" w:color="000000" w:fill="FFFFFF"/>
            <w:vAlign w:val="bottom"/>
            <w:hideMark/>
          </w:tcPr>
          <w:p w14:paraId="5894A1A7" w14:textId="77777777" w:rsidR="00773772" w:rsidRPr="001A2251" w:rsidRDefault="00773772" w:rsidP="006474E9">
            <w:pPr>
              <w:jc w:val="center"/>
              <w:rPr>
                <w:b/>
                <w:bCs/>
                <w:sz w:val="16"/>
                <w:szCs w:val="16"/>
              </w:rPr>
            </w:pPr>
            <w:r w:rsidRPr="001A2251">
              <w:rPr>
                <w:b/>
                <w:bCs/>
                <w:sz w:val="16"/>
                <w:szCs w:val="16"/>
              </w:rPr>
              <w:t xml:space="preserve">1 452,00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590A7376" w14:textId="77777777" w:rsidR="00773772" w:rsidRPr="001A2251" w:rsidRDefault="00773772" w:rsidP="006474E9">
            <w:pPr>
              <w:jc w:val="center"/>
              <w:rPr>
                <w:b/>
                <w:bCs/>
                <w:sz w:val="16"/>
                <w:szCs w:val="16"/>
              </w:rPr>
            </w:pPr>
            <w:r w:rsidRPr="001A2251">
              <w:rPr>
                <w:b/>
                <w:bCs/>
                <w:sz w:val="16"/>
                <w:szCs w:val="16"/>
              </w:rPr>
              <w:t xml:space="preserve">1 480,00 </w:t>
            </w:r>
          </w:p>
        </w:tc>
      </w:tr>
      <w:tr w:rsidR="00773772" w:rsidRPr="001A2251" w14:paraId="4F31D090" w14:textId="77777777" w:rsidTr="006474E9">
        <w:trPr>
          <w:trHeight w:val="540"/>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6A9623E8" w14:textId="77777777" w:rsidR="00773772" w:rsidRPr="001A2251" w:rsidRDefault="00773772" w:rsidP="006474E9">
            <w:pPr>
              <w:rPr>
                <w:sz w:val="16"/>
                <w:szCs w:val="16"/>
              </w:rPr>
            </w:pPr>
            <w:r w:rsidRPr="001A2251">
              <w:rPr>
                <w:sz w:val="16"/>
                <w:szCs w:val="16"/>
              </w:rPr>
              <w:t xml:space="preserve">Предупреждение и ликвидация последствий чрезвычайных </w:t>
            </w:r>
            <w:proofErr w:type="gramStart"/>
            <w:r w:rsidRPr="001A2251">
              <w:rPr>
                <w:sz w:val="16"/>
                <w:szCs w:val="16"/>
              </w:rPr>
              <w:t>ситуаций  природного</w:t>
            </w:r>
            <w:proofErr w:type="gramEnd"/>
            <w:r w:rsidRPr="001A2251">
              <w:rPr>
                <w:sz w:val="16"/>
                <w:szCs w:val="16"/>
              </w:rPr>
              <w:t xml:space="preserve"> и техногенного характера, гражданская оборона</w:t>
            </w:r>
          </w:p>
        </w:tc>
        <w:tc>
          <w:tcPr>
            <w:tcW w:w="1080" w:type="dxa"/>
            <w:tcBorders>
              <w:top w:val="nil"/>
              <w:left w:val="nil"/>
              <w:bottom w:val="single" w:sz="4" w:space="0" w:color="auto"/>
              <w:right w:val="single" w:sz="4" w:space="0" w:color="auto"/>
            </w:tcBorders>
            <w:shd w:val="clear" w:color="000000" w:fill="FFFFFF"/>
            <w:vAlign w:val="bottom"/>
            <w:hideMark/>
          </w:tcPr>
          <w:p w14:paraId="1CEC6A8E" w14:textId="77777777" w:rsidR="00773772" w:rsidRPr="001A2251" w:rsidRDefault="00773772" w:rsidP="006474E9">
            <w:pPr>
              <w:jc w:val="center"/>
              <w:rPr>
                <w:sz w:val="16"/>
                <w:szCs w:val="16"/>
              </w:rPr>
            </w:pPr>
            <w:r w:rsidRPr="001A2251">
              <w:rPr>
                <w:sz w:val="16"/>
                <w:szCs w:val="16"/>
              </w:rPr>
              <w:t> </w:t>
            </w:r>
          </w:p>
        </w:tc>
        <w:tc>
          <w:tcPr>
            <w:tcW w:w="1471" w:type="dxa"/>
            <w:tcBorders>
              <w:top w:val="nil"/>
              <w:left w:val="nil"/>
              <w:bottom w:val="single" w:sz="4" w:space="0" w:color="auto"/>
              <w:right w:val="single" w:sz="4" w:space="0" w:color="auto"/>
            </w:tcBorders>
            <w:shd w:val="clear" w:color="000000" w:fill="FFFFFF"/>
            <w:vAlign w:val="bottom"/>
            <w:hideMark/>
          </w:tcPr>
          <w:p w14:paraId="34C07E69" w14:textId="77777777" w:rsidR="00773772" w:rsidRPr="001A2251" w:rsidRDefault="00773772" w:rsidP="006474E9">
            <w:pPr>
              <w:jc w:val="center"/>
              <w:rPr>
                <w:sz w:val="16"/>
                <w:szCs w:val="16"/>
              </w:rPr>
            </w:pPr>
            <w:r w:rsidRPr="001A2251">
              <w:rPr>
                <w:sz w:val="16"/>
                <w:szCs w:val="16"/>
              </w:rPr>
              <w:t>0309</w:t>
            </w:r>
          </w:p>
        </w:tc>
        <w:tc>
          <w:tcPr>
            <w:tcW w:w="1660" w:type="dxa"/>
            <w:tcBorders>
              <w:top w:val="nil"/>
              <w:left w:val="nil"/>
              <w:bottom w:val="single" w:sz="4" w:space="0" w:color="auto"/>
              <w:right w:val="single" w:sz="8" w:space="0" w:color="auto"/>
            </w:tcBorders>
            <w:shd w:val="clear" w:color="000000" w:fill="FFFFFF"/>
            <w:vAlign w:val="bottom"/>
            <w:hideMark/>
          </w:tcPr>
          <w:p w14:paraId="57BE5E28" w14:textId="77777777" w:rsidR="00773772" w:rsidRPr="001A2251" w:rsidRDefault="00773772" w:rsidP="006474E9">
            <w:pPr>
              <w:jc w:val="center"/>
              <w:rPr>
                <w:sz w:val="16"/>
                <w:szCs w:val="16"/>
              </w:rPr>
            </w:pPr>
            <w:r w:rsidRPr="001A2251">
              <w:rPr>
                <w:sz w:val="16"/>
                <w:szCs w:val="16"/>
              </w:rPr>
              <w:t xml:space="preserve">266,00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3D2F0078" w14:textId="77777777" w:rsidR="00773772" w:rsidRPr="001A2251" w:rsidRDefault="00773772" w:rsidP="006474E9">
            <w:pPr>
              <w:jc w:val="center"/>
              <w:rPr>
                <w:sz w:val="16"/>
                <w:szCs w:val="16"/>
              </w:rPr>
            </w:pPr>
            <w:r w:rsidRPr="001A2251">
              <w:rPr>
                <w:sz w:val="16"/>
                <w:szCs w:val="16"/>
              </w:rPr>
              <w:t xml:space="preserve">282,00 </w:t>
            </w:r>
          </w:p>
        </w:tc>
      </w:tr>
      <w:tr w:rsidR="00773772" w:rsidRPr="001A2251" w14:paraId="7B81461E" w14:textId="77777777" w:rsidTr="006474E9">
        <w:trPr>
          <w:trHeight w:val="330"/>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451AFD67" w14:textId="77777777" w:rsidR="00773772" w:rsidRPr="001A2251" w:rsidRDefault="00773772" w:rsidP="006474E9">
            <w:pPr>
              <w:rPr>
                <w:sz w:val="16"/>
                <w:szCs w:val="16"/>
              </w:rPr>
            </w:pPr>
            <w:r w:rsidRPr="001A2251">
              <w:rPr>
                <w:sz w:val="16"/>
                <w:szCs w:val="16"/>
              </w:rPr>
              <w:t xml:space="preserve">Другие вопросы в обл. нац. безопасности и </w:t>
            </w:r>
            <w:proofErr w:type="spellStart"/>
            <w:r w:rsidRPr="001A2251">
              <w:rPr>
                <w:sz w:val="16"/>
                <w:szCs w:val="16"/>
              </w:rPr>
              <w:t>правоохр</w:t>
            </w:r>
            <w:proofErr w:type="spellEnd"/>
            <w:r w:rsidRPr="001A2251">
              <w:rPr>
                <w:sz w:val="16"/>
                <w:szCs w:val="16"/>
              </w:rPr>
              <w:t>. деятельности</w:t>
            </w:r>
          </w:p>
        </w:tc>
        <w:tc>
          <w:tcPr>
            <w:tcW w:w="1080" w:type="dxa"/>
            <w:tcBorders>
              <w:top w:val="nil"/>
              <w:left w:val="nil"/>
              <w:bottom w:val="single" w:sz="4" w:space="0" w:color="auto"/>
              <w:right w:val="single" w:sz="4" w:space="0" w:color="auto"/>
            </w:tcBorders>
            <w:shd w:val="clear" w:color="000000" w:fill="FFFFFF"/>
            <w:vAlign w:val="bottom"/>
            <w:hideMark/>
          </w:tcPr>
          <w:p w14:paraId="37783122" w14:textId="77777777" w:rsidR="00773772" w:rsidRPr="001A2251" w:rsidRDefault="00773772" w:rsidP="006474E9">
            <w:pPr>
              <w:jc w:val="center"/>
              <w:rPr>
                <w:b/>
                <w:bCs/>
                <w:sz w:val="16"/>
                <w:szCs w:val="16"/>
              </w:rPr>
            </w:pPr>
            <w:r w:rsidRPr="001A2251">
              <w:rPr>
                <w:b/>
                <w:bCs/>
                <w:sz w:val="16"/>
                <w:szCs w:val="16"/>
              </w:rPr>
              <w:t> </w:t>
            </w:r>
          </w:p>
        </w:tc>
        <w:tc>
          <w:tcPr>
            <w:tcW w:w="1471" w:type="dxa"/>
            <w:tcBorders>
              <w:top w:val="nil"/>
              <w:left w:val="nil"/>
              <w:bottom w:val="single" w:sz="4" w:space="0" w:color="auto"/>
              <w:right w:val="single" w:sz="4" w:space="0" w:color="auto"/>
            </w:tcBorders>
            <w:shd w:val="clear" w:color="000000" w:fill="FFFFFF"/>
            <w:vAlign w:val="bottom"/>
            <w:hideMark/>
          </w:tcPr>
          <w:p w14:paraId="1901C197" w14:textId="77777777" w:rsidR="00773772" w:rsidRPr="001A2251" w:rsidRDefault="00773772" w:rsidP="006474E9">
            <w:pPr>
              <w:jc w:val="center"/>
              <w:rPr>
                <w:sz w:val="16"/>
                <w:szCs w:val="16"/>
              </w:rPr>
            </w:pPr>
            <w:r w:rsidRPr="001A2251">
              <w:rPr>
                <w:sz w:val="16"/>
                <w:szCs w:val="16"/>
              </w:rPr>
              <w:t>0314</w:t>
            </w:r>
          </w:p>
        </w:tc>
        <w:tc>
          <w:tcPr>
            <w:tcW w:w="1660" w:type="dxa"/>
            <w:tcBorders>
              <w:top w:val="nil"/>
              <w:left w:val="nil"/>
              <w:bottom w:val="single" w:sz="4" w:space="0" w:color="auto"/>
              <w:right w:val="single" w:sz="8" w:space="0" w:color="auto"/>
            </w:tcBorders>
            <w:shd w:val="clear" w:color="000000" w:fill="FFFFFF"/>
            <w:vAlign w:val="bottom"/>
            <w:hideMark/>
          </w:tcPr>
          <w:p w14:paraId="736C8855" w14:textId="77777777" w:rsidR="00773772" w:rsidRPr="001A2251" w:rsidRDefault="00773772" w:rsidP="006474E9">
            <w:pPr>
              <w:jc w:val="center"/>
              <w:rPr>
                <w:sz w:val="16"/>
                <w:szCs w:val="16"/>
              </w:rPr>
            </w:pPr>
            <w:r w:rsidRPr="001A2251">
              <w:rPr>
                <w:sz w:val="16"/>
                <w:szCs w:val="16"/>
              </w:rPr>
              <w:t xml:space="preserve">1 186,00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25B713DA" w14:textId="77777777" w:rsidR="00773772" w:rsidRPr="001A2251" w:rsidRDefault="00773772" w:rsidP="006474E9">
            <w:pPr>
              <w:jc w:val="center"/>
              <w:rPr>
                <w:sz w:val="16"/>
                <w:szCs w:val="16"/>
              </w:rPr>
            </w:pPr>
            <w:r w:rsidRPr="001A2251">
              <w:rPr>
                <w:sz w:val="16"/>
                <w:szCs w:val="16"/>
              </w:rPr>
              <w:t xml:space="preserve">1 198,00 </w:t>
            </w:r>
          </w:p>
        </w:tc>
      </w:tr>
      <w:tr w:rsidR="00773772" w:rsidRPr="001A2251" w14:paraId="68E716F8" w14:textId="77777777" w:rsidTr="006474E9">
        <w:trPr>
          <w:trHeight w:val="338"/>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296BE862" w14:textId="77777777" w:rsidR="00773772" w:rsidRPr="001A2251" w:rsidRDefault="00773772" w:rsidP="006474E9">
            <w:pPr>
              <w:jc w:val="center"/>
              <w:rPr>
                <w:b/>
                <w:bCs/>
                <w:sz w:val="16"/>
                <w:szCs w:val="16"/>
              </w:rPr>
            </w:pPr>
            <w:r w:rsidRPr="001A2251">
              <w:rPr>
                <w:b/>
                <w:bCs/>
                <w:sz w:val="16"/>
                <w:szCs w:val="16"/>
              </w:rPr>
              <w:t>Национальная   экономика</w:t>
            </w:r>
          </w:p>
        </w:tc>
        <w:tc>
          <w:tcPr>
            <w:tcW w:w="1080" w:type="dxa"/>
            <w:tcBorders>
              <w:top w:val="nil"/>
              <w:left w:val="nil"/>
              <w:bottom w:val="single" w:sz="4" w:space="0" w:color="auto"/>
              <w:right w:val="single" w:sz="4" w:space="0" w:color="auto"/>
            </w:tcBorders>
            <w:shd w:val="clear" w:color="000000" w:fill="FFFFFF"/>
            <w:vAlign w:val="bottom"/>
            <w:hideMark/>
          </w:tcPr>
          <w:p w14:paraId="2BBEB844" w14:textId="77777777" w:rsidR="00773772" w:rsidRPr="001A2251" w:rsidRDefault="00773772" w:rsidP="006474E9">
            <w:pPr>
              <w:jc w:val="center"/>
              <w:rPr>
                <w:b/>
                <w:bCs/>
                <w:sz w:val="16"/>
                <w:szCs w:val="16"/>
              </w:rPr>
            </w:pPr>
            <w:r w:rsidRPr="001A2251">
              <w:rPr>
                <w:b/>
                <w:bCs/>
                <w:sz w:val="16"/>
                <w:szCs w:val="16"/>
              </w:rPr>
              <w:t>0400</w:t>
            </w:r>
          </w:p>
        </w:tc>
        <w:tc>
          <w:tcPr>
            <w:tcW w:w="1471" w:type="dxa"/>
            <w:tcBorders>
              <w:top w:val="nil"/>
              <w:left w:val="nil"/>
              <w:bottom w:val="single" w:sz="4" w:space="0" w:color="auto"/>
              <w:right w:val="single" w:sz="4" w:space="0" w:color="auto"/>
            </w:tcBorders>
            <w:shd w:val="clear" w:color="000000" w:fill="FFFFFF"/>
            <w:vAlign w:val="bottom"/>
            <w:hideMark/>
          </w:tcPr>
          <w:p w14:paraId="4EAFD92D" w14:textId="77777777" w:rsidR="00773772" w:rsidRPr="001A2251" w:rsidRDefault="00773772" w:rsidP="006474E9">
            <w:pPr>
              <w:jc w:val="center"/>
              <w:rPr>
                <w:b/>
                <w:bCs/>
                <w:sz w:val="16"/>
                <w:szCs w:val="16"/>
              </w:rPr>
            </w:pPr>
            <w:r w:rsidRPr="001A2251">
              <w:rPr>
                <w:b/>
                <w:bCs/>
                <w:sz w:val="16"/>
                <w:szCs w:val="16"/>
              </w:rPr>
              <w:t> </w:t>
            </w:r>
          </w:p>
        </w:tc>
        <w:tc>
          <w:tcPr>
            <w:tcW w:w="1660" w:type="dxa"/>
            <w:tcBorders>
              <w:top w:val="nil"/>
              <w:left w:val="nil"/>
              <w:bottom w:val="single" w:sz="4" w:space="0" w:color="auto"/>
              <w:right w:val="single" w:sz="8" w:space="0" w:color="auto"/>
            </w:tcBorders>
            <w:shd w:val="clear" w:color="000000" w:fill="FFFFFF"/>
            <w:vAlign w:val="bottom"/>
            <w:hideMark/>
          </w:tcPr>
          <w:p w14:paraId="4B2B7055" w14:textId="77777777" w:rsidR="00773772" w:rsidRPr="001A2251" w:rsidRDefault="00773772" w:rsidP="006474E9">
            <w:pPr>
              <w:jc w:val="center"/>
              <w:rPr>
                <w:b/>
                <w:bCs/>
                <w:sz w:val="16"/>
                <w:szCs w:val="16"/>
              </w:rPr>
            </w:pPr>
            <w:r w:rsidRPr="001A2251">
              <w:rPr>
                <w:b/>
                <w:bCs/>
                <w:sz w:val="16"/>
                <w:szCs w:val="16"/>
              </w:rPr>
              <w:t xml:space="preserve">8 293,18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5C8156AD" w14:textId="77777777" w:rsidR="00773772" w:rsidRPr="001A2251" w:rsidRDefault="00773772" w:rsidP="006474E9">
            <w:pPr>
              <w:jc w:val="center"/>
              <w:rPr>
                <w:b/>
                <w:bCs/>
                <w:sz w:val="16"/>
                <w:szCs w:val="16"/>
              </w:rPr>
            </w:pPr>
            <w:r w:rsidRPr="001A2251">
              <w:rPr>
                <w:b/>
                <w:bCs/>
                <w:sz w:val="16"/>
                <w:szCs w:val="16"/>
              </w:rPr>
              <w:t xml:space="preserve">18 221,57 </w:t>
            </w:r>
          </w:p>
        </w:tc>
      </w:tr>
      <w:tr w:rsidR="00773772" w:rsidRPr="001A2251" w14:paraId="1D68A346" w14:textId="77777777" w:rsidTr="006474E9">
        <w:trPr>
          <w:trHeight w:val="300"/>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0469060F" w14:textId="77777777" w:rsidR="00773772" w:rsidRPr="001A2251" w:rsidRDefault="00773772" w:rsidP="006474E9">
            <w:pPr>
              <w:rPr>
                <w:sz w:val="16"/>
                <w:szCs w:val="16"/>
              </w:rPr>
            </w:pPr>
            <w:r w:rsidRPr="001A2251">
              <w:rPr>
                <w:sz w:val="16"/>
                <w:szCs w:val="16"/>
              </w:rPr>
              <w:t>Дорожное хозяйство</w:t>
            </w:r>
          </w:p>
        </w:tc>
        <w:tc>
          <w:tcPr>
            <w:tcW w:w="1080" w:type="dxa"/>
            <w:tcBorders>
              <w:top w:val="nil"/>
              <w:left w:val="nil"/>
              <w:bottom w:val="single" w:sz="4" w:space="0" w:color="auto"/>
              <w:right w:val="single" w:sz="4" w:space="0" w:color="auto"/>
            </w:tcBorders>
            <w:shd w:val="clear" w:color="000000" w:fill="FFFFFF"/>
            <w:vAlign w:val="bottom"/>
            <w:hideMark/>
          </w:tcPr>
          <w:p w14:paraId="4C1A1862" w14:textId="77777777" w:rsidR="00773772" w:rsidRPr="001A2251" w:rsidRDefault="00773772" w:rsidP="006474E9">
            <w:pPr>
              <w:jc w:val="center"/>
              <w:rPr>
                <w:sz w:val="16"/>
                <w:szCs w:val="16"/>
              </w:rPr>
            </w:pPr>
            <w:r w:rsidRPr="001A2251">
              <w:rPr>
                <w:sz w:val="16"/>
                <w:szCs w:val="16"/>
              </w:rPr>
              <w:t> </w:t>
            </w:r>
          </w:p>
        </w:tc>
        <w:tc>
          <w:tcPr>
            <w:tcW w:w="1471" w:type="dxa"/>
            <w:tcBorders>
              <w:top w:val="nil"/>
              <w:left w:val="nil"/>
              <w:bottom w:val="single" w:sz="4" w:space="0" w:color="auto"/>
              <w:right w:val="single" w:sz="4" w:space="0" w:color="auto"/>
            </w:tcBorders>
            <w:shd w:val="clear" w:color="000000" w:fill="FFFFFF"/>
            <w:vAlign w:val="bottom"/>
            <w:hideMark/>
          </w:tcPr>
          <w:p w14:paraId="20264484" w14:textId="77777777" w:rsidR="00773772" w:rsidRPr="001A2251" w:rsidRDefault="00773772" w:rsidP="006474E9">
            <w:pPr>
              <w:jc w:val="center"/>
              <w:rPr>
                <w:sz w:val="16"/>
                <w:szCs w:val="16"/>
              </w:rPr>
            </w:pPr>
            <w:r w:rsidRPr="001A2251">
              <w:rPr>
                <w:sz w:val="16"/>
                <w:szCs w:val="16"/>
              </w:rPr>
              <w:t>0409</w:t>
            </w:r>
          </w:p>
        </w:tc>
        <w:tc>
          <w:tcPr>
            <w:tcW w:w="1660" w:type="dxa"/>
            <w:tcBorders>
              <w:top w:val="nil"/>
              <w:left w:val="nil"/>
              <w:bottom w:val="single" w:sz="4" w:space="0" w:color="auto"/>
              <w:right w:val="single" w:sz="8" w:space="0" w:color="auto"/>
            </w:tcBorders>
            <w:shd w:val="clear" w:color="000000" w:fill="FFFFFF"/>
            <w:vAlign w:val="bottom"/>
            <w:hideMark/>
          </w:tcPr>
          <w:p w14:paraId="771F386B" w14:textId="77777777" w:rsidR="00773772" w:rsidRPr="001A2251" w:rsidRDefault="00773772" w:rsidP="006474E9">
            <w:pPr>
              <w:jc w:val="center"/>
              <w:rPr>
                <w:sz w:val="16"/>
                <w:szCs w:val="16"/>
              </w:rPr>
            </w:pPr>
            <w:r w:rsidRPr="001A2251">
              <w:rPr>
                <w:sz w:val="16"/>
                <w:szCs w:val="16"/>
              </w:rPr>
              <w:t xml:space="preserve">7 952,36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03C4511E" w14:textId="77777777" w:rsidR="00773772" w:rsidRPr="001A2251" w:rsidRDefault="00773772" w:rsidP="006474E9">
            <w:pPr>
              <w:jc w:val="center"/>
              <w:rPr>
                <w:sz w:val="16"/>
                <w:szCs w:val="16"/>
              </w:rPr>
            </w:pPr>
            <w:r w:rsidRPr="001A2251">
              <w:rPr>
                <w:sz w:val="16"/>
                <w:szCs w:val="16"/>
              </w:rPr>
              <w:t xml:space="preserve">18 035,32 </w:t>
            </w:r>
          </w:p>
        </w:tc>
      </w:tr>
      <w:tr w:rsidR="00773772" w:rsidRPr="001A2251" w14:paraId="599FA0A7" w14:textId="77777777" w:rsidTr="006474E9">
        <w:trPr>
          <w:trHeight w:val="270"/>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524C70D2" w14:textId="77777777" w:rsidR="00773772" w:rsidRPr="001A2251" w:rsidRDefault="00773772" w:rsidP="006474E9">
            <w:pPr>
              <w:rPr>
                <w:sz w:val="16"/>
                <w:szCs w:val="16"/>
              </w:rPr>
            </w:pPr>
            <w:r w:rsidRPr="001A2251">
              <w:rPr>
                <w:sz w:val="16"/>
                <w:szCs w:val="16"/>
              </w:rPr>
              <w:t xml:space="preserve">Другие вопросы в области нац. экономики  </w:t>
            </w:r>
          </w:p>
        </w:tc>
        <w:tc>
          <w:tcPr>
            <w:tcW w:w="1080" w:type="dxa"/>
            <w:tcBorders>
              <w:top w:val="nil"/>
              <w:left w:val="nil"/>
              <w:bottom w:val="single" w:sz="4" w:space="0" w:color="auto"/>
              <w:right w:val="single" w:sz="4" w:space="0" w:color="auto"/>
            </w:tcBorders>
            <w:shd w:val="clear" w:color="000000" w:fill="FFFFFF"/>
            <w:vAlign w:val="bottom"/>
            <w:hideMark/>
          </w:tcPr>
          <w:p w14:paraId="59911190" w14:textId="77777777" w:rsidR="00773772" w:rsidRPr="001A2251" w:rsidRDefault="00773772" w:rsidP="006474E9">
            <w:pPr>
              <w:jc w:val="center"/>
              <w:rPr>
                <w:sz w:val="16"/>
                <w:szCs w:val="16"/>
              </w:rPr>
            </w:pPr>
            <w:r w:rsidRPr="001A2251">
              <w:rPr>
                <w:sz w:val="16"/>
                <w:szCs w:val="16"/>
              </w:rPr>
              <w:t> </w:t>
            </w:r>
          </w:p>
        </w:tc>
        <w:tc>
          <w:tcPr>
            <w:tcW w:w="1471" w:type="dxa"/>
            <w:tcBorders>
              <w:top w:val="nil"/>
              <w:left w:val="nil"/>
              <w:bottom w:val="single" w:sz="4" w:space="0" w:color="auto"/>
              <w:right w:val="single" w:sz="4" w:space="0" w:color="auto"/>
            </w:tcBorders>
            <w:shd w:val="clear" w:color="000000" w:fill="FFFFFF"/>
            <w:vAlign w:val="bottom"/>
            <w:hideMark/>
          </w:tcPr>
          <w:p w14:paraId="2D5BA305" w14:textId="77777777" w:rsidR="00773772" w:rsidRPr="001A2251" w:rsidRDefault="00773772" w:rsidP="006474E9">
            <w:pPr>
              <w:jc w:val="center"/>
              <w:rPr>
                <w:sz w:val="16"/>
                <w:szCs w:val="16"/>
              </w:rPr>
            </w:pPr>
            <w:r w:rsidRPr="001A2251">
              <w:rPr>
                <w:sz w:val="16"/>
                <w:szCs w:val="16"/>
              </w:rPr>
              <w:t>0412</w:t>
            </w:r>
          </w:p>
        </w:tc>
        <w:tc>
          <w:tcPr>
            <w:tcW w:w="1660" w:type="dxa"/>
            <w:tcBorders>
              <w:top w:val="nil"/>
              <w:left w:val="nil"/>
              <w:bottom w:val="single" w:sz="4" w:space="0" w:color="auto"/>
              <w:right w:val="single" w:sz="8" w:space="0" w:color="auto"/>
            </w:tcBorders>
            <w:shd w:val="clear" w:color="000000" w:fill="FFFFFF"/>
            <w:vAlign w:val="bottom"/>
            <w:hideMark/>
          </w:tcPr>
          <w:p w14:paraId="2F89CB43" w14:textId="77777777" w:rsidR="00773772" w:rsidRPr="001A2251" w:rsidRDefault="00773772" w:rsidP="006474E9">
            <w:pPr>
              <w:jc w:val="center"/>
              <w:rPr>
                <w:sz w:val="16"/>
                <w:szCs w:val="16"/>
              </w:rPr>
            </w:pPr>
            <w:r w:rsidRPr="001A2251">
              <w:rPr>
                <w:sz w:val="16"/>
                <w:szCs w:val="16"/>
              </w:rPr>
              <w:t xml:space="preserve">340,82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54479803" w14:textId="77777777" w:rsidR="00773772" w:rsidRPr="001A2251" w:rsidRDefault="00773772" w:rsidP="006474E9">
            <w:pPr>
              <w:jc w:val="center"/>
              <w:rPr>
                <w:sz w:val="16"/>
                <w:szCs w:val="16"/>
              </w:rPr>
            </w:pPr>
            <w:r w:rsidRPr="001A2251">
              <w:rPr>
                <w:sz w:val="16"/>
                <w:szCs w:val="16"/>
              </w:rPr>
              <w:t xml:space="preserve">186,25 </w:t>
            </w:r>
          </w:p>
        </w:tc>
      </w:tr>
      <w:tr w:rsidR="00773772" w:rsidRPr="001A2251" w14:paraId="240C1CA4" w14:textId="77777777" w:rsidTr="006474E9">
        <w:trPr>
          <w:trHeight w:val="360"/>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5BE30048" w14:textId="77777777" w:rsidR="00773772" w:rsidRPr="001A2251" w:rsidRDefault="00773772" w:rsidP="006474E9">
            <w:pPr>
              <w:jc w:val="center"/>
              <w:rPr>
                <w:b/>
                <w:bCs/>
                <w:sz w:val="16"/>
                <w:szCs w:val="16"/>
              </w:rPr>
            </w:pPr>
            <w:proofErr w:type="spellStart"/>
            <w:r w:rsidRPr="001A2251">
              <w:rPr>
                <w:b/>
                <w:bCs/>
                <w:sz w:val="16"/>
                <w:szCs w:val="16"/>
              </w:rPr>
              <w:t>Жилищно</w:t>
            </w:r>
            <w:proofErr w:type="spellEnd"/>
            <w:r w:rsidRPr="001A2251">
              <w:rPr>
                <w:b/>
                <w:bCs/>
                <w:sz w:val="16"/>
                <w:szCs w:val="16"/>
              </w:rPr>
              <w:t xml:space="preserve"> - коммунальное хозяйство</w:t>
            </w:r>
          </w:p>
        </w:tc>
        <w:tc>
          <w:tcPr>
            <w:tcW w:w="1080" w:type="dxa"/>
            <w:tcBorders>
              <w:top w:val="nil"/>
              <w:left w:val="nil"/>
              <w:bottom w:val="single" w:sz="4" w:space="0" w:color="auto"/>
              <w:right w:val="single" w:sz="4" w:space="0" w:color="auto"/>
            </w:tcBorders>
            <w:shd w:val="clear" w:color="000000" w:fill="FFFFFF"/>
            <w:vAlign w:val="bottom"/>
            <w:hideMark/>
          </w:tcPr>
          <w:p w14:paraId="2E8EAD4A" w14:textId="77777777" w:rsidR="00773772" w:rsidRPr="001A2251" w:rsidRDefault="00773772" w:rsidP="006474E9">
            <w:pPr>
              <w:jc w:val="center"/>
              <w:rPr>
                <w:b/>
                <w:bCs/>
                <w:sz w:val="16"/>
                <w:szCs w:val="16"/>
              </w:rPr>
            </w:pPr>
            <w:r w:rsidRPr="001A2251">
              <w:rPr>
                <w:b/>
                <w:bCs/>
                <w:sz w:val="16"/>
                <w:szCs w:val="16"/>
              </w:rPr>
              <w:t>0500</w:t>
            </w:r>
          </w:p>
        </w:tc>
        <w:tc>
          <w:tcPr>
            <w:tcW w:w="1471" w:type="dxa"/>
            <w:tcBorders>
              <w:top w:val="nil"/>
              <w:left w:val="nil"/>
              <w:bottom w:val="single" w:sz="4" w:space="0" w:color="auto"/>
              <w:right w:val="single" w:sz="4" w:space="0" w:color="auto"/>
            </w:tcBorders>
            <w:shd w:val="clear" w:color="000000" w:fill="FFFFFF"/>
            <w:vAlign w:val="bottom"/>
            <w:hideMark/>
          </w:tcPr>
          <w:p w14:paraId="329AAF46" w14:textId="77777777" w:rsidR="00773772" w:rsidRPr="001A2251" w:rsidRDefault="00773772" w:rsidP="006474E9">
            <w:pPr>
              <w:jc w:val="center"/>
              <w:rPr>
                <w:b/>
                <w:bCs/>
                <w:sz w:val="16"/>
                <w:szCs w:val="16"/>
              </w:rPr>
            </w:pPr>
            <w:r w:rsidRPr="001A2251">
              <w:rPr>
                <w:b/>
                <w:bCs/>
                <w:sz w:val="16"/>
                <w:szCs w:val="16"/>
              </w:rPr>
              <w:t> </w:t>
            </w:r>
          </w:p>
        </w:tc>
        <w:tc>
          <w:tcPr>
            <w:tcW w:w="1660" w:type="dxa"/>
            <w:tcBorders>
              <w:top w:val="nil"/>
              <w:left w:val="nil"/>
              <w:bottom w:val="single" w:sz="4" w:space="0" w:color="auto"/>
              <w:right w:val="single" w:sz="8" w:space="0" w:color="auto"/>
            </w:tcBorders>
            <w:shd w:val="clear" w:color="000000" w:fill="FFFFFF"/>
            <w:vAlign w:val="bottom"/>
            <w:hideMark/>
          </w:tcPr>
          <w:p w14:paraId="7342DD87" w14:textId="77777777" w:rsidR="00773772" w:rsidRPr="001A2251" w:rsidRDefault="00773772" w:rsidP="006474E9">
            <w:pPr>
              <w:jc w:val="center"/>
              <w:rPr>
                <w:b/>
                <w:bCs/>
                <w:sz w:val="16"/>
                <w:szCs w:val="16"/>
              </w:rPr>
            </w:pPr>
            <w:r w:rsidRPr="001A2251">
              <w:rPr>
                <w:b/>
                <w:bCs/>
                <w:sz w:val="16"/>
                <w:szCs w:val="16"/>
              </w:rPr>
              <w:t xml:space="preserve">36 336,62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673980B9" w14:textId="77777777" w:rsidR="00773772" w:rsidRPr="001A2251" w:rsidRDefault="00773772" w:rsidP="006474E9">
            <w:pPr>
              <w:jc w:val="center"/>
              <w:rPr>
                <w:b/>
                <w:bCs/>
                <w:sz w:val="16"/>
                <w:szCs w:val="16"/>
              </w:rPr>
            </w:pPr>
            <w:r w:rsidRPr="001A2251">
              <w:rPr>
                <w:b/>
                <w:bCs/>
                <w:sz w:val="16"/>
                <w:szCs w:val="16"/>
              </w:rPr>
              <w:t xml:space="preserve">19 125,51 </w:t>
            </w:r>
          </w:p>
        </w:tc>
      </w:tr>
      <w:tr w:rsidR="00773772" w:rsidRPr="001A2251" w14:paraId="03630865" w14:textId="77777777" w:rsidTr="006474E9">
        <w:trPr>
          <w:trHeight w:val="345"/>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7FB37479" w14:textId="77777777" w:rsidR="00773772" w:rsidRPr="001A2251" w:rsidRDefault="00773772" w:rsidP="006474E9">
            <w:pPr>
              <w:rPr>
                <w:sz w:val="16"/>
                <w:szCs w:val="16"/>
              </w:rPr>
            </w:pPr>
            <w:proofErr w:type="gramStart"/>
            <w:r w:rsidRPr="001A2251">
              <w:rPr>
                <w:sz w:val="16"/>
                <w:szCs w:val="16"/>
              </w:rPr>
              <w:t>Жилищное  хозяйство</w:t>
            </w:r>
            <w:proofErr w:type="gramEnd"/>
            <w:r w:rsidRPr="001A2251">
              <w:rPr>
                <w:sz w:val="16"/>
                <w:szCs w:val="16"/>
              </w:rPr>
              <w:t xml:space="preserve"> </w:t>
            </w:r>
          </w:p>
        </w:tc>
        <w:tc>
          <w:tcPr>
            <w:tcW w:w="1080" w:type="dxa"/>
            <w:tcBorders>
              <w:top w:val="nil"/>
              <w:left w:val="nil"/>
              <w:bottom w:val="single" w:sz="4" w:space="0" w:color="auto"/>
              <w:right w:val="single" w:sz="4" w:space="0" w:color="auto"/>
            </w:tcBorders>
            <w:shd w:val="clear" w:color="000000" w:fill="FFFFFF"/>
            <w:vAlign w:val="bottom"/>
            <w:hideMark/>
          </w:tcPr>
          <w:p w14:paraId="22884F4D" w14:textId="77777777" w:rsidR="00773772" w:rsidRPr="001A2251" w:rsidRDefault="00773772" w:rsidP="006474E9">
            <w:pPr>
              <w:jc w:val="center"/>
              <w:rPr>
                <w:sz w:val="16"/>
                <w:szCs w:val="16"/>
              </w:rPr>
            </w:pPr>
            <w:r w:rsidRPr="001A2251">
              <w:rPr>
                <w:sz w:val="16"/>
                <w:szCs w:val="16"/>
              </w:rPr>
              <w:t> </w:t>
            </w:r>
          </w:p>
        </w:tc>
        <w:tc>
          <w:tcPr>
            <w:tcW w:w="1471" w:type="dxa"/>
            <w:tcBorders>
              <w:top w:val="nil"/>
              <w:left w:val="nil"/>
              <w:bottom w:val="single" w:sz="4" w:space="0" w:color="auto"/>
              <w:right w:val="single" w:sz="4" w:space="0" w:color="auto"/>
            </w:tcBorders>
            <w:shd w:val="clear" w:color="000000" w:fill="FFFFFF"/>
            <w:vAlign w:val="bottom"/>
            <w:hideMark/>
          </w:tcPr>
          <w:p w14:paraId="625714DD" w14:textId="77777777" w:rsidR="00773772" w:rsidRPr="001A2251" w:rsidRDefault="00773772" w:rsidP="006474E9">
            <w:pPr>
              <w:jc w:val="center"/>
              <w:rPr>
                <w:sz w:val="16"/>
                <w:szCs w:val="16"/>
              </w:rPr>
            </w:pPr>
            <w:r w:rsidRPr="001A2251">
              <w:rPr>
                <w:sz w:val="16"/>
                <w:szCs w:val="16"/>
              </w:rPr>
              <w:t>0501</w:t>
            </w:r>
          </w:p>
        </w:tc>
        <w:tc>
          <w:tcPr>
            <w:tcW w:w="1660" w:type="dxa"/>
            <w:tcBorders>
              <w:top w:val="nil"/>
              <w:left w:val="nil"/>
              <w:bottom w:val="single" w:sz="4" w:space="0" w:color="auto"/>
              <w:right w:val="single" w:sz="8" w:space="0" w:color="auto"/>
            </w:tcBorders>
            <w:shd w:val="clear" w:color="000000" w:fill="FFFFFF"/>
            <w:vAlign w:val="bottom"/>
            <w:hideMark/>
          </w:tcPr>
          <w:p w14:paraId="41C83E99" w14:textId="77777777" w:rsidR="00773772" w:rsidRPr="001A2251" w:rsidRDefault="00773772" w:rsidP="006474E9">
            <w:pPr>
              <w:jc w:val="center"/>
              <w:rPr>
                <w:sz w:val="16"/>
                <w:szCs w:val="16"/>
              </w:rPr>
            </w:pPr>
            <w:r w:rsidRPr="001A2251">
              <w:rPr>
                <w:sz w:val="16"/>
                <w:szCs w:val="16"/>
              </w:rPr>
              <w:t xml:space="preserve">4 788,86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3A164508" w14:textId="77777777" w:rsidR="00773772" w:rsidRPr="001A2251" w:rsidRDefault="00773772" w:rsidP="006474E9">
            <w:pPr>
              <w:jc w:val="center"/>
              <w:rPr>
                <w:sz w:val="16"/>
                <w:szCs w:val="16"/>
              </w:rPr>
            </w:pPr>
            <w:r w:rsidRPr="001A2251">
              <w:rPr>
                <w:sz w:val="16"/>
                <w:szCs w:val="16"/>
              </w:rPr>
              <w:t xml:space="preserve">1 395,40 </w:t>
            </w:r>
          </w:p>
        </w:tc>
      </w:tr>
      <w:tr w:rsidR="00773772" w:rsidRPr="001A2251" w14:paraId="2ACD33E1" w14:textId="77777777" w:rsidTr="006474E9">
        <w:trPr>
          <w:trHeight w:val="360"/>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0945BEEC" w14:textId="77777777" w:rsidR="00773772" w:rsidRPr="001A2251" w:rsidRDefault="00773772" w:rsidP="006474E9">
            <w:pPr>
              <w:rPr>
                <w:sz w:val="16"/>
                <w:szCs w:val="16"/>
              </w:rPr>
            </w:pPr>
            <w:r w:rsidRPr="001A2251">
              <w:rPr>
                <w:sz w:val="16"/>
                <w:szCs w:val="16"/>
              </w:rPr>
              <w:t xml:space="preserve">Коммунальное хозяйство </w:t>
            </w:r>
          </w:p>
        </w:tc>
        <w:tc>
          <w:tcPr>
            <w:tcW w:w="1080" w:type="dxa"/>
            <w:tcBorders>
              <w:top w:val="nil"/>
              <w:left w:val="nil"/>
              <w:bottom w:val="single" w:sz="4" w:space="0" w:color="auto"/>
              <w:right w:val="single" w:sz="4" w:space="0" w:color="auto"/>
            </w:tcBorders>
            <w:shd w:val="clear" w:color="000000" w:fill="FFFFFF"/>
            <w:vAlign w:val="bottom"/>
            <w:hideMark/>
          </w:tcPr>
          <w:p w14:paraId="53BA0800" w14:textId="77777777" w:rsidR="00773772" w:rsidRPr="001A2251" w:rsidRDefault="00773772" w:rsidP="006474E9">
            <w:pPr>
              <w:jc w:val="center"/>
              <w:rPr>
                <w:sz w:val="16"/>
                <w:szCs w:val="16"/>
              </w:rPr>
            </w:pPr>
            <w:r w:rsidRPr="001A2251">
              <w:rPr>
                <w:sz w:val="16"/>
                <w:szCs w:val="16"/>
              </w:rPr>
              <w:t> </w:t>
            </w:r>
          </w:p>
        </w:tc>
        <w:tc>
          <w:tcPr>
            <w:tcW w:w="1471" w:type="dxa"/>
            <w:tcBorders>
              <w:top w:val="nil"/>
              <w:left w:val="nil"/>
              <w:bottom w:val="single" w:sz="4" w:space="0" w:color="auto"/>
              <w:right w:val="single" w:sz="4" w:space="0" w:color="auto"/>
            </w:tcBorders>
            <w:shd w:val="clear" w:color="000000" w:fill="FFFFFF"/>
            <w:vAlign w:val="bottom"/>
            <w:hideMark/>
          </w:tcPr>
          <w:p w14:paraId="22D1BE8B" w14:textId="77777777" w:rsidR="00773772" w:rsidRPr="001A2251" w:rsidRDefault="00773772" w:rsidP="006474E9">
            <w:pPr>
              <w:jc w:val="center"/>
              <w:rPr>
                <w:sz w:val="16"/>
                <w:szCs w:val="16"/>
              </w:rPr>
            </w:pPr>
            <w:r w:rsidRPr="001A2251">
              <w:rPr>
                <w:sz w:val="16"/>
                <w:szCs w:val="16"/>
              </w:rPr>
              <w:t>0502</w:t>
            </w:r>
          </w:p>
        </w:tc>
        <w:tc>
          <w:tcPr>
            <w:tcW w:w="1660" w:type="dxa"/>
            <w:tcBorders>
              <w:top w:val="nil"/>
              <w:left w:val="nil"/>
              <w:bottom w:val="single" w:sz="4" w:space="0" w:color="auto"/>
              <w:right w:val="single" w:sz="8" w:space="0" w:color="auto"/>
            </w:tcBorders>
            <w:shd w:val="clear" w:color="000000" w:fill="FFFFFF"/>
            <w:vAlign w:val="bottom"/>
            <w:hideMark/>
          </w:tcPr>
          <w:p w14:paraId="6387AC77" w14:textId="77777777" w:rsidR="00773772" w:rsidRPr="001A2251" w:rsidRDefault="00773772" w:rsidP="006474E9">
            <w:pPr>
              <w:jc w:val="center"/>
              <w:rPr>
                <w:sz w:val="16"/>
                <w:szCs w:val="16"/>
              </w:rPr>
            </w:pPr>
            <w:r w:rsidRPr="001A2251">
              <w:rPr>
                <w:sz w:val="16"/>
                <w:szCs w:val="16"/>
              </w:rPr>
              <w:t xml:space="preserve">13 319,21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66F0467E" w14:textId="77777777" w:rsidR="00773772" w:rsidRPr="001A2251" w:rsidRDefault="00773772" w:rsidP="006474E9">
            <w:pPr>
              <w:jc w:val="center"/>
              <w:rPr>
                <w:sz w:val="16"/>
                <w:szCs w:val="16"/>
              </w:rPr>
            </w:pPr>
            <w:r w:rsidRPr="001A2251">
              <w:rPr>
                <w:sz w:val="16"/>
                <w:szCs w:val="16"/>
              </w:rPr>
              <w:t xml:space="preserve">171,68 </w:t>
            </w:r>
          </w:p>
        </w:tc>
      </w:tr>
      <w:tr w:rsidR="00773772" w:rsidRPr="001A2251" w14:paraId="24577DBD" w14:textId="77777777" w:rsidTr="006474E9">
        <w:trPr>
          <w:trHeight w:val="315"/>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1D4C0BFE" w14:textId="77777777" w:rsidR="00773772" w:rsidRPr="001A2251" w:rsidRDefault="00773772" w:rsidP="006474E9">
            <w:pPr>
              <w:rPr>
                <w:sz w:val="16"/>
                <w:szCs w:val="16"/>
              </w:rPr>
            </w:pPr>
            <w:r w:rsidRPr="001A2251">
              <w:rPr>
                <w:sz w:val="16"/>
                <w:szCs w:val="16"/>
              </w:rPr>
              <w:t>Благоустройство</w:t>
            </w:r>
          </w:p>
        </w:tc>
        <w:tc>
          <w:tcPr>
            <w:tcW w:w="1080" w:type="dxa"/>
            <w:tcBorders>
              <w:top w:val="nil"/>
              <w:left w:val="nil"/>
              <w:bottom w:val="single" w:sz="4" w:space="0" w:color="auto"/>
              <w:right w:val="single" w:sz="4" w:space="0" w:color="auto"/>
            </w:tcBorders>
            <w:shd w:val="clear" w:color="000000" w:fill="FFFFFF"/>
            <w:vAlign w:val="bottom"/>
            <w:hideMark/>
          </w:tcPr>
          <w:p w14:paraId="0974CD2B" w14:textId="77777777" w:rsidR="00773772" w:rsidRPr="001A2251" w:rsidRDefault="00773772" w:rsidP="006474E9">
            <w:pPr>
              <w:jc w:val="center"/>
              <w:rPr>
                <w:sz w:val="16"/>
                <w:szCs w:val="16"/>
              </w:rPr>
            </w:pPr>
            <w:r w:rsidRPr="001A2251">
              <w:rPr>
                <w:sz w:val="16"/>
                <w:szCs w:val="16"/>
              </w:rPr>
              <w:t> </w:t>
            </w:r>
          </w:p>
        </w:tc>
        <w:tc>
          <w:tcPr>
            <w:tcW w:w="1471" w:type="dxa"/>
            <w:tcBorders>
              <w:top w:val="nil"/>
              <w:left w:val="nil"/>
              <w:bottom w:val="single" w:sz="4" w:space="0" w:color="auto"/>
              <w:right w:val="single" w:sz="4" w:space="0" w:color="auto"/>
            </w:tcBorders>
            <w:shd w:val="clear" w:color="000000" w:fill="FFFFFF"/>
            <w:vAlign w:val="bottom"/>
            <w:hideMark/>
          </w:tcPr>
          <w:p w14:paraId="60EF9F72" w14:textId="77777777" w:rsidR="00773772" w:rsidRPr="001A2251" w:rsidRDefault="00773772" w:rsidP="006474E9">
            <w:pPr>
              <w:jc w:val="center"/>
              <w:rPr>
                <w:sz w:val="16"/>
                <w:szCs w:val="16"/>
              </w:rPr>
            </w:pPr>
            <w:r w:rsidRPr="001A2251">
              <w:rPr>
                <w:sz w:val="16"/>
                <w:szCs w:val="16"/>
              </w:rPr>
              <w:t>0503</w:t>
            </w:r>
          </w:p>
        </w:tc>
        <w:tc>
          <w:tcPr>
            <w:tcW w:w="1660" w:type="dxa"/>
            <w:tcBorders>
              <w:top w:val="nil"/>
              <w:left w:val="nil"/>
              <w:bottom w:val="single" w:sz="4" w:space="0" w:color="auto"/>
              <w:right w:val="single" w:sz="8" w:space="0" w:color="auto"/>
            </w:tcBorders>
            <w:shd w:val="clear" w:color="000000" w:fill="FFFFFF"/>
            <w:vAlign w:val="bottom"/>
            <w:hideMark/>
          </w:tcPr>
          <w:p w14:paraId="63C4B46D" w14:textId="77777777" w:rsidR="00773772" w:rsidRPr="001A2251" w:rsidRDefault="00773772" w:rsidP="006474E9">
            <w:pPr>
              <w:jc w:val="center"/>
              <w:rPr>
                <w:sz w:val="16"/>
                <w:szCs w:val="16"/>
              </w:rPr>
            </w:pPr>
            <w:r w:rsidRPr="001A2251">
              <w:rPr>
                <w:sz w:val="16"/>
                <w:szCs w:val="16"/>
              </w:rPr>
              <w:t xml:space="preserve">7 312,78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0C4A958A" w14:textId="77777777" w:rsidR="00773772" w:rsidRPr="001A2251" w:rsidRDefault="00773772" w:rsidP="006474E9">
            <w:pPr>
              <w:jc w:val="center"/>
              <w:rPr>
                <w:sz w:val="16"/>
                <w:szCs w:val="16"/>
              </w:rPr>
            </w:pPr>
            <w:r w:rsidRPr="001A2251">
              <w:rPr>
                <w:sz w:val="16"/>
                <w:szCs w:val="16"/>
              </w:rPr>
              <w:t xml:space="preserve">6 152,84 </w:t>
            </w:r>
          </w:p>
        </w:tc>
      </w:tr>
      <w:tr w:rsidR="00773772" w:rsidRPr="001A2251" w14:paraId="2B8B2955" w14:textId="77777777" w:rsidTr="006474E9">
        <w:trPr>
          <w:trHeight w:val="270"/>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4B7F94C0" w14:textId="77777777" w:rsidR="00773772" w:rsidRPr="001A2251" w:rsidRDefault="00773772" w:rsidP="006474E9">
            <w:pPr>
              <w:rPr>
                <w:sz w:val="16"/>
                <w:szCs w:val="16"/>
              </w:rPr>
            </w:pPr>
            <w:r w:rsidRPr="001A2251">
              <w:rPr>
                <w:sz w:val="16"/>
                <w:szCs w:val="16"/>
              </w:rPr>
              <w:t xml:space="preserve">Другие вопросы в области ЖКХ  </w:t>
            </w:r>
          </w:p>
        </w:tc>
        <w:tc>
          <w:tcPr>
            <w:tcW w:w="1080" w:type="dxa"/>
            <w:tcBorders>
              <w:top w:val="nil"/>
              <w:left w:val="nil"/>
              <w:bottom w:val="single" w:sz="4" w:space="0" w:color="auto"/>
              <w:right w:val="single" w:sz="4" w:space="0" w:color="auto"/>
            </w:tcBorders>
            <w:shd w:val="clear" w:color="000000" w:fill="FFFFFF"/>
            <w:vAlign w:val="bottom"/>
            <w:hideMark/>
          </w:tcPr>
          <w:p w14:paraId="787A6276" w14:textId="77777777" w:rsidR="00773772" w:rsidRPr="001A2251" w:rsidRDefault="00773772" w:rsidP="006474E9">
            <w:pPr>
              <w:jc w:val="center"/>
              <w:rPr>
                <w:sz w:val="16"/>
                <w:szCs w:val="16"/>
              </w:rPr>
            </w:pPr>
            <w:r w:rsidRPr="001A2251">
              <w:rPr>
                <w:sz w:val="16"/>
                <w:szCs w:val="16"/>
              </w:rPr>
              <w:t> </w:t>
            </w:r>
          </w:p>
        </w:tc>
        <w:tc>
          <w:tcPr>
            <w:tcW w:w="1471" w:type="dxa"/>
            <w:tcBorders>
              <w:top w:val="nil"/>
              <w:left w:val="nil"/>
              <w:bottom w:val="single" w:sz="4" w:space="0" w:color="auto"/>
              <w:right w:val="single" w:sz="4" w:space="0" w:color="auto"/>
            </w:tcBorders>
            <w:shd w:val="clear" w:color="000000" w:fill="FFFFFF"/>
            <w:vAlign w:val="bottom"/>
            <w:hideMark/>
          </w:tcPr>
          <w:p w14:paraId="0A204B79" w14:textId="77777777" w:rsidR="00773772" w:rsidRPr="001A2251" w:rsidRDefault="00773772" w:rsidP="006474E9">
            <w:pPr>
              <w:jc w:val="center"/>
              <w:rPr>
                <w:sz w:val="16"/>
                <w:szCs w:val="16"/>
              </w:rPr>
            </w:pPr>
            <w:r w:rsidRPr="001A2251">
              <w:rPr>
                <w:sz w:val="16"/>
                <w:szCs w:val="16"/>
              </w:rPr>
              <w:t>0505</w:t>
            </w:r>
          </w:p>
        </w:tc>
        <w:tc>
          <w:tcPr>
            <w:tcW w:w="1660" w:type="dxa"/>
            <w:tcBorders>
              <w:top w:val="nil"/>
              <w:left w:val="nil"/>
              <w:bottom w:val="single" w:sz="4" w:space="0" w:color="auto"/>
              <w:right w:val="single" w:sz="8" w:space="0" w:color="auto"/>
            </w:tcBorders>
            <w:shd w:val="clear" w:color="000000" w:fill="FFFFFF"/>
            <w:vAlign w:val="bottom"/>
            <w:hideMark/>
          </w:tcPr>
          <w:p w14:paraId="13FC0527" w14:textId="77777777" w:rsidR="00773772" w:rsidRPr="001A2251" w:rsidRDefault="00773772" w:rsidP="006474E9">
            <w:pPr>
              <w:jc w:val="center"/>
              <w:rPr>
                <w:sz w:val="16"/>
                <w:szCs w:val="16"/>
              </w:rPr>
            </w:pPr>
            <w:r w:rsidRPr="001A2251">
              <w:rPr>
                <w:sz w:val="16"/>
                <w:szCs w:val="16"/>
              </w:rPr>
              <w:t xml:space="preserve">10 915,77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465E5261" w14:textId="77777777" w:rsidR="00773772" w:rsidRPr="001A2251" w:rsidRDefault="00773772" w:rsidP="006474E9">
            <w:pPr>
              <w:jc w:val="center"/>
              <w:rPr>
                <w:sz w:val="16"/>
                <w:szCs w:val="16"/>
              </w:rPr>
            </w:pPr>
            <w:r w:rsidRPr="001A2251">
              <w:rPr>
                <w:sz w:val="16"/>
                <w:szCs w:val="16"/>
              </w:rPr>
              <w:t xml:space="preserve">11 405,59 </w:t>
            </w:r>
          </w:p>
        </w:tc>
      </w:tr>
      <w:tr w:rsidR="00773772" w:rsidRPr="001A2251" w14:paraId="5261277A" w14:textId="77777777" w:rsidTr="006474E9">
        <w:trPr>
          <w:trHeight w:val="315"/>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14BD7068" w14:textId="77777777" w:rsidR="00773772" w:rsidRPr="001A2251" w:rsidRDefault="00773772" w:rsidP="006474E9">
            <w:pPr>
              <w:jc w:val="center"/>
              <w:rPr>
                <w:b/>
                <w:bCs/>
                <w:sz w:val="16"/>
                <w:szCs w:val="16"/>
              </w:rPr>
            </w:pPr>
            <w:r w:rsidRPr="001A2251">
              <w:rPr>
                <w:b/>
                <w:bCs/>
                <w:sz w:val="16"/>
                <w:szCs w:val="16"/>
              </w:rPr>
              <w:t>Образование</w:t>
            </w:r>
          </w:p>
        </w:tc>
        <w:tc>
          <w:tcPr>
            <w:tcW w:w="1080" w:type="dxa"/>
            <w:tcBorders>
              <w:top w:val="nil"/>
              <w:left w:val="nil"/>
              <w:bottom w:val="single" w:sz="4" w:space="0" w:color="auto"/>
              <w:right w:val="single" w:sz="4" w:space="0" w:color="auto"/>
            </w:tcBorders>
            <w:shd w:val="clear" w:color="000000" w:fill="FFFFFF"/>
            <w:vAlign w:val="bottom"/>
            <w:hideMark/>
          </w:tcPr>
          <w:p w14:paraId="428E070B" w14:textId="77777777" w:rsidR="00773772" w:rsidRPr="001A2251" w:rsidRDefault="00773772" w:rsidP="006474E9">
            <w:pPr>
              <w:jc w:val="center"/>
              <w:rPr>
                <w:b/>
                <w:bCs/>
                <w:sz w:val="16"/>
                <w:szCs w:val="16"/>
              </w:rPr>
            </w:pPr>
            <w:r w:rsidRPr="001A2251">
              <w:rPr>
                <w:b/>
                <w:bCs/>
                <w:sz w:val="16"/>
                <w:szCs w:val="16"/>
              </w:rPr>
              <w:t>0700</w:t>
            </w:r>
          </w:p>
        </w:tc>
        <w:tc>
          <w:tcPr>
            <w:tcW w:w="1471" w:type="dxa"/>
            <w:tcBorders>
              <w:top w:val="nil"/>
              <w:left w:val="nil"/>
              <w:bottom w:val="single" w:sz="4" w:space="0" w:color="auto"/>
              <w:right w:val="single" w:sz="4" w:space="0" w:color="auto"/>
            </w:tcBorders>
            <w:shd w:val="clear" w:color="000000" w:fill="FFFFFF"/>
            <w:vAlign w:val="bottom"/>
            <w:hideMark/>
          </w:tcPr>
          <w:p w14:paraId="5DB112DA" w14:textId="77777777" w:rsidR="00773772" w:rsidRPr="001A2251" w:rsidRDefault="00773772" w:rsidP="006474E9">
            <w:pPr>
              <w:jc w:val="center"/>
              <w:rPr>
                <w:b/>
                <w:bCs/>
                <w:sz w:val="16"/>
                <w:szCs w:val="16"/>
              </w:rPr>
            </w:pPr>
            <w:r w:rsidRPr="001A2251">
              <w:rPr>
                <w:b/>
                <w:bCs/>
                <w:sz w:val="16"/>
                <w:szCs w:val="16"/>
              </w:rPr>
              <w:t> </w:t>
            </w:r>
          </w:p>
        </w:tc>
        <w:tc>
          <w:tcPr>
            <w:tcW w:w="1660" w:type="dxa"/>
            <w:tcBorders>
              <w:top w:val="nil"/>
              <w:left w:val="nil"/>
              <w:bottom w:val="single" w:sz="4" w:space="0" w:color="auto"/>
              <w:right w:val="single" w:sz="8" w:space="0" w:color="auto"/>
            </w:tcBorders>
            <w:shd w:val="clear" w:color="000000" w:fill="FFFFFF"/>
            <w:vAlign w:val="bottom"/>
            <w:hideMark/>
          </w:tcPr>
          <w:p w14:paraId="6D2D1793" w14:textId="77777777" w:rsidR="00773772" w:rsidRPr="001A2251" w:rsidRDefault="00773772" w:rsidP="006474E9">
            <w:pPr>
              <w:jc w:val="center"/>
              <w:rPr>
                <w:b/>
                <w:bCs/>
                <w:sz w:val="16"/>
                <w:szCs w:val="16"/>
              </w:rPr>
            </w:pPr>
            <w:r w:rsidRPr="001A2251">
              <w:rPr>
                <w:b/>
                <w:bCs/>
                <w:sz w:val="16"/>
                <w:szCs w:val="16"/>
              </w:rPr>
              <w:t xml:space="preserve">461,30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75EE4F32" w14:textId="77777777" w:rsidR="00773772" w:rsidRPr="001A2251" w:rsidRDefault="00773772" w:rsidP="006474E9">
            <w:pPr>
              <w:jc w:val="center"/>
              <w:rPr>
                <w:b/>
                <w:bCs/>
                <w:sz w:val="16"/>
                <w:szCs w:val="16"/>
              </w:rPr>
            </w:pPr>
            <w:r w:rsidRPr="001A2251">
              <w:rPr>
                <w:b/>
                <w:bCs/>
                <w:sz w:val="16"/>
                <w:szCs w:val="16"/>
              </w:rPr>
              <w:t xml:space="preserve">476,58 </w:t>
            </w:r>
          </w:p>
        </w:tc>
      </w:tr>
      <w:tr w:rsidR="00773772" w:rsidRPr="001A2251" w14:paraId="158F095A" w14:textId="77777777" w:rsidTr="006474E9">
        <w:trPr>
          <w:trHeight w:val="570"/>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743445F7" w14:textId="77777777" w:rsidR="00773772" w:rsidRPr="001A2251" w:rsidRDefault="00773772" w:rsidP="006474E9">
            <w:pPr>
              <w:rPr>
                <w:sz w:val="16"/>
                <w:szCs w:val="16"/>
              </w:rPr>
            </w:pPr>
            <w:r w:rsidRPr="001A2251">
              <w:rPr>
                <w:sz w:val="16"/>
                <w:szCs w:val="16"/>
              </w:rPr>
              <w:t>Профессиональная подготовка, переподготовка и повышение квалификации</w:t>
            </w:r>
          </w:p>
        </w:tc>
        <w:tc>
          <w:tcPr>
            <w:tcW w:w="1080" w:type="dxa"/>
            <w:tcBorders>
              <w:top w:val="nil"/>
              <w:left w:val="nil"/>
              <w:bottom w:val="single" w:sz="4" w:space="0" w:color="auto"/>
              <w:right w:val="single" w:sz="4" w:space="0" w:color="auto"/>
            </w:tcBorders>
            <w:shd w:val="clear" w:color="000000" w:fill="FFFFFF"/>
            <w:vAlign w:val="bottom"/>
            <w:hideMark/>
          </w:tcPr>
          <w:p w14:paraId="146CFBFC" w14:textId="77777777" w:rsidR="00773772" w:rsidRPr="001A2251" w:rsidRDefault="00773772" w:rsidP="006474E9">
            <w:pPr>
              <w:jc w:val="center"/>
              <w:rPr>
                <w:sz w:val="16"/>
                <w:szCs w:val="16"/>
              </w:rPr>
            </w:pPr>
            <w:r w:rsidRPr="001A2251">
              <w:rPr>
                <w:sz w:val="16"/>
                <w:szCs w:val="16"/>
              </w:rPr>
              <w:t> </w:t>
            </w:r>
          </w:p>
        </w:tc>
        <w:tc>
          <w:tcPr>
            <w:tcW w:w="1471" w:type="dxa"/>
            <w:tcBorders>
              <w:top w:val="nil"/>
              <w:left w:val="nil"/>
              <w:bottom w:val="single" w:sz="4" w:space="0" w:color="auto"/>
              <w:right w:val="single" w:sz="4" w:space="0" w:color="auto"/>
            </w:tcBorders>
            <w:shd w:val="clear" w:color="000000" w:fill="FFFFFF"/>
            <w:vAlign w:val="bottom"/>
            <w:hideMark/>
          </w:tcPr>
          <w:p w14:paraId="340BB1B6" w14:textId="77777777" w:rsidR="00773772" w:rsidRPr="001A2251" w:rsidRDefault="00773772" w:rsidP="006474E9">
            <w:pPr>
              <w:jc w:val="center"/>
              <w:rPr>
                <w:sz w:val="16"/>
                <w:szCs w:val="16"/>
              </w:rPr>
            </w:pPr>
            <w:r w:rsidRPr="001A2251">
              <w:rPr>
                <w:sz w:val="16"/>
                <w:szCs w:val="16"/>
              </w:rPr>
              <w:t>0705</w:t>
            </w:r>
          </w:p>
        </w:tc>
        <w:tc>
          <w:tcPr>
            <w:tcW w:w="1660" w:type="dxa"/>
            <w:tcBorders>
              <w:top w:val="nil"/>
              <w:left w:val="nil"/>
              <w:bottom w:val="single" w:sz="4" w:space="0" w:color="auto"/>
              <w:right w:val="single" w:sz="8" w:space="0" w:color="auto"/>
            </w:tcBorders>
            <w:shd w:val="clear" w:color="000000" w:fill="FFFFFF"/>
            <w:vAlign w:val="bottom"/>
            <w:hideMark/>
          </w:tcPr>
          <w:p w14:paraId="3FAD71AD" w14:textId="77777777" w:rsidR="00773772" w:rsidRPr="001A2251" w:rsidRDefault="00773772" w:rsidP="006474E9">
            <w:pPr>
              <w:jc w:val="center"/>
              <w:rPr>
                <w:sz w:val="16"/>
                <w:szCs w:val="16"/>
              </w:rPr>
            </w:pPr>
            <w:r w:rsidRPr="001A2251">
              <w:rPr>
                <w:sz w:val="16"/>
                <w:szCs w:val="16"/>
              </w:rPr>
              <w:t xml:space="preserve">               80,00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7BEEDC86" w14:textId="77777777" w:rsidR="00773772" w:rsidRPr="001A2251" w:rsidRDefault="00773772" w:rsidP="006474E9">
            <w:pPr>
              <w:jc w:val="center"/>
              <w:rPr>
                <w:sz w:val="16"/>
                <w:szCs w:val="16"/>
              </w:rPr>
            </w:pPr>
            <w:r w:rsidRPr="001A2251">
              <w:rPr>
                <w:sz w:val="16"/>
                <w:szCs w:val="16"/>
              </w:rPr>
              <w:t xml:space="preserve">80,00 </w:t>
            </w:r>
          </w:p>
        </w:tc>
      </w:tr>
      <w:tr w:rsidR="00773772" w:rsidRPr="001A2251" w14:paraId="59148FD8" w14:textId="77777777" w:rsidTr="006474E9">
        <w:trPr>
          <w:trHeight w:val="330"/>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2B668129" w14:textId="77777777" w:rsidR="00773772" w:rsidRPr="001A2251" w:rsidRDefault="00773772" w:rsidP="006474E9">
            <w:pPr>
              <w:rPr>
                <w:sz w:val="16"/>
                <w:szCs w:val="16"/>
              </w:rPr>
            </w:pPr>
            <w:r w:rsidRPr="001A2251">
              <w:rPr>
                <w:sz w:val="16"/>
                <w:szCs w:val="16"/>
              </w:rPr>
              <w:t>Молодежная политика и оздоровление детей</w:t>
            </w:r>
          </w:p>
        </w:tc>
        <w:tc>
          <w:tcPr>
            <w:tcW w:w="1080" w:type="dxa"/>
            <w:tcBorders>
              <w:top w:val="nil"/>
              <w:left w:val="nil"/>
              <w:bottom w:val="single" w:sz="4" w:space="0" w:color="auto"/>
              <w:right w:val="single" w:sz="4" w:space="0" w:color="auto"/>
            </w:tcBorders>
            <w:shd w:val="clear" w:color="000000" w:fill="FFFFFF"/>
            <w:vAlign w:val="bottom"/>
            <w:hideMark/>
          </w:tcPr>
          <w:p w14:paraId="1675D5F8" w14:textId="77777777" w:rsidR="00773772" w:rsidRPr="001A2251" w:rsidRDefault="00773772" w:rsidP="006474E9">
            <w:pPr>
              <w:jc w:val="center"/>
              <w:rPr>
                <w:sz w:val="16"/>
                <w:szCs w:val="16"/>
              </w:rPr>
            </w:pPr>
            <w:r w:rsidRPr="001A2251">
              <w:rPr>
                <w:sz w:val="16"/>
                <w:szCs w:val="16"/>
              </w:rPr>
              <w:t> </w:t>
            </w:r>
          </w:p>
        </w:tc>
        <w:tc>
          <w:tcPr>
            <w:tcW w:w="1471" w:type="dxa"/>
            <w:tcBorders>
              <w:top w:val="nil"/>
              <w:left w:val="nil"/>
              <w:bottom w:val="single" w:sz="4" w:space="0" w:color="auto"/>
              <w:right w:val="single" w:sz="4" w:space="0" w:color="auto"/>
            </w:tcBorders>
            <w:shd w:val="clear" w:color="000000" w:fill="FFFFFF"/>
            <w:vAlign w:val="bottom"/>
            <w:hideMark/>
          </w:tcPr>
          <w:p w14:paraId="419E36ED" w14:textId="77777777" w:rsidR="00773772" w:rsidRPr="001A2251" w:rsidRDefault="00773772" w:rsidP="006474E9">
            <w:pPr>
              <w:jc w:val="center"/>
              <w:rPr>
                <w:sz w:val="16"/>
                <w:szCs w:val="16"/>
              </w:rPr>
            </w:pPr>
            <w:r w:rsidRPr="001A2251">
              <w:rPr>
                <w:sz w:val="16"/>
                <w:szCs w:val="16"/>
              </w:rPr>
              <w:t>0707</w:t>
            </w:r>
          </w:p>
        </w:tc>
        <w:tc>
          <w:tcPr>
            <w:tcW w:w="1660" w:type="dxa"/>
            <w:tcBorders>
              <w:top w:val="nil"/>
              <w:left w:val="nil"/>
              <w:bottom w:val="single" w:sz="4" w:space="0" w:color="auto"/>
              <w:right w:val="single" w:sz="8" w:space="0" w:color="auto"/>
            </w:tcBorders>
            <w:shd w:val="clear" w:color="000000" w:fill="FFFFFF"/>
            <w:vAlign w:val="bottom"/>
            <w:hideMark/>
          </w:tcPr>
          <w:p w14:paraId="6DAE05E6" w14:textId="77777777" w:rsidR="00773772" w:rsidRPr="001A2251" w:rsidRDefault="00773772" w:rsidP="006474E9">
            <w:pPr>
              <w:jc w:val="center"/>
              <w:rPr>
                <w:sz w:val="16"/>
                <w:szCs w:val="16"/>
              </w:rPr>
            </w:pPr>
            <w:r w:rsidRPr="001A2251">
              <w:rPr>
                <w:sz w:val="16"/>
                <w:szCs w:val="16"/>
              </w:rPr>
              <w:t xml:space="preserve">381,30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482546A9" w14:textId="77777777" w:rsidR="00773772" w:rsidRPr="001A2251" w:rsidRDefault="00773772" w:rsidP="006474E9">
            <w:pPr>
              <w:jc w:val="center"/>
              <w:rPr>
                <w:sz w:val="16"/>
                <w:szCs w:val="16"/>
              </w:rPr>
            </w:pPr>
            <w:r w:rsidRPr="001A2251">
              <w:rPr>
                <w:sz w:val="16"/>
                <w:szCs w:val="16"/>
              </w:rPr>
              <w:t xml:space="preserve">396,58 </w:t>
            </w:r>
          </w:p>
        </w:tc>
      </w:tr>
      <w:tr w:rsidR="00773772" w:rsidRPr="001A2251" w14:paraId="008E6596" w14:textId="77777777" w:rsidTr="006474E9">
        <w:trPr>
          <w:trHeight w:val="345"/>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04DF3221" w14:textId="77777777" w:rsidR="00773772" w:rsidRPr="001A2251" w:rsidRDefault="00773772" w:rsidP="006474E9">
            <w:pPr>
              <w:jc w:val="center"/>
              <w:rPr>
                <w:b/>
                <w:bCs/>
                <w:sz w:val="16"/>
                <w:szCs w:val="16"/>
              </w:rPr>
            </w:pPr>
            <w:r w:rsidRPr="001A2251">
              <w:rPr>
                <w:b/>
                <w:bCs/>
                <w:sz w:val="16"/>
                <w:szCs w:val="16"/>
              </w:rPr>
              <w:t>Культура, кинематография, средства массовой информации</w:t>
            </w:r>
          </w:p>
        </w:tc>
        <w:tc>
          <w:tcPr>
            <w:tcW w:w="1080" w:type="dxa"/>
            <w:tcBorders>
              <w:top w:val="nil"/>
              <w:left w:val="nil"/>
              <w:bottom w:val="single" w:sz="4" w:space="0" w:color="auto"/>
              <w:right w:val="single" w:sz="4" w:space="0" w:color="auto"/>
            </w:tcBorders>
            <w:shd w:val="clear" w:color="000000" w:fill="FFFFFF"/>
            <w:vAlign w:val="bottom"/>
            <w:hideMark/>
          </w:tcPr>
          <w:p w14:paraId="0192DB9B" w14:textId="77777777" w:rsidR="00773772" w:rsidRPr="001A2251" w:rsidRDefault="00773772" w:rsidP="006474E9">
            <w:pPr>
              <w:jc w:val="center"/>
              <w:rPr>
                <w:b/>
                <w:bCs/>
                <w:sz w:val="16"/>
                <w:szCs w:val="16"/>
              </w:rPr>
            </w:pPr>
            <w:r w:rsidRPr="001A2251">
              <w:rPr>
                <w:b/>
                <w:bCs/>
                <w:sz w:val="16"/>
                <w:szCs w:val="16"/>
              </w:rPr>
              <w:t>0800</w:t>
            </w:r>
          </w:p>
        </w:tc>
        <w:tc>
          <w:tcPr>
            <w:tcW w:w="1471" w:type="dxa"/>
            <w:tcBorders>
              <w:top w:val="nil"/>
              <w:left w:val="nil"/>
              <w:bottom w:val="single" w:sz="4" w:space="0" w:color="auto"/>
              <w:right w:val="single" w:sz="4" w:space="0" w:color="auto"/>
            </w:tcBorders>
            <w:shd w:val="clear" w:color="000000" w:fill="FFFFFF"/>
            <w:vAlign w:val="bottom"/>
            <w:hideMark/>
          </w:tcPr>
          <w:p w14:paraId="79FF84F3" w14:textId="77777777" w:rsidR="00773772" w:rsidRPr="001A2251" w:rsidRDefault="00773772" w:rsidP="006474E9">
            <w:pPr>
              <w:jc w:val="center"/>
              <w:rPr>
                <w:b/>
                <w:bCs/>
                <w:sz w:val="16"/>
                <w:szCs w:val="16"/>
              </w:rPr>
            </w:pPr>
            <w:r w:rsidRPr="001A2251">
              <w:rPr>
                <w:b/>
                <w:bCs/>
                <w:sz w:val="16"/>
                <w:szCs w:val="16"/>
              </w:rPr>
              <w:t> </w:t>
            </w:r>
          </w:p>
        </w:tc>
        <w:tc>
          <w:tcPr>
            <w:tcW w:w="1660" w:type="dxa"/>
            <w:tcBorders>
              <w:top w:val="nil"/>
              <w:left w:val="nil"/>
              <w:bottom w:val="single" w:sz="4" w:space="0" w:color="auto"/>
              <w:right w:val="single" w:sz="8" w:space="0" w:color="auto"/>
            </w:tcBorders>
            <w:shd w:val="clear" w:color="000000" w:fill="FFFFFF"/>
            <w:vAlign w:val="bottom"/>
            <w:hideMark/>
          </w:tcPr>
          <w:p w14:paraId="5A9C4E98" w14:textId="77777777" w:rsidR="00773772" w:rsidRPr="001A2251" w:rsidRDefault="00773772" w:rsidP="006474E9">
            <w:pPr>
              <w:jc w:val="center"/>
              <w:rPr>
                <w:b/>
                <w:bCs/>
                <w:sz w:val="16"/>
                <w:szCs w:val="16"/>
              </w:rPr>
            </w:pPr>
            <w:r w:rsidRPr="001A2251">
              <w:rPr>
                <w:b/>
                <w:bCs/>
                <w:sz w:val="16"/>
                <w:szCs w:val="16"/>
              </w:rPr>
              <w:t xml:space="preserve">10 092,75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39800D63" w14:textId="77777777" w:rsidR="00773772" w:rsidRPr="001A2251" w:rsidRDefault="00773772" w:rsidP="006474E9">
            <w:pPr>
              <w:jc w:val="center"/>
              <w:rPr>
                <w:b/>
                <w:bCs/>
                <w:sz w:val="16"/>
                <w:szCs w:val="16"/>
              </w:rPr>
            </w:pPr>
            <w:r w:rsidRPr="001A2251">
              <w:rPr>
                <w:b/>
                <w:bCs/>
                <w:sz w:val="16"/>
                <w:szCs w:val="16"/>
              </w:rPr>
              <w:t xml:space="preserve">10 132,51 </w:t>
            </w:r>
          </w:p>
        </w:tc>
      </w:tr>
      <w:tr w:rsidR="00773772" w:rsidRPr="001A2251" w14:paraId="59549CF2" w14:textId="77777777" w:rsidTr="006474E9">
        <w:trPr>
          <w:trHeight w:val="360"/>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71DBDE11" w14:textId="77777777" w:rsidR="00773772" w:rsidRPr="001A2251" w:rsidRDefault="00773772" w:rsidP="006474E9">
            <w:pPr>
              <w:rPr>
                <w:sz w:val="16"/>
                <w:szCs w:val="16"/>
              </w:rPr>
            </w:pPr>
            <w:r w:rsidRPr="001A2251">
              <w:rPr>
                <w:sz w:val="16"/>
                <w:szCs w:val="16"/>
              </w:rPr>
              <w:t xml:space="preserve">Культура </w:t>
            </w:r>
          </w:p>
        </w:tc>
        <w:tc>
          <w:tcPr>
            <w:tcW w:w="1080" w:type="dxa"/>
            <w:tcBorders>
              <w:top w:val="nil"/>
              <w:left w:val="nil"/>
              <w:bottom w:val="single" w:sz="4" w:space="0" w:color="auto"/>
              <w:right w:val="single" w:sz="4" w:space="0" w:color="auto"/>
            </w:tcBorders>
            <w:shd w:val="clear" w:color="000000" w:fill="FFFFFF"/>
            <w:vAlign w:val="bottom"/>
            <w:hideMark/>
          </w:tcPr>
          <w:p w14:paraId="1AE32352" w14:textId="77777777" w:rsidR="00773772" w:rsidRPr="001A2251" w:rsidRDefault="00773772" w:rsidP="006474E9">
            <w:pPr>
              <w:jc w:val="center"/>
              <w:rPr>
                <w:sz w:val="16"/>
                <w:szCs w:val="16"/>
              </w:rPr>
            </w:pPr>
            <w:r w:rsidRPr="001A2251">
              <w:rPr>
                <w:sz w:val="16"/>
                <w:szCs w:val="16"/>
              </w:rPr>
              <w:t> </w:t>
            </w:r>
          </w:p>
        </w:tc>
        <w:tc>
          <w:tcPr>
            <w:tcW w:w="1471" w:type="dxa"/>
            <w:tcBorders>
              <w:top w:val="nil"/>
              <w:left w:val="nil"/>
              <w:bottom w:val="single" w:sz="4" w:space="0" w:color="auto"/>
              <w:right w:val="single" w:sz="4" w:space="0" w:color="auto"/>
            </w:tcBorders>
            <w:shd w:val="clear" w:color="000000" w:fill="FFFFFF"/>
            <w:vAlign w:val="bottom"/>
            <w:hideMark/>
          </w:tcPr>
          <w:p w14:paraId="16CECA72" w14:textId="77777777" w:rsidR="00773772" w:rsidRPr="001A2251" w:rsidRDefault="00773772" w:rsidP="006474E9">
            <w:pPr>
              <w:jc w:val="center"/>
              <w:rPr>
                <w:sz w:val="16"/>
                <w:szCs w:val="16"/>
              </w:rPr>
            </w:pPr>
            <w:r w:rsidRPr="001A2251">
              <w:rPr>
                <w:sz w:val="16"/>
                <w:szCs w:val="16"/>
              </w:rPr>
              <w:t>0801</w:t>
            </w:r>
          </w:p>
        </w:tc>
        <w:tc>
          <w:tcPr>
            <w:tcW w:w="1660" w:type="dxa"/>
            <w:tcBorders>
              <w:top w:val="nil"/>
              <w:left w:val="nil"/>
              <w:bottom w:val="single" w:sz="4" w:space="0" w:color="auto"/>
              <w:right w:val="single" w:sz="8" w:space="0" w:color="auto"/>
            </w:tcBorders>
            <w:shd w:val="clear" w:color="000000" w:fill="FFFFFF"/>
            <w:vAlign w:val="bottom"/>
            <w:hideMark/>
          </w:tcPr>
          <w:p w14:paraId="16394019" w14:textId="77777777" w:rsidR="00773772" w:rsidRPr="001A2251" w:rsidRDefault="00773772" w:rsidP="006474E9">
            <w:pPr>
              <w:jc w:val="center"/>
              <w:rPr>
                <w:sz w:val="16"/>
                <w:szCs w:val="16"/>
              </w:rPr>
            </w:pPr>
            <w:r w:rsidRPr="001A2251">
              <w:rPr>
                <w:sz w:val="16"/>
                <w:szCs w:val="16"/>
              </w:rPr>
              <w:t xml:space="preserve">10 092,75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2D5CB9E7" w14:textId="77777777" w:rsidR="00773772" w:rsidRPr="001A2251" w:rsidRDefault="00773772" w:rsidP="006474E9">
            <w:pPr>
              <w:jc w:val="center"/>
              <w:rPr>
                <w:sz w:val="16"/>
                <w:szCs w:val="16"/>
              </w:rPr>
            </w:pPr>
            <w:r w:rsidRPr="001A2251">
              <w:rPr>
                <w:sz w:val="16"/>
                <w:szCs w:val="16"/>
              </w:rPr>
              <w:t xml:space="preserve">10 132,51 </w:t>
            </w:r>
          </w:p>
        </w:tc>
      </w:tr>
      <w:tr w:rsidR="00773772" w:rsidRPr="001A2251" w14:paraId="1825269A" w14:textId="77777777" w:rsidTr="006474E9">
        <w:trPr>
          <w:trHeight w:val="315"/>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1E15DB70" w14:textId="77777777" w:rsidR="00773772" w:rsidRPr="001A2251" w:rsidRDefault="00773772" w:rsidP="006474E9">
            <w:pPr>
              <w:jc w:val="center"/>
              <w:rPr>
                <w:b/>
                <w:bCs/>
                <w:sz w:val="16"/>
                <w:szCs w:val="16"/>
              </w:rPr>
            </w:pPr>
            <w:proofErr w:type="gramStart"/>
            <w:r w:rsidRPr="001A2251">
              <w:rPr>
                <w:b/>
                <w:bCs/>
                <w:sz w:val="16"/>
                <w:szCs w:val="16"/>
              </w:rPr>
              <w:t>Социальная  политика</w:t>
            </w:r>
            <w:proofErr w:type="gramEnd"/>
          </w:p>
        </w:tc>
        <w:tc>
          <w:tcPr>
            <w:tcW w:w="1080" w:type="dxa"/>
            <w:tcBorders>
              <w:top w:val="nil"/>
              <w:left w:val="nil"/>
              <w:bottom w:val="single" w:sz="4" w:space="0" w:color="auto"/>
              <w:right w:val="single" w:sz="4" w:space="0" w:color="auto"/>
            </w:tcBorders>
            <w:shd w:val="clear" w:color="000000" w:fill="FFFFFF"/>
            <w:vAlign w:val="bottom"/>
            <w:hideMark/>
          </w:tcPr>
          <w:p w14:paraId="47902444" w14:textId="77777777" w:rsidR="00773772" w:rsidRPr="001A2251" w:rsidRDefault="00773772" w:rsidP="006474E9">
            <w:pPr>
              <w:jc w:val="center"/>
              <w:rPr>
                <w:b/>
                <w:bCs/>
                <w:sz w:val="16"/>
                <w:szCs w:val="16"/>
              </w:rPr>
            </w:pPr>
            <w:r w:rsidRPr="001A2251">
              <w:rPr>
                <w:b/>
                <w:bCs/>
                <w:sz w:val="16"/>
                <w:szCs w:val="16"/>
              </w:rPr>
              <w:t>1000</w:t>
            </w:r>
          </w:p>
        </w:tc>
        <w:tc>
          <w:tcPr>
            <w:tcW w:w="1471" w:type="dxa"/>
            <w:tcBorders>
              <w:top w:val="nil"/>
              <w:left w:val="nil"/>
              <w:bottom w:val="single" w:sz="4" w:space="0" w:color="auto"/>
              <w:right w:val="single" w:sz="4" w:space="0" w:color="auto"/>
            </w:tcBorders>
            <w:shd w:val="clear" w:color="000000" w:fill="FFFFFF"/>
            <w:vAlign w:val="bottom"/>
            <w:hideMark/>
          </w:tcPr>
          <w:p w14:paraId="7FCC109A" w14:textId="77777777" w:rsidR="00773772" w:rsidRPr="001A2251" w:rsidRDefault="00773772" w:rsidP="006474E9">
            <w:pPr>
              <w:jc w:val="center"/>
              <w:rPr>
                <w:b/>
                <w:bCs/>
                <w:sz w:val="16"/>
                <w:szCs w:val="16"/>
              </w:rPr>
            </w:pPr>
            <w:r w:rsidRPr="001A2251">
              <w:rPr>
                <w:b/>
                <w:bCs/>
                <w:sz w:val="16"/>
                <w:szCs w:val="16"/>
              </w:rPr>
              <w:t> </w:t>
            </w:r>
          </w:p>
        </w:tc>
        <w:tc>
          <w:tcPr>
            <w:tcW w:w="1660" w:type="dxa"/>
            <w:tcBorders>
              <w:top w:val="nil"/>
              <w:left w:val="nil"/>
              <w:bottom w:val="single" w:sz="4" w:space="0" w:color="auto"/>
              <w:right w:val="single" w:sz="8" w:space="0" w:color="auto"/>
            </w:tcBorders>
            <w:shd w:val="clear" w:color="000000" w:fill="FFFFFF"/>
            <w:vAlign w:val="bottom"/>
            <w:hideMark/>
          </w:tcPr>
          <w:p w14:paraId="52A5E439" w14:textId="77777777" w:rsidR="00773772" w:rsidRPr="001A2251" w:rsidRDefault="00773772" w:rsidP="006474E9">
            <w:pPr>
              <w:jc w:val="center"/>
              <w:rPr>
                <w:b/>
                <w:bCs/>
                <w:sz w:val="16"/>
                <w:szCs w:val="16"/>
              </w:rPr>
            </w:pPr>
            <w:r w:rsidRPr="001A2251">
              <w:rPr>
                <w:b/>
                <w:bCs/>
                <w:sz w:val="16"/>
                <w:szCs w:val="16"/>
              </w:rPr>
              <w:t xml:space="preserve">1 441,07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41313759" w14:textId="77777777" w:rsidR="00773772" w:rsidRPr="001A2251" w:rsidRDefault="00773772" w:rsidP="006474E9">
            <w:pPr>
              <w:jc w:val="center"/>
              <w:rPr>
                <w:b/>
                <w:bCs/>
                <w:sz w:val="16"/>
                <w:szCs w:val="16"/>
              </w:rPr>
            </w:pPr>
            <w:r w:rsidRPr="001A2251">
              <w:rPr>
                <w:b/>
                <w:bCs/>
                <w:sz w:val="16"/>
                <w:szCs w:val="16"/>
              </w:rPr>
              <w:t xml:space="preserve">3 521,71 </w:t>
            </w:r>
          </w:p>
        </w:tc>
      </w:tr>
      <w:tr w:rsidR="00773772" w:rsidRPr="001A2251" w14:paraId="6472361E" w14:textId="77777777" w:rsidTr="006474E9">
        <w:trPr>
          <w:trHeight w:val="255"/>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6446B08B" w14:textId="77777777" w:rsidR="00773772" w:rsidRPr="001A2251" w:rsidRDefault="00773772" w:rsidP="006474E9">
            <w:pPr>
              <w:rPr>
                <w:sz w:val="16"/>
                <w:szCs w:val="16"/>
              </w:rPr>
            </w:pPr>
            <w:proofErr w:type="gramStart"/>
            <w:r w:rsidRPr="001A2251">
              <w:rPr>
                <w:sz w:val="16"/>
                <w:szCs w:val="16"/>
              </w:rPr>
              <w:lastRenderedPageBreak/>
              <w:t>Пенсионное  обеспечение</w:t>
            </w:r>
            <w:proofErr w:type="gramEnd"/>
          </w:p>
        </w:tc>
        <w:tc>
          <w:tcPr>
            <w:tcW w:w="1080" w:type="dxa"/>
            <w:tcBorders>
              <w:top w:val="nil"/>
              <w:left w:val="nil"/>
              <w:bottom w:val="single" w:sz="4" w:space="0" w:color="auto"/>
              <w:right w:val="single" w:sz="4" w:space="0" w:color="auto"/>
            </w:tcBorders>
            <w:shd w:val="clear" w:color="000000" w:fill="FFFFFF"/>
            <w:vAlign w:val="bottom"/>
            <w:hideMark/>
          </w:tcPr>
          <w:p w14:paraId="06EFB318" w14:textId="77777777" w:rsidR="00773772" w:rsidRPr="001A2251" w:rsidRDefault="00773772" w:rsidP="006474E9">
            <w:pPr>
              <w:jc w:val="center"/>
              <w:rPr>
                <w:sz w:val="16"/>
                <w:szCs w:val="16"/>
              </w:rPr>
            </w:pPr>
            <w:r w:rsidRPr="001A2251">
              <w:rPr>
                <w:sz w:val="16"/>
                <w:szCs w:val="16"/>
              </w:rPr>
              <w:t> </w:t>
            </w:r>
          </w:p>
        </w:tc>
        <w:tc>
          <w:tcPr>
            <w:tcW w:w="1471" w:type="dxa"/>
            <w:tcBorders>
              <w:top w:val="nil"/>
              <w:left w:val="nil"/>
              <w:bottom w:val="single" w:sz="4" w:space="0" w:color="auto"/>
              <w:right w:val="single" w:sz="4" w:space="0" w:color="auto"/>
            </w:tcBorders>
            <w:shd w:val="clear" w:color="000000" w:fill="FFFFFF"/>
            <w:vAlign w:val="bottom"/>
            <w:hideMark/>
          </w:tcPr>
          <w:p w14:paraId="34B65717" w14:textId="77777777" w:rsidR="00773772" w:rsidRPr="001A2251" w:rsidRDefault="00773772" w:rsidP="006474E9">
            <w:pPr>
              <w:jc w:val="center"/>
              <w:rPr>
                <w:sz w:val="16"/>
                <w:szCs w:val="16"/>
              </w:rPr>
            </w:pPr>
            <w:r w:rsidRPr="001A2251">
              <w:rPr>
                <w:sz w:val="16"/>
                <w:szCs w:val="16"/>
              </w:rPr>
              <w:t>1001</w:t>
            </w:r>
          </w:p>
        </w:tc>
        <w:tc>
          <w:tcPr>
            <w:tcW w:w="1660" w:type="dxa"/>
            <w:tcBorders>
              <w:top w:val="nil"/>
              <w:left w:val="nil"/>
              <w:bottom w:val="single" w:sz="4" w:space="0" w:color="auto"/>
              <w:right w:val="single" w:sz="8" w:space="0" w:color="auto"/>
            </w:tcBorders>
            <w:shd w:val="clear" w:color="000000" w:fill="FFFFFF"/>
            <w:vAlign w:val="bottom"/>
            <w:hideMark/>
          </w:tcPr>
          <w:p w14:paraId="5237F01C" w14:textId="77777777" w:rsidR="00773772" w:rsidRPr="001A2251" w:rsidRDefault="00773772" w:rsidP="006474E9">
            <w:pPr>
              <w:jc w:val="center"/>
              <w:rPr>
                <w:sz w:val="16"/>
                <w:szCs w:val="16"/>
              </w:rPr>
            </w:pPr>
            <w:r w:rsidRPr="001A2251">
              <w:rPr>
                <w:sz w:val="16"/>
                <w:szCs w:val="16"/>
              </w:rPr>
              <w:t xml:space="preserve">1 441,07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47034B72" w14:textId="77777777" w:rsidR="00773772" w:rsidRPr="001A2251" w:rsidRDefault="00773772" w:rsidP="006474E9">
            <w:pPr>
              <w:jc w:val="center"/>
              <w:rPr>
                <w:sz w:val="16"/>
                <w:szCs w:val="16"/>
              </w:rPr>
            </w:pPr>
            <w:r w:rsidRPr="001A2251">
              <w:rPr>
                <w:sz w:val="16"/>
                <w:szCs w:val="16"/>
              </w:rPr>
              <w:t xml:space="preserve">1 498,73 </w:t>
            </w:r>
          </w:p>
        </w:tc>
      </w:tr>
      <w:tr w:rsidR="00773772" w:rsidRPr="001A2251" w14:paraId="13484919" w14:textId="77777777" w:rsidTr="006474E9">
        <w:trPr>
          <w:trHeight w:val="255"/>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0C9317B6" w14:textId="77777777" w:rsidR="00773772" w:rsidRPr="001A2251" w:rsidRDefault="00773772" w:rsidP="006474E9">
            <w:pPr>
              <w:rPr>
                <w:sz w:val="16"/>
                <w:szCs w:val="16"/>
              </w:rPr>
            </w:pPr>
            <w:r w:rsidRPr="001A2251">
              <w:rPr>
                <w:sz w:val="16"/>
                <w:szCs w:val="16"/>
              </w:rPr>
              <w:t>Охрана семьи и детства</w:t>
            </w:r>
          </w:p>
        </w:tc>
        <w:tc>
          <w:tcPr>
            <w:tcW w:w="1080" w:type="dxa"/>
            <w:tcBorders>
              <w:top w:val="nil"/>
              <w:left w:val="nil"/>
              <w:bottom w:val="single" w:sz="4" w:space="0" w:color="auto"/>
              <w:right w:val="single" w:sz="4" w:space="0" w:color="auto"/>
            </w:tcBorders>
            <w:shd w:val="clear" w:color="000000" w:fill="FFFFFF"/>
            <w:vAlign w:val="bottom"/>
            <w:hideMark/>
          </w:tcPr>
          <w:p w14:paraId="0201496F" w14:textId="77777777" w:rsidR="00773772" w:rsidRPr="001A2251" w:rsidRDefault="00773772" w:rsidP="006474E9">
            <w:pPr>
              <w:jc w:val="center"/>
              <w:rPr>
                <w:sz w:val="16"/>
                <w:szCs w:val="16"/>
              </w:rPr>
            </w:pPr>
            <w:r w:rsidRPr="001A2251">
              <w:rPr>
                <w:sz w:val="16"/>
                <w:szCs w:val="16"/>
              </w:rPr>
              <w:t> </w:t>
            </w:r>
          </w:p>
        </w:tc>
        <w:tc>
          <w:tcPr>
            <w:tcW w:w="1471" w:type="dxa"/>
            <w:tcBorders>
              <w:top w:val="nil"/>
              <w:left w:val="nil"/>
              <w:bottom w:val="single" w:sz="4" w:space="0" w:color="auto"/>
              <w:right w:val="single" w:sz="4" w:space="0" w:color="auto"/>
            </w:tcBorders>
            <w:shd w:val="clear" w:color="000000" w:fill="FFFFFF"/>
            <w:vAlign w:val="bottom"/>
            <w:hideMark/>
          </w:tcPr>
          <w:p w14:paraId="066AD02A" w14:textId="77777777" w:rsidR="00773772" w:rsidRPr="001A2251" w:rsidRDefault="00773772" w:rsidP="006474E9">
            <w:pPr>
              <w:jc w:val="center"/>
              <w:rPr>
                <w:sz w:val="16"/>
                <w:szCs w:val="16"/>
              </w:rPr>
            </w:pPr>
            <w:r w:rsidRPr="001A2251">
              <w:rPr>
                <w:sz w:val="16"/>
                <w:szCs w:val="16"/>
              </w:rPr>
              <w:t>1004</w:t>
            </w:r>
          </w:p>
        </w:tc>
        <w:tc>
          <w:tcPr>
            <w:tcW w:w="1660" w:type="dxa"/>
            <w:tcBorders>
              <w:top w:val="nil"/>
              <w:left w:val="nil"/>
              <w:bottom w:val="single" w:sz="4" w:space="0" w:color="auto"/>
              <w:right w:val="single" w:sz="8" w:space="0" w:color="auto"/>
            </w:tcBorders>
            <w:shd w:val="clear" w:color="000000" w:fill="FFFFFF"/>
            <w:vAlign w:val="bottom"/>
            <w:hideMark/>
          </w:tcPr>
          <w:p w14:paraId="4AC08E83" w14:textId="77777777" w:rsidR="00773772" w:rsidRPr="001A2251" w:rsidRDefault="00773772" w:rsidP="006474E9">
            <w:pPr>
              <w:jc w:val="center"/>
              <w:rPr>
                <w:sz w:val="16"/>
                <w:szCs w:val="16"/>
              </w:rPr>
            </w:pPr>
            <w:r w:rsidRPr="001A2251">
              <w:rPr>
                <w:sz w:val="16"/>
                <w:szCs w:val="16"/>
              </w:rPr>
              <w:t xml:space="preserve">0,00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58280B59" w14:textId="77777777" w:rsidR="00773772" w:rsidRPr="001A2251" w:rsidRDefault="00773772" w:rsidP="006474E9">
            <w:pPr>
              <w:jc w:val="center"/>
              <w:rPr>
                <w:sz w:val="16"/>
                <w:szCs w:val="16"/>
              </w:rPr>
            </w:pPr>
            <w:r w:rsidRPr="001A2251">
              <w:rPr>
                <w:sz w:val="16"/>
                <w:szCs w:val="16"/>
              </w:rPr>
              <w:t xml:space="preserve">2 022,98 </w:t>
            </w:r>
          </w:p>
        </w:tc>
      </w:tr>
      <w:tr w:rsidR="00773772" w:rsidRPr="001A2251" w14:paraId="201B3011" w14:textId="77777777" w:rsidTr="006474E9">
        <w:trPr>
          <w:trHeight w:val="285"/>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57290FE9" w14:textId="77777777" w:rsidR="00773772" w:rsidRPr="001A2251" w:rsidRDefault="00773772" w:rsidP="006474E9">
            <w:pPr>
              <w:jc w:val="center"/>
              <w:rPr>
                <w:b/>
                <w:bCs/>
                <w:sz w:val="16"/>
                <w:szCs w:val="16"/>
              </w:rPr>
            </w:pPr>
            <w:r w:rsidRPr="001A2251">
              <w:rPr>
                <w:b/>
                <w:bCs/>
                <w:sz w:val="16"/>
                <w:szCs w:val="16"/>
              </w:rPr>
              <w:t>Физическая культура и спорт</w:t>
            </w:r>
          </w:p>
        </w:tc>
        <w:tc>
          <w:tcPr>
            <w:tcW w:w="1080" w:type="dxa"/>
            <w:tcBorders>
              <w:top w:val="nil"/>
              <w:left w:val="nil"/>
              <w:bottom w:val="single" w:sz="4" w:space="0" w:color="auto"/>
              <w:right w:val="single" w:sz="4" w:space="0" w:color="auto"/>
            </w:tcBorders>
            <w:shd w:val="clear" w:color="000000" w:fill="FFFFFF"/>
            <w:vAlign w:val="bottom"/>
            <w:hideMark/>
          </w:tcPr>
          <w:p w14:paraId="5D543097" w14:textId="77777777" w:rsidR="00773772" w:rsidRPr="001A2251" w:rsidRDefault="00773772" w:rsidP="006474E9">
            <w:pPr>
              <w:jc w:val="center"/>
              <w:rPr>
                <w:b/>
                <w:bCs/>
                <w:sz w:val="16"/>
                <w:szCs w:val="16"/>
              </w:rPr>
            </w:pPr>
            <w:r w:rsidRPr="001A2251">
              <w:rPr>
                <w:b/>
                <w:bCs/>
                <w:sz w:val="16"/>
                <w:szCs w:val="16"/>
              </w:rPr>
              <w:t>1100</w:t>
            </w:r>
          </w:p>
        </w:tc>
        <w:tc>
          <w:tcPr>
            <w:tcW w:w="1471" w:type="dxa"/>
            <w:tcBorders>
              <w:top w:val="nil"/>
              <w:left w:val="nil"/>
              <w:bottom w:val="single" w:sz="4" w:space="0" w:color="auto"/>
              <w:right w:val="single" w:sz="4" w:space="0" w:color="auto"/>
            </w:tcBorders>
            <w:shd w:val="clear" w:color="000000" w:fill="FFFFFF"/>
            <w:vAlign w:val="bottom"/>
            <w:hideMark/>
          </w:tcPr>
          <w:p w14:paraId="01D8ED9F" w14:textId="77777777" w:rsidR="00773772" w:rsidRPr="001A2251" w:rsidRDefault="00773772" w:rsidP="006474E9">
            <w:pPr>
              <w:jc w:val="center"/>
              <w:rPr>
                <w:b/>
                <w:bCs/>
                <w:sz w:val="16"/>
                <w:szCs w:val="16"/>
              </w:rPr>
            </w:pPr>
            <w:r w:rsidRPr="001A2251">
              <w:rPr>
                <w:b/>
                <w:bCs/>
                <w:sz w:val="16"/>
                <w:szCs w:val="16"/>
              </w:rPr>
              <w:t> </w:t>
            </w:r>
          </w:p>
        </w:tc>
        <w:tc>
          <w:tcPr>
            <w:tcW w:w="1660" w:type="dxa"/>
            <w:tcBorders>
              <w:top w:val="nil"/>
              <w:left w:val="nil"/>
              <w:bottom w:val="single" w:sz="4" w:space="0" w:color="auto"/>
              <w:right w:val="single" w:sz="8" w:space="0" w:color="auto"/>
            </w:tcBorders>
            <w:shd w:val="clear" w:color="000000" w:fill="FFFFFF"/>
            <w:vAlign w:val="bottom"/>
            <w:hideMark/>
          </w:tcPr>
          <w:p w14:paraId="7A209B4A" w14:textId="77777777" w:rsidR="00773772" w:rsidRPr="001A2251" w:rsidRDefault="00773772" w:rsidP="006474E9">
            <w:pPr>
              <w:jc w:val="center"/>
              <w:rPr>
                <w:b/>
                <w:bCs/>
                <w:sz w:val="16"/>
                <w:szCs w:val="16"/>
              </w:rPr>
            </w:pPr>
            <w:r w:rsidRPr="001A2251">
              <w:rPr>
                <w:b/>
                <w:bCs/>
                <w:sz w:val="16"/>
                <w:szCs w:val="16"/>
              </w:rPr>
              <w:t xml:space="preserve">1 705,60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4FF25E5F" w14:textId="77777777" w:rsidR="00773772" w:rsidRPr="001A2251" w:rsidRDefault="00773772" w:rsidP="006474E9">
            <w:pPr>
              <w:jc w:val="center"/>
              <w:rPr>
                <w:b/>
                <w:bCs/>
                <w:sz w:val="16"/>
                <w:szCs w:val="16"/>
              </w:rPr>
            </w:pPr>
            <w:r w:rsidRPr="001A2251">
              <w:rPr>
                <w:b/>
                <w:bCs/>
                <w:sz w:val="16"/>
                <w:szCs w:val="16"/>
              </w:rPr>
              <w:t xml:space="preserve">1 758,52 </w:t>
            </w:r>
          </w:p>
        </w:tc>
      </w:tr>
      <w:tr w:rsidR="00773772" w:rsidRPr="001A2251" w14:paraId="28FBF3B5" w14:textId="77777777" w:rsidTr="006474E9">
        <w:trPr>
          <w:trHeight w:val="285"/>
        </w:trPr>
        <w:tc>
          <w:tcPr>
            <w:tcW w:w="4536" w:type="dxa"/>
            <w:tcBorders>
              <w:top w:val="nil"/>
              <w:left w:val="single" w:sz="8" w:space="0" w:color="auto"/>
              <w:bottom w:val="single" w:sz="4" w:space="0" w:color="auto"/>
              <w:right w:val="single" w:sz="4" w:space="0" w:color="auto"/>
            </w:tcBorders>
            <w:shd w:val="clear" w:color="000000" w:fill="FFFFFF"/>
            <w:vAlign w:val="bottom"/>
            <w:hideMark/>
          </w:tcPr>
          <w:p w14:paraId="4E0FAF93" w14:textId="77777777" w:rsidR="00773772" w:rsidRPr="001A2251" w:rsidRDefault="00773772" w:rsidP="006474E9">
            <w:pPr>
              <w:rPr>
                <w:sz w:val="16"/>
                <w:szCs w:val="16"/>
              </w:rPr>
            </w:pPr>
            <w:r w:rsidRPr="001A2251">
              <w:rPr>
                <w:sz w:val="16"/>
                <w:szCs w:val="16"/>
              </w:rPr>
              <w:t>Массовый спорт</w:t>
            </w:r>
          </w:p>
        </w:tc>
        <w:tc>
          <w:tcPr>
            <w:tcW w:w="1080" w:type="dxa"/>
            <w:tcBorders>
              <w:top w:val="nil"/>
              <w:left w:val="nil"/>
              <w:bottom w:val="single" w:sz="4" w:space="0" w:color="auto"/>
              <w:right w:val="single" w:sz="4" w:space="0" w:color="auto"/>
            </w:tcBorders>
            <w:shd w:val="clear" w:color="000000" w:fill="FFFFFF"/>
            <w:vAlign w:val="bottom"/>
            <w:hideMark/>
          </w:tcPr>
          <w:p w14:paraId="4ACF8B78" w14:textId="77777777" w:rsidR="00773772" w:rsidRPr="001A2251" w:rsidRDefault="00773772" w:rsidP="006474E9">
            <w:pPr>
              <w:jc w:val="center"/>
              <w:rPr>
                <w:sz w:val="16"/>
                <w:szCs w:val="16"/>
              </w:rPr>
            </w:pPr>
            <w:r w:rsidRPr="001A2251">
              <w:rPr>
                <w:sz w:val="16"/>
                <w:szCs w:val="16"/>
              </w:rPr>
              <w:t> </w:t>
            </w:r>
          </w:p>
        </w:tc>
        <w:tc>
          <w:tcPr>
            <w:tcW w:w="1471" w:type="dxa"/>
            <w:tcBorders>
              <w:top w:val="nil"/>
              <w:left w:val="nil"/>
              <w:bottom w:val="single" w:sz="4" w:space="0" w:color="auto"/>
              <w:right w:val="single" w:sz="4" w:space="0" w:color="auto"/>
            </w:tcBorders>
            <w:shd w:val="clear" w:color="000000" w:fill="FFFFFF"/>
            <w:vAlign w:val="bottom"/>
            <w:hideMark/>
          </w:tcPr>
          <w:p w14:paraId="1726581B" w14:textId="77777777" w:rsidR="00773772" w:rsidRPr="001A2251" w:rsidRDefault="00773772" w:rsidP="006474E9">
            <w:pPr>
              <w:jc w:val="center"/>
              <w:rPr>
                <w:sz w:val="16"/>
                <w:szCs w:val="16"/>
              </w:rPr>
            </w:pPr>
            <w:r w:rsidRPr="001A2251">
              <w:rPr>
                <w:sz w:val="16"/>
                <w:szCs w:val="16"/>
              </w:rPr>
              <w:t>1102</w:t>
            </w:r>
          </w:p>
        </w:tc>
        <w:tc>
          <w:tcPr>
            <w:tcW w:w="1660" w:type="dxa"/>
            <w:tcBorders>
              <w:top w:val="nil"/>
              <w:left w:val="nil"/>
              <w:bottom w:val="single" w:sz="4" w:space="0" w:color="auto"/>
              <w:right w:val="single" w:sz="8" w:space="0" w:color="auto"/>
            </w:tcBorders>
            <w:shd w:val="clear" w:color="000000" w:fill="FFFFFF"/>
            <w:vAlign w:val="bottom"/>
            <w:hideMark/>
          </w:tcPr>
          <w:p w14:paraId="350ED1A9" w14:textId="77777777" w:rsidR="00773772" w:rsidRPr="001A2251" w:rsidRDefault="00773772" w:rsidP="006474E9">
            <w:pPr>
              <w:jc w:val="center"/>
              <w:rPr>
                <w:sz w:val="16"/>
                <w:szCs w:val="16"/>
              </w:rPr>
            </w:pPr>
            <w:r w:rsidRPr="001A2251">
              <w:rPr>
                <w:sz w:val="16"/>
                <w:szCs w:val="16"/>
              </w:rPr>
              <w:t xml:space="preserve">1 705,60 </w:t>
            </w:r>
          </w:p>
        </w:tc>
        <w:tc>
          <w:tcPr>
            <w:tcW w:w="1660" w:type="dxa"/>
            <w:tcBorders>
              <w:top w:val="nil"/>
              <w:left w:val="single" w:sz="4" w:space="0" w:color="auto"/>
              <w:bottom w:val="single" w:sz="4" w:space="0" w:color="auto"/>
              <w:right w:val="single" w:sz="8" w:space="0" w:color="auto"/>
            </w:tcBorders>
            <w:shd w:val="clear" w:color="000000" w:fill="FFFFFF"/>
            <w:vAlign w:val="bottom"/>
            <w:hideMark/>
          </w:tcPr>
          <w:p w14:paraId="148E0FAC" w14:textId="77777777" w:rsidR="00773772" w:rsidRPr="001A2251" w:rsidRDefault="00773772" w:rsidP="006474E9">
            <w:pPr>
              <w:jc w:val="center"/>
              <w:rPr>
                <w:sz w:val="16"/>
                <w:szCs w:val="16"/>
              </w:rPr>
            </w:pPr>
            <w:r w:rsidRPr="001A2251">
              <w:rPr>
                <w:sz w:val="16"/>
                <w:szCs w:val="16"/>
              </w:rPr>
              <w:t xml:space="preserve">1 758,52 </w:t>
            </w:r>
          </w:p>
        </w:tc>
      </w:tr>
      <w:tr w:rsidR="00773772" w:rsidRPr="001A2251" w14:paraId="46117A1E" w14:textId="77777777" w:rsidTr="006474E9">
        <w:trPr>
          <w:trHeight w:val="345"/>
        </w:trPr>
        <w:tc>
          <w:tcPr>
            <w:tcW w:w="4536" w:type="dxa"/>
            <w:tcBorders>
              <w:top w:val="nil"/>
              <w:left w:val="single" w:sz="8" w:space="0" w:color="auto"/>
              <w:bottom w:val="single" w:sz="8" w:space="0" w:color="auto"/>
              <w:right w:val="single" w:sz="4" w:space="0" w:color="auto"/>
            </w:tcBorders>
            <w:shd w:val="clear" w:color="000000" w:fill="FFFFFF"/>
            <w:vAlign w:val="bottom"/>
            <w:hideMark/>
          </w:tcPr>
          <w:p w14:paraId="64C11F66" w14:textId="77777777" w:rsidR="00773772" w:rsidRPr="001A2251" w:rsidRDefault="00773772" w:rsidP="006474E9">
            <w:pPr>
              <w:rPr>
                <w:b/>
                <w:bCs/>
                <w:sz w:val="16"/>
                <w:szCs w:val="16"/>
              </w:rPr>
            </w:pPr>
            <w:r w:rsidRPr="001A2251">
              <w:rPr>
                <w:b/>
                <w:bCs/>
                <w:sz w:val="16"/>
                <w:szCs w:val="16"/>
              </w:rPr>
              <w:t>ВСЕГО РАСХОДОВ</w:t>
            </w:r>
          </w:p>
        </w:tc>
        <w:tc>
          <w:tcPr>
            <w:tcW w:w="1080" w:type="dxa"/>
            <w:tcBorders>
              <w:top w:val="nil"/>
              <w:left w:val="nil"/>
              <w:bottom w:val="single" w:sz="8" w:space="0" w:color="auto"/>
              <w:right w:val="single" w:sz="4" w:space="0" w:color="auto"/>
            </w:tcBorders>
            <w:shd w:val="clear" w:color="000000" w:fill="FFFFFF"/>
            <w:vAlign w:val="bottom"/>
            <w:hideMark/>
          </w:tcPr>
          <w:p w14:paraId="5FDE722E" w14:textId="77777777" w:rsidR="00773772" w:rsidRPr="001A2251" w:rsidRDefault="00773772" w:rsidP="006474E9">
            <w:pPr>
              <w:rPr>
                <w:b/>
                <w:bCs/>
                <w:sz w:val="16"/>
                <w:szCs w:val="16"/>
              </w:rPr>
            </w:pPr>
            <w:r w:rsidRPr="001A2251">
              <w:rPr>
                <w:b/>
                <w:bCs/>
                <w:sz w:val="16"/>
                <w:szCs w:val="16"/>
              </w:rPr>
              <w:t> </w:t>
            </w:r>
          </w:p>
        </w:tc>
        <w:tc>
          <w:tcPr>
            <w:tcW w:w="1471" w:type="dxa"/>
            <w:tcBorders>
              <w:top w:val="nil"/>
              <w:left w:val="nil"/>
              <w:bottom w:val="single" w:sz="8" w:space="0" w:color="auto"/>
              <w:right w:val="single" w:sz="4" w:space="0" w:color="auto"/>
            </w:tcBorders>
            <w:shd w:val="clear" w:color="000000" w:fill="FFFFFF"/>
            <w:vAlign w:val="bottom"/>
            <w:hideMark/>
          </w:tcPr>
          <w:p w14:paraId="73CF3EA7" w14:textId="77777777" w:rsidR="00773772" w:rsidRPr="001A2251" w:rsidRDefault="00773772" w:rsidP="006474E9">
            <w:pPr>
              <w:rPr>
                <w:b/>
                <w:bCs/>
                <w:sz w:val="16"/>
                <w:szCs w:val="16"/>
              </w:rPr>
            </w:pPr>
            <w:r w:rsidRPr="001A2251">
              <w:rPr>
                <w:b/>
                <w:bCs/>
                <w:sz w:val="16"/>
                <w:szCs w:val="16"/>
              </w:rPr>
              <w:t> </w:t>
            </w:r>
          </w:p>
        </w:tc>
        <w:tc>
          <w:tcPr>
            <w:tcW w:w="1660" w:type="dxa"/>
            <w:tcBorders>
              <w:top w:val="nil"/>
              <w:left w:val="nil"/>
              <w:bottom w:val="single" w:sz="8" w:space="0" w:color="auto"/>
              <w:right w:val="single" w:sz="8" w:space="0" w:color="auto"/>
            </w:tcBorders>
            <w:shd w:val="clear" w:color="000000" w:fill="FFFFFF"/>
            <w:vAlign w:val="bottom"/>
            <w:hideMark/>
          </w:tcPr>
          <w:p w14:paraId="70A374BE" w14:textId="77777777" w:rsidR="00773772" w:rsidRPr="001A2251" w:rsidRDefault="00773772" w:rsidP="006474E9">
            <w:pPr>
              <w:jc w:val="center"/>
              <w:rPr>
                <w:b/>
                <w:bCs/>
                <w:sz w:val="16"/>
                <w:szCs w:val="16"/>
              </w:rPr>
            </w:pPr>
            <w:r w:rsidRPr="001A2251">
              <w:rPr>
                <w:b/>
                <w:bCs/>
                <w:sz w:val="16"/>
                <w:szCs w:val="16"/>
              </w:rPr>
              <w:t xml:space="preserve">80 222,51 </w:t>
            </w:r>
          </w:p>
        </w:tc>
        <w:tc>
          <w:tcPr>
            <w:tcW w:w="1660" w:type="dxa"/>
            <w:tcBorders>
              <w:top w:val="nil"/>
              <w:left w:val="single" w:sz="4" w:space="0" w:color="auto"/>
              <w:bottom w:val="single" w:sz="8" w:space="0" w:color="auto"/>
              <w:right w:val="single" w:sz="8" w:space="0" w:color="auto"/>
            </w:tcBorders>
            <w:shd w:val="clear" w:color="000000" w:fill="FFFFFF"/>
            <w:vAlign w:val="bottom"/>
            <w:hideMark/>
          </w:tcPr>
          <w:p w14:paraId="49C28267" w14:textId="77777777" w:rsidR="00773772" w:rsidRPr="001A2251" w:rsidRDefault="00773772" w:rsidP="006474E9">
            <w:pPr>
              <w:jc w:val="center"/>
              <w:rPr>
                <w:b/>
                <w:bCs/>
                <w:sz w:val="16"/>
                <w:szCs w:val="16"/>
              </w:rPr>
            </w:pPr>
            <w:r w:rsidRPr="001A2251">
              <w:rPr>
                <w:b/>
                <w:bCs/>
                <w:sz w:val="16"/>
                <w:szCs w:val="16"/>
              </w:rPr>
              <w:t xml:space="preserve">75 561,43 </w:t>
            </w:r>
          </w:p>
        </w:tc>
      </w:tr>
    </w:tbl>
    <w:p w14:paraId="27869C6E" w14:textId="77777777" w:rsidR="00773772" w:rsidRPr="001A2251" w:rsidRDefault="00773772" w:rsidP="00773772">
      <w:pPr>
        <w:jc w:val="both"/>
        <w:rPr>
          <w:sz w:val="16"/>
          <w:szCs w:val="16"/>
        </w:rPr>
      </w:pPr>
    </w:p>
    <w:tbl>
      <w:tblPr>
        <w:tblW w:w="9660" w:type="dxa"/>
        <w:tblInd w:w="93" w:type="dxa"/>
        <w:tblLook w:val="04A0" w:firstRow="1" w:lastRow="0" w:firstColumn="1" w:lastColumn="0" w:noHBand="0" w:noVBand="1"/>
      </w:tblPr>
      <w:tblGrid>
        <w:gridCol w:w="5180"/>
        <w:gridCol w:w="1300"/>
        <w:gridCol w:w="800"/>
        <w:gridCol w:w="960"/>
        <w:gridCol w:w="1420"/>
      </w:tblGrid>
      <w:tr w:rsidR="00773772" w:rsidRPr="001A2251" w14:paraId="68A883A1" w14:textId="77777777" w:rsidTr="006474E9">
        <w:trPr>
          <w:trHeight w:val="255"/>
        </w:trPr>
        <w:tc>
          <w:tcPr>
            <w:tcW w:w="5180" w:type="dxa"/>
            <w:tcBorders>
              <w:top w:val="nil"/>
              <w:left w:val="nil"/>
              <w:bottom w:val="nil"/>
              <w:right w:val="nil"/>
            </w:tcBorders>
            <w:shd w:val="clear" w:color="000000" w:fill="FFFFFF"/>
            <w:noWrap/>
            <w:vAlign w:val="bottom"/>
            <w:hideMark/>
          </w:tcPr>
          <w:p w14:paraId="247B3783" w14:textId="77777777" w:rsidR="00773772" w:rsidRPr="001A2251" w:rsidRDefault="00773772" w:rsidP="006474E9">
            <w:pPr>
              <w:rPr>
                <w:sz w:val="16"/>
                <w:szCs w:val="16"/>
              </w:rPr>
            </w:pPr>
            <w:r w:rsidRPr="001A2251">
              <w:rPr>
                <w:sz w:val="16"/>
                <w:szCs w:val="16"/>
              </w:rPr>
              <w:t> </w:t>
            </w:r>
          </w:p>
        </w:tc>
        <w:tc>
          <w:tcPr>
            <w:tcW w:w="4480" w:type="dxa"/>
            <w:gridSpan w:val="4"/>
            <w:tcBorders>
              <w:top w:val="nil"/>
              <w:left w:val="nil"/>
              <w:bottom w:val="nil"/>
              <w:right w:val="nil"/>
            </w:tcBorders>
            <w:shd w:val="clear" w:color="000000" w:fill="FFFFFF"/>
            <w:vAlign w:val="center"/>
            <w:hideMark/>
          </w:tcPr>
          <w:p w14:paraId="260D55FD" w14:textId="77777777" w:rsidR="00773772" w:rsidRPr="001A2251" w:rsidRDefault="00773772" w:rsidP="006474E9">
            <w:pPr>
              <w:jc w:val="right"/>
              <w:rPr>
                <w:b/>
                <w:bCs/>
                <w:sz w:val="16"/>
                <w:szCs w:val="16"/>
              </w:rPr>
            </w:pPr>
            <w:r w:rsidRPr="001A2251">
              <w:rPr>
                <w:b/>
                <w:bCs/>
                <w:sz w:val="16"/>
                <w:szCs w:val="16"/>
              </w:rPr>
              <w:t>Приложение №11</w:t>
            </w:r>
          </w:p>
        </w:tc>
      </w:tr>
      <w:tr w:rsidR="00773772" w:rsidRPr="001A2251" w14:paraId="3AABF9BA" w14:textId="77777777" w:rsidTr="006474E9">
        <w:trPr>
          <w:trHeight w:val="255"/>
        </w:trPr>
        <w:tc>
          <w:tcPr>
            <w:tcW w:w="5180" w:type="dxa"/>
            <w:tcBorders>
              <w:top w:val="nil"/>
              <w:left w:val="nil"/>
              <w:bottom w:val="nil"/>
              <w:right w:val="nil"/>
            </w:tcBorders>
            <w:shd w:val="clear" w:color="000000" w:fill="FFFFFF"/>
            <w:noWrap/>
            <w:vAlign w:val="bottom"/>
            <w:hideMark/>
          </w:tcPr>
          <w:p w14:paraId="23CEA496" w14:textId="77777777" w:rsidR="00773772" w:rsidRPr="001A2251" w:rsidRDefault="00773772" w:rsidP="006474E9">
            <w:pPr>
              <w:rPr>
                <w:b/>
                <w:bCs/>
                <w:sz w:val="16"/>
                <w:szCs w:val="16"/>
              </w:rPr>
            </w:pPr>
            <w:r w:rsidRPr="001A2251">
              <w:rPr>
                <w:b/>
                <w:bCs/>
                <w:sz w:val="16"/>
                <w:szCs w:val="16"/>
              </w:rPr>
              <w:t> </w:t>
            </w:r>
          </w:p>
        </w:tc>
        <w:tc>
          <w:tcPr>
            <w:tcW w:w="4480" w:type="dxa"/>
            <w:gridSpan w:val="4"/>
            <w:tcBorders>
              <w:top w:val="nil"/>
              <w:left w:val="nil"/>
              <w:bottom w:val="nil"/>
              <w:right w:val="nil"/>
            </w:tcBorders>
            <w:shd w:val="clear" w:color="000000" w:fill="FFFFFF"/>
            <w:vAlign w:val="center"/>
            <w:hideMark/>
          </w:tcPr>
          <w:p w14:paraId="498CD3F3" w14:textId="77777777" w:rsidR="00773772" w:rsidRPr="001A2251" w:rsidRDefault="00773772" w:rsidP="006474E9">
            <w:pPr>
              <w:jc w:val="right"/>
              <w:rPr>
                <w:sz w:val="16"/>
                <w:szCs w:val="16"/>
              </w:rPr>
            </w:pPr>
            <w:r w:rsidRPr="001A2251">
              <w:rPr>
                <w:sz w:val="16"/>
                <w:szCs w:val="16"/>
              </w:rPr>
              <w:t>к Решению Совета депутатов</w:t>
            </w:r>
          </w:p>
        </w:tc>
      </w:tr>
      <w:tr w:rsidR="00773772" w:rsidRPr="001A2251" w14:paraId="00135ABB" w14:textId="77777777" w:rsidTr="006474E9">
        <w:trPr>
          <w:trHeight w:val="255"/>
        </w:trPr>
        <w:tc>
          <w:tcPr>
            <w:tcW w:w="5180" w:type="dxa"/>
            <w:tcBorders>
              <w:top w:val="nil"/>
              <w:left w:val="nil"/>
              <w:bottom w:val="nil"/>
              <w:right w:val="nil"/>
            </w:tcBorders>
            <w:shd w:val="clear" w:color="000000" w:fill="FFFFFF"/>
            <w:noWrap/>
            <w:vAlign w:val="bottom"/>
            <w:hideMark/>
          </w:tcPr>
          <w:p w14:paraId="72983659" w14:textId="77777777" w:rsidR="00773772" w:rsidRPr="001A2251" w:rsidRDefault="00773772" w:rsidP="006474E9">
            <w:pPr>
              <w:rPr>
                <w:b/>
                <w:bCs/>
                <w:sz w:val="16"/>
                <w:szCs w:val="16"/>
              </w:rPr>
            </w:pPr>
            <w:r w:rsidRPr="001A2251">
              <w:rPr>
                <w:b/>
                <w:bCs/>
                <w:sz w:val="16"/>
                <w:szCs w:val="16"/>
              </w:rPr>
              <w:t> </w:t>
            </w:r>
          </w:p>
        </w:tc>
        <w:tc>
          <w:tcPr>
            <w:tcW w:w="4480" w:type="dxa"/>
            <w:gridSpan w:val="4"/>
            <w:tcBorders>
              <w:top w:val="nil"/>
              <w:left w:val="nil"/>
              <w:bottom w:val="nil"/>
              <w:right w:val="nil"/>
            </w:tcBorders>
            <w:shd w:val="clear" w:color="000000" w:fill="FFFFFF"/>
            <w:vAlign w:val="center"/>
            <w:hideMark/>
          </w:tcPr>
          <w:p w14:paraId="5469F61B" w14:textId="77777777" w:rsidR="00773772" w:rsidRPr="001A2251" w:rsidRDefault="00773772" w:rsidP="006474E9">
            <w:pPr>
              <w:jc w:val="right"/>
              <w:rPr>
                <w:sz w:val="16"/>
                <w:szCs w:val="16"/>
              </w:rPr>
            </w:pPr>
            <w:r w:rsidRPr="001A2251">
              <w:rPr>
                <w:sz w:val="16"/>
                <w:szCs w:val="16"/>
              </w:rPr>
              <w:t xml:space="preserve">МО </w:t>
            </w:r>
            <w:proofErr w:type="spellStart"/>
            <w:r w:rsidRPr="001A2251">
              <w:rPr>
                <w:sz w:val="16"/>
                <w:szCs w:val="16"/>
              </w:rPr>
              <w:t>Большеколпанское</w:t>
            </w:r>
            <w:proofErr w:type="spellEnd"/>
            <w:r w:rsidRPr="001A2251">
              <w:rPr>
                <w:sz w:val="16"/>
                <w:szCs w:val="16"/>
              </w:rPr>
              <w:t xml:space="preserve"> сельское поселение</w:t>
            </w:r>
          </w:p>
        </w:tc>
      </w:tr>
      <w:tr w:rsidR="00773772" w:rsidRPr="001A2251" w14:paraId="6509C9F2" w14:textId="77777777" w:rsidTr="006474E9">
        <w:trPr>
          <w:trHeight w:val="255"/>
        </w:trPr>
        <w:tc>
          <w:tcPr>
            <w:tcW w:w="5180" w:type="dxa"/>
            <w:tcBorders>
              <w:top w:val="nil"/>
              <w:left w:val="nil"/>
              <w:bottom w:val="nil"/>
              <w:right w:val="nil"/>
            </w:tcBorders>
            <w:shd w:val="clear" w:color="000000" w:fill="FFFFFF"/>
            <w:noWrap/>
            <w:vAlign w:val="bottom"/>
            <w:hideMark/>
          </w:tcPr>
          <w:p w14:paraId="018C6126" w14:textId="77777777" w:rsidR="00773772" w:rsidRPr="001A2251" w:rsidRDefault="00773772" w:rsidP="006474E9">
            <w:pPr>
              <w:rPr>
                <w:sz w:val="16"/>
                <w:szCs w:val="16"/>
              </w:rPr>
            </w:pPr>
            <w:r w:rsidRPr="001A2251">
              <w:rPr>
                <w:sz w:val="16"/>
                <w:szCs w:val="16"/>
              </w:rPr>
              <w:t> </w:t>
            </w:r>
          </w:p>
        </w:tc>
        <w:tc>
          <w:tcPr>
            <w:tcW w:w="4480" w:type="dxa"/>
            <w:gridSpan w:val="4"/>
            <w:tcBorders>
              <w:top w:val="nil"/>
              <w:left w:val="nil"/>
              <w:bottom w:val="nil"/>
              <w:right w:val="nil"/>
            </w:tcBorders>
            <w:shd w:val="clear" w:color="000000" w:fill="FFFFFF"/>
            <w:vAlign w:val="center"/>
            <w:hideMark/>
          </w:tcPr>
          <w:p w14:paraId="01779E8A" w14:textId="77777777" w:rsidR="00773772" w:rsidRPr="001A2251" w:rsidRDefault="00773772" w:rsidP="006474E9">
            <w:pPr>
              <w:jc w:val="right"/>
              <w:rPr>
                <w:sz w:val="16"/>
                <w:szCs w:val="16"/>
              </w:rPr>
            </w:pPr>
            <w:r w:rsidRPr="001A2251">
              <w:rPr>
                <w:sz w:val="16"/>
                <w:szCs w:val="16"/>
              </w:rPr>
              <w:t>№ 16 от 13 мая 2021 года</w:t>
            </w:r>
          </w:p>
        </w:tc>
      </w:tr>
      <w:tr w:rsidR="00773772" w:rsidRPr="001A2251" w14:paraId="50A3D151" w14:textId="77777777" w:rsidTr="006474E9">
        <w:trPr>
          <w:trHeight w:val="240"/>
        </w:trPr>
        <w:tc>
          <w:tcPr>
            <w:tcW w:w="9660" w:type="dxa"/>
            <w:gridSpan w:val="5"/>
            <w:tcBorders>
              <w:top w:val="nil"/>
              <w:left w:val="nil"/>
              <w:bottom w:val="nil"/>
              <w:right w:val="nil"/>
            </w:tcBorders>
            <w:shd w:val="clear" w:color="000000" w:fill="FFFFFF"/>
            <w:hideMark/>
          </w:tcPr>
          <w:p w14:paraId="439545CE" w14:textId="77777777" w:rsidR="00773772" w:rsidRPr="001A2251" w:rsidRDefault="00773772" w:rsidP="006474E9">
            <w:pPr>
              <w:rPr>
                <w:sz w:val="16"/>
                <w:szCs w:val="16"/>
              </w:rPr>
            </w:pPr>
            <w:r w:rsidRPr="001A2251">
              <w:rPr>
                <w:sz w:val="16"/>
                <w:szCs w:val="16"/>
              </w:rPr>
              <w:t> </w:t>
            </w:r>
          </w:p>
        </w:tc>
      </w:tr>
      <w:tr w:rsidR="00773772" w:rsidRPr="001A2251" w14:paraId="5B73CF8D" w14:textId="77777777" w:rsidTr="006474E9">
        <w:trPr>
          <w:trHeight w:val="1995"/>
        </w:trPr>
        <w:tc>
          <w:tcPr>
            <w:tcW w:w="9660" w:type="dxa"/>
            <w:gridSpan w:val="5"/>
            <w:tcBorders>
              <w:top w:val="nil"/>
              <w:left w:val="nil"/>
              <w:bottom w:val="nil"/>
              <w:right w:val="nil"/>
            </w:tcBorders>
            <w:shd w:val="clear" w:color="000000" w:fill="FFFFFF"/>
            <w:vAlign w:val="center"/>
            <w:hideMark/>
          </w:tcPr>
          <w:p w14:paraId="37A1F654" w14:textId="77777777" w:rsidR="00773772" w:rsidRPr="001A2251" w:rsidRDefault="00773772" w:rsidP="006474E9">
            <w:pPr>
              <w:jc w:val="center"/>
              <w:rPr>
                <w:b/>
                <w:bCs/>
                <w:sz w:val="16"/>
                <w:szCs w:val="16"/>
              </w:rPr>
            </w:pPr>
            <w:r w:rsidRPr="001A2251">
              <w:rPr>
                <w:b/>
                <w:bCs/>
                <w:sz w:val="16"/>
                <w:szCs w:val="16"/>
              </w:rPr>
              <w:t xml:space="preserve">Распределение бюджетных </w:t>
            </w:r>
            <w:proofErr w:type="gramStart"/>
            <w:r w:rsidRPr="001A2251">
              <w:rPr>
                <w:b/>
                <w:bCs/>
                <w:sz w:val="16"/>
                <w:szCs w:val="16"/>
              </w:rPr>
              <w:t>ассигнований  по</w:t>
            </w:r>
            <w:proofErr w:type="gramEnd"/>
            <w:r w:rsidRPr="001A2251">
              <w:rPr>
                <w:b/>
                <w:bCs/>
                <w:sz w:val="16"/>
                <w:szCs w:val="16"/>
              </w:rPr>
              <w:t xml:space="preserve">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w:t>
            </w:r>
            <w:proofErr w:type="spellStart"/>
            <w:r w:rsidRPr="001A2251">
              <w:rPr>
                <w:b/>
                <w:bCs/>
                <w:sz w:val="16"/>
                <w:szCs w:val="16"/>
              </w:rPr>
              <w:t>Большеколпанское</w:t>
            </w:r>
            <w:proofErr w:type="spellEnd"/>
            <w:r w:rsidRPr="001A2251">
              <w:rPr>
                <w:b/>
                <w:bCs/>
                <w:sz w:val="16"/>
                <w:szCs w:val="16"/>
              </w:rPr>
              <w:t xml:space="preserve"> сельское поселение на 2021 год  </w:t>
            </w:r>
          </w:p>
        </w:tc>
      </w:tr>
      <w:tr w:rsidR="00773772" w:rsidRPr="001A2251" w14:paraId="1C5F219B" w14:textId="77777777" w:rsidTr="006474E9">
        <w:trPr>
          <w:trHeight w:val="458"/>
        </w:trPr>
        <w:tc>
          <w:tcPr>
            <w:tcW w:w="51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4EE48AA" w14:textId="77777777" w:rsidR="00773772" w:rsidRPr="001A2251" w:rsidRDefault="00773772" w:rsidP="006474E9">
            <w:pPr>
              <w:jc w:val="center"/>
              <w:rPr>
                <w:b/>
                <w:bCs/>
                <w:sz w:val="16"/>
                <w:szCs w:val="16"/>
              </w:rPr>
            </w:pPr>
            <w:r w:rsidRPr="001A2251">
              <w:rPr>
                <w:b/>
                <w:bCs/>
                <w:sz w:val="16"/>
                <w:szCs w:val="16"/>
              </w:rPr>
              <w:t>Наименование</w:t>
            </w:r>
          </w:p>
        </w:tc>
        <w:tc>
          <w:tcPr>
            <w:tcW w:w="13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4665F93" w14:textId="77777777" w:rsidR="00773772" w:rsidRPr="001A2251" w:rsidRDefault="00773772" w:rsidP="006474E9">
            <w:pPr>
              <w:jc w:val="center"/>
              <w:rPr>
                <w:b/>
                <w:bCs/>
                <w:sz w:val="16"/>
                <w:szCs w:val="16"/>
              </w:rPr>
            </w:pPr>
            <w:r w:rsidRPr="001A2251">
              <w:rPr>
                <w:b/>
                <w:bCs/>
                <w:sz w:val="16"/>
                <w:szCs w:val="16"/>
              </w:rPr>
              <w:t>Целевая статья</w:t>
            </w:r>
          </w:p>
        </w:tc>
        <w:tc>
          <w:tcPr>
            <w:tcW w:w="8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66D5EA0" w14:textId="77777777" w:rsidR="00773772" w:rsidRPr="001A2251" w:rsidRDefault="00773772" w:rsidP="006474E9">
            <w:pPr>
              <w:jc w:val="center"/>
              <w:rPr>
                <w:b/>
                <w:bCs/>
                <w:sz w:val="16"/>
                <w:szCs w:val="16"/>
              </w:rPr>
            </w:pPr>
            <w:r w:rsidRPr="001A2251">
              <w:rPr>
                <w:b/>
                <w:bCs/>
                <w:sz w:val="16"/>
                <w:szCs w:val="16"/>
              </w:rPr>
              <w:t>Вид расхода</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CD3D9E5" w14:textId="77777777" w:rsidR="00773772" w:rsidRPr="001A2251" w:rsidRDefault="00773772" w:rsidP="006474E9">
            <w:pPr>
              <w:jc w:val="center"/>
              <w:rPr>
                <w:b/>
                <w:bCs/>
                <w:sz w:val="16"/>
                <w:szCs w:val="16"/>
              </w:rPr>
            </w:pPr>
            <w:r w:rsidRPr="001A2251">
              <w:rPr>
                <w:b/>
                <w:bCs/>
                <w:sz w:val="16"/>
                <w:szCs w:val="16"/>
              </w:rPr>
              <w:t>Раздел, подраздел</w:t>
            </w:r>
          </w:p>
        </w:tc>
        <w:tc>
          <w:tcPr>
            <w:tcW w:w="142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765B01C0" w14:textId="77777777" w:rsidR="00773772" w:rsidRPr="001A2251" w:rsidRDefault="00773772" w:rsidP="006474E9">
            <w:pPr>
              <w:jc w:val="center"/>
              <w:rPr>
                <w:b/>
                <w:bCs/>
                <w:sz w:val="16"/>
                <w:szCs w:val="16"/>
              </w:rPr>
            </w:pPr>
            <w:r w:rsidRPr="001A2251">
              <w:rPr>
                <w:b/>
                <w:bCs/>
                <w:sz w:val="16"/>
                <w:szCs w:val="16"/>
              </w:rPr>
              <w:t>Бюджет на 2021 год (</w:t>
            </w:r>
            <w:proofErr w:type="spellStart"/>
            <w:r w:rsidRPr="001A2251">
              <w:rPr>
                <w:b/>
                <w:bCs/>
                <w:sz w:val="16"/>
                <w:szCs w:val="16"/>
              </w:rPr>
              <w:t>тыс.руб</w:t>
            </w:r>
            <w:proofErr w:type="spellEnd"/>
            <w:r w:rsidRPr="001A2251">
              <w:rPr>
                <w:b/>
                <w:bCs/>
                <w:sz w:val="16"/>
                <w:szCs w:val="16"/>
              </w:rPr>
              <w:t>.)</w:t>
            </w:r>
          </w:p>
        </w:tc>
      </w:tr>
      <w:tr w:rsidR="00773772" w:rsidRPr="001A2251" w14:paraId="657EDC17" w14:textId="77777777" w:rsidTr="006474E9">
        <w:trPr>
          <w:trHeight w:val="458"/>
        </w:trPr>
        <w:tc>
          <w:tcPr>
            <w:tcW w:w="5180" w:type="dxa"/>
            <w:vMerge/>
            <w:tcBorders>
              <w:top w:val="single" w:sz="8" w:space="0" w:color="auto"/>
              <w:left w:val="single" w:sz="8" w:space="0" w:color="auto"/>
              <w:bottom w:val="single" w:sz="8" w:space="0" w:color="000000"/>
              <w:right w:val="single" w:sz="4" w:space="0" w:color="auto"/>
            </w:tcBorders>
            <w:vAlign w:val="center"/>
            <w:hideMark/>
          </w:tcPr>
          <w:p w14:paraId="0898FEB8" w14:textId="77777777" w:rsidR="00773772" w:rsidRPr="001A2251" w:rsidRDefault="00773772" w:rsidP="006474E9">
            <w:pPr>
              <w:rPr>
                <w:b/>
                <w:bCs/>
                <w:sz w:val="16"/>
                <w:szCs w:val="16"/>
              </w:rPr>
            </w:pPr>
          </w:p>
        </w:tc>
        <w:tc>
          <w:tcPr>
            <w:tcW w:w="1300" w:type="dxa"/>
            <w:vMerge/>
            <w:tcBorders>
              <w:top w:val="single" w:sz="8" w:space="0" w:color="auto"/>
              <w:left w:val="single" w:sz="4" w:space="0" w:color="auto"/>
              <w:bottom w:val="single" w:sz="8" w:space="0" w:color="000000"/>
              <w:right w:val="single" w:sz="4" w:space="0" w:color="auto"/>
            </w:tcBorders>
            <w:vAlign w:val="center"/>
            <w:hideMark/>
          </w:tcPr>
          <w:p w14:paraId="7070904A" w14:textId="77777777" w:rsidR="00773772" w:rsidRPr="001A2251" w:rsidRDefault="00773772" w:rsidP="006474E9">
            <w:pPr>
              <w:rPr>
                <w:b/>
                <w:bCs/>
                <w:sz w:val="16"/>
                <w:szCs w:val="16"/>
              </w:rPr>
            </w:pPr>
          </w:p>
        </w:tc>
        <w:tc>
          <w:tcPr>
            <w:tcW w:w="800" w:type="dxa"/>
            <w:vMerge/>
            <w:tcBorders>
              <w:top w:val="single" w:sz="8" w:space="0" w:color="auto"/>
              <w:left w:val="single" w:sz="4" w:space="0" w:color="auto"/>
              <w:bottom w:val="single" w:sz="8" w:space="0" w:color="000000"/>
              <w:right w:val="single" w:sz="4" w:space="0" w:color="auto"/>
            </w:tcBorders>
            <w:vAlign w:val="center"/>
            <w:hideMark/>
          </w:tcPr>
          <w:p w14:paraId="295C509C" w14:textId="77777777" w:rsidR="00773772" w:rsidRPr="001A2251" w:rsidRDefault="00773772" w:rsidP="006474E9">
            <w:pPr>
              <w:rPr>
                <w:b/>
                <w:bCs/>
                <w:sz w:val="16"/>
                <w:szCs w:val="16"/>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14:paraId="558D2F89" w14:textId="77777777" w:rsidR="00773772" w:rsidRPr="001A2251" w:rsidRDefault="00773772" w:rsidP="006474E9">
            <w:pPr>
              <w:rPr>
                <w:b/>
                <w:bCs/>
                <w:sz w:val="16"/>
                <w:szCs w:val="16"/>
              </w:rPr>
            </w:pPr>
          </w:p>
        </w:tc>
        <w:tc>
          <w:tcPr>
            <w:tcW w:w="1420" w:type="dxa"/>
            <w:vMerge/>
            <w:tcBorders>
              <w:top w:val="single" w:sz="8" w:space="0" w:color="auto"/>
              <w:left w:val="single" w:sz="4" w:space="0" w:color="auto"/>
              <w:bottom w:val="single" w:sz="8" w:space="0" w:color="000000"/>
              <w:right w:val="single" w:sz="8" w:space="0" w:color="auto"/>
            </w:tcBorders>
            <w:vAlign w:val="center"/>
            <w:hideMark/>
          </w:tcPr>
          <w:p w14:paraId="246583D2" w14:textId="77777777" w:rsidR="00773772" w:rsidRPr="001A2251" w:rsidRDefault="00773772" w:rsidP="006474E9">
            <w:pPr>
              <w:rPr>
                <w:b/>
                <w:bCs/>
                <w:sz w:val="16"/>
                <w:szCs w:val="16"/>
              </w:rPr>
            </w:pPr>
          </w:p>
        </w:tc>
      </w:tr>
      <w:tr w:rsidR="00773772" w:rsidRPr="001A2251" w14:paraId="74AFE176" w14:textId="77777777" w:rsidTr="006474E9">
        <w:trPr>
          <w:trHeight w:val="30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4ECE3F2A" w14:textId="77777777" w:rsidR="00773772" w:rsidRPr="001A2251" w:rsidRDefault="00773772" w:rsidP="006474E9">
            <w:pPr>
              <w:rPr>
                <w:b/>
                <w:bCs/>
                <w:color w:val="000000"/>
                <w:sz w:val="16"/>
                <w:szCs w:val="16"/>
              </w:rPr>
            </w:pPr>
            <w:r w:rsidRPr="001A2251">
              <w:rPr>
                <w:b/>
                <w:bCs/>
                <w:color w:val="000000"/>
                <w:sz w:val="16"/>
                <w:szCs w:val="16"/>
              </w:rPr>
              <w:t>ПРОГРАММНАЯ ЧАСТЬ</w:t>
            </w:r>
          </w:p>
        </w:tc>
        <w:tc>
          <w:tcPr>
            <w:tcW w:w="1300" w:type="dxa"/>
            <w:tcBorders>
              <w:top w:val="nil"/>
              <w:left w:val="nil"/>
              <w:bottom w:val="single" w:sz="4" w:space="0" w:color="auto"/>
              <w:right w:val="single" w:sz="4" w:space="0" w:color="auto"/>
            </w:tcBorders>
            <w:shd w:val="clear" w:color="auto" w:fill="auto"/>
            <w:vAlign w:val="center"/>
            <w:hideMark/>
          </w:tcPr>
          <w:p w14:paraId="5959FBCF"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6C1E0DF6" w14:textId="77777777" w:rsidR="00773772" w:rsidRPr="001A2251" w:rsidRDefault="00773772" w:rsidP="006474E9">
            <w:pPr>
              <w:jc w:val="center"/>
              <w:rPr>
                <w:color w:val="000000"/>
                <w:sz w:val="16"/>
                <w:szCs w:val="16"/>
              </w:rPr>
            </w:pPr>
            <w:r w:rsidRPr="001A2251">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80A876F" w14:textId="77777777" w:rsidR="00773772" w:rsidRPr="001A2251" w:rsidRDefault="00773772" w:rsidP="006474E9">
            <w:pPr>
              <w:jc w:val="center"/>
              <w:rPr>
                <w:color w:val="000000"/>
                <w:sz w:val="16"/>
                <w:szCs w:val="16"/>
              </w:rPr>
            </w:pPr>
            <w:r w:rsidRPr="001A2251">
              <w:rPr>
                <w:color w:val="000000"/>
                <w:sz w:val="16"/>
                <w:szCs w:val="16"/>
              </w:rPr>
              <w:t> </w:t>
            </w:r>
          </w:p>
        </w:tc>
        <w:tc>
          <w:tcPr>
            <w:tcW w:w="1420" w:type="dxa"/>
            <w:tcBorders>
              <w:top w:val="nil"/>
              <w:left w:val="nil"/>
              <w:bottom w:val="single" w:sz="4" w:space="0" w:color="auto"/>
              <w:right w:val="single" w:sz="8" w:space="0" w:color="auto"/>
            </w:tcBorders>
            <w:shd w:val="clear" w:color="auto" w:fill="auto"/>
            <w:noWrap/>
            <w:vAlign w:val="center"/>
            <w:hideMark/>
          </w:tcPr>
          <w:p w14:paraId="26FA8AE9" w14:textId="77777777" w:rsidR="00773772" w:rsidRPr="001A2251" w:rsidRDefault="00773772" w:rsidP="006474E9">
            <w:pPr>
              <w:jc w:val="center"/>
              <w:rPr>
                <w:b/>
                <w:bCs/>
                <w:color w:val="000000"/>
                <w:sz w:val="16"/>
                <w:szCs w:val="16"/>
              </w:rPr>
            </w:pPr>
            <w:r w:rsidRPr="001A2251">
              <w:rPr>
                <w:b/>
                <w:bCs/>
                <w:color w:val="000000"/>
                <w:sz w:val="16"/>
                <w:szCs w:val="16"/>
              </w:rPr>
              <w:t>64 021,60</w:t>
            </w:r>
          </w:p>
        </w:tc>
      </w:tr>
      <w:tr w:rsidR="00773772" w:rsidRPr="001A2251" w14:paraId="5AE6B73F" w14:textId="77777777" w:rsidTr="006474E9">
        <w:trPr>
          <w:trHeight w:val="855"/>
        </w:trPr>
        <w:tc>
          <w:tcPr>
            <w:tcW w:w="5180" w:type="dxa"/>
            <w:tcBorders>
              <w:top w:val="nil"/>
              <w:left w:val="single" w:sz="8" w:space="0" w:color="auto"/>
              <w:bottom w:val="nil"/>
              <w:right w:val="single" w:sz="4" w:space="0" w:color="auto"/>
            </w:tcBorders>
            <w:shd w:val="clear" w:color="auto" w:fill="auto"/>
            <w:vAlign w:val="center"/>
            <w:hideMark/>
          </w:tcPr>
          <w:p w14:paraId="1A695D63" w14:textId="77777777" w:rsidR="00773772" w:rsidRPr="001A2251" w:rsidRDefault="00773772" w:rsidP="006474E9">
            <w:pPr>
              <w:rPr>
                <w:b/>
                <w:bCs/>
                <w:color w:val="000000"/>
                <w:sz w:val="16"/>
                <w:szCs w:val="16"/>
              </w:rPr>
            </w:pPr>
            <w:r w:rsidRPr="001A2251">
              <w:rPr>
                <w:b/>
                <w:bCs/>
                <w:color w:val="000000"/>
                <w:sz w:val="16"/>
                <w:szCs w:val="16"/>
              </w:rPr>
              <w:t xml:space="preserve">Муниципальная программа социально-экономического развития МО </w:t>
            </w:r>
            <w:proofErr w:type="spellStart"/>
            <w:r w:rsidRPr="001A2251">
              <w:rPr>
                <w:b/>
                <w:bCs/>
                <w:color w:val="000000"/>
                <w:sz w:val="16"/>
                <w:szCs w:val="16"/>
              </w:rPr>
              <w:t>Большеколпанское</w:t>
            </w:r>
            <w:proofErr w:type="spellEnd"/>
            <w:r w:rsidRPr="001A2251">
              <w:rPr>
                <w:b/>
                <w:bCs/>
                <w:color w:val="000000"/>
                <w:sz w:val="16"/>
                <w:szCs w:val="16"/>
              </w:rPr>
              <w:t xml:space="preserve"> сельское поселение  </w:t>
            </w:r>
          </w:p>
        </w:tc>
        <w:tc>
          <w:tcPr>
            <w:tcW w:w="1300" w:type="dxa"/>
            <w:tcBorders>
              <w:top w:val="nil"/>
              <w:left w:val="nil"/>
              <w:bottom w:val="nil"/>
              <w:right w:val="single" w:sz="4" w:space="0" w:color="auto"/>
            </w:tcBorders>
            <w:shd w:val="clear" w:color="auto" w:fill="auto"/>
            <w:vAlign w:val="center"/>
            <w:hideMark/>
          </w:tcPr>
          <w:p w14:paraId="573059A2" w14:textId="77777777" w:rsidR="00773772" w:rsidRPr="001A2251" w:rsidRDefault="00773772" w:rsidP="006474E9">
            <w:pPr>
              <w:jc w:val="center"/>
              <w:rPr>
                <w:b/>
                <w:bCs/>
                <w:color w:val="000000"/>
                <w:sz w:val="16"/>
                <w:szCs w:val="16"/>
              </w:rPr>
            </w:pPr>
            <w:r w:rsidRPr="001A2251">
              <w:rPr>
                <w:b/>
                <w:bCs/>
                <w:color w:val="000000"/>
                <w:sz w:val="16"/>
                <w:szCs w:val="16"/>
              </w:rPr>
              <w:t>7Б 0 00 00000</w:t>
            </w:r>
          </w:p>
        </w:tc>
        <w:tc>
          <w:tcPr>
            <w:tcW w:w="800" w:type="dxa"/>
            <w:tcBorders>
              <w:top w:val="nil"/>
              <w:left w:val="nil"/>
              <w:bottom w:val="nil"/>
              <w:right w:val="single" w:sz="4" w:space="0" w:color="auto"/>
            </w:tcBorders>
            <w:shd w:val="clear" w:color="auto" w:fill="auto"/>
            <w:vAlign w:val="center"/>
            <w:hideMark/>
          </w:tcPr>
          <w:p w14:paraId="74EB7E4E" w14:textId="77777777" w:rsidR="00773772" w:rsidRPr="001A2251" w:rsidRDefault="00773772" w:rsidP="006474E9">
            <w:pPr>
              <w:jc w:val="center"/>
              <w:rPr>
                <w:color w:val="000000"/>
                <w:sz w:val="16"/>
                <w:szCs w:val="16"/>
              </w:rPr>
            </w:pPr>
            <w:r w:rsidRPr="001A2251">
              <w:rPr>
                <w:color w:val="000000"/>
                <w:sz w:val="16"/>
                <w:szCs w:val="16"/>
              </w:rPr>
              <w:t> </w:t>
            </w:r>
          </w:p>
        </w:tc>
        <w:tc>
          <w:tcPr>
            <w:tcW w:w="960" w:type="dxa"/>
            <w:tcBorders>
              <w:top w:val="nil"/>
              <w:left w:val="nil"/>
              <w:bottom w:val="nil"/>
              <w:right w:val="single" w:sz="4" w:space="0" w:color="auto"/>
            </w:tcBorders>
            <w:shd w:val="clear" w:color="auto" w:fill="auto"/>
            <w:vAlign w:val="center"/>
            <w:hideMark/>
          </w:tcPr>
          <w:p w14:paraId="09596A1B" w14:textId="77777777" w:rsidR="00773772" w:rsidRPr="001A2251" w:rsidRDefault="00773772" w:rsidP="006474E9">
            <w:pPr>
              <w:jc w:val="center"/>
              <w:rPr>
                <w:color w:val="000000"/>
                <w:sz w:val="16"/>
                <w:szCs w:val="16"/>
              </w:rPr>
            </w:pPr>
            <w:r w:rsidRPr="001A2251">
              <w:rPr>
                <w:color w:val="000000"/>
                <w:sz w:val="16"/>
                <w:szCs w:val="16"/>
              </w:rPr>
              <w:t> </w:t>
            </w:r>
          </w:p>
        </w:tc>
        <w:tc>
          <w:tcPr>
            <w:tcW w:w="1420" w:type="dxa"/>
            <w:tcBorders>
              <w:top w:val="nil"/>
              <w:left w:val="nil"/>
              <w:bottom w:val="nil"/>
              <w:right w:val="single" w:sz="8" w:space="0" w:color="auto"/>
            </w:tcBorders>
            <w:shd w:val="clear" w:color="auto" w:fill="auto"/>
            <w:noWrap/>
            <w:vAlign w:val="center"/>
            <w:hideMark/>
          </w:tcPr>
          <w:p w14:paraId="46483359" w14:textId="77777777" w:rsidR="00773772" w:rsidRPr="001A2251" w:rsidRDefault="00773772" w:rsidP="006474E9">
            <w:pPr>
              <w:jc w:val="center"/>
              <w:rPr>
                <w:b/>
                <w:bCs/>
                <w:color w:val="000000"/>
                <w:sz w:val="16"/>
                <w:szCs w:val="16"/>
              </w:rPr>
            </w:pPr>
            <w:r w:rsidRPr="001A2251">
              <w:rPr>
                <w:b/>
                <w:bCs/>
                <w:color w:val="000000"/>
                <w:sz w:val="16"/>
                <w:szCs w:val="16"/>
              </w:rPr>
              <w:t>64 021,60</w:t>
            </w:r>
          </w:p>
        </w:tc>
      </w:tr>
      <w:tr w:rsidR="00773772" w:rsidRPr="001A2251" w14:paraId="2465D597" w14:textId="77777777" w:rsidTr="006474E9">
        <w:trPr>
          <w:trHeight w:val="810"/>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0C486" w14:textId="77777777" w:rsidR="00773772" w:rsidRPr="001A2251" w:rsidRDefault="00773772" w:rsidP="006474E9">
            <w:pPr>
              <w:rPr>
                <w:b/>
                <w:bCs/>
                <w:i/>
                <w:iCs/>
                <w:color w:val="000000"/>
                <w:sz w:val="16"/>
                <w:szCs w:val="16"/>
              </w:rPr>
            </w:pPr>
            <w:r w:rsidRPr="001A2251">
              <w:rPr>
                <w:b/>
                <w:bCs/>
                <w:i/>
                <w:iCs/>
                <w:color w:val="000000"/>
                <w:sz w:val="16"/>
                <w:szCs w:val="16"/>
              </w:rPr>
              <w:t xml:space="preserve">Подпрограмма «Стимулирование </w:t>
            </w:r>
            <w:proofErr w:type="spellStart"/>
            <w:r w:rsidRPr="001A2251">
              <w:rPr>
                <w:b/>
                <w:bCs/>
                <w:i/>
                <w:iCs/>
                <w:color w:val="000000"/>
                <w:sz w:val="16"/>
                <w:szCs w:val="16"/>
              </w:rPr>
              <w:t>экономичесой</w:t>
            </w:r>
            <w:proofErr w:type="spellEnd"/>
            <w:r w:rsidRPr="001A2251">
              <w:rPr>
                <w:b/>
                <w:bCs/>
                <w:i/>
                <w:iCs/>
                <w:color w:val="000000"/>
                <w:sz w:val="16"/>
                <w:szCs w:val="16"/>
              </w:rPr>
              <w:t xml:space="preserve"> активности на территории МО </w:t>
            </w:r>
            <w:proofErr w:type="spellStart"/>
            <w:r w:rsidRPr="001A2251">
              <w:rPr>
                <w:b/>
                <w:bCs/>
                <w:i/>
                <w:iCs/>
                <w:color w:val="000000"/>
                <w:sz w:val="16"/>
                <w:szCs w:val="16"/>
              </w:rPr>
              <w:t>Большеколпанское</w:t>
            </w:r>
            <w:proofErr w:type="spellEnd"/>
            <w:r w:rsidRPr="001A2251">
              <w:rPr>
                <w:b/>
                <w:bCs/>
                <w:i/>
                <w:iCs/>
                <w:color w:val="000000"/>
                <w:sz w:val="16"/>
                <w:szCs w:val="16"/>
              </w:rPr>
              <w:t xml:space="preserve"> сельское поселение» на 2021 год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E50444F" w14:textId="77777777" w:rsidR="00773772" w:rsidRPr="001A2251" w:rsidRDefault="00773772" w:rsidP="006474E9">
            <w:pPr>
              <w:jc w:val="center"/>
              <w:rPr>
                <w:b/>
                <w:bCs/>
                <w:color w:val="000000"/>
                <w:sz w:val="16"/>
                <w:szCs w:val="16"/>
              </w:rPr>
            </w:pPr>
            <w:r w:rsidRPr="001A2251">
              <w:rPr>
                <w:b/>
                <w:bCs/>
                <w:color w:val="000000"/>
                <w:sz w:val="16"/>
                <w:szCs w:val="16"/>
              </w:rPr>
              <w:t>7Б 1 00 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68597FA9" w14:textId="77777777" w:rsidR="00773772" w:rsidRPr="001A2251" w:rsidRDefault="00773772" w:rsidP="006474E9">
            <w:pPr>
              <w:jc w:val="center"/>
              <w:rPr>
                <w:color w:val="000000"/>
                <w:sz w:val="16"/>
                <w:szCs w:val="16"/>
              </w:rPr>
            </w:pPr>
            <w:r w:rsidRPr="001A2251">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C836510" w14:textId="77777777" w:rsidR="00773772" w:rsidRPr="001A2251" w:rsidRDefault="00773772" w:rsidP="006474E9">
            <w:pPr>
              <w:jc w:val="center"/>
              <w:rPr>
                <w:color w:val="000000"/>
                <w:sz w:val="16"/>
                <w:szCs w:val="16"/>
              </w:rPr>
            </w:pPr>
            <w:r w:rsidRPr="001A2251">
              <w:rPr>
                <w:color w:val="000000"/>
                <w:sz w:val="16"/>
                <w:szCs w:val="16"/>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7C8FB84" w14:textId="77777777" w:rsidR="00773772" w:rsidRPr="001A2251" w:rsidRDefault="00773772" w:rsidP="006474E9">
            <w:pPr>
              <w:jc w:val="center"/>
              <w:rPr>
                <w:b/>
                <w:bCs/>
                <w:color w:val="000000"/>
                <w:sz w:val="16"/>
                <w:szCs w:val="16"/>
              </w:rPr>
            </w:pPr>
            <w:r w:rsidRPr="001A2251">
              <w:rPr>
                <w:b/>
                <w:bCs/>
                <w:color w:val="000000"/>
                <w:sz w:val="16"/>
                <w:szCs w:val="16"/>
              </w:rPr>
              <w:t>773,40</w:t>
            </w:r>
          </w:p>
        </w:tc>
      </w:tr>
      <w:tr w:rsidR="00773772" w:rsidRPr="001A2251" w14:paraId="795CB63B" w14:textId="77777777" w:rsidTr="006474E9">
        <w:trPr>
          <w:trHeight w:val="48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71BFC523" w14:textId="77777777" w:rsidR="00773772" w:rsidRPr="001A2251" w:rsidRDefault="00773772" w:rsidP="006474E9">
            <w:pPr>
              <w:rPr>
                <w:b/>
                <w:bCs/>
                <w:color w:val="000000"/>
                <w:sz w:val="16"/>
                <w:szCs w:val="16"/>
              </w:rPr>
            </w:pPr>
            <w:r w:rsidRPr="001A2251">
              <w:rPr>
                <w:b/>
                <w:bCs/>
                <w:color w:val="000000"/>
                <w:sz w:val="16"/>
                <w:szCs w:val="16"/>
              </w:rPr>
              <w:t>Другие вопросы в области национальной экономики</w:t>
            </w:r>
          </w:p>
        </w:tc>
        <w:tc>
          <w:tcPr>
            <w:tcW w:w="1300" w:type="dxa"/>
            <w:tcBorders>
              <w:top w:val="nil"/>
              <w:left w:val="nil"/>
              <w:bottom w:val="single" w:sz="4" w:space="0" w:color="auto"/>
              <w:right w:val="single" w:sz="4" w:space="0" w:color="auto"/>
            </w:tcBorders>
            <w:shd w:val="clear" w:color="auto" w:fill="auto"/>
            <w:vAlign w:val="center"/>
            <w:hideMark/>
          </w:tcPr>
          <w:p w14:paraId="64FAD443"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05ADF49F"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D8E28E9" w14:textId="77777777" w:rsidR="00773772" w:rsidRPr="001A2251" w:rsidRDefault="00773772" w:rsidP="006474E9">
            <w:pPr>
              <w:jc w:val="center"/>
              <w:rPr>
                <w:b/>
                <w:bCs/>
                <w:color w:val="000000"/>
                <w:sz w:val="16"/>
                <w:szCs w:val="16"/>
              </w:rPr>
            </w:pPr>
            <w:r w:rsidRPr="001A2251">
              <w:rPr>
                <w:b/>
                <w:bCs/>
                <w:color w:val="000000"/>
                <w:sz w:val="16"/>
                <w:szCs w:val="16"/>
              </w:rPr>
              <w:t>0412</w:t>
            </w:r>
          </w:p>
        </w:tc>
        <w:tc>
          <w:tcPr>
            <w:tcW w:w="1420" w:type="dxa"/>
            <w:tcBorders>
              <w:top w:val="nil"/>
              <w:left w:val="nil"/>
              <w:bottom w:val="single" w:sz="4" w:space="0" w:color="auto"/>
              <w:right w:val="single" w:sz="8" w:space="0" w:color="auto"/>
            </w:tcBorders>
            <w:shd w:val="clear" w:color="auto" w:fill="auto"/>
            <w:vAlign w:val="center"/>
            <w:hideMark/>
          </w:tcPr>
          <w:p w14:paraId="51C478D7" w14:textId="77777777" w:rsidR="00773772" w:rsidRPr="001A2251" w:rsidRDefault="00773772" w:rsidP="006474E9">
            <w:pPr>
              <w:jc w:val="center"/>
              <w:rPr>
                <w:b/>
                <w:bCs/>
                <w:color w:val="000000"/>
                <w:sz w:val="16"/>
                <w:szCs w:val="16"/>
              </w:rPr>
            </w:pPr>
            <w:r w:rsidRPr="001A2251">
              <w:rPr>
                <w:b/>
                <w:bCs/>
                <w:color w:val="000000"/>
                <w:sz w:val="16"/>
                <w:szCs w:val="16"/>
              </w:rPr>
              <w:t>773,40</w:t>
            </w:r>
          </w:p>
        </w:tc>
      </w:tr>
      <w:tr w:rsidR="00773772" w:rsidRPr="001A2251" w14:paraId="5C875926" w14:textId="77777777" w:rsidTr="006474E9">
        <w:trPr>
          <w:trHeight w:val="469"/>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74C7E560" w14:textId="77777777" w:rsidR="00773772" w:rsidRPr="001A2251" w:rsidRDefault="00773772" w:rsidP="006474E9">
            <w:pPr>
              <w:rPr>
                <w:b/>
                <w:bCs/>
                <w:color w:val="000000"/>
                <w:sz w:val="16"/>
                <w:szCs w:val="16"/>
              </w:rPr>
            </w:pPr>
            <w:r w:rsidRPr="001A2251">
              <w:rPr>
                <w:b/>
                <w:bCs/>
                <w:color w:val="000000"/>
                <w:sz w:val="16"/>
                <w:szCs w:val="16"/>
              </w:rPr>
              <w:t>Владение, пользование и распоряжение имуществом, находящимся в муниципальной собственности поселения</w:t>
            </w:r>
          </w:p>
        </w:tc>
        <w:tc>
          <w:tcPr>
            <w:tcW w:w="1300" w:type="dxa"/>
            <w:tcBorders>
              <w:top w:val="nil"/>
              <w:left w:val="nil"/>
              <w:bottom w:val="single" w:sz="4" w:space="0" w:color="auto"/>
              <w:right w:val="single" w:sz="4" w:space="0" w:color="auto"/>
            </w:tcBorders>
            <w:shd w:val="clear" w:color="auto" w:fill="auto"/>
            <w:vAlign w:val="center"/>
            <w:hideMark/>
          </w:tcPr>
          <w:p w14:paraId="33B77C1A" w14:textId="77777777" w:rsidR="00773772" w:rsidRPr="001A2251" w:rsidRDefault="00773772" w:rsidP="006474E9">
            <w:pPr>
              <w:jc w:val="center"/>
              <w:rPr>
                <w:b/>
                <w:bCs/>
                <w:color w:val="000000"/>
                <w:sz w:val="16"/>
                <w:szCs w:val="16"/>
              </w:rPr>
            </w:pPr>
            <w:r w:rsidRPr="001A2251">
              <w:rPr>
                <w:b/>
                <w:bCs/>
                <w:color w:val="000000"/>
                <w:sz w:val="16"/>
                <w:szCs w:val="16"/>
              </w:rPr>
              <w:t>7Б 1 00 15031</w:t>
            </w:r>
          </w:p>
        </w:tc>
        <w:tc>
          <w:tcPr>
            <w:tcW w:w="800" w:type="dxa"/>
            <w:tcBorders>
              <w:top w:val="nil"/>
              <w:left w:val="nil"/>
              <w:bottom w:val="single" w:sz="4" w:space="0" w:color="auto"/>
              <w:right w:val="single" w:sz="4" w:space="0" w:color="auto"/>
            </w:tcBorders>
            <w:shd w:val="clear" w:color="auto" w:fill="auto"/>
            <w:vAlign w:val="center"/>
            <w:hideMark/>
          </w:tcPr>
          <w:p w14:paraId="2120BE66"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0351771"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0FD0E900" w14:textId="77777777" w:rsidR="00773772" w:rsidRPr="001A2251" w:rsidRDefault="00773772" w:rsidP="006474E9">
            <w:pPr>
              <w:jc w:val="center"/>
              <w:rPr>
                <w:b/>
                <w:bCs/>
                <w:color w:val="000000"/>
                <w:sz w:val="16"/>
                <w:szCs w:val="16"/>
              </w:rPr>
            </w:pPr>
            <w:r w:rsidRPr="001A2251">
              <w:rPr>
                <w:b/>
                <w:bCs/>
                <w:color w:val="000000"/>
                <w:sz w:val="16"/>
                <w:szCs w:val="16"/>
              </w:rPr>
              <w:t>763,00</w:t>
            </w:r>
          </w:p>
        </w:tc>
      </w:tr>
      <w:tr w:rsidR="00773772" w:rsidRPr="001A2251" w14:paraId="6C4B60B3" w14:textId="77777777" w:rsidTr="006474E9">
        <w:trPr>
          <w:trHeight w:val="510"/>
        </w:trPr>
        <w:tc>
          <w:tcPr>
            <w:tcW w:w="5180" w:type="dxa"/>
            <w:tcBorders>
              <w:top w:val="nil"/>
              <w:left w:val="single" w:sz="8" w:space="0" w:color="auto"/>
              <w:bottom w:val="nil"/>
              <w:right w:val="single" w:sz="4" w:space="0" w:color="auto"/>
            </w:tcBorders>
            <w:shd w:val="clear" w:color="auto" w:fill="auto"/>
            <w:vAlign w:val="center"/>
            <w:hideMark/>
          </w:tcPr>
          <w:p w14:paraId="4F73FF32" w14:textId="77777777" w:rsidR="00773772" w:rsidRPr="001A2251" w:rsidRDefault="00773772" w:rsidP="006474E9">
            <w:pPr>
              <w:rPr>
                <w:color w:val="000000"/>
                <w:sz w:val="16"/>
                <w:szCs w:val="16"/>
              </w:rPr>
            </w:pPr>
            <w:r w:rsidRPr="001A2251">
              <w:rPr>
                <w:color w:val="000000"/>
                <w:sz w:val="16"/>
                <w:szCs w:val="16"/>
              </w:rPr>
              <w:t xml:space="preserve">Прочая закупка товаров, работ и услуг для обеспечения государственных (муниципальных) нужд </w:t>
            </w:r>
          </w:p>
        </w:tc>
        <w:tc>
          <w:tcPr>
            <w:tcW w:w="1300" w:type="dxa"/>
            <w:tcBorders>
              <w:top w:val="nil"/>
              <w:left w:val="nil"/>
              <w:bottom w:val="single" w:sz="4" w:space="0" w:color="auto"/>
              <w:right w:val="single" w:sz="4" w:space="0" w:color="auto"/>
            </w:tcBorders>
            <w:shd w:val="clear" w:color="auto" w:fill="auto"/>
            <w:vAlign w:val="center"/>
            <w:hideMark/>
          </w:tcPr>
          <w:p w14:paraId="3011FEE7" w14:textId="77777777" w:rsidR="00773772" w:rsidRPr="001A2251" w:rsidRDefault="00773772" w:rsidP="006474E9">
            <w:pPr>
              <w:jc w:val="center"/>
              <w:rPr>
                <w:color w:val="000000"/>
                <w:sz w:val="16"/>
                <w:szCs w:val="16"/>
              </w:rPr>
            </w:pPr>
            <w:r w:rsidRPr="001A2251">
              <w:rPr>
                <w:color w:val="000000"/>
                <w:sz w:val="16"/>
                <w:szCs w:val="16"/>
              </w:rPr>
              <w:t>7Б 1 00 15031</w:t>
            </w:r>
          </w:p>
        </w:tc>
        <w:tc>
          <w:tcPr>
            <w:tcW w:w="800" w:type="dxa"/>
            <w:tcBorders>
              <w:top w:val="nil"/>
              <w:left w:val="nil"/>
              <w:bottom w:val="nil"/>
              <w:right w:val="single" w:sz="4" w:space="0" w:color="auto"/>
            </w:tcBorders>
            <w:shd w:val="clear" w:color="auto" w:fill="auto"/>
            <w:vAlign w:val="center"/>
            <w:hideMark/>
          </w:tcPr>
          <w:p w14:paraId="3D6CA050"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nil"/>
              <w:right w:val="single" w:sz="4" w:space="0" w:color="auto"/>
            </w:tcBorders>
            <w:shd w:val="clear" w:color="auto" w:fill="auto"/>
            <w:vAlign w:val="center"/>
            <w:hideMark/>
          </w:tcPr>
          <w:p w14:paraId="0B4EDFFA" w14:textId="77777777" w:rsidR="00773772" w:rsidRPr="001A2251" w:rsidRDefault="00773772" w:rsidP="006474E9">
            <w:pPr>
              <w:jc w:val="center"/>
              <w:rPr>
                <w:color w:val="000000"/>
                <w:sz w:val="16"/>
                <w:szCs w:val="16"/>
              </w:rPr>
            </w:pPr>
            <w:r w:rsidRPr="001A2251">
              <w:rPr>
                <w:color w:val="000000"/>
                <w:sz w:val="16"/>
                <w:szCs w:val="16"/>
              </w:rPr>
              <w:t>0412</w:t>
            </w:r>
          </w:p>
        </w:tc>
        <w:tc>
          <w:tcPr>
            <w:tcW w:w="1420" w:type="dxa"/>
            <w:tcBorders>
              <w:top w:val="nil"/>
              <w:left w:val="nil"/>
              <w:bottom w:val="nil"/>
              <w:right w:val="single" w:sz="8" w:space="0" w:color="auto"/>
            </w:tcBorders>
            <w:shd w:val="clear" w:color="auto" w:fill="auto"/>
            <w:vAlign w:val="center"/>
            <w:hideMark/>
          </w:tcPr>
          <w:p w14:paraId="6BF33529" w14:textId="77777777" w:rsidR="00773772" w:rsidRPr="001A2251" w:rsidRDefault="00773772" w:rsidP="006474E9">
            <w:pPr>
              <w:jc w:val="center"/>
              <w:rPr>
                <w:color w:val="000000"/>
                <w:sz w:val="16"/>
                <w:szCs w:val="16"/>
              </w:rPr>
            </w:pPr>
            <w:r w:rsidRPr="001A2251">
              <w:rPr>
                <w:color w:val="000000"/>
                <w:sz w:val="16"/>
                <w:szCs w:val="16"/>
              </w:rPr>
              <w:t>763,00</w:t>
            </w:r>
          </w:p>
        </w:tc>
      </w:tr>
      <w:tr w:rsidR="00773772" w:rsidRPr="001A2251" w14:paraId="2A525FD8" w14:textId="77777777" w:rsidTr="006474E9">
        <w:trPr>
          <w:trHeight w:val="495"/>
        </w:trPr>
        <w:tc>
          <w:tcPr>
            <w:tcW w:w="5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2C9A824" w14:textId="77777777" w:rsidR="00773772" w:rsidRPr="001A2251" w:rsidRDefault="00773772" w:rsidP="006474E9">
            <w:pPr>
              <w:rPr>
                <w:b/>
                <w:bCs/>
                <w:color w:val="000000"/>
                <w:sz w:val="16"/>
                <w:szCs w:val="16"/>
              </w:rPr>
            </w:pPr>
            <w:r w:rsidRPr="001A2251">
              <w:rPr>
                <w:b/>
                <w:bCs/>
                <w:color w:val="000000"/>
                <w:sz w:val="16"/>
                <w:szCs w:val="16"/>
              </w:rPr>
              <w:t>Мероприятия по развитию и поддержке предпринимательства</w:t>
            </w:r>
          </w:p>
        </w:tc>
        <w:tc>
          <w:tcPr>
            <w:tcW w:w="1300" w:type="dxa"/>
            <w:tcBorders>
              <w:top w:val="nil"/>
              <w:left w:val="nil"/>
              <w:bottom w:val="single" w:sz="4" w:space="0" w:color="auto"/>
              <w:right w:val="single" w:sz="4" w:space="0" w:color="auto"/>
            </w:tcBorders>
            <w:shd w:val="clear" w:color="auto" w:fill="auto"/>
            <w:vAlign w:val="center"/>
            <w:hideMark/>
          </w:tcPr>
          <w:p w14:paraId="2D444352" w14:textId="77777777" w:rsidR="00773772" w:rsidRPr="001A2251" w:rsidRDefault="00773772" w:rsidP="006474E9">
            <w:pPr>
              <w:jc w:val="center"/>
              <w:rPr>
                <w:b/>
                <w:bCs/>
                <w:color w:val="000000"/>
                <w:sz w:val="16"/>
                <w:szCs w:val="16"/>
              </w:rPr>
            </w:pPr>
            <w:r w:rsidRPr="001A2251">
              <w:rPr>
                <w:b/>
                <w:bCs/>
                <w:color w:val="000000"/>
                <w:sz w:val="16"/>
                <w:szCs w:val="16"/>
              </w:rPr>
              <w:t>7Б 1 00 15510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2ED77D40" w14:textId="77777777" w:rsidR="00773772" w:rsidRPr="001A2251" w:rsidRDefault="00773772" w:rsidP="006474E9">
            <w:pPr>
              <w:jc w:val="center"/>
              <w:rPr>
                <w:color w:val="000000"/>
                <w:sz w:val="16"/>
                <w:szCs w:val="16"/>
              </w:rPr>
            </w:pPr>
            <w:r w:rsidRPr="001A2251">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BECDFA3" w14:textId="77777777" w:rsidR="00773772" w:rsidRPr="001A2251" w:rsidRDefault="00773772" w:rsidP="006474E9">
            <w:pPr>
              <w:jc w:val="center"/>
              <w:rPr>
                <w:color w:val="000000"/>
                <w:sz w:val="16"/>
                <w:szCs w:val="16"/>
              </w:rPr>
            </w:pPr>
            <w:r w:rsidRPr="001A2251">
              <w:rPr>
                <w:color w:val="000000"/>
                <w:sz w:val="16"/>
                <w:szCs w:val="16"/>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94C2C74" w14:textId="77777777" w:rsidR="00773772" w:rsidRPr="001A2251" w:rsidRDefault="00773772" w:rsidP="006474E9">
            <w:pPr>
              <w:jc w:val="center"/>
              <w:rPr>
                <w:b/>
                <w:bCs/>
                <w:color w:val="000000"/>
                <w:sz w:val="16"/>
                <w:szCs w:val="16"/>
              </w:rPr>
            </w:pPr>
            <w:r w:rsidRPr="001A2251">
              <w:rPr>
                <w:b/>
                <w:bCs/>
                <w:color w:val="000000"/>
                <w:sz w:val="16"/>
                <w:szCs w:val="16"/>
              </w:rPr>
              <w:t>10,40</w:t>
            </w:r>
          </w:p>
        </w:tc>
      </w:tr>
      <w:tr w:rsidR="00773772" w:rsidRPr="001A2251" w14:paraId="7BDCC1ED" w14:textId="77777777" w:rsidTr="006474E9">
        <w:trPr>
          <w:trHeight w:val="510"/>
        </w:trPr>
        <w:tc>
          <w:tcPr>
            <w:tcW w:w="5180" w:type="dxa"/>
            <w:tcBorders>
              <w:top w:val="nil"/>
              <w:left w:val="single" w:sz="8" w:space="0" w:color="auto"/>
              <w:bottom w:val="nil"/>
              <w:right w:val="single" w:sz="4" w:space="0" w:color="auto"/>
            </w:tcBorders>
            <w:shd w:val="clear" w:color="auto" w:fill="auto"/>
            <w:vAlign w:val="center"/>
            <w:hideMark/>
          </w:tcPr>
          <w:p w14:paraId="3533A50E" w14:textId="77777777" w:rsidR="00773772" w:rsidRPr="001A2251" w:rsidRDefault="00773772" w:rsidP="006474E9">
            <w:pPr>
              <w:rPr>
                <w:color w:val="000000"/>
                <w:sz w:val="16"/>
                <w:szCs w:val="16"/>
              </w:rPr>
            </w:pPr>
            <w:r w:rsidRPr="001A2251">
              <w:rPr>
                <w:color w:val="000000"/>
                <w:sz w:val="16"/>
                <w:szCs w:val="16"/>
              </w:rPr>
              <w:t xml:space="preserve">Прочая закупка товаров, работ и услуг для обеспечения государственных (муниципальных) нужд </w:t>
            </w:r>
          </w:p>
        </w:tc>
        <w:tc>
          <w:tcPr>
            <w:tcW w:w="1300" w:type="dxa"/>
            <w:tcBorders>
              <w:top w:val="nil"/>
              <w:left w:val="nil"/>
              <w:bottom w:val="single" w:sz="4" w:space="0" w:color="auto"/>
              <w:right w:val="single" w:sz="4" w:space="0" w:color="auto"/>
            </w:tcBorders>
            <w:shd w:val="clear" w:color="auto" w:fill="auto"/>
            <w:vAlign w:val="center"/>
            <w:hideMark/>
          </w:tcPr>
          <w:p w14:paraId="194FDDC9" w14:textId="77777777" w:rsidR="00773772" w:rsidRPr="001A2251" w:rsidRDefault="00773772" w:rsidP="006474E9">
            <w:pPr>
              <w:jc w:val="center"/>
              <w:rPr>
                <w:color w:val="000000"/>
                <w:sz w:val="16"/>
                <w:szCs w:val="16"/>
              </w:rPr>
            </w:pPr>
            <w:r w:rsidRPr="001A2251">
              <w:rPr>
                <w:color w:val="000000"/>
                <w:sz w:val="16"/>
                <w:szCs w:val="16"/>
              </w:rPr>
              <w:t>7Б 1 00 15510</w:t>
            </w:r>
          </w:p>
        </w:tc>
        <w:tc>
          <w:tcPr>
            <w:tcW w:w="800" w:type="dxa"/>
            <w:tcBorders>
              <w:top w:val="nil"/>
              <w:left w:val="nil"/>
              <w:bottom w:val="nil"/>
              <w:right w:val="single" w:sz="4" w:space="0" w:color="auto"/>
            </w:tcBorders>
            <w:shd w:val="clear" w:color="auto" w:fill="auto"/>
            <w:vAlign w:val="center"/>
            <w:hideMark/>
          </w:tcPr>
          <w:p w14:paraId="27FC1760"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nil"/>
              <w:right w:val="single" w:sz="4" w:space="0" w:color="auto"/>
            </w:tcBorders>
            <w:shd w:val="clear" w:color="auto" w:fill="auto"/>
            <w:vAlign w:val="center"/>
            <w:hideMark/>
          </w:tcPr>
          <w:p w14:paraId="0D198FED" w14:textId="77777777" w:rsidR="00773772" w:rsidRPr="001A2251" w:rsidRDefault="00773772" w:rsidP="006474E9">
            <w:pPr>
              <w:jc w:val="center"/>
              <w:rPr>
                <w:color w:val="000000"/>
                <w:sz w:val="16"/>
                <w:szCs w:val="16"/>
              </w:rPr>
            </w:pPr>
            <w:r w:rsidRPr="001A2251">
              <w:rPr>
                <w:color w:val="000000"/>
                <w:sz w:val="16"/>
                <w:szCs w:val="16"/>
              </w:rPr>
              <w:t>0412</w:t>
            </w:r>
          </w:p>
        </w:tc>
        <w:tc>
          <w:tcPr>
            <w:tcW w:w="1420" w:type="dxa"/>
            <w:tcBorders>
              <w:top w:val="nil"/>
              <w:left w:val="nil"/>
              <w:bottom w:val="single" w:sz="4" w:space="0" w:color="auto"/>
              <w:right w:val="single" w:sz="4" w:space="0" w:color="auto"/>
            </w:tcBorders>
            <w:shd w:val="clear" w:color="auto" w:fill="auto"/>
            <w:vAlign w:val="center"/>
            <w:hideMark/>
          </w:tcPr>
          <w:p w14:paraId="28B3269B" w14:textId="77777777" w:rsidR="00773772" w:rsidRPr="001A2251" w:rsidRDefault="00773772" w:rsidP="006474E9">
            <w:pPr>
              <w:jc w:val="center"/>
              <w:rPr>
                <w:color w:val="000000"/>
                <w:sz w:val="16"/>
                <w:szCs w:val="16"/>
              </w:rPr>
            </w:pPr>
            <w:r w:rsidRPr="001A2251">
              <w:rPr>
                <w:color w:val="000000"/>
                <w:sz w:val="16"/>
                <w:szCs w:val="16"/>
              </w:rPr>
              <w:t>10,40</w:t>
            </w:r>
          </w:p>
        </w:tc>
      </w:tr>
      <w:tr w:rsidR="00773772" w:rsidRPr="001A2251" w14:paraId="450A1B69" w14:textId="77777777" w:rsidTr="006474E9">
        <w:trPr>
          <w:trHeight w:val="1140"/>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89516" w14:textId="77777777" w:rsidR="00773772" w:rsidRPr="001A2251" w:rsidRDefault="00773772" w:rsidP="006474E9">
            <w:pPr>
              <w:rPr>
                <w:b/>
                <w:bCs/>
                <w:i/>
                <w:iCs/>
                <w:color w:val="000000"/>
                <w:sz w:val="16"/>
                <w:szCs w:val="16"/>
              </w:rPr>
            </w:pPr>
            <w:r w:rsidRPr="001A2251">
              <w:rPr>
                <w:b/>
                <w:bCs/>
                <w:i/>
                <w:iCs/>
                <w:color w:val="000000"/>
                <w:sz w:val="16"/>
                <w:szCs w:val="16"/>
              </w:rPr>
              <w:t xml:space="preserve">Подпрограмма «Обеспечение безопасности на территории МО </w:t>
            </w:r>
            <w:proofErr w:type="spellStart"/>
            <w:r w:rsidRPr="001A2251">
              <w:rPr>
                <w:b/>
                <w:bCs/>
                <w:i/>
                <w:iCs/>
                <w:color w:val="000000"/>
                <w:sz w:val="16"/>
                <w:szCs w:val="16"/>
              </w:rPr>
              <w:t>Большеколпанское</w:t>
            </w:r>
            <w:proofErr w:type="spellEnd"/>
            <w:r w:rsidRPr="001A2251">
              <w:rPr>
                <w:b/>
                <w:bCs/>
                <w:i/>
                <w:iCs/>
                <w:color w:val="000000"/>
                <w:sz w:val="16"/>
                <w:szCs w:val="16"/>
              </w:rPr>
              <w:t xml:space="preserve"> сельское поселение» на 2021год</w:t>
            </w:r>
          </w:p>
        </w:tc>
        <w:tc>
          <w:tcPr>
            <w:tcW w:w="1300" w:type="dxa"/>
            <w:tcBorders>
              <w:top w:val="nil"/>
              <w:left w:val="nil"/>
              <w:bottom w:val="single" w:sz="4" w:space="0" w:color="auto"/>
              <w:right w:val="single" w:sz="4" w:space="0" w:color="auto"/>
            </w:tcBorders>
            <w:shd w:val="clear" w:color="auto" w:fill="auto"/>
            <w:vAlign w:val="center"/>
            <w:hideMark/>
          </w:tcPr>
          <w:p w14:paraId="674C4DB9" w14:textId="77777777" w:rsidR="00773772" w:rsidRPr="001A2251" w:rsidRDefault="00773772" w:rsidP="006474E9">
            <w:pPr>
              <w:jc w:val="center"/>
              <w:rPr>
                <w:b/>
                <w:bCs/>
                <w:color w:val="000000"/>
                <w:sz w:val="16"/>
                <w:szCs w:val="16"/>
              </w:rPr>
            </w:pPr>
            <w:r w:rsidRPr="001A2251">
              <w:rPr>
                <w:b/>
                <w:bCs/>
                <w:color w:val="000000"/>
                <w:sz w:val="16"/>
                <w:szCs w:val="16"/>
              </w:rPr>
              <w:t>7Б 2 00 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754E9F26"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43C790D"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7EFCD87C" w14:textId="77777777" w:rsidR="00773772" w:rsidRPr="001A2251" w:rsidRDefault="00773772" w:rsidP="006474E9">
            <w:pPr>
              <w:jc w:val="center"/>
              <w:rPr>
                <w:b/>
                <w:bCs/>
                <w:color w:val="000000"/>
                <w:sz w:val="16"/>
                <w:szCs w:val="16"/>
              </w:rPr>
            </w:pPr>
            <w:r w:rsidRPr="001A2251">
              <w:rPr>
                <w:b/>
                <w:bCs/>
                <w:color w:val="000000"/>
                <w:sz w:val="16"/>
                <w:szCs w:val="16"/>
              </w:rPr>
              <w:t>1 396,00</w:t>
            </w:r>
          </w:p>
        </w:tc>
      </w:tr>
      <w:tr w:rsidR="00773772" w:rsidRPr="001A2251" w14:paraId="5896A8FC" w14:textId="77777777" w:rsidTr="006474E9">
        <w:trPr>
          <w:trHeight w:val="72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2FCA697B" w14:textId="77777777" w:rsidR="00773772" w:rsidRPr="001A2251" w:rsidRDefault="00773772" w:rsidP="006474E9">
            <w:pPr>
              <w:rPr>
                <w:b/>
                <w:bCs/>
                <w:color w:val="000000"/>
                <w:sz w:val="16"/>
                <w:szCs w:val="16"/>
              </w:rPr>
            </w:pPr>
            <w:r w:rsidRPr="001A2251">
              <w:rPr>
                <w:b/>
                <w:bCs/>
                <w:color w:val="000000"/>
                <w:sz w:val="16"/>
                <w:szCs w:val="16"/>
              </w:rPr>
              <w:t>Защита населения и территорий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vAlign w:val="center"/>
            <w:hideMark/>
          </w:tcPr>
          <w:p w14:paraId="033D6177"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64D0B42C"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59CE0B1" w14:textId="77777777" w:rsidR="00773772" w:rsidRPr="001A2251" w:rsidRDefault="00773772" w:rsidP="006474E9">
            <w:pPr>
              <w:jc w:val="center"/>
              <w:rPr>
                <w:b/>
                <w:bCs/>
                <w:color w:val="000000"/>
                <w:sz w:val="16"/>
                <w:szCs w:val="16"/>
              </w:rPr>
            </w:pPr>
            <w:r w:rsidRPr="001A2251">
              <w:rPr>
                <w:b/>
                <w:bCs/>
                <w:color w:val="000000"/>
                <w:sz w:val="16"/>
                <w:szCs w:val="16"/>
              </w:rPr>
              <w:t>0309</w:t>
            </w:r>
          </w:p>
        </w:tc>
        <w:tc>
          <w:tcPr>
            <w:tcW w:w="1420" w:type="dxa"/>
            <w:tcBorders>
              <w:top w:val="nil"/>
              <w:left w:val="nil"/>
              <w:bottom w:val="single" w:sz="4" w:space="0" w:color="auto"/>
              <w:right w:val="single" w:sz="8" w:space="0" w:color="auto"/>
            </w:tcBorders>
            <w:shd w:val="clear" w:color="auto" w:fill="auto"/>
            <w:vAlign w:val="center"/>
            <w:hideMark/>
          </w:tcPr>
          <w:p w14:paraId="5E64B593" w14:textId="77777777" w:rsidR="00773772" w:rsidRPr="001A2251" w:rsidRDefault="00773772" w:rsidP="006474E9">
            <w:pPr>
              <w:jc w:val="center"/>
              <w:rPr>
                <w:b/>
                <w:bCs/>
                <w:color w:val="000000"/>
                <w:sz w:val="16"/>
                <w:szCs w:val="16"/>
              </w:rPr>
            </w:pPr>
            <w:r w:rsidRPr="001A2251">
              <w:rPr>
                <w:b/>
                <w:bCs/>
                <w:color w:val="000000"/>
                <w:sz w:val="16"/>
                <w:szCs w:val="16"/>
              </w:rPr>
              <w:t>270,00</w:t>
            </w:r>
          </w:p>
        </w:tc>
      </w:tr>
      <w:tr w:rsidR="00773772" w:rsidRPr="001A2251" w14:paraId="2DDCCE34" w14:textId="77777777" w:rsidTr="006474E9">
        <w:trPr>
          <w:trHeight w:val="54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26DDAA8F" w14:textId="77777777" w:rsidR="00773772" w:rsidRPr="001A2251" w:rsidRDefault="00773772" w:rsidP="006474E9">
            <w:pPr>
              <w:rPr>
                <w:b/>
                <w:bCs/>
                <w:color w:val="000000"/>
                <w:sz w:val="16"/>
                <w:szCs w:val="16"/>
              </w:rPr>
            </w:pPr>
            <w:r w:rsidRPr="001A2251">
              <w:rPr>
                <w:b/>
                <w:bCs/>
                <w:color w:val="000000"/>
                <w:sz w:val="16"/>
                <w:szCs w:val="16"/>
              </w:rPr>
              <w:t>Проведение мероприятий по гражданской обороне</w:t>
            </w:r>
          </w:p>
        </w:tc>
        <w:tc>
          <w:tcPr>
            <w:tcW w:w="1300" w:type="dxa"/>
            <w:tcBorders>
              <w:top w:val="nil"/>
              <w:left w:val="nil"/>
              <w:bottom w:val="single" w:sz="4" w:space="0" w:color="auto"/>
              <w:right w:val="single" w:sz="4" w:space="0" w:color="auto"/>
            </w:tcBorders>
            <w:shd w:val="clear" w:color="auto" w:fill="auto"/>
            <w:vAlign w:val="center"/>
            <w:hideMark/>
          </w:tcPr>
          <w:p w14:paraId="20E4EFB7" w14:textId="77777777" w:rsidR="00773772" w:rsidRPr="001A2251" w:rsidRDefault="00773772" w:rsidP="006474E9">
            <w:pPr>
              <w:jc w:val="center"/>
              <w:rPr>
                <w:b/>
                <w:bCs/>
                <w:color w:val="000000"/>
                <w:sz w:val="16"/>
                <w:szCs w:val="16"/>
              </w:rPr>
            </w:pPr>
            <w:r w:rsidRPr="001A2251">
              <w:rPr>
                <w:b/>
                <w:bCs/>
                <w:color w:val="000000"/>
                <w:sz w:val="16"/>
                <w:szCs w:val="16"/>
              </w:rPr>
              <w:t>7Б 2 00 15100</w:t>
            </w:r>
          </w:p>
        </w:tc>
        <w:tc>
          <w:tcPr>
            <w:tcW w:w="800" w:type="dxa"/>
            <w:tcBorders>
              <w:top w:val="nil"/>
              <w:left w:val="nil"/>
              <w:bottom w:val="single" w:sz="4" w:space="0" w:color="auto"/>
              <w:right w:val="single" w:sz="4" w:space="0" w:color="auto"/>
            </w:tcBorders>
            <w:shd w:val="clear" w:color="auto" w:fill="auto"/>
            <w:vAlign w:val="center"/>
            <w:hideMark/>
          </w:tcPr>
          <w:p w14:paraId="09CD0910"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9E16C87"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780D35FB" w14:textId="77777777" w:rsidR="00773772" w:rsidRPr="001A2251" w:rsidRDefault="00773772" w:rsidP="006474E9">
            <w:pPr>
              <w:jc w:val="center"/>
              <w:rPr>
                <w:b/>
                <w:bCs/>
                <w:color w:val="000000"/>
                <w:sz w:val="16"/>
                <w:szCs w:val="16"/>
              </w:rPr>
            </w:pPr>
            <w:r w:rsidRPr="001A2251">
              <w:rPr>
                <w:b/>
                <w:bCs/>
                <w:color w:val="000000"/>
                <w:sz w:val="16"/>
                <w:szCs w:val="16"/>
              </w:rPr>
              <w:t>270,00</w:t>
            </w:r>
          </w:p>
        </w:tc>
      </w:tr>
      <w:tr w:rsidR="00773772" w:rsidRPr="001A2251" w14:paraId="77685174" w14:textId="77777777" w:rsidTr="006474E9">
        <w:trPr>
          <w:trHeight w:val="57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0ADF69A6" w14:textId="77777777" w:rsidR="00773772" w:rsidRPr="001A2251" w:rsidRDefault="00773772" w:rsidP="006474E9">
            <w:pPr>
              <w:jc w:val="both"/>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14:paraId="37E4C718" w14:textId="77777777" w:rsidR="00773772" w:rsidRPr="001A2251" w:rsidRDefault="00773772" w:rsidP="006474E9">
            <w:pPr>
              <w:jc w:val="center"/>
              <w:rPr>
                <w:color w:val="000000"/>
                <w:sz w:val="16"/>
                <w:szCs w:val="16"/>
              </w:rPr>
            </w:pPr>
            <w:r w:rsidRPr="001A2251">
              <w:rPr>
                <w:color w:val="000000"/>
                <w:sz w:val="16"/>
                <w:szCs w:val="16"/>
              </w:rPr>
              <w:t>7Б 2 00 15100</w:t>
            </w:r>
          </w:p>
        </w:tc>
        <w:tc>
          <w:tcPr>
            <w:tcW w:w="800" w:type="dxa"/>
            <w:tcBorders>
              <w:top w:val="nil"/>
              <w:left w:val="nil"/>
              <w:bottom w:val="single" w:sz="4" w:space="0" w:color="auto"/>
              <w:right w:val="single" w:sz="4" w:space="0" w:color="auto"/>
            </w:tcBorders>
            <w:shd w:val="clear" w:color="auto" w:fill="auto"/>
            <w:vAlign w:val="center"/>
            <w:hideMark/>
          </w:tcPr>
          <w:p w14:paraId="5EB6A9A0"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20964B06" w14:textId="77777777" w:rsidR="00773772" w:rsidRPr="001A2251" w:rsidRDefault="00773772" w:rsidP="006474E9">
            <w:pPr>
              <w:jc w:val="center"/>
              <w:rPr>
                <w:color w:val="000000"/>
                <w:sz w:val="16"/>
                <w:szCs w:val="16"/>
              </w:rPr>
            </w:pPr>
            <w:r w:rsidRPr="001A2251">
              <w:rPr>
                <w:color w:val="000000"/>
                <w:sz w:val="16"/>
                <w:szCs w:val="16"/>
              </w:rPr>
              <w:t>0309</w:t>
            </w:r>
          </w:p>
        </w:tc>
        <w:tc>
          <w:tcPr>
            <w:tcW w:w="1420" w:type="dxa"/>
            <w:tcBorders>
              <w:top w:val="nil"/>
              <w:left w:val="nil"/>
              <w:bottom w:val="single" w:sz="4" w:space="0" w:color="auto"/>
              <w:right w:val="single" w:sz="8" w:space="0" w:color="auto"/>
            </w:tcBorders>
            <w:shd w:val="clear" w:color="auto" w:fill="auto"/>
            <w:vAlign w:val="center"/>
            <w:hideMark/>
          </w:tcPr>
          <w:p w14:paraId="40C8EE3C" w14:textId="77777777" w:rsidR="00773772" w:rsidRPr="001A2251" w:rsidRDefault="00773772" w:rsidP="006474E9">
            <w:pPr>
              <w:jc w:val="center"/>
              <w:rPr>
                <w:color w:val="000000"/>
                <w:sz w:val="16"/>
                <w:szCs w:val="16"/>
              </w:rPr>
            </w:pPr>
            <w:r w:rsidRPr="001A2251">
              <w:rPr>
                <w:color w:val="000000"/>
                <w:sz w:val="16"/>
                <w:szCs w:val="16"/>
              </w:rPr>
              <w:t>270,00</w:t>
            </w:r>
          </w:p>
        </w:tc>
      </w:tr>
      <w:tr w:rsidR="00773772" w:rsidRPr="001A2251" w14:paraId="5CD57C9C"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7809D14A" w14:textId="77777777" w:rsidR="00773772" w:rsidRPr="001A2251" w:rsidRDefault="00773772" w:rsidP="006474E9">
            <w:pPr>
              <w:rPr>
                <w:b/>
                <w:bCs/>
                <w:color w:val="000000"/>
                <w:sz w:val="16"/>
                <w:szCs w:val="16"/>
              </w:rPr>
            </w:pPr>
            <w:r w:rsidRPr="001A2251">
              <w:rPr>
                <w:b/>
                <w:bCs/>
                <w:color w:val="000000"/>
                <w:sz w:val="16"/>
                <w:szCs w:val="16"/>
              </w:rPr>
              <w:t>Другие вопросы в области национальной безопасности и правоохранительной деятельности</w:t>
            </w:r>
          </w:p>
        </w:tc>
        <w:tc>
          <w:tcPr>
            <w:tcW w:w="1300" w:type="dxa"/>
            <w:tcBorders>
              <w:top w:val="nil"/>
              <w:left w:val="nil"/>
              <w:bottom w:val="single" w:sz="4" w:space="0" w:color="auto"/>
              <w:right w:val="single" w:sz="4" w:space="0" w:color="auto"/>
            </w:tcBorders>
            <w:shd w:val="clear" w:color="auto" w:fill="auto"/>
            <w:vAlign w:val="center"/>
            <w:hideMark/>
          </w:tcPr>
          <w:p w14:paraId="2BAEF15B"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716DF211"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1EC775B" w14:textId="77777777" w:rsidR="00773772" w:rsidRPr="001A2251" w:rsidRDefault="00773772" w:rsidP="006474E9">
            <w:pPr>
              <w:jc w:val="center"/>
              <w:rPr>
                <w:b/>
                <w:bCs/>
                <w:color w:val="000000"/>
                <w:sz w:val="16"/>
                <w:szCs w:val="16"/>
              </w:rPr>
            </w:pPr>
            <w:r w:rsidRPr="001A2251">
              <w:rPr>
                <w:b/>
                <w:bCs/>
                <w:color w:val="000000"/>
                <w:sz w:val="16"/>
                <w:szCs w:val="16"/>
              </w:rPr>
              <w:t>0314</w:t>
            </w:r>
          </w:p>
        </w:tc>
        <w:tc>
          <w:tcPr>
            <w:tcW w:w="1420" w:type="dxa"/>
            <w:tcBorders>
              <w:top w:val="nil"/>
              <w:left w:val="nil"/>
              <w:bottom w:val="single" w:sz="4" w:space="0" w:color="auto"/>
              <w:right w:val="single" w:sz="8" w:space="0" w:color="auto"/>
            </w:tcBorders>
            <w:shd w:val="clear" w:color="auto" w:fill="auto"/>
            <w:vAlign w:val="center"/>
            <w:hideMark/>
          </w:tcPr>
          <w:p w14:paraId="07AB973C" w14:textId="77777777" w:rsidR="00773772" w:rsidRPr="001A2251" w:rsidRDefault="00773772" w:rsidP="006474E9">
            <w:pPr>
              <w:jc w:val="center"/>
              <w:rPr>
                <w:b/>
                <w:bCs/>
                <w:color w:val="000000"/>
                <w:sz w:val="16"/>
                <w:szCs w:val="16"/>
              </w:rPr>
            </w:pPr>
            <w:r w:rsidRPr="001A2251">
              <w:rPr>
                <w:b/>
                <w:bCs/>
                <w:color w:val="000000"/>
                <w:sz w:val="16"/>
                <w:szCs w:val="16"/>
              </w:rPr>
              <w:t>1 126,00</w:t>
            </w:r>
          </w:p>
        </w:tc>
      </w:tr>
      <w:tr w:rsidR="00773772" w:rsidRPr="001A2251" w14:paraId="6B13BACC" w14:textId="77777777" w:rsidTr="006474E9">
        <w:trPr>
          <w:trHeight w:val="48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051A6622" w14:textId="77777777" w:rsidR="00773772" w:rsidRPr="001A2251" w:rsidRDefault="00773772" w:rsidP="006474E9">
            <w:pPr>
              <w:rPr>
                <w:b/>
                <w:bCs/>
                <w:color w:val="000000"/>
                <w:sz w:val="16"/>
                <w:szCs w:val="16"/>
              </w:rPr>
            </w:pPr>
            <w:r w:rsidRPr="001A2251">
              <w:rPr>
                <w:b/>
                <w:bCs/>
                <w:color w:val="000000"/>
                <w:sz w:val="16"/>
                <w:szCs w:val="16"/>
              </w:rPr>
              <w:t>Мероприятия по обеспечению первичных мер пожарной безопасности</w:t>
            </w:r>
          </w:p>
        </w:tc>
        <w:tc>
          <w:tcPr>
            <w:tcW w:w="1300" w:type="dxa"/>
            <w:tcBorders>
              <w:top w:val="nil"/>
              <w:left w:val="nil"/>
              <w:bottom w:val="single" w:sz="4" w:space="0" w:color="auto"/>
              <w:right w:val="single" w:sz="4" w:space="0" w:color="auto"/>
            </w:tcBorders>
            <w:shd w:val="clear" w:color="auto" w:fill="auto"/>
            <w:vAlign w:val="center"/>
            <w:hideMark/>
          </w:tcPr>
          <w:p w14:paraId="60CCEAAF" w14:textId="77777777" w:rsidR="00773772" w:rsidRPr="001A2251" w:rsidRDefault="00773772" w:rsidP="006474E9">
            <w:pPr>
              <w:jc w:val="center"/>
              <w:rPr>
                <w:b/>
                <w:bCs/>
                <w:color w:val="000000"/>
                <w:sz w:val="16"/>
                <w:szCs w:val="16"/>
              </w:rPr>
            </w:pPr>
            <w:r w:rsidRPr="001A2251">
              <w:rPr>
                <w:b/>
                <w:bCs/>
                <w:color w:val="000000"/>
                <w:sz w:val="16"/>
                <w:szCs w:val="16"/>
              </w:rPr>
              <w:t>7Б 200 15120</w:t>
            </w:r>
          </w:p>
        </w:tc>
        <w:tc>
          <w:tcPr>
            <w:tcW w:w="800" w:type="dxa"/>
            <w:tcBorders>
              <w:top w:val="nil"/>
              <w:left w:val="nil"/>
              <w:bottom w:val="single" w:sz="4" w:space="0" w:color="auto"/>
              <w:right w:val="single" w:sz="4" w:space="0" w:color="auto"/>
            </w:tcBorders>
            <w:shd w:val="clear" w:color="auto" w:fill="auto"/>
            <w:vAlign w:val="center"/>
            <w:hideMark/>
          </w:tcPr>
          <w:p w14:paraId="30542E97"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88C29BA"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24299A5D" w14:textId="77777777" w:rsidR="00773772" w:rsidRPr="001A2251" w:rsidRDefault="00773772" w:rsidP="006474E9">
            <w:pPr>
              <w:jc w:val="center"/>
              <w:rPr>
                <w:b/>
                <w:bCs/>
                <w:color w:val="000000"/>
                <w:sz w:val="16"/>
                <w:szCs w:val="16"/>
              </w:rPr>
            </w:pPr>
            <w:r w:rsidRPr="001A2251">
              <w:rPr>
                <w:b/>
                <w:bCs/>
                <w:color w:val="000000"/>
                <w:sz w:val="16"/>
                <w:szCs w:val="16"/>
              </w:rPr>
              <w:t>1 105,00</w:t>
            </w:r>
          </w:p>
        </w:tc>
      </w:tr>
      <w:tr w:rsidR="00773772" w:rsidRPr="001A2251" w14:paraId="635B40BE" w14:textId="77777777" w:rsidTr="006474E9">
        <w:trPr>
          <w:trHeight w:val="51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6EF21C38" w14:textId="77777777" w:rsidR="00773772" w:rsidRPr="001A2251" w:rsidRDefault="00773772" w:rsidP="006474E9">
            <w:pPr>
              <w:jc w:val="both"/>
              <w:rPr>
                <w:sz w:val="16"/>
                <w:szCs w:val="16"/>
              </w:rPr>
            </w:pPr>
            <w:r w:rsidRPr="001A2251">
              <w:rPr>
                <w:sz w:val="16"/>
                <w:szCs w:val="16"/>
              </w:rPr>
              <w:lastRenderedPageBreak/>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14:paraId="593170C6" w14:textId="77777777" w:rsidR="00773772" w:rsidRPr="001A2251" w:rsidRDefault="00773772" w:rsidP="006474E9">
            <w:pPr>
              <w:jc w:val="center"/>
              <w:rPr>
                <w:color w:val="000000"/>
                <w:sz w:val="16"/>
                <w:szCs w:val="16"/>
              </w:rPr>
            </w:pPr>
            <w:r w:rsidRPr="001A2251">
              <w:rPr>
                <w:color w:val="000000"/>
                <w:sz w:val="16"/>
                <w:szCs w:val="16"/>
              </w:rPr>
              <w:t>7Б 200 15120</w:t>
            </w:r>
          </w:p>
        </w:tc>
        <w:tc>
          <w:tcPr>
            <w:tcW w:w="800" w:type="dxa"/>
            <w:tcBorders>
              <w:top w:val="nil"/>
              <w:left w:val="nil"/>
              <w:bottom w:val="single" w:sz="4" w:space="0" w:color="auto"/>
              <w:right w:val="single" w:sz="4" w:space="0" w:color="auto"/>
            </w:tcBorders>
            <w:shd w:val="clear" w:color="auto" w:fill="auto"/>
            <w:vAlign w:val="center"/>
            <w:hideMark/>
          </w:tcPr>
          <w:p w14:paraId="58C05370"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654DE506" w14:textId="77777777" w:rsidR="00773772" w:rsidRPr="001A2251" w:rsidRDefault="00773772" w:rsidP="006474E9">
            <w:pPr>
              <w:jc w:val="center"/>
              <w:rPr>
                <w:color w:val="000000"/>
                <w:sz w:val="16"/>
                <w:szCs w:val="16"/>
              </w:rPr>
            </w:pPr>
            <w:r w:rsidRPr="001A2251">
              <w:rPr>
                <w:color w:val="000000"/>
                <w:sz w:val="16"/>
                <w:szCs w:val="16"/>
              </w:rPr>
              <w:t>0314</w:t>
            </w:r>
          </w:p>
        </w:tc>
        <w:tc>
          <w:tcPr>
            <w:tcW w:w="1420" w:type="dxa"/>
            <w:tcBorders>
              <w:top w:val="nil"/>
              <w:left w:val="nil"/>
              <w:bottom w:val="single" w:sz="4" w:space="0" w:color="auto"/>
              <w:right w:val="single" w:sz="8" w:space="0" w:color="auto"/>
            </w:tcBorders>
            <w:shd w:val="clear" w:color="auto" w:fill="auto"/>
            <w:vAlign w:val="center"/>
            <w:hideMark/>
          </w:tcPr>
          <w:p w14:paraId="78580240" w14:textId="77777777" w:rsidR="00773772" w:rsidRPr="001A2251" w:rsidRDefault="00773772" w:rsidP="006474E9">
            <w:pPr>
              <w:jc w:val="center"/>
              <w:rPr>
                <w:color w:val="000000"/>
                <w:sz w:val="16"/>
                <w:szCs w:val="16"/>
              </w:rPr>
            </w:pPr>
            <w:r w:rsidRPr="001A2251">
              <w:rPr>
                <w:color w:val="000000"/>
                <w:sz w:val="16"/>
                <w:szCs w:val="16"/>
              </w:rPr>
              <w:t>1 105,00</w:t>
            </w:r>
          </w:p>
        </w:tc>
      </w:tr>
      <w:tr w:rsidR="00773772" w:rsidRPr="001A2251" w14:paraId="1C1CDA35"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3ECF9DA7" w14:textId="77777777" w:rsidR="00773772" w:rsidRPr="001A2251" w:rsidRDefault="00773772" w:rsidP="006474E9">
            <w:pPr>
              <w:rPr>
                <w:b/>
                <w:bCs/>
                <w:color w:val="000000"/>
                <w:sz w:val="16"/>
                <w:szCs w:val="16"/>
              </w:rPr>
            </w:pPr>
            <w:r w:rsidRPr="001A2251">
              <w:rPr>
                <w:b/>
                <w:bCs/>
                <w:color w:val="000000"/>
                <w:sz w:val="16"/>
                <w:szCs w:val="16"/>
              </w:rPr>
              <w:t>Материально-техническое обеспечение деятельности народных дружин</w:t>
            </w:r>
          </w:p>
        </w:tc>
        <w:tc>
          <w:tcPr>
            <w:tcW w:w="1300" w:type="dxa"/>
            <w:tcBorders>
              <w:top w:val="nil"/>
              <w:left w:val="nil"/>
              <w:bottom w:val="single" w:sz="4" w:space="0" w:color="auto"/>
              <w:right w:val="single" w:sz="4" w:space="0" w:color="auto"/>
            </w:tcBorders>
            <w:shd w:val="clear" w:color="auto" w:fill="auto"/>
            <w:vAlign w:val="center"/>
            <w:hideMark/>
          </w:tcPr>
          <w:p w14:paraId="3DDFE756" w14:textId="77777777" w:rsidR="00773772" w:rsidRPr="001A2251" w:rsidRDefault="00773772" w:rsidP="006474E9">
            <w:pPr>
              <w:jc w:val="center"/>
              <w:rPr>
                <w:b/>
                <w:bCs/>
                <w:color w:val="000000"/>
                <w:sz w:val="16"/>
                <w:szCs w:val="16"/>
              </w:rPr>
            </w:pPr>
            <w:r w:rsidRPr="001A2251">
              <w:rPr>
                <w:b/>
                <w:bCs/>
                <w:color w:val="000000"/>
                <w:sz w:val="16"/>
                <w:szCs w:val="16"/>
              </w:rPr>
              <w:t>7Б 2 00 16470</w:t>
            </w:r>
          </w:p>
        </w:tc>
        <w:tc>
          <w:tcPr>
            <w:tcW w:w="800" w:type="dxa"/>
            <w:tcBorders>
              <w:top w:val="nil"/>
              <w:left w:val="nil"/>
              <w:bottom w:val="single" w:sz="4" w:space="0" w:color="auto"/>
              <w:right w:val="single" w:sz="4" w:space="0" w:color="auto"/>
            </w:tcBorders>
            <w:shd w:val="clear" w:color="auto" w:fill="auto"/>
            <w:vAlign w:val="center"/>
            <w:hideMark/>
          </w:tcPr>
          <w:p w14:paraId="51BA95A6"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E0BDF1D"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287B4543" w14:textId="77777777" w:rsidR="00773772" w:rsidRPr="001A2251" w:rsidRDefault="00773772" w:rsidP="006474E9">
            <w:pPr>
              <w:jc w:val="center"/>
              <w:rPr>
                <w:b/>
                <w:bCs/>
                <w:color w:val="000000"/>
                <w:sz w:val="16"/>
                <w:szCs w:val="16"/>
              </w:rPr>
            </w:pPr>
            <w:r w:rsidRPr="001A2251">
              <w:rPr>
                <w:b/>
                <w:bCs/>
                <w:color w:val="000000"/>
                <w:sz w:val="16"/>
                <w:szCs w:val="16"/>
              </w:rPr>
              <w:t>11,00</w:t>
            </w:r>
          </w:p>
        </w:tc>
      </w:tr>
      <w:tr w:rsidR="00773772" w:rsidRPr="001A2251" w14:paraId="65942248" w14:textId="77777777" w:rsidTr="006474E9">
        <w:trPr>
          <w:trHeight w:val="51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19EBE5F1" w14:textId="77777777" w:rsidR="00773772" w:rsidRPr="001A2251" w:rsidRDefault="00773772" w:rsidP="006474E9">
            <w:pPr>
              <w:jc w:val="both"/>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14:paraId="09E11B5B" w14:textId="77777777" w:rsidR="00773772" w:rsidRPr="001A2251" w:rsidRDefault="00773772" w:rsidP="006474E9">
            <w:pPr>
              <w:jc w:val="center"/>
              <w:rPr>
                <w:color w:val="000000"/>
                <w:sz w:val="16"/>
                <w:szCs w:val="16"/>
              </w:rPr>
            </w:pPr>
            <w:r w:rsidRPr="001A2251">
              <w:rPr>
                <w:color w:val="000000"/>
                <w:sz w:val="16"/>
                <w:szCs w:val="16"/>
              </w:rPr>
              <w:t>7Б 2 00 16470</w:t>
            </w:r>
          </w:p>
        </w:tc>
        <w:tc>
          <w:tcPr>
            <w:tcW w:w="800" w:type="dxa"/>
            <w:tcBorders>
              <w:top w:val="nil"/>
              <w:left w:val="nil"/>
              <w:bottom w:val="single" w:sz="4" w:space="0" w:color="auto"/>
              <w:right w:val="single" w:sz="4" w:space="0" w:color="auto"/>
            </w:tcBorders>
            <w:shd w:val="clear" w:color="auto" w:fill="auto"/>
            <w:vAlign w:val="center"/>
            <w:hideMark/>
          </w:tcPr>
          <w:p w14:paraId="1BE32C81"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752F1E69" w14:textId="77777777" w:rsidR="00773772" w:rsidRPr="001A2251" w:rsidRDefault="00773772" w:rsidP="006474E9">
            <w:pPr>
              <w:jc w:val="center"/>
              <w:rPr>
                <w:color w:val="000000"/>
                <w:sz w:val="16"/>
                <w:szCs w:val="16"/>
              </w:rPr>
            </w:pPr>
            <w:r w:rsidRPr="001A2251">
              <w:rPr>
                <w:color w:val="000000"/>
                <w:sz w:val="16"/>
                <w:szCs w:val="16"/>
              </w:rPr>
              <w:t>0314</w:t>
            </w:r>
          </w:p>
        </w:tc>
        <w:tc>
          <w:tcPr>
            <w:tcW w:w="1420" w:type="dxa"/>
            <w:tcBorders>
              <w:top w:val="nil"/>
              <w:left w:val="nil"/>
              <w:bottom w:val="single" w:sz="4" w:space="0" w:color="auto"/>
              <w:right w:val="single" w:sz="8" w:space="0" w:color="auto"/>
            </w:tcBorders>
            <w:shd w:val="clear" w:color="auto" w:fill="auto"/>
            <w:vAlign w:val="center"/>
            <w:hideMark/>
          </w:tcPr>
          <w:p w14:paraId="2BAEA246" w14:textId="77777777" w:rsidR="00773772" w:rsidRPr="001A2251" w:rsidRDefault="00773772" w:rsidP="006474E9">
            <w:pPr>
              <w:jc w:val="center"/>
              <w:rPr>
                <w:color w:val="000000"/>
                <w:sz w:val="16"/>
                <w:szCs w:val="16"/>
              </w:rPr>
            </w:pPr>
            <w:r w:rsidRPr="001A2251">
              <w:rPr>
                <w:color w:val="000000"/>
                <w:sz w:val="16"/>
                <w:szCs w:val="16"/>
              </w:rPr>
              <w:t>11,00</w:t>
            </w:r>
          </w:p>
        </w:tc>
      </w:tr>
      <w:tr w:rsidR="00773772" w:rsidRPr="001A2251" w14:paraId="5D89832F" w14:textId="77777777" w:rsidTr="006474E9">
        <w:trPr>
          <w:trHeight w:val="127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7EF40F9A" w14:textId="77777777" w:rsidR="00773772" w:rsidRPr="001A2251" w:rsidRDefault="00773772" w:rsidP="006474E9">
            <w:pPr>
              <w:rPr>
                <w:b/>
                <w:bCs/>
                <w:color w:val="000000"/>
                <w:sz w:val="16"/>
                <w:szCs w:val="16"/>
              </w:rPr>
            </w:pPr>
            <w:r w:rsidRPr="001A2251">
              <w:rPr>
                <w:b/>
                <w:bCs/>
                <w:color w:val="000000"/>
                <w:sz w:val="16"/>
                <w:szCs w:val="16"/>
              </w:rPr>
              <w:t>Проведение в муниципальных учреждениях пропагандистских кампаний, направленных на формирование у участников дорожного движения стереотипов законопослушного поведения участников дорожного движения</w:t>
            </w:r>
          </w:p>
        </w:tc>
        <w:tc>
          <w:tcPr>
            <w:tcW w:w="1300" w:type="dxa"/>
            <w:tcBorders>
              <w:top w:val="nil"/>
              <w:left w:val="nil"/>
              <w:bottom w:val="single" w:sz="4" w:space="0" w:color="auto"/>
              <w:right w:val="single" w:sz="4" w:space="0" w:color="auto"/>
            </w:tcBorders>
            <w:shd w:val="clear" w:color="auto" w:fill="auto"/>
            <w:vAlign w:val="center"/>
            <w:hideMark/>
          </w:tcPr>
          <w:p w14:paraId="740772EA" w14:textId="77777777" w:rsidR="00773772" w:rsidRPr="001A2251" w:rsidRDefault="00773772" w:rsidP="006474E9">
            <w:pPr>
              <w:jc w:val="center"/>
              <w:rPr>
                <w:b/>
                <w:bCs/>
                <w:color w:val="000000"/>
                <w:sz w:val="16"/>
                <w:szCs w:val="16"/>
              </w:rPr>
            </w:pPr>
            <w:r w:rsidRPr="001A2251">
              <w:rPr>
                <w:b/>
                <w:bCs/>
                <w:color w:val="000000"/>
                <w:sz w:val="16"/>
                <w:szCs w:val="16"/>
              </w:rPr>
              <w:t>7Б 7 00 19281</w:t>
            </w:r>
          </w:p>
        </w:tc>
        <w:tc>
          <w:tcPr>
            <w:tcW w:w="800" w:type="dxa"/>
            <w:tcBorders>
              <w:top w:val="nil"/>
              <w:left w:val="nil"/>
              <w:bottom w:val="single" w:sz="4" w:space="0" w:color="auto"/>
              <w:right w:val="single" w:sz="4" w:space="0" w:color="auto"/>
            </w:tcBorders>
            <w:shd w:val="clear" w:color="auto" w:fill="auto"/>
            <w:vAlign w:val="center"/>
            <w:hideMark/>
          </w:tcPr>
          <w:p w14:paraId="5CD07178"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39DE92D"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1C07425C" w14:textId="77777777" w:rsidR="00773772" w:rsidRPr="001A2251" w:rsidRDefault="00773772" w:rsidP="006474E9">
            <w:pPr>
              <w:jc w:val="center"/>
              <w:rPr>
                <w:b/>
                <w:bCs/>
                <w:color w:val="000000"/>
                <w:sz w:val="16"/>
                <w:szCs w:val="16"/>
              </w:rPr>
            </w:pPr>
            <w:r w:rsidRPr="001A2251">
              <w:rPr>
                <w:b/>
                <w:bCs/>
                <w:color w:val="000000"/>
                <w:sz w:val="16"/>
                <w:szCs w:val="16"/>
              </w:rPr>
              <w:t>10,00</w:t>
            </w:r>
          </w:p>
        </w:tc>
      </w:tr>
      <w:tr w:rsidR="00773772" w:rsidRPr="001A2251" w14:paraId="68EFEE50" w14:textId="77777777" w:rsidTr="006474E9">
        <w:trPr>
          <w:trHeight w:val="51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7F7A9203" w14:textId="77777777" w:rsidR="00773772" w:rsidRPr="001A2251" w:rsidRDefault="00773772" w:rsidP="006474E9">
            <w:pPr>
              <w:jc w:val="both"/>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14:paraId="1C408B88" w14:textId="77777777" w:rsidR="00773772" w:rsidRPr="001A2251" w:rsidRDefault="00773772" w:rsidP="006474E9">
            <w:pPr>
              <w:jc w:val="center"/>
              <w:rPr>
                <w:color w:val="000000"/>
                <w:sz w:val="16"/>
                <w:szCs w:val="16"/>
              </w:rPr>
            </w:pPr>
            <w:r w:rsidRPr="001A2251">
              <w:rPr>
                <w:color w:val="000000"/>
                <w:sz w:val="16"/>
                <w:szCs w:val="16"/>
              </w:rPr>
              <w:t>7Б 7 00 19281</w:t>
            </w:r>
          </w:p>
        </w:tc>
        <w:tc>
          <w:tcPr>
            <w:tcW w:w="800" w:type="dxa"/>
            <w:tcBorders>
              <w:top w:val="nil"/>
              <w:left w:val="nil"/>
              <w:bottom w:val="single" w:sz="4" w:space="0" w:color="auto"/>
              <w:right w:val="single" w:sz="4" w:space="0" w:color="auto"/>
            </w:tcBorders>
            <w:shd w:val="clear" w:color="auto" w:fill="auto"/>
            <w:vAlign w:val="center"/>
            <w:hideMark/>
          </w:tcPr>
          <w:p w14:paraId="73359F6B"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6B31C2DB" w14:textId="77777777" w:rsidR="00773772" w:rsidRPr="001A2251" w:rsidRDefault="00773772" w:rsidP="006474E9">
            <w:pPr>
              <w:jc w:val="center"/>
              <w:rPr>
                <w:color w:val="000000"/>
                <w:sz w:val="16"/>
                <w:szCs w:val="16"/>
              </w:rPr>
            </w:pPr>
            <w:r w:rsidRPr="001A2251">
              <w:rPr>
                <w:color w:val="000000"/>
                <w:sz w:val="16"/>
                <w:szCs w:val="16"/>
              </w:rPr>
              <w:t>0314</w:t>
            </w:r>
          </w:p>
        </w:tc>
        <w:tc>
          <w:tcPr>
            <w:tcW w:w="1420" w:type="dxa"/>
            <w:tcBorders>
              <w:top w:val="nil"/>
              <w:left w:val="nil"/>
              <w:bottom w:val="single" w:sz="4" w:space="0" w:color="auto"/>
              <w:right w:val="single" w:sz="8" w:space="0" w:color="auto"/>
            </w:tcBorders>
            <w:shd w:val="clear" w:color="auto" w:fill="auto"/>
            <w:vAlign w:val="center"/>
            <w:hideMark/>
          </w:tcPr>
          <w:p w14:paraId="6F0D367B" w14:textId="77777777" w:rsidR="00773772" w:rsidRPr="001A2251" w:rsidRDefault="00773772" w:rsidP="006474E9">
            <w:pPr>
              <w:jc w:val="center"/>
              <w:rPr>
                <w:color w:val="000000"/>
                <w:sz w:val="16"/>
                <w:szCs w:val="16"/>
              </w:rPr>
            </w:pPr>
            <w:r w:rsidRPr="001A2251">
              <w:rPr>
                <w:color w:val="000000"/>
                <w:sz w:val="16"/>
                <w:szCs w:val="16"/>
              </w:rPr>
              <w:t>10,00</w:t>
            </w:r>
          </w:p>
        </w:tc>
      </w:tr>
      <w:tr w:rsidR="00773772" w:rsidRPr="001A2251" w14:paraId="2AFFBE4E" w14:textId="77777777" w:rsidTr="006474E9">
        <w:trPr>
          <w:trHeight w:val="1065"/>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579666FA" w14:textId="77777777" w:rsidR="00773772" w:rsidRPr="001A2251" w:rsidRDefault="00773772" w:rsidP="006474E9">
            <w:pPr>
              <w:rPr>
                <w:b/>
                <w:bCs/>
                <w:i/>
                <w:iCs/>
                <w:color w:val="000000"/>
                <w:sz w:val="16"/>
                <w:szCs w:val="16"/>
              </w:rPr>
            </w:pPr>
            <w:proofErr w:type="gramStart"/>
            <w:r w:rsidRPr="001A2251">
              <w:rPr>
                <w:b/>
                <w:bCs/>
                <w:i/>
                <w:iCs/>
                <w:color w:val="000000"/>
                <w:sz w:val="16"/>
                <w:szCs w:val="16"/>
              </w:rPr>
              <w:t>Подпрограмма  «</w:t>
            </w:r>
            <w:proofErr w:type="spellStart"/>
            <w:proofErr w:type="gramEnd"/>
            <w:r w:rsidRPr="001A2251">
              <w:rPr>
                <w:b/>
                <w:bCs/>
                <w:i/>
                <w:iCs/>
                <w:color w:val="000000"/>
                <w:sz w:val="16"/>
                <w:szCs w:val="16"/>
              </w:rPr>
              <w:t>Жилищно</w:t>
            </w:r>
            <w:proofErr w:type="spellEnd"/>
            <w:r w:rsidRPr="001A2251">
              <w:rPr>
                <w:b/>
                <w:bCs/>
                <w:i/>
                <w:iCs/>
                <w:color w:val="000000"/>
                <w:sz w:val="16"/>
                <w:szCs w:val="16"/>
              </w:rPr>
              <w:t xml:space="preserve"> - коммунальное хозяйство, содержание автомобильных дорог и благоустройство территории </w:t>
            </w:r>
            <w:proofErr w:type="spellStart"/>
            <w:r w:rsidRPr="001A2251">
              <w:rPr>
                <w:b/>
                <w:bCs/>
                <w:i/>
                <w:iCs/>
                <w:color w:val="000000"/>
                <w:sz w:val="16"/>
                <w:szCs w:val="16"/>
              </w:rPr>
              <w:t>Большеколпанского</w:t>
            </w:r>
            <w:proofErr w:type="spellEnd"/>
            <w:r w:rsidRPr="001A2251">
              <w:rPr>
                <w:b/>
                <w:bCs/>
                <w:i/>
                <w:iCs/>
                <w:color w:val="000000"/>
                <w:sz w:val="16"/>
                <w:szCs w:val="16"/>
              </w:rPr>
              <w:t xml:space="preserve"> сельского поселения Гатчинского муниципального района»  на 2021 год</w:t>
            </w:r>
          </w:p>
        </w:tc>
        <w:tc>
          <w:tcPr>
            <w:tcW w:w="1300" w:type="dxa"/>
            <w:tcBorders>
              <w:top w:val="nil"/>
              <w:left w:val="nil"/>
              <w:bottom w:val="single" w:sz="4" w:space="0" w:color="auto"/>
              <w:right w:val="single" w:sz="4" w:space="0" w:color="auto"/>
            </w:tcBorders>
            <w:shd w:val="clear" w:color="auto" w:fill="auto"/>
            <w:vAlign w:val="center"/>
            <w:hideMark/>
          </w:tcPr>
          <w:p w14:paraId="3FF95E96" w14:textId="77777777" w:rsidR="00773772" w:rsidRPr="001A2251" w:rsidRDefault="00773772" w:rsidP="006474E9">
            <w:pPr>
              <w:jc w:val="center"/>
              <w:rPr>
                <w:b/>
                <w:bCs/>
                <w:color w:val="000000"/>
                <w:sz w:val="16"/>
                <w:szCs w:val="16"/>
              </w:rPr>
            </w:pPr>
            <w:r w:rsidRPr="001A2251">
              <w:rPr>
                <w:b/>
                <w:bCs/>
                <w:color w:val="000000"/>
                <w:sz w:val="16"/>
                <w:szCs w:val="16"/>
              </w:rPr>
              <w:t>7Б 3 00 00000</w:t>
            </w:r>
          </w:p>
        </w:tc>
        <w:tc>
          <w:tcPr>
            <w:tcW w:w="800" w:type="dxa"/>
            <w:tcBorders>
              <w:top w:val="nil"/>
              <w:left w:val="nil"/>
              <w:bottom w:val="single" w:sz="4" w:space="0" w:color="auto"/>
              <w:right w:val="single" w:sz="4" w:space="0" w:color="auto"/>
            </w:tcBorders>
            <w:shd w:val="clear" w:color="auto" w:fill="auto"/>
            <w:vAlign w:val="center"/>
            <w:hideMark/>
          </w:tcPr>
          <w:p w14:paraId="5CAE6B32" w14:textId="77777777" w:rsidR="00773772" w:rsidRPr="001A2251" w:rsidRDefault="00773772" w:rsidP="006474E9">
            <w:pPr>
              <w:jc w:val="center"/>
              <w:rPr>
                <w:color w:val="000000"/>
                <w:sz w:val="16"/>
                <w:szCs w:val="16"/>
              </w:rPr>
            </w:pPr>
            <w:r w:rsidRPr="001A2251">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A533AAD" w14:textId="77777777" w:rsidR="00773772" w:rsidRPr="001A2251" w:rsidRDefault="00773772" w:rsidP="006474E9">
            <w:pPr>
              <w:jc w:val="center"/>
              <w:rPr>
                <w:color w:val="000000"/>
                <w:sz w:val="16"/>
                <w:szCs w:val="16"/>
              </w:rPr>
            </w:pPr>
            <w:r w:rsidRPr="001A2251">
              <w:rPr>
                <w:color w:val="000000"/>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14:paraId="55FECCB2" w14:textId="77777777" w:rsidR="00773772" w:rsidRPr="001A2251" w:rsidRDefault="00773772" w:rsidP="006474E9">
            <w:pPr>
              <w:jc w:val="center"/>
              <w:rPr>
                <w:b/>
                <w:bCs/>
                <w:color w:val="000000"/>
                <w:sz w:val="16"/>
                <w:szCs w:val="16"/>
              </w:rPr>
            </w:pPr>
            <w:r w:rsidRPr="001A2251">
              <w:rPr>
                <w:b/>
                <w:bCs/>
                <w:color w:val="000000"/>
                <w:sz w:val="16"/>
                <w:szCs w:val="16"/>
              </w:rPr>
              <w:t>37 375,59</w:t>
            </w:r>
          </w:p>
        </w:tc>
      </w:tr>
      <w:tr w:rsidR="00773772" w:rsidRPr="001A2251" w14:paraId="2AEA3026" w14:textId="77777777" w:rsidTr="006474E9">
        <w:trPr>
          <w:trHeight w:val="25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3034708E" w14:textId="77777777" w:rsidR="00773772" w:rsidRPr="001A2251" w:rsidRDefault="00773772" w:rsidP="006474E9">
            <w:pPr>
              <w:rPr>
                <w:b/>
                <w:bCs/>
                <w:color w:val="000000"/>
                <w:sz w:val="16"/>
                <w:szCs w:val="16"/>
              </w:rPr>
            </w:pPr>
            <w:r w:rsidRPr="001A2251">
              <w:rPr>
                <w:b/>
                <w:bCs/>
                <w:color w:val="000000"/>
                <w:sz w:val="16"/>
                <w:szCs w:val="16"/>
              </w:rPr>
              <w:t>Другие вопросы в области ЖКХ</w:t>
            </w:r>
          </w:p>
        </w:tc>
        <w:tc>
          <w:tcPr>
            <w:tcW w:w="1300" w:type="dxa"/>
            <w:tcBorders>
              <w:top w:val="nil"/>
              <w:left w:val="nil"/>
              <w:bottom w:val="single" w:sz="4" w:space="0" w:color="auto"/>
              <w:right w:val="single" w:sz="4" w:space="0" w:color="auto"/>
            </w:tcBorders>
            <w:shd w:val="clear" w:color="auto" w:fill="auto"/>
            <w:vAlign w:val="center"/>
            <w:hideMark/>
          </w:tcPr>
          <w:p w14:paraId="66CED698"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280B6B59"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921FEE9" w14:textId="77777777" w:rsidR="00773772" w:rsidRPr="001A2251" w:rsidRDefault="00773772" w:rsidP="006474E9">
            <w:pPr>
              <w:jc w:val="center"/>
              <w:rPr>
                <w:b/>
                <w:bCs/>
                <w:color w:val="000000"/>
                <w:sz w:val="16"/>
                <w:szCs w:val="16"/>
              </w:rPr>
            </w:pPr>
            <w:r w:rsidRPr="001A2251">
              <w:rPr>
                <w:b/>
                <w:bCs/>
                <w:color w:val="000000"/>
                <w:sz w:val="16"/>
                <w:szCs w:val="16"/>
              </w:rPr>
              <w:t>0505</w:t>
            </w:r>
          </w:p>
        </w:tc>
        <w:tc>
          <w:tcPr>
            <w:tcW w:w="1420" w:type="dxa"/>
            <w:tcBorders>
              <w:top w:val="nil"/>
              <w:left w:val="nil"/>
              <w:bottom w:val="single" w:sz="4" w:space="0" w:color="auto"/>
              <w:right w:val="single" w:sz="8" w:space="0" w:color="auto"/>
            </w:tcBorders>
            <w:shd w:val="clear" w:color="auto" w:fill="auto"/>
            <w:vAlign w:val="center"/>
            <w:hideMark/>
          </w:tcPr>
          <w:p w14:paraId="083D18B9" w14:textId="77777777" w:rsidR="00773772" w:rsidRPr="001A2251" w:rsidRDefault="00773772" w:rsidP="006474E9">
            <w:pPr>
              <w:jc w:val="center"/>
              <w:rPr>
                <w:b/>
                <w:bCs/>
                <w:color w:val="000000"/>
                <w:sz w:val="16"/>
                <w:szCs w:val="16"/>
              </w:rPr>
            </w:pPr>
            <w:r w:rsidRPr="001A2251">
              <w:rPr>
                <w:b/>
                <w:bCs/>
                <w:color w:val="000000"/>
                <w:sz w:val="16"/>
                <w:szCs w:val="16"/>
              </w:rPr>
              <w:t>11 055,73</w:t>
            </w:r>
          </w:p>
        </w:tc>
      </w:tr>
      <w:tr w:rsidR="00773772" w:rsidRPr="001A2251" w14:paraId="33695C60"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7545EB75" w14:textId="77777777" w:rsidR="00773772" w:rsidRPr="001A2251" w:rsidRDefault="00773772" w:rsidP="006474E9">
            <w:pPr>
              <w:rPr>
                <w:b/>
                <w:bCs/>
                <w:color w:val="000000"/>
                <w:sz w:val="16"/>
                <w:szCs w:val="16"/>
              </w:rPr>
            </w:pPr>
            <w:r w:rsidRPr="001A2251">
              <w:rPr>
                <w:b/>
                <w:bCs/>
                <w:color w:val="000000"/>
                <w:sz w:val="16"/>
                <w:szCs w:val="16"/>
              </w:rPr>
              <w:t>Мероприятия по обеспечению деятельности подведомственных учреждений (МКУ)</w:t>
            </w:r>
          </w:p>
        </w:tc>
        <w:tc>
          <w:tcPr>
            <w:tcW w:w="1300" w:type="dxa"/>
            <w:tcBorders>
              <w:top w:val="nil"/>
              <w:left w:val="nil"/>
              <w:bottom w:val="single" w:sz="4" w:space="0" w:color="auto"/>
              <w:right w:val="single" w:sz="4" w:space="0" w:color="auto"/>
            </w:tcBorders>
            <w:shd w:val="clear" w:color="auto" w:fill="auto"/>
            <w:vAlign w:val="center"/>
            <w:hideMark/>
          </w:tcPr>
          <w:p w14:paraId="1666D68D" w14:textId="77777777" w:rsidR="00773772" w:rsidRPr="001A2251" w:rsidRDefault="00773772" w:rsidP="006474E9">
            <w:pPr>
              <w:jc w:val="center"/>
              <w:rPr>
                <w:b/>
                <w:bCs/>
                <w:color w:val="000000"/>
                <w:sz w:val="16"/>
                <w:szCs w:val="16"/>
              </w:rPr>
            </w:pPr>
            <w:r w:rsidRPr="001A2251">
              <w:rPr>
                <w:b/>
                <w:bCs/>
                <w:color w:val="000000"/>
                <w:sz w:val="16"/>
                <w:szCs w:val="16"/>
              </w:rPr>
              <w:t>7Б 3 00 12900</w:t>
            </w:r>
          </w:p>
        </w:tc>
        <w:tc>
          <w:tcPr>
            <w:tcW w:w="800" w:type="dxa"/>
            <w:tcBorders>
              <w:top w:val="nil"/>
              <w:left w:val="nil"/>
              <w:bottom w:val="single" w:sz="4" w:space="0" w:color="auto"/>
              <w:right w:val="single" w:sz="4" w:space="0" w:color="auto"/>
            </w:tcBorders>
            <w:shd w:val="clear" w:color="auto" w:fill="auto"/>
            <w:vAlign w:val="center"/>
            <w:hideMark/>
          </w:tcPr>
          <w:p w14:paraId="02419A32"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9C521C5"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0AAD3F7D" w14:textId="77777777" w:rsidR="00773772" w:rsidRPr="001A2251" w:rsidRDefault="00773772" w:rsidP="006474E9">
            <w:pPr>
              <w:jc w:val="center"/>
              <w:rPr>
                <w:b/>
                <w:bCs/>
                <w:color w:val="000000"/>
                <w:sz w:val="16"/>
                <w:szCs w:val="16"/>
              </w:rPr>
            </w:pPr>
            <w:r w:rsidRPr="001A2251">
              <w:rPr>
                <w:b/>
                <w:bCs/>
                <w:color w:val="000000"/>
                <w:sz w:val="16"/>
                <w:szCs w:val="16"/>
              </w:rPr>
              <w:t>11 055,73</w:t>
            </w:r>
          </w:p>
        </w:tc>
      </w:tr>
      <w:tr w:rsidR="00773772" w:rsidRPr="001A2251" w14:paraId="0538DD3F"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6C09B107" w14:textId="77777777" w:rsidR="00773772" w:rsidRPr="001A2251" w:rsidRDefault="00773772" w:rsidP="006474E9">
            <w:pPr>
              <w:rPr>
                <w:color w:val="000000"/>
                <w:sz w:val="16"/>
                <w:szCs w:val="16"/>
              </w:rPr>
            </w:pPr>
            <w:r w:rsidRPr="001A2251">
              <w:rPr>
                <w:color w:val="000000"/>
                <w:sz w:val="16"/>
                <w:szCs w:val="16"/>
              </w:rPr>
              <w:t>Фонд оплаты труда казенных учреждений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center"/>
            <w:hideMark/>
          </w:tcPr>
          <w:p w14:paraId="4AD957CC" w14:textId="77777777" w:rsidR="00773772" w:rsidRPr="001A2251" w:rsidRDefault="00773772" w:rsidP="006474E9">
            <w:pPr>
              <w:jc w:val="center"/>
              <w:rPr>
                <w:color w:val="000000"/>
                <w:sz w:val="16"/>
                <w:szCs w:val="16"/>
              </w:rPr>
            </w:pPr>
            <w:r w:rsidRPr="001A2251">
              <w:rPr>
                <w:color w:val="000000"/>
                <w:sz w:val="16"/>
                <w:szCs w:val="16"/>
              </w:rPr>
              <w:t>7Б 3 00 12900</w:t>
            </w:r>
          </w:p>
        </w:tc>
        <w:tc>
          <w:tcPr>
            <w:tcW w:w="800" w:type="dxa"/>
            <w:tcBorders>
              <w:top w:val="nil"/>
              <w:left w:val="nil"/>
              <w:bottom w:val="single" w:sz="4" w:space="0" w:color="auto"/>
              <w:right w:val="single" w:sz="4" w:space="0" w:color="auto"/>
            </w:tcBorders>
            <w:shd w:val="clear" w:color="auto" w:fill="auto"/>
            <w:vAlign w:val="center"/>
            <w:hideMark/>
          </w:tcPr>
          <w:p w14:paraId="0F0A0980" w14:textId="77777777" w:rsidR="00773772" w:rsidRPr="001A2251" w:rsidRDefault="00773772" w:rsidP="006474E9">
            <w:pPr>
              <w:jc w:val="center"/>
              <w:rPr>
                <w:color w:val="000000"/>
                <w:sz w:val="16"/>
                <w:szCs w:val="16"/>
              </w:rPr>
            </w:pPr>
            <w:r w:rsidRPr="001A2251">
              <w:rPr>
                <w:color w:val="000000"/>
                <w:sz w:val="16"/>
                <w:szCs w:val="16"/>
              </w:rPr>
              <w:t>111</w:t>
            </w:r>
          </w:p>
        </w:tc>
        <w:tc>
          <w:tcPr>
            <w:tcW w:w="960" w:type="dxa"/>
            <w:tcBorders>
              <w:top w:val="nil"/>
              <w:left w:val="nil"/>
              <w:bottom w:val="single" w:sz="4" w:space="0" w:color="auto"/>
              <w:right w:val="single" w:sz="4" w:space="0" w:color="auto"/>
            </w:tcBorders>
            <w:shd w:val="clear" w:color="auto" w:fill="auto"/>
            <w:vAlign w:val="center"/>
            <w:hideMark/>
          </w:tcPr>
          <w:p w14:paraId="0F1B258E" w14:textId="77777777" w:rsidR="00773772" w:rsidRPr="001A2251" w:rsidRDefault="00773772" w:rsidP="006474E9">
            <w:pPr>
              <w:jc w:val="center"/>
              <w:rPr>
                <w:color w:val="000000"/>
                <w:sz w:val="16"/>
                <w:szCs w:val="16"/>
              </w:rPr>
            </w:pPr>
            <w:r w:rsidRPr="001A2251">
              <w:rPr>
                <w:color w:val="000000"/>
                <w:sz w:val="16"/>
                <w:szCs w:val="16"/>
              </w:rPr>
              <w:t>0505</w:t>
            </w:r>
          </w:p>
        </w:tc>
        <w:tc>
          <w:tcPr>
            <w:tcW w:w="1420" w:type="dxa"/>
            <w:tcBorders>
              <w:top w:val="nil"/>
              <w:left w:val="nil"/>
              <w:bottom w:val="single" w:sz="4" w:space="0" w:color="auto"/>
              <w:right w:val="single" w:sz="8" w:space="0" w:color="auto"/>
            </w:tcBorders>
            <w:shd w:val="clear" w:color="auto" w:fill="auto"/>
            <w:vAlign w:val="center"/>
            <w:hideMark/>
          </w:tcPr>
          <w:p w14:paraId="1F7C78F4" w14:textId="77777777" w:rsidR="00773772" w:rsidRPr="001A2251" w:rsidRDefault="00773772" w:rsidP="006474E9">
            <w:pPr>
              <w:jc w:val="center"/>
              <w:rPr>
                <w:color w:val="000000"/>
                <w:sz w:val="16"/>
                <w:szCs w:val="16"/>
              </w:rPr>
            </w:pPr>
            <w:r w:rsidRPr="001A2251">
              <w:rPr>
                <w:color w:val="000000"/>
                <w:sz w:val="16"/>
                <w:szCs w:val="16"/>
              </w:rPr>
              <w:t>5 157,00</w:t>
            </w:r>
          </w:p>
        </w:tc>
      </w:tr>
      <w:tr w:rsidR="00773772" w:rsidRPr="001A2251" w14:paraId="5B06297E" w14:textId="77777777" w:rsidTr="006474E9">
        <w:trPr>
          <w:trHeight w:val="76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718C5AA1" w14:textId="77777777" w:rsidR="00773772" w:rsidRPr="001A2251" w:rsidRDefault="00773772" w:rsidP="006474E9">
            <w:pPr>
              <w:rPr>
                <w:color w:val="000000"/>
                <w:sz w:val="16"/>
                <w:szCs w:val="16"/>
              </w:rPr>
            </w:pPr>
            <w:r w:rsidRPr="001A2251">
              <w:rPr>
                <w:color w:val="000000"/>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00" w:type="dxa"/>
            <w:tcBorders>
              <w:top w:val="nil"/>
              <w:left w:val="nil"/>
              <w:bottom w:val="single" w:sz="4" w:space="0" w:color="auto"/>
              <w:right w:val="single" w:sz="4" w:space="0" w:color="auto"/>
            </w:tcBorders>
            <w:shd w:val="clear" w:color="auto" w:fill="auto"/>
            <w:vAlign w:val="center"/>
            <w:hideMark/>
          </w:tcPr>
          <w:p w14:paraId="307DBACA" w14:textId="77777777" w:rsidR="00773772" w:rsidRPr="001A2251" w:rsidRDefault="00773772" w:rsidP="006474E9">
            <w:pPr>
              <w:jc w:val="center"/>
              <w:rPr>
                <w:color w:val="000000"/>
                <w:sz w:val="16"/>
                <w:szCs w:val="16"/>
              </w:rPr>
            </w:pPr>
            <w:r w:rsidRPr="001A2251">
              <w:rPr>
                <w:color w:val="000000"/>
                <w:sz w:val="16"/>
                <w:szCs w:val="16"/>
              </w:rPr>
              <w:t>7Б 3 00 12900</w:t>
            </w:r>
          </w:p>
        </w:tc>
        <w:tc>
          <w:tcPr>
            <w:tcW w:w="800" w:type="dxa"/>
            <w:tcBorders>
              <w:top w:val="nil"/>
              <w:left w:val="nil"/>
              <w:bottom w:val="single" w:sz="4" w:space="0" w:color="auto"/>
              <w:right w:val="single" w:sz="4" w:space="0" w:color="auto"/>
            </w:tcBorders>
            <w:shd w:val="clear" w:color="auto" w:fill="auto"/>
            <w:vAlign w:val="center"/>
            <w:hideMark/>
          </w:tcPr>
          <w:p w14:paraId="6273AB3A" w14:textId="77777777" w:rsidR="00773772" w:rsidRPr="001A2251" w:rsidRDefault="00773772" w:rsidP="006474E9">
            <w:pPr>
              <w:jc w:val="center"/>
              <w:rPr>
                <w:color w:val="000000"/>
                <w:sz w:val="16"/>
                <w:szCs w:val="16"/>
              </w:rPr>
            </w:pPr>
            <w:r w:rsidRPr="001A2251">
              <w:rPr>
                <w:color w:val="000000"/>
                <w:sz w:val="16"/>
                <w:szCs w:val="16"/>
              </w:rPr>
              <w:t>119</w:t>
            </w:r>
          </w:p>
        </w:tc>
        <w:tc>
          <w:tcPr>
            <w:tcW w:w="960" w:type="dxa"/>
            <w:tcBorders>
              <w:top w:val="nil"/>
              <w:left w:val="nil"/>
              <w:bottom w:val="single" w:sz="4" w:space="0" w:color="auto"/>
              <w:right w:val="single" w:sz="4" w:space="0" w:color="auto"/>
            </w:tcBorders>
            <w:shd w:val="clear" w:color="auto" w:fill="auto"/>
            <w:vAlign w:val="center"/>
            <w:hideMark/>
          </w:tcPr>
          <w:p w14:paraId="0A7CB3BB" w14:textId="77777777" w:rsidR="00773772" w:rsidRPr="001A2251" w:rsidRDefault="00773772" w:rsidP="006474E9">
            <w:pPr>
              <w:jc w:val="center"/>
              <w:rPr>
                <w:color w:val="000000"/>
                <w:sz w:val="16"/>
                <w:szCs w:val="16"/>
              </w:rPr>
            </w:pPr>
            <w:r w:rsidRPr="001A2251">
              <w:rPr>
                <w:color w:val="000000"/>
                <w:sz w:val="16"/>
                <w:szCs w:val="16"/>
              </w:rPr>
              <w:t>0505</w:t>
            </w:r>
          </w:p>
        </w:tc>
        <w:tc>
          <w:tcPr>
            <w:tcW w:w="1420" w:type="dxa"/>
            <w:tcBorders>
              <w:top w:val="nil"/>
              <w:left w:val="nil"/>
              <w:bottom w:val="single" w:sz="4" w:space="0" w:color="auto"/>
              <w:right w:val="single" w:sz="8" w:space="0" w:color="auto"/>
            </w:tcBorders>
            <w:shd w:val="clear" w:color="auto" w:fill="auto"/>
            <w:vAlign w:val="center"/>
            <w:hideMark/>
          </w:tcPr>
          <w:p w14:paraId="6D07B05F" w14:textId="77777777" w:rsidR="00773772" w:rsidRPr="001A2251" w:rsidRDefault="00773772" w:rsidP="006474E9">
            <w:pPr>
              <w:jc w:val="center"/>
              <w:rPr>
                <w:color w:val="000000"/>
                <w:sz w:val="16"/>
                <w:szCs w:val="16"/>
              </w:rPr>
            </w:pPr>
            <w:r w:rsidRPr="001A2251">
              <w:rPr>
                <w:color w:val="000000"/>
                <w:sz w:val="16"/>
                <w:szCs w:val="16"/>
              </w:rPr>
              <w:t>1 549,73</w:t>
            </w:r>
          </w:p>
        </w:tc>
      </w:tr>
      <w:tr w:rsidR="00773772" w:rsidRPr="001A2251" w14:paraId="7658CF79"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16729FB7" w14:textId="77777777" w:rsidR="00773772" w:rsidRPr="001A2251" w:rsidRDefault="00773772" w:rsidP="006474E9">
            <w:pPr>
              <w:rPr>
                <w:color w:val="000000"/>
                <w:sz w:val="16"/>
                <w:szCs w:val="16"/>
              </w:rPr>
            </w:pPr>
            <w:r w:rsidRPr="001A2251">
              <w:rPr>
                <w:color w:val="000000"/>
                <w:sz w:val="16"/>
                <w:szCs w:val="16"/>
              </w:rPr>
              <w:t>Закупка товаров, работ, услуг в сфере информационно-коммуникационных технологий</w:t>
            </w:r>
          </w:p>
        </w:tc>
        <w:tc>
          <w:tcPr>
            <w:tcW w:w="1300" w:type="dxa"/>
            <w:tcBorders>
              <w:top w:val="nil"/>
              <w:left w:val="nil"/>
              <w:bottom w:val="single" w:sz="4" w:space="0" w:color="auto"/>
              <w:right w:val="single" w:sz="4" w:space="0" w:color="auto"/>
            </w:tcBorders>
            <w:shd w:val="clear" w:color="auto" w:fill="auto"/>
            <w:vAlign w:val="center"/>
            <w:hideMark/>
          </w:tcPr>
          <w:p w14:paraId="4665FA42" w14:textId="77777777" w:rsidR="00773772" w:rsidRPr="001A2251" w:rsidRDefault="00773772" w:rsidP="006474E9">
            <w:pPr>
              <w:jc w:val="center"/>
              <w:rPr>
                <w:color w:val="000000"/>
                <w:sz w:val="16"/>
                <w:szCs w:val="16"/>
              </w:rPr>
            </w:pPr>
            <w:r w:rsidRPr="001A2251">
              <w:rPr>
                <w:color w:val="000000"/>
                <w:sz w:val="16"/>
                <w:szCs w:val="16"/>
              </w:rPr>
              <w:t>7Б 3 00 12900</w:t>
            </w:r>
          </w:p>
        </w:tc>
        <w:tc>
          <w:tcPr>
            <w:tcW w:w="800" w:type="dxa"/>
            <w:tcBorders>
              <w:top w:val="nil"/>
              <w:left w:val="nil"/>
              <w:bottom w:val="single" w:sz="4" w:space="0" w:color="auto"/>
              <w:right w:val="single" w:sz="4" w:space="0" w:color="auto"/>
            </w:tcBorders>
            <w:shd w:val="clear" w:color="auto" w:fill="auto"/>
            <w:vAlign w:val="center"/>
            <w:hideMark/>
          </w:tcPr>
          <w:p w14:paraId="513E9A74" w14:textId="77777777" w:rsidR="00773772" w:rsidRPr="001A2251" w:rsidRDefault="00773772" w:rsidP="006474E9">
            <w:pPr>
              <w:jc w:val="center"/>
              <w:rPr>
                <w:color w:val="000000"/>
                <w:sz w:val="16"/>
                <w:szCs w:val="16"/>
              </w:rPr>
            </w:pPr>
            <w:r w:rsidRPr="001A2251">
              <w:rPr>
                <w:color w:val="000000"/>
                <w:sz w:val="16"/>
                <w:szCs w:val="16"/>
              </w:rPr>
              <w:t>242</w:t>
            </w:r>
          </w:p>
        </w:tc>
        <w:tc>
          <w:tcPr>
            <w:tcW w:w="960" w:type="dxa"/>
            <w:tcBorders>
              <w:top w:val="nil"/>
              <w:left w:val="nil"/>
              <w:bottom w:val="single" w:sz="4" w:space="0" w:color="auto"/>
              <w:right w:val="single" w:sz="4" w:space="0" w:color="auto"/>
            </w:tcBorders>
            <w:shd w:val="clear" w:color="auto" w:fill="auto"/>
            <w:vAlign w:val="center"/>
            <w:hideMark/>
          </w:tcPr>
          <w:p w14:paraId="69B8443B" w14:textId="77777777" w:rsidR="00773772" w:rsidRPr="001A2251" w:rsidRDefault="00773772" w:rsidP="006474E9">
            <w:pPr>
              <w:jc w:val="center"/>
              <w:rPr>
                <w:color w:val="000000"/>
                <w:sz w:val="16"/>
                <w:szCs w:val="16"/>
              </w:rPr>
            </w:pPr>
            <w:r w:rsidRPr="001A2251">
              <w:rPr>
                <w:color w:val="000000"/>
                <w:sz w:val="16"/>
                <w:szCs w:val="16"/>
              </w:rPr>
              <w:t>0505</w:t>
            </w:r>
          </w:p>
        </w:tc>
        <w:tc>
          <w:tcPr>
            <w:tcW w:w="1420" w:type="dxa"/>
            <w:tcBorders>
              <w:top w:val="nil"/>
              <w:left w:val="nil"/>
              <w:bottom w:val="single" w:sz="4" w:space="0" w:color="auto"/>
              <w:right w:val="single" w:sz="8" w:space="0" w:color="auto"/>
            </w:tcBorders>
            <w:shd w:val="clear" w:color="auto" w:fill="auto"/>
            <w:vAlign w:val="center"/>
            <w:hideMark/>
          </w:tcPr>
          <w:p w14:paraId="5D1E8172" w14:textId="77777777" w:rsidR="00773772" w:rsidRPr="001A2251" w:rsidRDefault="00773772" w:rsidP="006474E9">
            <w:pPr>
              <w:jc w:val="center"/>
              <w:rPr>
                <w:color w:val="000000"/>
                <w:sz w:val="16"/>
                <w:szCs w:val="16"/>
              </w:rPr>
            </w:pPr>
            <w:r w:rsidRPr="001A2251">
              <w:rPr>
                <w:color w:val="000000"/>
                <w:sz w:val="16"/>
                <w:szCs w:val="16"/>
              </w:rPr>
              <w:t>30,00</w:t>
            </w:r>
          </w:p>
        </w:tc>
      </w:tr>
      <w:tr w:rsidR="00773772" w:rsidRPr="001A2251" w14:paraId="7D58C879" w14:textId="77777777" w:rsidTr="006474E9">
        <w:trPr>
          <w:trHeight w:val="51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481C45B9" w14:textId="77777777" w:rsidR="00773772" w:rsidRPr="001A2251" w:rsidRDefault="00773772" w:rsidP="006474E9">
            <w:pPr>
              <w:jc w:val="both"/>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14:paraId="7FABB247" w14:textId="77777777" w:rsidR="00773772" w:rsidRPr="001A2251" w:rsidRDefault="00773772" w:rsidP="006474E9">
            <w:pPr>
              <w:jc w:val="center"/>
              <w:rPr>
                <w:color w:val="000000"/>
                <w:sz w:val="16"/>
                <w:szCs w:val="16"/>
              </w:rPr>
            </w:pPr>
            <w:r w:rsidRPr="001A2251">
              <w:rPr>
                <w:color w:val="000000"/>
                <w:sz w:val="16"/>
                <w:szCs w:val="16"/>
              </w:rPr>
              <w:t>7Б 3 00 12900</w:t>
            </w:r>
          </w:p>
        </w:tc>
        <w:tc>
          <w:tcPr>
            <w:tcW w:w="800" w:type="dxa"/>
            <w:tcBorders>
              <w:top w:val="nil"/>
              <w:left w:val="nil"/>
              <w:bottom w:val="single" w:sz="4" w:space="0" w:color="auto"/>
              <w:right w:val="single" w:sz="4" w:space="0" w:color="auto"/>
            </w:tcBorders>
            <w:shd w:val="clear" w:color="auto" w:fill="auto"/>
            <w:vAlign w:val="center"/>
            <w:hideMark/>
          </w:tcPr>
          <w:p w14:paraId="78E35975"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44EBCD86" w14:textId="77777777" w:rsidR="00773772" w:rsidRPr="001A2251" w:rsidRDefault="00773772" w:rsidP="006474E9">
            <w:pPr>
              <w:jc w:val="center"/>
              <w:rPr>
                <w:color w:val="000000"/>
                <w:sz w:val="16"/>
                <w:szCs w:val="16"/>
              </w:rPr>
            </w:pPr>
            <w:r w:rsidRPr="001A2251">
              <w:rPr>
                <w:color w:val="000000"/>
                <w:sz w:val="16"/>
                <w:szCs w:val="16"/>
              </w:rPr>
              <w:t>0505</w:t>
            </w:r>
          </w:p>
        </w:tc>
        <w:tc>
          <w:tcPr>
            <w:tcW w:w="1420" w:type="dxa"/>
            <w:tcBorders>
              <w:top w:val="nil"/>
              <w:left w:val="nil"/>
              <w:bottom w:val="single" w:sz="4" w:space="0" w:color="auto"/>
              <w:right w:val="single" w:sz="8" w:space="0" w:color="auto"/>
            </w:tcBorders>
            <w:shd w:val="clear" w:color="auto" w:fill="auto"/>
            <w:vAlign w:val="center"/>
            <w:hideMark/>
          </w:tcPr>
          <w:p w14:paraId="25385670" w14:textId="77777777" w:rsidR="00773772" w:rsidRPr="001A2251" w:rsidRDefault="00773772" w:rsidP="006474E9">
            <w:pPr>
              <w:jc w:val="center"/>
              <w:rPr>
                <w:color w:val="000000"/>
                <w:sz w:val="16"/>
                <w:szCs w:val="16"/>
              </w:rPr>
            </w:pPr>
            <w:r w:rsidRPr="001A2251">
              <w:rPr>
                <w:color w:val="000000"/>
                <w:sz w:val="16"/>
                <w:szCs w:val="16"/>
              </w:rPr>
              <w:t>4 317,00</w:t>
            </w:r>
          </w:p>
        </w:tc>
      </w:tr>
      <w:tr w:rsidR="00773772" w:rsidRPr="001A2251" w14:paraId="0BB06B17" w14:textId="77777777" w:rsidTr="006474E9">
        <w:trPr>
          <w:trHeight w:val="255"/>
        </w:trPr>
        <w:tc>
          <w:tcPr>
            <w:tcW w:w="5180" w:type="dxa"/>
            <w:tcBorders>
              <w:top w:val="nil"/>
              <w:left w:val="nil"/>
              <w:bottom w:val="single" w:sz="4" w:space="0" w:color="auto"/>
              <w:right w:val="single" w:sz="4" w:space="0" w:color="auto"/>
            </w:tcBorders>
            <w:shd w:val="clear" w:color="auto" w:fill="auto"/>
            <w:vAlign w:val="center"/>
            <w:hideMark/>
          </w:tcPr>
          <w:p w14:paraId="520FB63A" w14:textId="77777777" w:rsidR="00773772" w:rsidRPr="001A2251" w:rsidRDefault="00773772" w:rsidP="006474E9">
            <w:pPr>
              <w:jc w:val="both"/>
              <w:rPr>
                <w:sz w:val="16"/>
                <w:szCs w:val="16"/>
              </w:rPr>
            </w:pPr>
            <w:proofErr w:type="gramStart"/>
            <w:r w:rsidRPr="001A2251">
              <w:rPr>
                <w:sz w:val="16"/>
                <w:szCs w:val="16"/>
              </w:rPr>
              <w:t>Уплата  иных</w:t>
            </w:r>
            <w:proofErr w:type="gramEnd"/>
            <w:r w:rsidRPr="001A2251">
              <w:rPr>
                <w:sz w:val="16"/>
                <w:szCs w:val="16"/>
              </w:rPr>
              <w:t xml:space="preserve"> платежей </w:t>
            </w:r>
          </w:p>
        </w:tc>
        <w:tc>
          <w:tcPr>
            <w:tcW w:w="1300" w:type="dxa"/>
            <w:tcBorders>
              <w:top w:val="nil"/>
              <w:left w:val="nil"/>
              <w:bottom w:val="single" w:sz="4" w:space="0" w:color="auto"/>
              <w:right w:val="single" w:sz="4" w:space="0" w:color="auto"/>
            </w:tcBorders>
            <w:shd w:val="clear" w:color="auto" w:fill="auto"/>
            <w:vAlign w:val="center"/>
            <w:hideMark/>
          </w:tcPr>
          <w:p w14:paraId="3FCEBB0B" w14:textId="77777777" w:rsidR="00773772" w:rsidRPr="001A2251" w:rsidRDefault="00773772" w:rsidP="006474E9">
            <w:pPr>
              <w:jc w:val="center"/>
              <w:rPr>
                <w:color w:val="000000"/>
                <w:sz w:val="16"/>
                <w:szCs w:val="16"/>
              </w:rPr>
            </w:pPr>
            <w:r w:rsidRPr="001A2251">
              <w:rPr>
                <w:color w:val="000000"/>
                <w:sz w:val="16"/>
                <w:szCs w:val="16"/>
              </w:rPr>
              <w:t>7Б 3 00 12900</w:t>
            </w:r>
          </w:p>
        </w:tc>
        <w:tc>
          <w:tcPr>
            <w:tcW w:w="800" w:type="dxa"/>
            <w:tcBorders>
              <w:top w:val="nil"/>
              <w:left w:val="nil"/>
              <w:bottom w:val="single" w:sz="4" w:space="0" w:color="auto"/>
              <w:right w:val="single" w:sz="4" w:space="0" w:color="auto"/>
            </w:tcBorders>
            <w:shd w:val="clear" w:color="auto" w:fill="auto"/>
            <w:vAlign w:val="center"/>
            <w:hideMark/>
          </w:tcPr>
          <w:p w14:paraId="78EA6504" w14:textId="77777777" w:rsidR="00773772" w:rsidRPr="001A2251" w:rsidRDefault="00773772" w:rsidP="006474E9">
            <w:pPr>
              <w:jc w:val="center"/>
              <w:rPr>
                <w:color w:val="000000"/>
                <w:sz w:val="16"/>
                <w:szCs w:val="16"/>
              </w:rPr>
            </w:pPr>
            <w:r w:rsidRPr="001A2251">
              <w:rPr>
                <w:color w:val="000000"/>
                <w:sz w:val="16"/>
                <w:szCs w:val="16"/>
              </w:rPr>
              <w:t>852</w:t>
            </w:r>
          </w:p>
        </w:tc>
        <w:tc>
          <w:tcPr>
            <w:tcW w:w="960" w:type="dxa"/>
            <w:tcBorders>
              <w:top w:val="nil"/>
              <w:left w:val="nil"/>
              <w:bottom w:val="single" w:sz="4" w:space="0" w:color="auto"/>
              <w:right w:val="single" w:sz="4" w:space="0" w:color="auto"/>
            </w:tcBorders>
            <w:shd w:val="clear" w:color="auto" w:fill="auto"/>
            <w:vAlign w:val="center"/>
            <w:hideMark/>
          </w:tcPr>
          <w:p w14:paraId="53324A5B" w14:textId="77777777" w:rsidR="00773772" w:rsidRPr="001A2251" w:rsidRDefault="00773772" w:rsidP="006474E9">
            <w:pPr>
              <w:jc w:val="center"/>
              <w:rPr>
                <w:color w:val="000000"/>
                <w:sz w:val="16"/>
                <w:szCs w:val="16"/>
              </w:rPr>
            </w:pPr>
            <w:r w:rsidRPr="001A2251">
              <w:rPr>
                <w:color w:val="000000"/>
                <w:sz w:val="16"/>
                <w:szCs w:val="16"/>
              </w:rPr>
              <w:t>0505</w:t>
            </w:r>
          </w:p>
        </w:tc>
        <w:tc>
          <w:tcPr>
            <w:tcW w:w="1420" w:type="dxa"/>
            <w:tcBorders>
              <w:top w:val="nil"/>
              <w:left w:val="nil"/>
              <w:bottom w:val="single" w:sz="4" w:space="0" w:color="auto"/>
              <w:right w:val="single" w:sz="8" w:space="0" w:color="auto"/>
            </w:tcBorders>
            <w:shd w:val="clear" w:color="auto" w:fill="auto"/>
            <w:vAlign w:val="center"/>
            <w:hideMark/>
          </w:tcPr>
          <w:p w14:paraId="4B5B614C" w14:textId="77777777" w:rsidR="00773772" w:rsidRPr="001A2251" w:rsidRDefault="00773772" w:rsidP="006474E9">
            <w:pPr>
              <w:jc w:val="center"/>
              <w:rPr>
                <w:color w:val="000000"/>
                <w:sz w:val="16"/>
                <w:szCs w:val="16"/>
              </w:rPr>
            </w:pPr>
            <w:r w:rsidRPr="001A2251">
              <w:rPr>
                <w:color w:val="000000"/>
                <w:sz w:val="16"/>
                <w:szCs w:val="16"/>
              </w:rPr>
              <w:t>2,00</w:t>
            </w:r>
          </w:p>
        </w:tc>
      </w:tr>
      <w:tr w:rsidR="00773772" w:rsidRPr="001A2251" w14:paraId="65AD8DCF" w14:textId="77777777" w:rsidTr="006474E9">
        <w:trPr>
          <w:trHeight w:val="25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0A0919F7" w14:textId="77777777" w:rsidR="00773772" w:rsidRPr="001A2251" w:rsidRDefault="00773772" w:rsidP="006474E9">
            <w:pPr>
              <w:rPr>
                <w:b/>
                <w:bCs/>
                <w:color w:val="000000"/>
                <w:sz w:val="16"/>
                <w:szCs w:val="16"/>
              </w:rPr>
            </w:pPr>
            <w:r w:rsidRPr="001A2251">
              <w:rPr>
                <w:b/>
                <w:bCs/>
                <w:color w:val="000000"/>
                <w:sz w:val="16"/>
                <w:szCs w:val="16"/>
              </w:rPr>
              <w:t>Жилищное хозяйство</w:t>
            </w:r>
          </w:p>
        </w:tc>
        <w:tc>
          <w:tcPr>
            <w:tcW w:w="1300" w:type="dxa"/>
            <w:tcBorders>
              <w:top w:val="nil"/>
              <w:left w:val="nil"/>
              <w:bottom w:val="single" w:sz="4" w:space="0" w:color="auto"/>
              <w:right w:val="single" w:sz="4" w:space="0" w:color="auto"/>
            </w:tcBorders>
            <w:shd w:val="clear" w:color="auto" w:fill="auto"/>
            <w:vAlign w:val="center"/>
            <w:hideMark/>
          </w:tcPr>
          <w:p w14:paraId="1A35CC95"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1CF63E48"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DC014F1" w14:textId="77777777" w:rsidR="00773772" w:rsidRPr="001A2251" w:rsidRDefault="00773772" w:rsidP="006474E9">
            <w:pPr>
              <w:jc w:val="center"/>
              <w:rPr>
                <w:b/>
                <w:bCs/>
                <w:color w:val="000000"/>
                <w:sz w:val="16"/>
                <w:szCs w:val="16"/>
              </w:rPr>
            </w:pPr>
            <w:r w:rsidRPr="001A2251">
              <w:rPr>
                <w:b/>
                <w:bCs/>
                <w:color w:val="000000"/>
                <w:sz w:val="16"/>
                <w:szCs w:val="16"/>
              </w:rPr>
              <w:t>0501</w:t>
            </w:r>
          </w:p>
        </w:tc>
        <w:tc>
          <w:tcPr>
            <w:tcW w:w="1420" w:type="dxa"/>
            <w:tcBorders>
              <w:top w:val="nil"/>
              <w:left w:val="nil"/>
              <w:bottom w:val="single" w:sz="4" w:space="0" w:color="auto"/>
              <w:right w:val="single" w:sz="8" w:space="0" w:color="auto"/>
            </w:tcBorders>
            <w:shd w:val="clear" w:color="auto" w:fill="auto"/>
            <w:vAlign w:val="center"/>
            <w:hideMark/>
          </w:tcPr>
          <w:p w14:paraId="3CF031A6" w14:textId="77777777" w:rsidR="00773772" w:rsidRPr="001A2251" w:rsidRDefault="00773772" w:rsidP="006474E9">
            <w:pPr>
              <w:jc w:val="center"/>
              <w:rPr>
                <w:b/>
                <w:bCs/>
                <w:color w:val="000000"/>
                <w:sz w:val="16"/>
                <w:szCs w:val="16"/>
              </w:rPr>
            </w:pPr>
            <w:r w:rsidRPr="001A2251">
              <w:rPr>
                <w:b/>
                <w:bCs/>
                <w:color w:val="000000"/>
                <w:sz w:val="16"/>
                <w:szCs w:val="16"/>
              </w:rPr>
              <w:t>1 704,33</w:t>
            </w:r>
          </w:p>
        </w:tc>
      </w:tr>
      <w:tr w:rsidR="00773772" w:rsidRPr="001A2251" w14:paraId="1403189C" w14:textId="77777777" w:rsidTr="006474E9">
        <w:trPr>
          <w:trHeight w:val="108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4E263C9A" w14:textId="77777777" w:rsidR="00773772" w:rsidRPr="001A2251" w:rsidRDefault="00773772" w:rsidP="006474E9">
            <w:pPr>
              <w:rPr>
                <w:b/>
                <w:bCs/>
                <w:color w:val="000000"/>
                <w:sz w:val="16"/>
                <w:szCs w:val="16"/>
              </w:rPr>
            </w:pPr>
            <w:r w:rsidRPr="001A2251">
              <w:rPr>
                <w:b/>
                <w:bCs/>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300" w:type="dxa"/>
            <w:tcBorders>
              <w:top w:val="nil"/>
              <w:left w:val="nil"/>
              <w:bottom w:val="single" w:sz="8" w:space="0" w:color="auto"/>
              <w:right w:val="single" w:sz="4" w:space="0" w:color="auto"/>
            </w:tcBorders>
            <w:shd w:val="clear" w:color="auto" w:fill="auto"/>
            <w:vAlign w:val="center"/>
            <w:hideMark/>
          </w:tcPr>
          <w:p w14:paraId="2BEFCA32" w14:textId="77777777" w:rsidR="00773772" w:rsidRPr="001A2251" w:rsidRDefault="00773772" w:rsidP="006474E9">
            <w:pPr>
              <w:jc w:val="center"/>
              <w:rPr>
                <w:b/>
                <w:bCs/>
                <w:color w:val="000000"/>
                <w:sz w:val="16"/>
                <w:szCs w:val="16"/>
              </w:rPr>
            </w:pPr>
            <w:r w:rsidRPr="001A2251">
              <w:rPr>
                <w:b/>
                <w:bCs/>
                <w:color w:val="000000"/>
                <w:sz w:val="16"/>
                <w:szCs w:val="16"/>
              </w:rPr>
              <w:t>7Б 3 00 16400</w:t>
            </w:r>
          </w:p>
        </w:tc>
        <w:tc>
          <w:tcPr>
            <w:tcW w:w="800" w:type="dxa"/>
            <w:tcBorders>
              <w:top w:val="nil"/>
              <w:left w:val="nil"/>
              <w:bottom w:val="single" w:sz="4" w:space="0" w:color="auto"/>
              <w:right w:val="single" w:sz="4" w:space="0" w:color="auto"/>
            </w:tcBorders>
            <w:shd w:val="clear" w:color="auto" w:fill="auto"/>
            <w:vAlign w:val="center"/>
            <w:hideMark/>
          </w:tcPr>
          <w:p w14:paraId="292CA95F"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16A66BF"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59F480EE" w14:textId="77777777" w:rsidR="00773772" w:rsidRPr="001A2251" w:rsidRDefault="00773772" w:rsidP="006474E9">
            <w:pPr>
              <w:jc w:val="center"/>
              <w:rPr>
                <w:b/>
                <w:bCs/>
                <w:color w:val="000000"/>
                <w:sz w:val="16"/>
                <w:szCs w:val="16"/>
              </w:rPr>
            </w:pPr>
            <w:r w:rsidRPr="001A2251">
              <w:rPr>
                <w:b/>
                <w:bCs/>
                <w:color w:val="000000"/>
                <w:sz w:val="16"/>
                <w:szCs w:val="16"/>
              </w:rPr>
              <w:t>1 246,45</w:t>
            </w:r>
          </w:p>
        </w:tc>
      </w:tr>
      <w:tr w:rsidR="00773772" w:rsidRPr="001A2251" w14:paraId="76956D9F" w14:textId="77777777" w:rsidTr="006474E9">
        <w:trPr>
          <w:trHeight w:val="525"/>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55D3CC99" w14:textId="77777777" w:rsidR="00773772" w:rsidRPr="001A2251" w:rsidRDefault="00773772" w:rsidP="006474E9">
            <w:pPr>
              <w:jc w:val="both"/>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1300" w:type="dxa"/>
            <w:tcBorders>
              <w:top w:val="nil"/>
              <w:left w:val="nil"/>
              <w:bottom w:val="single" w:sz="8" w:space="0" w:color="auto"/>
              <w:right w:val="single" w:sz="4" w:space="0" w:color="auto"/>
            </w:tcBorders>
            <w:shd w:val="clear" w:color="auto" w:fill="auto"/>
            <w:vAlign w:val="center"/>
            <w:hideMark/>
          </w:tcPr>
          <w:p w14:paraId="395CDEB4" w14:textId="77777777" w:rsidR="00773772" w:rsidRPr="001A2251" w:rsidRDefault="00773772" w:rsidP="006474E9">
            <w:pPr>
              <w:jc w:val="center"/>
              <w:rPr>
                <w:color w:val="000000"/>
                <w:sz w:val="16"/>
                <w:szCs w:val="16"/>
              </w:rPr>
            </w:pPr>
            <w:r w:rsidRPr="001A2251">
              <w:rPr>
                <w:color w:val="000000"/>
                <w:sz w:val="16"/>
                <w:szCs w:val="16"/>
              </w:rPr>
              <w:t>7Б 3 00 16400</w:t>
            </w:r>
          </w:p>
        </w:tc>
        <w:tc>
          <w:tcPr>
            <w:tcW w:w="800" w:type="dxa"/>
            <w:tcBorders>
              <w:top w:val="nil"/>
              <w:left w:val="nil"/>
              <w:bottom w:val="single" w:sz="4" w:space="0" w:color="auto"/>
              <w:right w:val="single" w:sz="4" w:space="0" w:color="auto"/>
            </w:tcBorders>
            <w:shd w:val="clear" w:color="auto" w:fill="auto"/>
            <w:vAlign w:val="center"/>
            <w:hideMark/>
          </w:tcPr>
          <w:p w14:paraId="3AD8600E"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19E9C990" w14:textId="77777777" w:rsidR="00773772" w:rsidRPr="001A2251" w:rsidRDefault="00773772" w:rsidP="006474E9">
            <w:pPr>
              <w:jc w:val="center"/>
              <w:rPr>
                <w:color w:val="000000"/>
                <w:sz w:val="16"/>
                <w:szCs w:val="16"/>
              </w:rPr>
            </w:pPr>
            <w:r w:rsidRPr="001A2251">
              <w:rPr>
                <w:color w:val="000000"/>
                <w:sz w:val="16"/>
                <w:szCs w:val="16"/>
              </w:rPr>
              <w:t>0501</w:t>
            </w:r>
          </w:p>
        </w:tc>
        <w:tc>
          <w:tcPr>
            <w:tcW w:w="1420" w:type="dxa"/>
            <w:tcBorders>
              <w:top w:val="nil"/>
              <w:left w:val="nil"/>
              <w:bottom w:val="single" w:sz="4" w:space="0" w:color="auto"/>
              <w:right w:val="single" w:sz="8" w:space="0" w:color="auto"/>
            </w:tcBorders>
            <w:shd w:val="clear" w:color="auto" w:fill="auto"/>
            <w:vAlign w:val="center"/>
            <w:hideMark/>
          </w:tcPr>
          <w:p w14:paraId="38E64FF0" w14:textId="77777777" w:rsidR="00773772" w:rsidRPr="001A2251" w:rsidRDefault="00773772" w:rsidP="006474E9">
            <w:pPr>
              <w:jc w:val="center"/>
              <w:rPr>
                <w:color w:val="000000"/>
                <w:sz w:val="16"/>
                <w:szCs w:val="16"/>
              </w:rPr>
            </w:pPr>
            <w:r w:rsidRPr="001A2251">
              <w:rPr>
                <w:color w:val="000000"/>
                <w:sz w:val="16"/>
                <w:szCs w:val="16"/>
              </w:rPr>
              <w:t>1 246,45</w:t>
            </w:r>
          </w:p>
        </w:tc>
      </w:tr>
      <w:tr w:rsidR="00773772" w:rsidRPr="001A2251" w14:paraId="2CBA061E"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5D9B58E2" w14:textId="77777777" w:rsidR="00773772" w:rsidRPr="001A2251" w:rsidRDefault="00773772" w:rsidP="006474E9">
            <w:pPr>
              <w:rPr>
                <w:b/>
                <w:bCs/>
                <w:color w:val="000000"/>
                <w:sz w:val="16"/>
                <w:szCs w:val="16"/>
              </w:rPr>
            </w:pPr>
            <w:r w:rsidRPr="001A2251">
              <w:rPr>
                <w:b/>
                <w:bCs/>
                <w:color w:val="000000"/>
                <w:sz w:val="16"/>
                <w:szCs w:val="16"/>
              </w:rPr>
              <w:t>Мероприятия в области жилищного хозяйства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BADB423" w14:textId="77777777" w:rsidR="00773772" w:rsidRPr="001A2251" w:rsidRDefault="00773772" w:rsidP="006474E9">
            <w:pPr>
              <w:jc w:val="center"/>
              <w:rPr>
                <w:b/>
                <w:bCs/>
                <w:color w:val="000000"/>
                <w:sz w:val="16"/>
                <w:szCs w:val="16"/>
              </w:rPr>
            </w:pPr>
            <w:r w:rsidRPr="001A2251">
              <w:rPr>
                <w:b/>
                <w:bCs/>
                <w:color w:val="000000"/>
                <w:sz w:val="16"/>
                <w:szCs w:val="16"/>
              </w:rPr>
              <w:t>7Б 3 00.15210</w:t>
            </w:r>
          </w:p>
        </w:tc>
        <w:tc>
          <w:tcPr>
            <w:tcW w:w="800" w:type="dxa"/>
            <w:tcBorders>
              <w:top w:val="nil"/>
              <w:left w:val="nil"/>
              <w:bottom w:val="single" w:sz="4" w:space="0" w:color="auto"/>
              <w:right w:val="single" w:sz="4" w:space="0" w:color="auto"/>
            </w:tcBorders>
            <w:shd w:val="clear" w:color="auto" w:fill="auto"/>
            <w:vAlign w:val="center"/>
            <w:hideMark/>
          </w:tcPr>
          <w:p w14:paraId="41E47AFB"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54EC7F8"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6A5A7EA9" w14:textId="77777777" w:rsidR="00773772" w:rsidRPr="001A2251" w:rsidRDefault="00773772" w:rsidP="006474E9">
            <w:pPr>
              <w:jc w:val="center"/>
              <w:rPr>
                <w:b/>
                <w:bCs/>
                <w:color w:val="000000"/>
                <w:sz w:val="16"/>
                <w:szCs w:val="16"/>
              </w:rPr>
            </w:pPr>
            <w:r w:rsidRPr="001A2251">
              <w:rPr>
                <w:b/>
                <w:bCs/>
                <w:color w:val="000000"/>
                <w:sz w:val="16"/>
                <w:szCs w:val="16"/>
              </w:rPr>
              <w:t>457,88</w:t>
            </w:r>
          </w:p>
        </w:tc>
      </w:tr>
      <w:tr w:rsidR="00773772" w:rsidRPr="001A2251" w14:paraId="67C86A1F" w14:textId="77777777" w:rsidTr="006474E9">
        <w:trPr>
          <w:trHeight w:val="469"/>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778975E0" w14:textId="77777777" w:rsidR="00773772" w:rsidRPr="001A2251" w:rsidRDefault="00773772" w:rsidP="006474E9">
            <w:pPr>
              <w:jc w:val="both"/>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14:paraId="6F7C0F6E" w14:textId="77777777" w:rsidR="00773772" w:rsidRPr="001A2251" w:rsidRDefault="00773772" w:rsidP="006474E9">
            <w:pPr>
              <w:jc w:val="center"/>
              <w:rPr>
                <w:color w:val="000000"/>
                <w:sz w:val="16"/>
                <w:szCs w:val="16"/>
              </w:rPr>
            </w:pPr>
            <w:r w:rsidRPr="001A2251">
              <w:rPr>
                <w:color w:val="000000"/>
                <w:sz w:val="16"/>
                <w:szCs w:val="16"/>
              </w:rPr>
              <w:t>7Б 3 00.15210</w:t>
            </w:r>
          </w:p>
        </w:tc>
        <w:tc>
          <w:tcPr>
            <w:tcW w:w="800" w:type="dxa"/>
            <w:tcBorders>
              <w:top w:val="nil"/>
              <w:left w:val="nil"/>
              <w:bottom w:val="single" w:sz="4" w:space="0" w:color="auto"/>
              <w:right w:val="single" w:sz="4" w:space="0" w:color="auto"/>
            </w:tcBorders>
            <w:shd w:val="clear" w:color="auto" w:fill="auto"/>
            <w:vAlign w:val="center"/>
            <w:hideMark/>
          </w:tcPr>
          <w:p w14:paraId="0568CEF3"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20D7E79E" w14:textId="77777777" w:rsidR="00773772" w:rsidRPr="001A2251" w:rsidRDefault="00773772" w:rsidP="006474E9">
            <w:pPr>
              <w:jc w:val="center"/>
              <w:rPr>
                <w:color w:val="000000"/>
                <w:sz w:val="16"/>
                <w:szCs w:val="16"/>
              </w:rPr>
            </w:pPr>
            <w:r w:rsidRPr="001A2251">
              <w:rPr>
                <w:color w:val="000000"/>
                <w:sz w:val="16"/>
                <w:szCs w:val="16"/>
              </w:rPr>
              <w:t>0501</w:t>
            </w:r>
          </w:p>
        </w:tc>
        <w:tc>
          <w:tcPr>
            <w:tcW w:w="1420" w:type="dxa"/>
            <w:tcBorders>
              <w:top w:val="nil"/>
              <w:left w:val="nil"/>
              <w:bottom w:val="single" w:sz="4" w:space="0" w:color="auto"/>
              <w:right w:val="single" w:sz="8" w:space="0" w:color="auto"/>
            </w:tcBorders>
            <w:shd w:val="clear" w:color="auto" w:fill="auto"/>
            <w:vAlign w:val="center"/>
            <w:hideMark/>
          </w:tcPr>
          <w:p w14:paraId="15DD59BD" w14:textId="77777777" w:rsidR="00773772" w:rsidRPr="001A2251" w:rsidRDefault="00773772" w:rsidP="006474E9">
            <w:pPr>
              <w:jc w:val="center"/>
              <w:rPr>
                <w:color w:val="000000"/>
                <w:sz w:val="16"/>
                <w:szCs w:val="16"/>
              </w:rPr>
            </w:pPr>
            <w:r w:rsidRPr="001A2251">
              <w:rPr>
                <w:color w:val="000000"/>
                <w:sz w:val="16"/>
                <w:szCs w:val="16"/>
              </w:rPr>
              <w:t>457,88</w:t>
            </w:r>
          </w:p>
        </w:tc>
      </w:tr>
      <w:tr w:rsidR="00773772" w:rsidRPr="001A2251" w14:paraId="7DD57D8D" w14:textId="77777777" w:rsidTr="006474E9">
        <w:trPr>
          <w:trHeight w:val="25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0E9C0586" w14:textId="77777777" w:rsidR="00773772" w:rsidRPr="001A2251" w:rsidRDefault="00773772" w:rsidP="006474E9">
            <w:pPr>
              <w:rPr>
                <w:b/>
                <w:bCs/>
                <w:color w:val="000000"/>
                <w:sz w:val="16"/>
                <w:szCs w:val="16"/>
              </w:rPr>
            </w:pPr>
            <w:r w:rsidRPr="001A2251">
              <w:rPr>
                <w:b/>
                <w:bCs/>
                <w:color w:val="000000"/>
                <w:sz w:val="16"/>
                <w:szCs w:val="16"/>
              </w:rPr>
              <w:t>Коммунальное хозяйство</w:t>
            </w:r>
          </w:p>
        </w:tc>
        <w:tc>
          <w:tcPr>
            <w:tcW w:w="1300" w:type="dxa"/>
            <w:tcBorders>
              <w:top w:val="nil"/>
              <w:left w:val="nil"/>
              <w:bottom w:val="single" w:sz="4" w:space="0" w:color="auto"/>
              <w:right w:val="single" w:sz="4" w:space="0" w:color="auto"/>
            </w:tcBorders>
            <w:shd w:val="clear" w:color="auto" w:fill="auto"/>
            <w:vAlign w:val="center"/>
            <w:hideMark/>
          </w:tcPr>
          <w:p w14:paraId="128CAC7D"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39C203D6"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31A0D12" w14:textId="77777777" w:rsidR="00773772" w:rsidRPr="001A2251" w:rsidRDefault="00773772" w:rsidP="006474E9">
            <w:pPr>
              <w:jc w:val="center"/>
              <w:rPr>
                <w:b/>
                <w:bCs/>
                <w:color w:val="000000"/>
                <w:sz w:val="16"/>
                <w:szCs w:val="16"/>
              </w:rPr>
            </w:pPr>
            <w:r w:rsidRPr="001A2251">
              <w:rPr>
                <w:b/>
                <w:bCs/>
                <w:color w:val="000000"/>
                <w:sz w:val="16"/>
                <w:szCs w:val="16"/>
              </w:rPr>
              <w:t>0502</w:t>
            </w:r>
          </w:p>
        </w:tc>
        <w:tc>
          <w:tcPr>
            <w:tcW w:w="1420" w:type="dxa"/>
            <w:tcBorders>
              <w:top w:val="nil"/>
              <w:left w:val="nil"/>
              <w:bottom w:val="single" w:sz="4" w:space="0" w:color="auto"/>
              <w:right w:val="single" w:sz="8" w:space="0" w:color="auto"/>
            </w:tcBorders>
            <w:shd w:val="clear" w:color="auto" w:fill="auto"/>
            <w:vAlign w:val="center"/>
            <w:hideMark/>
          </w:tcPr>
          <w:p w14:paraId="79744DB1" w14:textId="77777777" w:rsidR="00773772" w:rsidRPr="001A2251" w:rsidRDefault="00773772" w:rsidP="006474E9">
            <w:pPr>
              <w:jc w:val="center"/>
              <w:rPr>
                <w:b/>
                <w:bCs/>
                <w:color w:val="000000"/>
                <w:sz w:val="16"/>
                <w:szCs w:val="16"/>
              </w:rPr>
            </w:pPr>
            <w:r w:rsidRPr="001A2251">
              <w:rPr>
                <w:b/>
                <w:bCs/>
                <w:color w:val="000000"/>
                <w:sz w:val="16"/>
                <w:szCs w:val="16"/>
              </w:rPr>
              <w:t>6 124,28</w:t>
            </w:r>
          </w:p>
        </w:tc>
      </w:tr>
      <w:tr w:rsidR="00773772" w:rsidRPr="001A2251" w14:paraId="04A6DE8A"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023E8CFA" w14:textId="77777777" w:rsidR="00773772" w:rsidRPr="001A2251" w:rsidRDefault="00773772" w:rsidP="006474E9">
            <w:pPr>
              <w:rPr>
                <w:b/>
                <w:bCs/>
                <w:color w:val="000000"/>
                <w:sz w:val="16"/>
                <w:szCs w:val="16"/>
              </w:rPr>
            </w:pPr>
            <w:r w:rsidRPr="001A2251">
              <w:rPr>
                <w:b/>
                <w:bCs/>
                <w:color w:val="000000"/>
                <w:sz w:val="16"/>
                <w:szCs w:val="16"/>
              </w:rPr>
              <w:t>Мероприятия в области коммунального хозяйства</w:t>
            </w:r>
          </w:p>
        </w:tc>
        <w:tc>
          <w:tcPr>
            <w:tcW w:w="1300" w:type="dxa"/>
            <w:tcBorders>
              <w:top w:val="nil"/>
              <w:left w:val="nil"/>
              <w:bottom w:val="single" w:sz="4" w:space="0" w:color="auto"/>
              <w:right w:val="single" w:sz="4" w:space="0" w:color="auto"/>
            </w:tcBorders>
            <w:shd w:val="clear" w:color="auto" w:fill="auto"/>
            <w:vAlign w:val="center"/>
            <w:hideMark/>
          </w:tcPr>
          <w:p w14:paraId="34B304F3" w14:textId="77777777" w:rsidR="00773772" w:rsidRPr="001A2251" w:rsidRDefault="00773772" w:rsidP="006474E9">
            <w:pPr>
              <w:jc w:val="center"/>
              <w:rPr>
                <w:b/>
                <w:bCs/>
                <w:color w:val="000000"/>
                <w:sz w:val="16"/>
                <w:szCs w:val="16"/>
              </w:rPr>
            </w:pPr>
            <w:r w:rsidRPr="001A2251">
              <w:rPr>
                <w:b/>
                <w:bCs/>
                <w:color w:val="000000"/>
                <w:sz w:val="16"/>
                <w:szCs w:val="16"/>
              </w:rPr>
              <w:t>7Б 3 00.15220</w:t>
            </w:r>
          </w:p>
        </w:tc>
        <w:tc>
          <w:tcPr>
            <w:tcW w:w="800" w:type="dxa"/>
            <w:tcBorders>
              <w:top w:val="nil"/>
              <w:left w:val="nil"/>
              <w:bottom w:val="single" w:sz="4" w:space="0" w:color="auto"/>
              <w:right w:val="single" w:sz="4" w:space="0" w:color="auto"/>
            </w:tcBorders>
            <w:shd w:val="clear" w:color="auto" w:fill="auto"/>
            <w:vAlign w:val="center"/>
            <w:hideMark/>
          </w:tcPr>
          <w:p w14:paraId="52D1A59C"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FCB3F84"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noWrap/>
            <w:vAlign w:val="center"/>
            <w:hideMark/>
          </w:tcPr>
          <w:p w14:paraId="43508FBB" w14:textId="77777777" w:rsidR="00773772" w:rsidRPr="001A2251" w:rsidRDefault="00773772" w:rsidP="006474E9">
            <w:pPr>
              <w:jc w:val="center"/>
              <w:rPr>
                <w:b/>
                <w:bCs/>
                <w:color w:val="000000"/>
                <w:sz w:val="16"/>
                <w:szCs w:val="16"/>
              </w:rPr>
            </w:pPr>
            <w:r w:rsidRPr="001A2251">
              <w:rPr>
                <w:b/>
                <w:bCs/>
                <w:color w:val="000000"/>
                <w:sz w:val="16"/>
                <w:szCs w:val="16"/>
              </w:rPr>
              <w:t>110,00</w:t>
            </w:r>
          </w:p>
        </w:tc>
      </w:tr>
      <w:tr w:rsidR="00773772" w:rsidRPr="001A2251" w14:paraId="6FF655D4" w14:textId="77777777" w:rsidTr="006474E9">
        <w:trPr>
          <w:trHeight w:val="255"/>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10B4134D" w14:textId="77777777" w:rsidR="00773772" w:rsidRPr="001A2251" w:rsidRDefault="00773772" w:rsidP="006474E9">
            <w:pPr>
              <w:jc w:val="both"/>
              <w:rPr>
                <w:sz w:val="16"/>
                <w:szCs w:val="16"/>
              </w:rPr>
            </w:pPr>
            <w:r w:rsidRPr="001A2251">
              <w:rPr>
                <w:sz w:val="16"/>
                <w:szCs w:val="16"/>
              </w:rPr>
              <w:t>Закупка энергетических ресурсов</w:t>
            </w:r>
          </w:p>
        </w:tc>
        <w:tc>
          <w:tcPr>
            <w:tcW w:w="1300" w:type="dxa"/>
            <w:tcBorders>
              <w:top w:val="nil"/>
              <w:left w:val="nil"/>
              <w:bottom w:val="single" w:sz="4" w:space="0" w:color="auto"/>
              <w:right w:val="single" w:sz="4" w:space="0" w:color="auto"/>
            </w:tcBorders>
            <w:shd w:val="clear" w:color="auto" w:fill="auto"/>
            <w:vAlign w:val="center"/>
            <w:hideMark/>
          </w:tcPr>
          <w:p w14:paraId="6755292B" w14:textId="77777777" w:rsidR="00773772" w:rsidRPr="001A2251" w:rsidRDefault="00773772" w:rsidP="006474E9">
            <w:pPr>
              <w:jc w:val="center"/>
              <w:rPr>
                <w:color w:val="000000"/>
                <w:sz w:val="16"/>
                <w:szCs w:val="16"/>
              </w:rPr>
            </w:pPr>
            <w:r w:rsidRPr="001A2251">
              <w:rPr>
                <w:color w:val="000000"/>
                <w:sz w:val="16"/>
                <w:szCs w:val="16"/>
              </w:rPr>
              <w:t>7Б 3 00.15220</w:t>
            </w:r>
          </w:p>
        </w:tc>
        <w:tc>
          <w:tcPr>
            <w:tcW w:w="800" w:type="dxa"/>
            <w:tcBorders>
              <w:top w:val="nil"/>
              <w:left w:val="nil"/>
              <w:bottom w:val="single" w:sz="4" w:space="0" w:color="auto"/>
              <w:right w:val="single" w:sz="4" w:space="0" w:color="auto"/>
            </w:tcBorders>
            <w:shd w:val="clear" w:color="auto" w:fill="auto"/>
            <w:vAlign w:val="center"/>
            <w:hideMark/>
          </w:tcPr>
          <w:p w14:paraId="4919394D" w14:textId="77777777" w:rsidR="00773772" w:rsidRPr="001A2251" w:rsidRDefault="00773772" w:rsidP="006474E9">
            <w:pPr>
              <w:jc w:val="center"/>
              <w:rPr>
                <w:color w:val="000000"/>
                <w:sz w:val="16"/>
                <w:szCs w:val="16"/>
              </w:rPr>
            </w:pPr>
            <w:r w:rsidRPr="001A2251">
              <w:rPr>
                <w:color w:val="000000"/>
                <w:sz w:val="16"/>
                <w:szCs w:val="16"/>
              </w:rPr>
              <w:t>247</w:t>
            </w:r>
          </w:p>
        </w:tc>
        <w:tc>
          <w:tcPr>
            <w:tcW w:w="960" w:type="dxa"/>
            <w:tcBorders>
              <w:top w:val="nil"/>
              <w:left w:val="nil"/>
              <w:bottom w:val="single" w:sz="4" w:space="0" w:color="auto"/>
              <w:right w:val="single" w:sz="4" w:space="0" w:color="auto"/>
            </w:tcBorders>
            <w:shd w:val="clear" w:color="auto" w:fill="auto"/>
            <w:vAlign w:val="center"/>
            <w:hideMark/>
          </w:tcPr>
          <w:p w14:paraId="67B82147" w14:textId="77777777" w:rsidR="00773772" w:rsidRPr="001A2251" w:rsidRDefault="00773772" w:rsidP="006474E9">
            <w:pPr>
              <w:jc w:val="center"/>
              <w:rPr>
                <w:color w:val="000000"/>
                <w:sz w:val="16"/>
                <w:szCs w:val="16"/>
              </w:rPr>
            </w:pPr>
            <w:r w:rsidRPr="001A2251">
              <w:rPr>
                <w:color w:val="000000"/>
                <w:sz w:val="16"/>
                <w:szCs w:val="16"/>
              </w:rPr>
              <w:t>0502</w:t>
            </w:r>
          </w:p>
        </w:tc>
        <w:tc>
          <w:tcPr>
            <w:tcW w:w="1420" w:type="dxa"/>
            <w:tcBorders>
              <w:top w:val="nil"/>
              <w:left w:val="nil"/>
              <w:bottom w:val="single" w:sz="4" w:space="0" w:color="auto"/>
              <w:right w:val="single" w:sz="8" w:space="0" w:color="auto"/>
            </w:tcBorders>
            <w:shd w:val="clear" w:color="auto" w:fill="auto"/>
            <w:vAlign w:val="center"/>
            <w:hideMark/>
          </w:tcPr>
          <w:p w14:paraId="1DE1869F" w14:textId="77777777" w:rsidR="00773772" w:rsidRPr="001A2251" w:rsidRDefault="00773772" w:rsidP="006474E9">
            <w:pPr>
              <w:jc w:val="center"/>
              <w:rPr>
                <w:color w:val="000000"/>
                <w:sz w:val="16"/>
                <w:szCs w:val="16"/>
              </w:rPr>
            </w:pPr>
            <w:r w:rsidRPr="001A2251">
              <w:rPr>
                <w:color w:val="000000"/>
                <w:sz w:val="16"/>
                <w:szCs w:val="16"/>
              </w:rPr>
              <w:t>110,00</w:t>
            </w:r>
          </w:p>
        </w:tc>
      </w:tr>
      <w:tr w:rsidR="00773772" w:rsidRPr="001A2251" w14:paraId="15B425C3"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58479E93" w14:textId="77777777" w:rsidR="00773772" w:rsidRPr="001A2251" w:rsidRDefault="00773772" w:rsidP="006474E9">
            <w:pPr>
              <w:rPr>
                <w:b/>
                <w:bCs/>
                <w:color w:val="000000"/>
                <w:sz w:val="16"/>
                <w:szCs w:val="16"/>
              </w:rPr>
            </w:pPr>
            <w:r w:rsidRPr="001A2251">
              <w:rPr>
                <w:b/>
                <w:bCs/>
                <w:color w:val="000000"/>
                <w:sz w:val="16"/>
                <w:szCs w:val="16"/>
              </w:rPr>
              <w:t xml:space="preserve">Мероприятия </w:t>
            </w:r>
            <w:proofErr w:type="gramStart"/>
            <w:r w:rsidRPr="001A2251">
              <w:rPr>
                <w:b/>
                <w:bCs/>
                <w:color w:val="000000"/>
                <w:sz w:val="16"/>
                <w:szCs w:val="16"/>
              </w:rPr>
              <w:t>по организация</w:t>
            </w:r>
            <w:proofErr w:type="gramEnd"/>
            <w:r w:rsidRPr="001A2251">
              <w:rPr>
                <w:b/>
                <w:bCs/>
                <w:color w:val="000000"/>
                <w:sz w:val="16"/>
                <w:szCs w:val="16"/>
              </w:rPr>
              <w:t xml:space="preserve"> и содержанию мест захоронений</w:t>
            </w:r>
          </w:p>
        </w:tc>
        <w:tc>
          <w:tcPr>
            <w:tcW w:w="1300" w:type="dxa"/>
            <w:tcBorders>
              <w:top w:val="nil"/>
              <w:left w:val="nil"/>
              <w:bottom w:val="single" w:sz="4" w:space="0" w:color="auto"/>
              <w:right w:val="single" w:sz="4" w:space="0" w:color="auto"/>
            </w:tcBorders>
            <w:shd w:val="clear" w:color="auto" w:fill="auto"/>
            <w:vAlign w:val="center"/>
            <w:hideMark/>
          </w:tcPr>
          <w:p w14:paraId="4E9B5148" w14:textId="77777777" w:rsidR="00773772" w:rsidRPr="001A2251" w:rsidRDefault="00773772" w:rsidP="006474E9">
            <w:pPr>
              <w:jc w:val="center"/>
              <w:rPr>
                <w:b/>
                <w:bCs/>
                <w:color w:val="000000"/>
                <w:sz w:val="16"/>
                <w:szCs w:val="16"/>
              </w:rPr>
            </w:pPr>
            <w:r w:rsidRPr="001A2251">
              <w:rPr>
                <w:b/>
                <w:bCs/>
                <w:color w:val="000000"/>
                <w:sz w:val="16"/>
                <w:szCs w:val="16"/>
              </w:rPr>
              <w:t>7Б 3 00.15410</w:t>
            </w:r>
          </w:p>
        </w:tc>
        <w:tc>
          <w:tcPr>
            <w:tcW w:w="800" w:type="dxa"/>
            <w:tcBorders>
              <w:top w:val="nil"/>
              <w:left w:val="nil"/>
              <w:bottom w:val="single" w:sz="4" w:space="0" w:color="auto"/>
              <w:right w:val="single" w:sz="4" w:space="0" w:color="auto"/>
            </w:tcBorders>
            <w:shd w:val="clear" w:color="auto" w:fill="auto"/>
            <w:vAlign w:val="center"/>
            <w:hideMark/>
          </w:tcPr>
          <w:p w14:paraId="378A15DE"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775AFE7"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08EA0AFC" w14:textId="77777777" w:rsidR="00773772" w:rsidRPr="001A2251" w:rsidRDefault="00773772" w:rsidP="006474E9">
            <w:pPr>
              <w:jc w:val="center"/>
              <w:rPr>
                <w:b/>
                <w:bCs/>
                <w:color w:val="000000"/>
                <w:sz w:val="16"/>
                <w:szCs w:val="16"/>
              </w:rPr>
            </w:pPr>
            <w:r w:rsidRPr="001A2251">
              <w:rPr>
                <w:b/>
                <w:bCs/>
                <w:color w:val="000000"/>
                <w:sz w:val="16"/>
                <w:szCs w:val="16"/>
              </w:rPr>
              <w:t>30,25</w:t>
            </w:r>
          </w:p>
        </w:tc>
      </w:tr>
      <w:tr w:rsidR="00773772" w:rsidRPr="001A2251" w14:paraId="22A3F417" w14:textId="77777777" w:rsidTr="006474E9">
        <w:trPr>
          <w:trHeight w:val="48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3B1976DE" w14:textId="77777777" w:rsidR="00773772" w:rsidRPr="001A2251" w:rsidRDefault="00773772" w:rsidP="006474E9">
            <w:pPr>
              <w:rPr>
                <w:color w:val="000000"/>
                <w:sz w:val="16"/>
                <w:szCs w:val="16"/>
              </w:rPr>
            </w:pPr>
            <w:r w:rsidRPr="001A2251">
              <w:rPr>
                <w:color w:val="000000"/>
                <w:sz w:val="16"/>
                <w:szCs w:val="16"/>
              </w:rPr>
              <w:t xml:space="preserve">Прочая закупка товаров, работ и услуг для обеспечения государственных (муниципальных) нужд </w:t>
            </w:r>
          </w:p>
        </w:tc>
        <w:tc>
          <w:tcPr>
            <w:tcW w:w="1300" w:type="dxa"/>
            <w:tcBorders>
              <w:top w:val="nil"/>
              <w:left w:val="nil"/>
              <w:bottom w:val="single" w:sz="4" w:space="0" w:color="auto"/>
              <w:right w:val="single" w:sz="4" w:space="0" w:color="auto"/>
            </w:tcBorders>
            <w:shd w:val="clear" w:color="auto" w:fill="auto"/>
            <w:vAlign w:val="center"/>
            <w:hideMark/>
          </w:tcPr>
          <w:p w14:paraId="5AF1F1FF" w14:textId="77777777" w:rsidR="00773772" w:rsidRPr="001A2251" w:rsidRDefault="00773772" w:rsidP="006474E9">
            <w:pPr>
              <w:jc w:val="center"/>
              <w:rPr>
                <w:color w:val="000000"/>
                <w:sz w:val="16"/>
                <w:szCs w:val="16"/>
              </w:rPr>
            </w:pPr>
            <w:r w:rsidRPr="001A2251">
              <w:rPr>
                <w:color w:val="000000"/>
                <w:sz w:val="16"/>
                <w:szCs w:val="16"/>
              </w:rPr>
              <w:t>7Б 3 00.15410</w:t>
            </w:r>
          </w:p>
        </w:tc>
        <w:tc>
          <w:tcPr>
            <w:tcW w:w="800" w:type="dxa"/>
            <w:tcBorders>
              <w:top w:val="nil"/>
              <w:left w:val="nil"/>
              <w:bottom w:val="single" w:sz="4" w:space="0" w:color="auto"/>
              <w:right w:val="single" w:sz="4" w:space="0" w:color="auto"/>
            </w:tcBorders>
            <w:shd w:val="clear" w:color="auto" w:fill="auto"/>
            <w:vAlign w:val="center"/>
            <w:hideMark/>
          </w:tcPr>
          <w:p w14:paraId="0EDDAB31"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68FD2B53" w14:textId="77777777" w:rsidR="00773772" w:rsidRPr="001A2251" w:rsidRDefault="00773772" w:rsidP="006474E9">
            <w:pPr>
              <w:jc w:val="center"/>
              <w:rPr>
                <w:color w:val="000000"/>
                <w:sz w:val="16"/>
                <w:szCs w:val="16"/>
              </w:rPr>
            </w:pPr>
            <w:r w:rsidRPr="001A2251">
              <w:rPr>
                <w:color w:val="000000"/>
                <w:sz w:val="16"/>
                <w:szCs w:val="16"/>
              </w:rPr>
              <w:t>0502</w:t>
            </w:r>
          </w:p>
        </w:tc>
        <w:tc>
          <w:tcPr>
            <w:tcW w:w="1420" w:type="dxa"/>
            <w:tcBorders>
              <w:top w:val="nil"/>
              <w:left w:val="nil"/>
              <w:bottom w:val="single" w:sz="4" w:space="0" w:color="auto"/>
              <w:right w:val="single" w:sz="8" w:space="0" w:color="auto"/>
            </w:tcBorders>
            <w:shd w:val="clear" w:color="auto" w:fill="auto"/>
            <w:vAlign w:val="center"/>
            <w:hideMark/>
          </w:tcPr>
          <w:p w14:paraId="5373F5A7" w14:textId="77777777" w:rsidR="00773772" w:rsidRPr="001A2251" w:rsidRDefault="00773772" w:rsidP="006474E9">
            <w:pPr>
              <w:jc w:val="center"/>
              <w:rPr>
                <w:color w:val="000000"/>
                <w:sz w:val="16"/>
                <w:szCs w:val="16"/>
              </w:rPr>
            </w:pPr>
            <w:r w:rsidRPr="001A2251">
              <w:rPr>
                <w:color w:val="000000"/>
                <w:sz w:val="16"/>
                <w:szCs w:val="16"/>
              </w:rPr>
              <w:t>30,25</w:t>
            </w:r>
          </w:p>
        </w:tc>
      </w:tr>
      <w:tr w:rsidR="00773772" w:rsidRPr="001A2251" w14:paraId="31B1D43F" w14:textId="77777777" w:rsidTr="006474E9">
        <w:trPr>
          <w:trHeight w:val="49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06D7E9D4" w14:textId="77777777" w:rsidR="00773772" w:rsidRPr="001A2251" w:rsidRDefault="00773772" w:rsidP="006474E9">
            <w:pPr>
              <w:rPr>
                <w:b/>
                <w:bCs/>
                <w:color w:val="000000"/>
                <w:sz w:val="16"/>
                <w:szCs w:val="16"/>
              </w:rPr>
            </w:pPr>
            <w:r w:rsidRPr="001A2251">
              <w:rPr>
                <w:b/>
                <w:bCs/>
                <w:color w:val="000000"/>
                <w:sz w:val="16"/>
                <w:szCs w:val="16"/>
              </w:rPr>
              <w:t>Выполнение проектно-изыскательских работ по строительству распределительного газопровода</w:t>
            </w:r>
          </w:p>
        </w:tc>
        <w:tc>
          <w:tcPr>
            <w:tcW w:w="1300" w:type="dxa"/>
            <w:tcBorders>
              <w:top w:val="nil"/>
              <w:left w:val="nil"/>
              <w:bottom w:val="single" w:sz="4" w:space="0" w:color="auto"/>
              <w:right w:val="single" w:sz="4" w:space="0" w:color="auto"/>
            </w:tcBorders>
            <w:shd w:val="clear" w:color="auto" w:fill="auto"/>
            <w:vAlign w:val="center"/>
            <w:hideMark/>
          </w:tcPr>
          <w:p w14:paraId="24322AD5" w14:textId="77777777" w:rsidR="00773772" w:rsidRPr="001A2251" w:rsidRDefault="00773772" w:rsidP="006474E9">
            <w:pPr>
              <w:jc w:val="center"/>
              <w:rPr>
                <w:b/>
                <w:bCs/>
                <w:color w:val="000000"/>
                <w:sz w:val="16"/>
                <w:szCs w:val="16"/>
              </w:rPr>
            </w:pPr>
            <w:r w:rsidRPr="001A2251">
              <w:rPr>
                <w:b/>
                <w:bCs/>
                <w:color w:val="000000"/>
                <w:sz w:val="16"/>
                <w:szCs w:val="16"/>
              </w:rPr>
              <w:t>7Б 3 00.16180</w:t>
            </w:r>
          </w:p>
        </w:tc>
        <w:tc>
          <w:tcPr>
            <w:tcW w:w="800" w:type="dxa"/>
            <w:tcBorders>
              <w:top w:val="nil"/>
              <w:left w:val="nil"/>
              <w:bottom w:val="single" w:sz="4" w:space="0" w:color="auto"/>
              <w:right w:val="single" w:sz="4" w:space="0" w:color="auto"/>
            </w:tcBorders>
            <w:shd w:val="clear" w:color="auto" w:fill="auto"/>
            <w:vAlign w:val="center"/>
            <w:hideMark/>
          </w:tcPr>
          <w:p w14:paraId="33A1E56D"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4EB5B57"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341C0328" w14:textId="77777777" w:rsidR="00773772" w:rsidRPr="001A2251" w:rsidRDefault="00773772" w:rsidP="006474E9">
            <w:pPr>
              <w:jc w:val="center"/>
              <w:rPr>
                <w:b/>
                <w:bCs/>
                <w:color w:val="000000"/>
                <w:sz w:val="16"/>
                <w:szCs w:val="16"/>
              </w:rPr>
            </w:pPr>
            <w:r w:rsidRPr="001A2251">
              <w:rPr>
                <w:b/>
                <w:bCs/>
                <w:color w:val="000000"/>
                <w:sz w:val="16"/>
                <w:szCs w:val="16"/>
              </w:rPr>
              <w:t>200,00</w:t>
            </w:r>
          </w:p>
        </w:tc>
      </w:tr>
      <w:tr w:rsidR="00773772" w:rsidRPr="001A2251" w14:paraId="1DB3E09D" w14:textId="77777777" w:rsidTr="006474E9">
        <w:trPr>
          <w:trHeight w:val="49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0E285001" w14:textId="77777777" w:rsidR="00773772" w:rsidRPr="001A2251" w:rsidRDefault="00773772" w:rsidP="006474E9">
            <w:pPr>
              <w:rPr>
                <w:color w:val="000000"/>
                <w:sz w:val="16"/>
                <w:szCs w:val="16"/>
              </w:rPr>
            </w:pPr>
            <w:r w:rsidRPr="001A2251">
              <w:rPr>
                <w:color w:val="000000"/>
                <w:sz w:val="16"/>
                <w:szCs w:val="16"/>
              </w:rPr>
              <w:t>Бюджетные инвестиции в объекты капитального строительства государственной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center"/>
            <w:hideMark/>
          </w:tcPr>
          <w:p w14:paraId="3B91E50B" w14:textId="77777777" w:rsidR="00773772" w:rsidRPr="001A2251" w:rsidRDefault="00773772" w:rsidP="006474E9">
            <w:pPr>
              <w:jc w:val="center"/>
              <w:rPr>
                <w:color w:val="000000"/>
                <w:sz w:val="16"/>
                <w:szCs w:val="16"/>
              </w:rPr>
            </w:pPr>
            <w:r w:rsidRPr="001A2251">
              <w:rPr>
                <w:color w:val="000000"/>
                <w:sz w:val="16"/>
                <w:szCs w:val="16"/>
              </w:rPr>
              <w:t>7Б 3 00.16180</w:t>
            </w:r>
          </w:p>
        </w:tc>
        <w:tc>
          <w:tcPr>
            <w:tcW w:w="800" w:type="dxa"/>
            <w:tcBorders>
              <w:top w:val="nil"/>
              <w:left w:val="nil"/>
              <w:bottom w:val="single" w:sz="4" w:space="0" w:color="auto"/>
              <w:right w:val="single" w:sz="4" w:space="0" w:color="auto"/>
            </w:tcBorders>
            <w:shd w:val="clear" w:color="auto" w:fill="auto"/>
            <w:vAlign w:val="center"/>
            <w:hideMark/>
          </w:tcPr>
          <w:p w14:paraId="670CB70D" w14:textId="77777777" w:rsidR="00773772" w:rsidRPr="001A2251" w:rsidRDefault="00773772" w:rsidP="006474E9">
            <w:pPr>
              <w:jc w:val="center"/>
              <w:rPr>
                <w:color w:val="000000"/>
                <w:sz w:val="16"/>
                <w:szCs w:val="16"/>
              </w:rPr>
            </w:pPr>
            <w:r w:rsidRPr="001A2251">
              <w:rPr>
                <w:color w:val="000000"/>
                <w:sz w:val="16"/>
                <w:szCs w:val="16"/>
              </w:rPr>
              <w:t>414</w:t>
            </w:r>
          </w:p>
        </w:tc>
        <w:tc>
          <w:tcPr>
            <w:tcW w:w="960" w:type="dxa"/>
            <w:tcBorders>
              <w:top w:val="nil"/>
              <w:left w:val="nil"/>
              <w:bottom w:val="single" w:sz="4" w:space="0" w:color="auto"/>
              <w:right w:val="single" w:sz="4" w:space="0" w:color="auto"/>
            </w:tcBorders>
            <w:shd w:val="clear" w:color="auto" w:fill="auto"/>
            <w:vAlign w:val="center"/>
            <w:hideMark/>
          </w:tcPr>
          <w:p w14:paraId="6DD768AD" w14:textId="77777777" w:rsidR="00773772" w:rsidRPr="001A2251" w:rsidRDefault="00773772" w:rsidP="006474E9">
            <w:pPr>
              <w:jc w:val="center"/>
              <w:rPr>
                <w:color w:val="000000"/>
                <w:sz w:val="16"/>
                <w:szCs w:val="16"/>
              </w:rPr>
            </w:pPr>
            <w:r w:rsidRPr="001A2251">
              <w:rPr>
                <w:color w:val="000000"/>
                <w:sz w:val="16"/>
                <w:szCs w:val="16"/>
              </w:rPr>
              <w:t>0502</w:t>
            </w:r>
          </w:p>
        </w:tc>
        <w:tc>
          <w:tcPr>
            <w:tcW w:w="1420" w:type="dxa"/>
            <w:tcBorders>
              <w:top w:val="nil"/>
              <w:left w:val="nil"/>
              <w:bottom w:val="single" w:sz="4" w:space="0" w:color="auto"/>
              <w:right w:val="single" w:sz="8" w:space="0" w:color="auto"/>
            </w:tcBorders>
            <w:shd w:val="clear" w:color="auto" w:fill="auto"/>
            <w:vAlign w:val="center"/>
            <w:hideMark/>
          </w:tcPr>
          <w:p w14:paraId="7BD7B7D2" w14:textId="77777777" w:rsidR="00773772" w:rsidRPr="001A2251" w:rsidRDefault="00773772" w:rsidP="006474E9">
            <w:pPr>
              <w:jc w:val="center"/>
              <w:rPr>
                <w:color w:val="000000"/>
                <w:sz w:val="16"/>
                <w:szCs w:val="16"/>
              </w:rPr>
            </w:pPr>
            <w:r w:rsidRPr="001A2251">
              <w:rPr>
                <w:color w:val="000000"/>
                <w:sz w:val="16"/>
                <w:szCs w:val="16"/>
              </w:rPr>
              <w:t>200,00</w:t>
            </w:r>
          </w:p>
        </w:tc>
      </w:tr>
      <w:tr w:rsidR="00773772" w:rsidRPr="001A2251" w14:paraId="50AB4B88" w14:textId="77777777" w:rsidTr="006474E9">
        <w:trPr>
          <w:trHeight w:val="49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18BC9B1D" w14:textId="77777777" w:rsidR="00773772" w:rsidRPr="001A2251" w:rsidRDefault="00773772" w:rsidP="006474E9">
            <w:pPr>
              <w:rPr>
                <w:b/>
                <w:bCs/>
                <w:color w:val="000000"/>
                <w:sz w:val="16"/>
                <w:szCs w:val="16"/>
              </w:rPr>
            </w:pPr>
            <w:r w:rsidRPr="001A2251">
              <w:rPr>
                <w:b/>
                <w:bCs/>
                <w:color w:val="000000"/>
                <w:sz w:val="16"/>
                <w:szCs w:val="16"/>
              </w:rPr>
              <w:t>Выполнение проектно-изыскательских работ по строительству распределительного газопровода</w:t>
            </w:r>
          </w:p>
        </w:tc>
        <w:tc>
          <w:tcPr>
            <w:tcW w:w="1300" w:type="dxa"/>
            <w:tcBorders>
              <w:top w:val="nil"/>
              <w:left w:val="nil"/>
              <w:bottom w:val="single" w:sz="4" w:space="0" w:color="auto"/>
              <w:right w:val="single" w:sz="4" w:space="0" w:color="auto"/>
            </w:tcBorders>
            <w:shd w:val="clear" w:color="auto" w:fill="auto"/>
            <w:vAlign w:val="center"/>
            <w:hideMark/>
          </w:tcPr>
          <w:p w14:paraId="1697643B" w14:textId="77777777" w:rsidR="00773772" w:rsidRPr="001A2251" w:rsidRDefault="00773772" w:rsidP="006474E9">
            <w:pPr>
              <w:jc w:val="center"/>
              <w:rPr>
                <w:b/>
                <w:bCs/>
                <w:color w:val="000000"/>
                <w:sz w:val="16"/>
                <w:szCs w:val="16"/>
              </w:rPr>
            </w:pPr>
            <w:r w:rsidRPr="001A2251">
              <w:rPr>
                <w:b/>
                <w:bCs/>
                <w:color w:val="000000"/>
                <w:sz w:val="16"/>
                <w:szCs w:val="16"/>
              </w:rPr>
              <w:t xml:space="preserve">7Б 3 </w:t>
            </w:r>
            <w:proofErr w:type="gramStart"/>
            <w:r w:rsidRPr="001A2251">
              <w:rPr>
                <w:b/>
                <w:bCs/>
                <w:color w:val="000000"/>
                <w:sz w:val="16"/>
                <w:szCs w:val="16"/>
              </w:rPr>
              <w:t>00.S</w:t>
            </w:r>
            <w:proofErr w:type="gramEnd"/>
            <w:r w:rsidRPr="001A2251">
              <w:rPr>
                <w:b/>
                <w:bCs/>
                <w:color w:val="000000"/>
                <w:sz w:val="16"/>
                <w:szCs w:val="16"/>
              </w:rPr>
              <w:t>0200</w:t>
            </w:r>
          </w:p>
        </w:tc>
        <w:tc>
          <w:tcPr>
            <w:tcW w:w="800" w:type="dxa"/>
            <w:tcBorders>
              <w:top w:val="nil"/>
              <w:left w:val="nil"/>
              <w:bottom w:val="single" w:sz="4" w:space="0" w:color="auto"/>
              <w:right w:val="single" w:sz="4" w:space="0" w:color="auto"/>
            </w:tcBorders>
            <w:shd w:val="clear" w:color="auto" w:fill="auto"/>
            <w:vAlign w:val="center"/>
            <w:hideMark/>
          </w:tcPr>
          <w:p w14:paraId="48ECE3DB"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2EE19C8"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435FE399" w14:textId="77777777" w:rsidR="00773772" w:rsidRPr="001A2251" w:rsidRDefault="00773772" w:rsidP="006474E9">
            <w:pPr>
              <w:jc w:val="center"/>
              <w:rPr>
                <w:b/>
                <w:bCs/>
                <w:color w:val="000000"/>
                <w:sz w:val="16"/>
                <w:szCs w:val="16"/>
              </w:rPr>
            </w:pPr>
            <w:r w:rsidRPr="001A2251">
              <w:rPr>
                <w:b/>
                <w:bCs/>
                <w:color w:val="000000"/>
                <w:sz w:val="16"/>
                <w:szCs w:val="16"/>
              </w:rPr>
              <w:t>5 784,03</w:t>
            </w:r>
          </w:p>
        </w:tc>
      </w:tr>
      <w:tr w:rsidR="00773772" w:rsidRPr="001A2251" w14:paraId="5094FB90" w14:textId="77777777" w:rsidTr="006474E9">
        <w:trPr>
          <w:trHeight w:val="49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567D9046" w14:textId="77777777" w:rsidR="00773772" w:rsidRPr="001A2251" w:rsidRDefault="00773772" w:rsidP="006474E9">
            <w:pPr>
              <w:rPr>
                <w:color w:val="000000"/>
                <w:sz w:val="16"/>
                <w:szCs w:val="16"/>
              </w:rPr>
            </w:pPr>
            <w:r w:rsidRPr="001A2251">
              <w:rPr>
                <w:color w:val="000000"/>
                <w:sz w:val="16"/>
                <w:szCs w:val="16"/>
              </w:rPr>
              <w:lastRenderedPageBreak/>
              <w:t>Бюджетные инвестиции в объекты капитального строительства государственной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center"/>
            <w:hideMark/>
          </w:tcPr>
          <w:p w14:paraId="2A14AE8A" w14:textId="77777777" w:rsidR="00773772" w:rsidRPr="001A2251" w:rsidRDefault="00773772" w:rsidP="006474E9">
            <w:pPr>
              <w:jc w:val="center"/>
              <w:rPr>
                <w:color w:val="000000"/>
                <w:sz w:val="16"/>
                <w:szCs w:val="16"/>
              </w:rPr>
            </w:pPr>
            <w:r w:rsidRPr="001A2251">
              <w:rPr>
                <w:color w:val="000000"/>
                <w:sz w:val="16"/>
                <w:szCs w:val="16"/>
              </w:rPr>
              <w:t xml:space="preserve">7Б 3 </w:t>
            </w:r>
            <w:proofErr w:type="gramStart"/>
            <w:r w:rsidRPr="001A2251">
              <w:rPr>
                <w:color w:val="000000"/>
                <w:sz w:val="16"/>
                <w:szCs w:val="16"/>
              </w:rPr>
              <w:t>00.S</w:t>
            </w:r>
            <w:proofErr w:type="gramEnd"/>
            <w:r w:rsidRPr="001A2251">
              <w:rPr>
                <w:color w:val="000000"/>
                <w:sz w:val="16"/>
                <w:szCs w:val="16"/>
              </w:rPr>
              <w:t>0200</w:t>
            </w:r>
          </w:p>
        </w:tc>
        <w:tc>
          <w:tcPr>
            <w:tcW w:w="800" w:type="dxa"/>
            <w:tcBorders>
              <w:top w:val="nil"/>
              <w:left w:val="nil"/>
              <w:bottom w:val="single" w:sz="4" w:space="0" w:color="auto"/>
              <w:right w:val="single" w:sz="4" w:space="0" w:color="auto"/>
            </w:tcBorders>
            <w:shd w:val="clear" w:color="auto" w:fill="auto"/>
            <w:vAlign w:val="center"/>
            <w:hideMark/>
          </w:tcPr>
          <w:p w14:paraId="7678A731" w14:textId="77777777" w:rsidR="00773772" w:rsidRPr="001A2251" w:rsidRDefault="00773772" w:rsidP="006474E9">
            <w:pPr>
              <w:jc w:val="center"/>
              <w:rPr>
                <w:color w:val="000000"/>
                <w:sz w:val="16"/>
                <w:szCs w:val="16"/>
              </w:rPr>
            </w:pPr>
            <w:r w:rsidRPr="001A2251">
              <w:rPr>
                <w:color w:val="000000"/>
                <w:sz w:val="16"/>
                <w:szCs w:val="16"/>
              </w:rPr>
              <w:t>414</w:t>
            </w:r>
          </w:p>
        </w:tc>
        <w:tc>
          <w:tcPr>
            <w:tcW w:w="960" w:type="dxa"/>
            <w:tcBorders>
              <w:top w:val="nil"/>
              <w:left w:val="nil"/>
              <w:bottom w:val="single" w:sz="4" w:space="0" w:color="auto"/>
              <w:right w:val="single" w:sz="4" w:space="0" w:color="auto"/>
            </w:tcBorders>
            <w:shd w:val="clear" w:color="auto" w:fill="auto"/>
            <w:vAlign w:val="center"/>
            <w:hideMark/>
          </w:tcPr>
          <w:p w14:paraId="0DB2F273" w14:textId="77777777" w:rsidR="00773772" w:rsidRPr="001A2251" w:rsidRDefault="00773772" w:rsidP="006474E9">
            <w:pPr>
              <w:jc w:val="center"/>
              <w:rPr>
                <w:color w:val="000000"/>
                <w:sz w:val="16"/>
                <w:szCs w:val="16"/>
              </w:rPr>
            </w:pPr>
            <w:r w:rsidRPr="001A2251">
              <w:rPr>
                <w:color w:val="000000"/>
                <w:sz w:val="16"/>
                <w:szCs w:val="16"/>
              </w:rPr>
              <w:t>0502</w:t>
            </w:r>
          </w:p>
        </w:tc>
        <w:tc>
          <w:tcPr>
            <w:tcW w:w="1420" w:type="dxa"/>
            <w:tcBorders>
              <w:top w:val="nil"/>
              <w:left w:val="nil"/>
              <w:bottom w:val="single" w:sz="4" w:space="0" w:color="auto"/>
              <w:right w:val="single" w:sz="8" w:space="0" w:color="auto"/>
            </w:tcBorders>
            <w:shd w:val="clear" w:color="auto" w:fill="auto"/>
            <w:vAlign w:val="center"/>
            <w:hideMark/>
          </w:tcPr>
          <w:p w14:paraId="250BCBC5" w14:textId="77777777" w:rsidR="00773772" w:rsidRPr="001A2251" w:rsidRDefault="00773772" w:rsidP="006474E9">
            <w:pPr>
              <w:jc w:val="center"/>
              <w:rPr>
                <w:color w:val="000000"/>
                <w:sz w:val="16"/>
                <w:szCs w:val="16"/>
              </w:rPr>
            </w:pPr>
            <w:r w:rsidRPr="001A2251">
              <w:rPr>
                <w:color w:val="000000"/>
                <w:sz w:val="16"/>
                <w:szCs w:val="16"/>
              </w:rPr>
              <w:t>5 784,03</w:t>
            </w:r>
          </w:p>
        </w:tc>
      </w:tr>
      <w:tr w:rsidR="00773772" w:rsidRPr="001A2251" w14:paraId="4E6E7894" w14:textId="77777777" w:rsidTr="006474E9">
        <w:trPr>
          <w:trHeight w:val="42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7E83A996" w14:textId="77777777" w:rsidR="00773772" w:rsidRPr="001A2251" w:rsidRDefault="00773772" w:rsidP="006474E9">
            <w:pPr>
              <w:rPr>
                <w:b/>
                <w:bCs/>
                <w:color w:val="000000"/>
                <w:sz w:val="16"/>
                <w:szCs w:val="16"/>
              </w:rPr>
            </w:pPr>
            <w:r w:rsidRPr="001A2251">
              <w:rPr>
                <w:b/>
                <w:bCs/>
                <w:color w:val="000000"/>
                <w:sz w:val="16"/>
                <w:szCs w:val="16"/>
              </w:rPr>
              <w:t>Благоустройство</w:t>
            </w:r>
          </w:p>
        </w:tc>
        <w:tc>
          <w:tcPr>
            <w:tcW w:w="1300" w:type="dxa"/>
            <w:tcBorders>
              <w:top w:val="nil"/>
              <w:left w:val="nil"/>
              <w:bottom w:val="single" w:sz="4" w:space="0" w:color="auto"/>
              <w:right w:val="single" w:sz="4" w:space="0" w:color="auto"/>
            </w:tcBorders>
            <w:shd w:val="clear" w:color="auto" w:fill="auto"/>
            <w:vAlign w:val="center"/>
            <w:hideMark/>
          </w:tcPr>
          <w:p w14:paraId="1C0DDD60"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5AF26558"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026C706" w14:textId="77777777" w:rsidR="00773772" w:rsidRPr="001A2251" w:rsidRDefault="00773772" w:rsidP="006474E9">
            <w:pPr>
              <w:jc w:val="center"/>
              <w:rPr>
                <w:b/>
                <w:bCs/>
                <w:color w:val="000000"/>
                <w:sz w:val="16"/>
                <w:szCs w:val="16"/>
              </w:rPr>
            </w:pPr>
            <w:r w:rsidRPr="001A2251">
              <w:rPr>
                <w:b/>
                <w:bCs/>
                <w:color w:val="000000"/>
                <w:sz w:val="16"/>
                <w:szCs w:val="16"/>
              </w:rPr>
              <w:t>0503</w:t>
            </w:r>
          </w:p>
        </w:tc>
        <w:tc>
          <w:tcPr>
            <w:tcW w:w="1420" w:type="dxa"/>
            <w:tcBorders>
              <w:top w:val="nil"/>
              <w:left w:val="nil"/>
              <w:bottom w:val="single" w:sz="4" w:space="0" w:color="auto"/>
              <w:right w:val="single" w:sz="8" w:space="0" w:color="auto"/>
            </w:tcBorders>
            <w:shd w:val="clear" w:color="auto" w:fill="auto"/>
            <w:vAlign w:val="center"/>
            <w:hideMark/>
          </w:tcPr>
          <w:p w14:paraId="0AADF3CB" w14:textId="77777777" w:rsidR="00773772" w:rsidRPr="001A2251" w:rsidRDefault="00773772" w:rsidP="006474E9">
            <w:pPr>
              <w:jc w:val="center"/>
              <w:rPr>
                <w:b/>
                <w:bCs/>
                <w:color w:val="000000"/>
                <w:sz w:val="16"/>
                <w:szCs w:val="16"/>
              </w:rPr>
            </w:pPr>
            <w:r w:rsidRPr="001A2251">
              <w:rPr>
                <w:b/>
                <w:bCs/>
                <w:color w:val="000000"/>
                <w:sz w:val="16"/>
                <w:szCs w:val="16"/>
              </w:rPr>
              <w:t>9 235,08</w:t>
            </w:r>
          </w:p>
        </w:tc>
      </w:tr>
      <w:tr w:rsidR="00773772" w:rsidRPr="001A2251" w14:paraId="60BADA0F"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7F14AAB1" w14:textId="77777777" w:rsidR="00773772" w:rsidRPr="001A2251" w:rsidRDefault="00773772" w:rsidP="006474E9">
            <w:pPr>
              <w:rPr>
                <w:b/>
                <w:bCs/>
                <w:color w:val="000000"/>
                <w:sz w:val="16"/>
                <w:szCs w:val="16"/>
              </w:rPr>
            </w:pPr>
            <w:r w:rsidRPr="001A2251">
              <w:rPr>
                <w:b/>
                <w:bCs/>
                <w:color w:val="000000"/>
                <w:sz w:val="16"/>
                <w:szCs w:val="16"/>
              </w:rPr>
              <w:t>Проведение мероприятий по организации уличного освещения</w:t>
            </w:r>
          </w:p>
        </w:tc>
        <w:tc>
          <w:tcPr>
            <w:tcW w:w="1300" w:type="dxa"/>
            <w:tcBorders>
              <w:top w:val="nil"/>
              <w:left w:val="nil"/>
              <w:bottom w:val="single" w:sz="4" w:space="0" w:color="auto"/>
              <w:right w:val="single" w:sz="4" w:space="0" w:color="auto"/>
            </w:tcBorders>
            <w:shd w:val="clear" w:color="auto" w:fill="auto"/>
            <w:vAlign w:val="center"/>
            <w:hideMark/>
          </w:tcPr>
          <w:p w14:paraId="56E53BD7" w14:textId="77777777" w:rsidR="00773772" w:rsidRPr="001A2251" w:rsidRDefault="00773772" w:rsidP="006474E9">
            <w:pPr>
              <w:jc w:val="center"/>
              <w:rPr>
                <w:b/>
                <w:bCs/>
                <w:color w:val="000000"/>
                <w:sz w:val="16"/>
                <w:szCs w:val="16"/>
              </w:rPr>
            </w:pPr>
            <w:r w:rsidRPr="001A2251">
              <w:rPr>
                <w:b/>
                <w:bCs/>
                <w:color w:val="000000"/>
                <w:sz w:val="16"/>
                <w:szCs w:val="16"/>
              </w:rPr>
              <w:t>7Б 3 00.15380</w:t>
            </w:r>
          </w:p>
        </w:tc>
        <w:tc>
          <w:tcPr>
            <w:tcW w:w="800" w:type="dxa"/>
            <w:tcBorders>
              <w:top w:val="nil"/>
              <w:left w:val="nil"/>
              <w:bottom w:val="single" w:sz="4" w:space="0" w:color="auto"/>
              <w:right w:val="single" w:sz="4" w:space="0" w:color="auto"/>
            </w:tcBorders>
            <w:shd w:val="clear" w:color="auto" w:fill="auto"/>
            <w:vAlign w:val="center"/>
            <w:hideMark/>
          </w:tcPr>
          <w:p w14:paraId="3335848B" w14:textId="77777777" w:rsidR="00773772" w:rsidRPr="001A2251" w:rsidRDefault="00773772" w:rsidP="006474E9">
            <w:pPr>
              <w:jc w:val="center"/>
              <w:rPr>
                <w:color w:val="000000"/>
                <w:sz w:val="16"/>
                <w:szCs w:val="16"/>
              </w:rPr>
            </w:pPr>
            <w:r w:rsidRPr="001A2251">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72A8F61"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26CB4FA3" w14:textId="77777777" w:rsidR="00773772" w:rsidRPr="001A2251" w:rsidRDefault="00773772" w:rsidP="006474E9">
            <w:pPr>
              <w:jc w:val="center"/>
              <w:rPr>
                <w:b/>
                <w:bCs/>
                <w:color w:val="000000"/>
                <w:sz w:val="16"/>
                <w:szCs w:val="16"/>
              </w:rPr>
            </w:pPr>
            <w:r w:rsidRPr="001A2251">
              <w:rPr>
                <w:b/>
                <w:bCs/>
                <w:color w:val="000000"/>
                <w:sz w:val="16"/>
                <w:szCs w:val="16"/>
              </w:rPr>
              <w:t>3 138,35</w:t>
            </w:r>
          </w:p>
        </w:tc>
      </w:tr>
      <w:tr w:rsidR="00773772" w:rsidRPr="001A2251" w14:paraId="5582F210" w14:textId="77777777" w:rsidTr="006474E9">
        <w:trPr>
          <w:trHeight w:val="518"/>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7B4C53FA" w14:textId="77777777" w:rsidR="00773772" w:rsidRPr="001A2251" w:rsidRDefault="00773772" w:rsidP="006474E9">
            <w:pPr>
              <w:jc w:val="both"/>
              <w:rPr>
                <w:sz w:val="16"/>
                <w:szCs w:val="16"/>
              </w:rPr>
            </w:pPr>
            <w:r w:rsidRPr="001A2251">
              <w:rPr>
                <w:sz w:val="16"/>
                <w:szCs w:val="16"/>
              </w:rPr>
              <w:t>Закупка энергетических ресурсов</w:t>
            </w:r>
          </w:p>
        </w:tc>
        <w:tc>
          <w:tcPr>
            <w:tcW w:w="1300" w:type="dxa"/>
            <w:tcBorders>
              <w:top w:val="nil"/>
              <w:left w:val="nil"/>
              <w:bottom w:val="single" w:sz="4" w:space="0" w:color="auto"/>
              <w:right w:val="single" w:sz="4" w:space="0" w:color="auto"/>
            </w:tcBorders>
            <w:shd w:val="clear" w:color="auto" w:fill="auto"/>
            <w:vAlign w:val="center"/>
            <w:hideMark/>
          </w:tcPr>
          <w:p w14:paraId="3A3E988E" w14:textId="77777777" w:rsidR="00773772" w:rsidRPr="001A2251" w:rsidRDefault="00773772" w:rsidP="006474E9">
            <w:pPr>
              <w:jc w:val="center"/>
              <w:rPr>
                <w:color w:val="000000"/>
                <w:sz w:val="16"/>
                <w:szCs w:val="16"/>
              </w:rPr>
            </w:pPr>
            <w:r w:rsidRPr="001A2251">
              <w:rPr>
                <w:color w:val="000000"/>
                <w:sz w:val="16"/>
                <w:szCs w:val="16"/>
              </w:rPr>
              <w:t>7Б 3 00.15380</w:t>
            </w:r>
          </w:p>
        </w:tc>
        <w:tc>
          <w:tcPr>
            <w:tcW w:w="800" w:type="dxa"/>
            <w:tcBorders>
              <w:top w:val="nil"/>
              <w:left w:val="nil"/>
              <w:bottom w:val="single" w:sz="4" w:space="0" w:color="auto"/>
              <w:right w:val="single" w:sz="4" w:space="0" w:color="auto"/>
            </w:tcBorders>
            <w:shd w:val="clear" w:color="auto" w:fill="auto"/>
            <w:vAlign w:val="center"/>
            <w:hideMark/>
          </w:tcPr>
          <w:p w14:paraId="0E6F4772" w14:textId="77777777" w:rsidR="00773772" w:rsidRPr="001A2251" w:rsidRDefault="00773772" w:rsidP="006474E9">
            <w:pPr>
              <w:jc w:val="center"/>
              <w:rPr>
                <w:color w:val="000000"/>
                <w:sz w:val="16"/>
                <w:szCs w:val="16"/>
              </w:rPr>
            </w:pPr>
            <w:r w:rsidRPr="001A2251">
              <w:rPr>
                <w:color w:val="000000"/>
                <w:sz w:val="16"/>
                <w:szCs w:val="16"/>
              </w:rPr>
              <w:t>247</w:t>
            </w:r>
          </w:p>
        </w:tc>
        <w:tc>
          <w:tcPr>
            <w:tcW w:w="960" w:type="dxa"/>
            <w:tcBorders>
              <w:top w:val="nil"/>
              <w:left w:val="nil"/>
              <w:bottom w:val="single" w:sz="4" w:space="0" w:color="auto"/>
              <w:right w:val="single" w:sz="4" w:space="0" w:color="auto"/>
            </w:tcBorders>
            <w:shd w:val="clear" w:color="auto" w:fill="auto"/>
            <w:vAlign w:val="center"/>
            <w:hideMark/>
          </w:tcPr>
          <w:p w14:paraId="5E149B4E" w14:textId="77777777" w:rsidR="00773772" w:rsidRPr="001A2251" w:rsidRDefault="00773772" w:rsidP="006474E9">
            <w:pPr>
              <w:jc w:val="center"/>
              <w:rPr>
                <w:color w:val="000000"/>
                <w:sz w:val="16"/>
                <w:szCs w:val="16"/>
              </w:rPr>
            </w:pPr>
            <w:r w:rsidRPr="001A2251">
              <w:rPr>
                <w:color w:val="000000"/>
                <w:sz w:val="16"/>
                <w:szCs w:val="16"/>
              </w:rPr>
              <w:t>0503</w:t>
            </w:r>
          </w:p>
        </w:tc>
        <w:tc>
          <w:tcPr>
            <w:tcW w:w="1420" w:type="dxa"/>
            <w:tcBorders>
              <w:top w:val="nil"/>
              <w:left w:val="nil"/>
              <w:bottom w:val="single" w:sz="4" w:space="0" w:color="auto"/>
              <w:right w:val="single" w:sz="8" w:space="0" w:color="auto"/>
            </w:tcBorders>
            <w:shd w:val="clear" w:color="auto" w:fill="auto"/>
            <w:vAlign w:val="center"/>
            <w:hideMark/>
          </w:tcPr>
          <w:p w14:paraId="5796F6B2" w14:textId="77777777" w:rsidR="00773772" w:rsidRPr="001A2251" w:rsidRDefault="00773772" w:rsidP="006474E9">
            <w:pPr>
              <w:jc w:val="center"/>
              <w:rPr>
                <w:color w:val="000000"/>
                <w:sz w:val="16"/>
                <w:szCs w:val="16"/>
              </w:rPr>
            </w:pPr>
            <w:r w:rsidRPr="001A2251">
              <w:rPr>
                <w:color w:val="000000"/>
                <w:sz w:val="16"/>
                <w:szCs w:val="16"/>
              </w:rPr>
              <w:t>3 138,35</w:t>
            </w:r>
          </w:p>
        </w:tc>
      </w:tr>
      <w:tr w:rsidR="00773772" w:rsidRPr="001A2251" w14:paraId="67F504CC" w14:textId="77777777" w:rsidTr="006474E9">
        <w:trPr>
          <w:trHeight w:val="57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1B8D4321" w14:textId="77777777" w:rsidR="00773772" w:rsidRPr="001A2251" w:rsidRDefault="00773772" w:rsidP="006474E9">
            <w:pPr>
              <w:rPr>
                <w:b/>
                <w:bCs/>
                <w:color w:val="000000"/>
                <w:sz w:val="16"/>
                <w:szCs w:val="16"/>
              </w:rPr>
            </w:pPr>
            <w:r w:rsidRPr="001A2251">
              <w:rPr>
                <w:b/>
                <w:bCs/>
                <w:color w:val="000000"/>
                <w:sz w:val="16"/>
                <w:szCs w:val="16"/>
              </w:rPr>
              <w:t xml:space="preserve">Прочие мероприятия по благоустройству </w:t>
            </w:r>
            <w:proofErr w:type="gramStart"/>
            <w:r w:rsidRPr="001A2251">
              <w:rPr>
                <w:b/>
                <w:bCs/>
                <w:color w:val="000000"/>
                <w:sz w:val="16"/>
                <w:szCs w:val="16"/>
              </w:rPr>
              <w:t>территории  поселения</w:t>
            </w:r>
            <w:proofErr w:type="gramEnd"/>
          </w:p>
        </w:tc>
        <w:tc>
          <w:tcPr>
            <w:tcW w:w="1300" w:type="dxa"/>
            <w:tcBorders>
              <w:top w:val="nil"/>
              <w:left w:val="nil"/>
              <w:bottom w:val="single" w:sz="4" w:space="0" w:color="auto"/>
              <w:right w:val="single" w:sz="4" w:space="0" w:color="auto"/>
            </w:tcBorders>
            <w:shd w:val="clear" w:color="auto" w:fill="auto"/>
            <w:vAlign w:val="center"/>
            <w:hideMark/>
          </w:tcPr>
          <w:p w14:paraId="1555115F" w14:textId="77777777" w:rsidR="00773772" w:rsidRPr="001A2251" w:rsidRDefault="00773772" w:rsidP="006474E9">
            <w:pPr>
              <w:jc w:val="center"/>
              <w:rPr>
                <w:b/>
                <w:bCs/>
                <w:color w:val="000000"/>
                <w:sz w:val="16"/>
                <w:szCs w:val="16"/>
              </w:rPr>
            </w:pPr>
            <w:r w:rsidRPr="001A2251">
              <w:rPr>
                <w:b/>
                <w:bCs/>
                <w:color w:val="000000"/>
                <w:sz w:val="16"/>
                <w:szCs w:val="16"/>
              </w:rPr>
              <w:t>7Б 3 00 15420</w:t>
            </w:r>
          </w:p>
        </w:tc>
        <w:tc>
          <w:tcPr>
            <w:tcW w:w="800" w:type="dxa"/>
            <w:tcBorders>
              <w:top w:val="nil"/>
              <w:left w:val="nil"/>
              <w:bottom w:val="single" w:sz="4" w:space="0" w:color="auto"/>
              <w:right w:val="single" w:sz="4" w:space="0" w:color="auto"/>
            </w:tcBorders>
            <w:shd w:val="clear" w:color="auto" w:fill="auto"/>
            <w:vAlign w:val="center"/>
            <w:hideMark/>
          </w:tcPr>
          <w:p w14:paraId="7B882ED1" w14:textId="77777777" w:rsidR="00773772" w:rsidRPr="001A2251" w:rsidRDefault="00773772" w:rsidP="006474E9">
            <w:pPr>
              <w:jc w:val="center"/>
              <w:rPr>
                <w:color w:val="000000"/>
                <w:sz w:val="16"/>
                <w:szCs w:val="16"/>
              </w:rPr>
            </w:pPr>
            <w:r w:rsidRPr="001A2251">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27908CE"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68538A7E" w14:textId="77777777" w:rsidR="00773772" w:rsidRPr="001A2251" w:rsidRDefault="00773772" w:rsidP="006474E9">
            <w:pPr>
              <w:jc w:val="center"/>
              <w:rPr>
                <w:b/>
                <w:bCs/>
                <w:color w:val="000000"/>
                <w:sz w:val="16"/>
                <w:szCs w:val="16"/>
              </w:rPr>
            </w:pPr>
            <w:r w:rsidRPr="001A2251">
              <w:rPr>
                <w:b/>
                <w:bCs/>
                <w:color w:val="000000"/>
                <w:sz w:val="16"/>
                <w:szCs w:val="16"/>
              </w:rPr>
              <w:t>4 044,29</w:t>
            </w:r>
          </w:p>
        </w:tc>
      </w:tr>
      <w:tr w:rsidR="00773772" w:rsidRPr="001A2251" w14:paraId="670B171E"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3DC5FE12" w14:textId="77777777" w:rsidR="00773772" w:rsidRPr="001A2251" w:rsidRDefault="00773772" w:rsidP="006474E9">
            <w:pPr>
              <w:rPr>
                <w:color w:val="000000"/>
                <w:sz w:val="16"/>
                <w:szCs w:val="16"/>
              </w:rPr>
            </w:pPr>
            <w:r w:rsidRPr="001A2251">
              <w:rPr>
                <w:color w:val="000000"/>
                <w:sz w:val="16"/>
                <w:szCs w:val="16"/>
              </w:rPr>
              <w:t xml:space="preserve">Прочая закупка товаров, работ и услуг для обеспечения государственных (муниципальных) нужд </w:t>
            </w:r>
          </w:p>
        </w:tc>
        <w:tc>
          <w:tcPr>
            <w:tcW w:w="1300" w:type="dxa"/>
            <w:tcBorders>
              <w:top w:val="nil"/>
              <w:left w:val="nil"/>
              <w:bottom w:val="single" w:sz="4" w:space="0" w:color="auto"/>
              <w:right w:val="single" w:sz="4" w:space="0" w:color="auto"/>
            </w:tcBorders>
            <w:shd w:val="clear" w:color="auto" w:fill="auto"/>
            <w:vAlign w:val="center"/>
            <w:hideMark/>
          </w:tcPr>
          <w:p w14:paraId="6FB0CAF5" w14:textId="77777777" w:rsidR="00773772" w:rsidRPr="001A2251" w:rsidRDefault="00773772" w:rsidP="006474E9">
            <w:pPr>
              <w:jc w:val="center"/>
              <w:rPr>
                <w:color w:val="000000"/>
                <w:sz w:val="16"/>
                <w:szCs w:val="16"/>
              </w:rPr>
            </w:pPr>
            <w:r w:rsidRPr="001A2251">
              <w:rPr>
                <w:color w:val="000000"/>
                <w:sz w:val="16"/>
                <w:szCs w:val="16"/>
              </w:rPr>
              <w:t>7Б 3 00 15420</w:t>
            </w:r>
          </w:p>
        </w:tc>
        <w:tc>
          <w:tcPr>
            <w:tcW w:w="800" w:type="dxa"/>
            <w:tcBorders>
              <w:top w:val="nil"/>
              <w:left w:val="nil"/>
              <w:bottom w:val="single" w:sz="4" w:space="0" w:color="auto"/>
              <w:right w:val="single" w:sz="4" w:space="0" w:color="auto"/>
            </w:tcBorders>
            <w:shd w:val="clear" w:color="auto" w:fill="auto"/>
            <w:vAlign w:val="center"/>
            <w:hideMark/>
          </w:tcPr>
          <w:p w14:paraId="6C6711B6"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491F64EF" w14:textId="77777777" w:rsidR="00773772" w:rsidRPr="001A2251" w:rsidRDefault="00773772" w:rsidP="006474E9">
            <w:pPr>
              <w:jc w:val="center"/>
              <w:rPr>
                <w:color w:val="000000"/>
                <w:sz w:val="16"/>
                <w:szCs w:val="16"/>
              </w:rPr>
            </w:pPr>
            <w:r w:rsidRPr="001A2251">
              <w:rPr>
                <w:color w:val="000000"/>
                <w:sz w:val="16"/>
                <w:szCs w:val="16"/>
              </w:rPr>
              <w:t>0503</w:t>
            </w:r>
          </w:p>
        </w:tc>
        <w:tc>
          <w:tcPr>
            <w:tcW w:w="1420" w:type="dxa"/>
            <w:tcBorders>
              <w:top w:val="nil"/>
              <w:left w:val="nil"/>
              <w:bottom w:val="single" w:sz="4" w:space="0" w:color="auto"/>
              <w:right w:val="single" w:sz="8" w:space="0" w:color="auto"/>
            </w:tcBorders>
            <w:shd w:val="clear" w:color="auto" w:fill="auto"/>
            <w:vAlign w:val="center"/>
            <w:hideMark/>
          </w:tcPr>
          <w:p w14:paraId="546FFB5E" w14:textId="77777777" w:rsidR="00773772" w:rsidRPr="001A2251" w:rsidRDefault="00773772" w:rsidP="006474E9">
            <w:pPr>
              <w:jc w:val="center"/>
              <w:rPr>
                <w:color w:val="000000"/>
                <w:sz w:val="16"/>
                <w:szCs w:val="16"/>
              </w:rPr>
            </w:pPr>
            <w:r w:rsidRPr="001A2251">
              <w:rPr>
                <w:color w:val="000000"/>
                <w:sz w:val="16"/>
                <w:szCs w:val="16"/>
              </w:rPr>
              <w:t>4 044,29</w:t>
            </w:r>
          </w:p>
        </w:tc>
      </w:tr>
      <w:tr w:rsidR="00773772" w:rsidRPr="001A2251" w14:paraId="7F04CEBB"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2F82CF2A" w14:textId="77777777" w:rsidR="00773772" w:rsidRPr="001A2251" w:rsidRDefault="00773772" w:rsidP="006474E9">
            <w:pPr>
              <w:rPr>
                <w:color w:val="000000"/>
                <w:sz w:val="16"/>
                <w:szCs w:val="16"/>
              </w:rPr>
            </w:pPr>
            <w:r w:rsidRPr="001A2251">
              <w:rPr>
                <w:color w:val="000000"/>
                <w:sz w:val="16"/>
                <w:szCs w:val="16"/>
              </w:rPr>
              <w:t>Мероприятия по энергосбережению и повышению энергетической эффективности муниципальных объектов</w:t>
            </w:r>
          </w:p>
        </w:tc>
        <w:tc>
          <w:tcPr>
            <w:tcW w:w="1300" w:type="dxa"/>
            <w:tcBorders>
              <w:top w:val="nil"/>
              <w:left w:val="nil"/>
              <w:bottom w:val="single" w:sz="4" w:space="0" w:color="auto"/>
              <w:right w:val="single" w:sz="4" w:space="0" w:color="auto"/>
            </w:tcBorders>
            <w:shd w:val="clear" w:color="auto" w:fill="auto"/>
            <w:vAlign w:val="center"/>
            <w:hideMark/>
          </w:tcPr>
          <w:p w14:paraId="48523C00" w14:textId="77777777" w:rsidR="00773772" w:rsidRPr="001A2251" w:rsidRDefault="00773772" w:rsidP="006474E9">
            <w:pPr>
              <w:jc w:val="center"/>
              <w:rPr>
                <w:b/>
                <w:bCs/>
                <w:color w:val="000000"/>
                <w:sz w:val="16"/>
                <w:szCs w:val="16"/>
              </w:rPr>
            </w:pPr>
            <w:r w:rsidRPr="001A2251">
              <w:rPr>
                <w:b/>
                <w:bCs/>
                <w:color w:val="000000"/>
                <w:sz w:val="16"/>
                <w:szCs w:val="16"/>
              </w:rPr>
              <w:t>7Б 3 00 15330</w:t>
            </w:r>
          </w:p>
        </w:tc>
        <w:tc>
          <w:tcPr>
            <w:tcW w:w="800" w:type="dxa"/>
            <w:tcBorders>
              <w:top w:val="nil"/>
              <w:left w:val="nil"/>
              <w:bottom w:val="single" w:sz="4" w:space="0" w:color="auto"/>
              <w:right w:val="single" w:sz="4" w:space="0" w:color="auto"/>
            </w:tcBorders>
            <w:shd w:val="clear" w:color="auto" w:fill="auto"/>
            <w:vAlign w:val="center"/>
            <w:hideMark/>
          </w:tcPr>
          <w:p w14:paraId="15D49941" w14:textId="77777777" w:rsidR="00773772" w:rsidRPr="001A2251" w:rsidRDefault="00773772" w:rsidP="006474E9">
            <w:pPr>
              <w:jc w:val="center"/>
              <w:rPr>
                <w:color w:val="000000"/>
                <w:sz w:val="16"/>
                <w:szCs w:val="16"/>
              </w:rPr>
            </w:pPr>
            <w:r w:rsidRPr="001A2251">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8081082" w14:textId="77777777" w:rsidR="00773772" w:rsidRPr="001A2251" w:rsidRDefault="00773772" w:rsidP="006474E9">
            <w:pPr>
              <w:jc w:val="center"/>
              <w:rPr>
                <w:color w:val="000000"/>
                <w:sz w:val="16"/>
                <w:szCs w:val="16"/>
              </w:rPr>
            </w:pPr>
            <w:r w:rsidRPr="001A2251">
              <w:rPr>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086E000E" w14:textId="77777777" w:rsidR="00773772" w:rsidRPr="001A2251" w:rsidRDefault="00773772" w:rsidP="006474E9">
            <w:pPr>
              <w:jc w:val="center"/>
              <w:rPr>
                <w:b/>
                <w:bCs/>
                <w:color w:val="000000"/>
                <w:sz w:val="16"/>
                <w:szCs w:val="16"/>
              </w:rPr>
            </w:pPr>
            <w:r w:rsidRPr="001A2251">
              <w:rPr>
                <w:b/>
                <w:bCs/>
                <w:color w:val="000000"/>
                <w:sz w:val="16"/>
                <w:szCs w:val="16"/>
              </w:rPr>
              <w:t>568,64</w:t>
            </w:r>
          </w:p>
        </w:tc>
      </w:tr>
      <w:tr w:rsidR="00773772" w:rsidRPr="001A2251" w14:paraId="7B96EE5B"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767BDE3B" w14:textId="77777777" w:rsidR="00773772" w:rsidRPr="001A2251" w:rsidRDefault="00773772" w:rsidP="006474E9">
            <w:pPr>
              <w:rPr>
                <w:color w:val="000000"/>
                <w:sz w:val="16"/>
                <w:szCs w:val="16"/>
              </w:rPr>
            </w:pPr>
            <w:r w:rsidRPr="001A2251">
              <w:rPr>
                <w:color w:val="000000"/>
                <w:sz w:val="16"/>
                <w:szCs w:val="16"/>
              </w:rPr>
              <w:t xml:space="preserve">Прочая закупка товаров, работ и услуг для обеспечения государственных (муниципальных) нужд </w:t>
            </w:r>
          </w:p>
        </w:tc>
        <w:tc>
          <w:tcPr>
            <w:tcW w:w="1300" w:type="dxa"/>
            <w:tcBorders>
              <w:top w:val="nil"/>
              <w:left w:val="nil"/>
              <w:bottom w:val="single" w:sz="4" w:space="0" w:color="auto"/>
              <w:right w:val="single" w:sz="4" w:space="0" w:color="auto"/>
            </w:tcBorders>
            <w:shd w:val="clear" w:color="auto" w:fill="auto"/>
            <w:vAlign w:val="center"/>
            <w:hideMark/>
          </w:tcPr>
          <w:p w14:paraId="090978D8" w14:textId="77777777" w:rsidR="00773772" w:rsidRPr="001A2251" w:rsidRDefault="00773772" w:rsidP="006474E9">
            <w:pPr>
              <w:jc w:val="center"/>
              <w:rPr>
                <w:color w:val="000000"/>
                <w:sz w:val="16"/>
                <w:szCs w:val="16"/>
              </w:rPr>
            </w:pPr>
            <w:r w:rsidRPr="001A2251">
              <w:rPr>
                <w:color w:val="000000"/>
                <w:sz w:val="16"/>
                <w:szCs w:val="16"/>
              </w:rPr>
              <w:t>7Б 3 00 15330</w:t>
            </w:r>
          </w:p>
        </w:tc>
        <w:tc>
          <w:tcPr>
            <w:tcW w:w="800" w:type="dxa"/>
            <w:tcBorders>
              <w:top w:val="nil"/>
              <w:left w:val="nil"/>
              <w:bottom w:val="single" w:sz="4" w:space="0" w:color="auto"/>
              <w:right w:val="single" w:sz="4" w:space="0" w:color="auto"/>
            </w:tcBorders>
            <w:shd w:val="clear" w:color="auto" w:fill="auto"/>
            <w:vAlign w:val="center"/>
            <w:hideMark/>
          </w:tcPr>
          <w:p w14:paraId="4B6DB03D" w14:textId="77777777" w:rsidR="00773772" w:rsidRPr="001A2251" w:rsidRDefault="00773772" w:rsidP="006474E9">
            <w:pPr>
              <w:jc w:val="center"/>
              <w:rPr>
                <w:color w:val="000000"/>
                <w:sz w:val="16"/>
                <w:szCs w:val="16"/>
              </w:rPr>
            </w:pPr>
            <w:r w:rsidRPr="001A2251">
              <w:rPr>
                <w:color w:val="000000"/>
                <w:sz w:val="16"/>
                <w:szCs w:val="16"/>
              </w:rPr>
              <w:t>242</w:t>
            </w:r>
          </w:p>
        </w:tc>
        <w:tc>
          <w:tcPr>
            <w:tcW w:w="960" w:type="dxa"/>
            <w:tcBorders>
              <w:top w:val="nil"/>
              <w:left w:val="nil"/>
              <w:bottom w:val="single" w:sz="4" w:space="0" w:color="auto"/>
              <w:right w:val="single" w:sz="4" w:space="0" w:color="auto"/>
            </w:tcBorders>
            <w:shd w:val="clear" w:color="auto" w:fill="auto"/>
            <w:vAlign w:val="center"/>
            <w:hideMark/>
          </w:tcPr>
          <w:p w14:paraId="4A0EEFB9" w14:textId="77777777" w:rsidR="00773772" w:rsidRPr="001A2251" w:rsidRDefault="00773772" w:rsidP="006474E9">
            <w:pPr>
              <w:jc w:val="center"/>
              <w:rPr>
                <w:color w:val="000000"/>
                <w:sz w:val="16"/>
                <w:szCs w:val="16"/>
              </w:rPr>
            </w:pPr>
            <w:r w:rsidRPr="001A2251">
              <w:rPr>
                <w:color w:val="000000"/>
                <w:sz w:val="16"/>
                <w:szCs w:val="16"/>
              </w:rPr>
              <w:t>0503</w:t>
            </w:r>
          </w:p>
        </w:tc>
        <w:tc>
          <w:tcPr>
            <w:tcW w:w="1420" w:type="dxa"/>
            <w:tcBorders>
              <w:top w:val="nil"/>
              <w:left w:val="nil"/>
              <w:bottom w:val="single" w:sz="4" w:space="0" w:color="auto"/>
              <w:right w:val="single" w:sz="8" w:space="0" w:color="auto"/>
            </w:tcBorders>
            <w:shd w:val="clear" w:color="auto" w:fill="auto"/>
            <w:vAlign w:val="center"/>
            <w:hideMark/>
          </w:tcPr>
          <w:p w14:paraId="3A0F64B3" w14:textId="77777777" w:rsidR="00773772" w:rsidRPr="001A2251" w:rsidRDefault="00773772" w:rsidP="006474E9">
            <w:pPr>
              <w:jc w:val="center"/>
              <w:rPr>
                <w:color w:val="000000"/>
                <w:sz w:val="16"/>
                <w:szCs w:val="16"/>
              </w:rPr>
            </w:pPr>
            <w:r w:rsidRPr="001A2251">
              <w:rPr>
                <w:color w:val="000000"/>
                <w:sz w:val="16"/>
                <w:szCs w:val="16"/>
              </w:rPr>
              <w:t>68,64</w:t>
            </w:r>
          </w:p>
        </w:tc>
      </w:tr>
      <w:tr w:rsidR="00773772" w:rsidRPr="001A2251" w14:paraId="6BC4C2EC"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68431643" w14:textId="77777777" w:rsidR="00773772" w:rsidRPr="001A2251" w:rsidRDefault="00773772" w:rsidP="006474E9">
            <w:pPr>
              <w:rPr>
                <w:color w:val="000000"/>
                <w:sz w:val="16"/>
                <w:szCs w:val="16"/>
              </w:rPr>
            </w:pPr>
            <w:r w:rsidRPr="001A2251">
              <w:rPr>
                <w:color w:val="000000"/>
                <w:sz w:val="16"/>
                <w:szCs w:val="16"/>
              </w:rPr>
              <w:t xml:space="preserve">Прочая закупка товаров, работ и услуг для обеспечения государственных (муниципальных) нужд </w:t>
            </w:r>
          </w:p>
        </w:tc>
        <w:tc>
          <w:tcPr>
            <w:tcW w:w="1300" w:type="dxa"/>
            <w:tcBorders>
              <w:top w:val="nil"/>
              <w:left w:val="nil"/>
              <w:bottom w:val="single" w:sz="4" w:space="0" w:color="auto"/>
              <w:right w:val="single" w:sz="4" w:space="0" w:color="auto"/>
            </w:tcBorders>
            <w:shd w:val="clear" w:color="auto" w:fill="auto"/>
            <w:vAlign w:val="center"/>
            <w:hideMark/>
          </w:tcPr>
          <w:p w14:paraId="70B9F642" w14:textId="77777777" w:rsidR="00773772" w:rsidRPr="001A2251" w:rsidRDefault="00773772" w:rsidP="006474E9">
            <w:pPr>
              <w:jc w:val="center"/>
              <w:rPr>
                <w:color w:val="000000"/>
                <w:sz w:val="16"/>
                <w:szCs w:val="16"/>
              </w:rPr>
            </w:pPr>
            <w:r w:rsidRPr="001A2251">
              <w:rPr>
                <w:color w:val="000000"/>
                <w:sz w:val="16"/>
                <w:szCs w:val="16"/>
              </w:rPr>
              <w:t>7Б 3 00 15330</w:t>
            </w:r>
          </w:p>
        </w:tc>
        <w:tc>
          <w:tcPr>
            <w:tcW w:w="800" w:type="dxa"/>
            <w:tcBorders>
              <w:top w:val="nil"/>
              <w:left w:val="nil"/>
              <w:bottom w:val="single" w:sz="4" w:space="0" w:color="auto"/>
              <w:right w:val="single" w:sz="4" w:space="0" w:color="auto"/>
            </w:tcBorders>
            <w:shd w:val="clear" w:color="auto" w:fill="auto"/>
            <w:vAlign w:val="center"/>
            <w:hideMark/>
          </w:tcPr>
          <w:p w14:paraId="29292DBA"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2BCBF3D7" w14:textId="77777777" w:rsidR="00773772" w:rsidRPr="001A2251" w:rsidRDefault="00773772" w:rsidP="006474E9">
            <w:pPr>
              <w:jc w:val="center"/>
              <w:rPr>
                <w:color w:val="000000"/>
                <w:sz w:val="16"/>
                <w:szCs w:val="16"/>
              </w:rPr>
            </w:pPr>
            <w:r w:rsidRPr="001A2251">
              <w:rPr>
                <w:color w:val="000000"/>
                <w:sz w:val="16"/>
                <w:szCs w:val="16"/>
              </w:rPr>
              <w:t>0503</w:t>
            </w:r>
          </w:p>
        </w:tc>
        <w:tc>
          <w:tcPr>
            <w:tcW w:w="1420" w:type="dxa"/>
            <w:tcBorders>
              <w:top w:val="nil"/>
              <w:left w:val="nil"/>
              <w:bottom w:val="single" w:sz="4" w:space="0" w:color="auto"/>
              <w:right w:val="single" w:sz="8" w:space="0" w:color="auto"/>
            </w:tcBorders>
            <w:shd w:val="clear" w:color="auto" w:fill="auto"/>
            <w:vAlign w:val="center"/>
            <w:hideMark/>
          </w:tcPr>
          <w:p w14:paraId="4A564C95" w14:textId="77777777" w:rsidR="00773772" w:rsidRPr="001A2251" w:rsidRDefault="00773772" w:rsidP="006474E9">
            <w:pPr>
              <w:jc w:val="center"/>
              <w:rPr>
                <w:color w:val="000000"/>
                <w:sz w:val="16"/>
                <w:szCs w:val="16"/>
              </w:rPr>
            </w:pPr>
            <w:r w:rsidRPr="001A2251">
              <w:rPr>
                <w:color w:val="000000"/>
                <w:sz w:val="16"/>
                <w:szCs w:val="16"/>
              </w:rPr>
              <w:t>500,00</w:t>
            </w:r>
          </w:p>
        </w:tc>
      </w:tr>
      <w:tr w:rsidR="00773772" w:rsidRPr="001A2251" w14:paraId="75AA0325" w14:textId="77777777" w:rsidTr="006474E9">
        <w:trPr>
          <w:trHeight w:val="46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7676CCEB" w14:textId="77777777" w:rsidR="00773772" w:rsidRPr="001A2251" w:rsidRDefault="00773772" w:rsidP="006474E9">
            <w:pPr>
              <w:rPr>
                <w:b/>
                <w:bCs/>
                <w:color w:val="000000"/>
                <w:sz w:val="16"/>
                <w:szCs w:val="16"/>
              </w:rPr>
            </w:pPr>
            <w:r w:rsidRPr="001A2251">
              <w:rPr>
                <w:b/>
                <w:bCs/>
                <w:color w:val="000000"/>
                <w:sz w:val="16"/>
                <w:szCs w:val="16"/>
              </w:rPr>
              <w:t>Проведение мероприятий по борьбе с борщевиком Сосновского</w:t>
            </w:r>
          </w:p>
        </w:tc>
        <w:tc>
          <w:tcPr>
            <w:tcW w:w="1300" w:type="dxa"/>
            <w:tcBorders>
              <w:top w:val="nil"/>
              <w:left w:val="nil"/>
              <w:bottom w:val="single" w:sz="4" w:space="0" w:color="auto"/>
              <w:right w:val="single" w:sz="4" w:space="0" w:color="auto"/>
            </w:tcBorders>
            <w:shd w:val="clear" w:color="auto" w:fill="auto"/>
            <w:vAlign w:val="center"/>
            <w:hideMark/>
          </w:tcPr>
          <w:p w14:paraId="46A056DF" w14:textId="77777777" w:rsidR="00773772" w:rsidRPr="001A2251" w:rsidRDefault="00773772" w:rsidP="006474E9">
            <w:pPr>
              <w:jc w:val="center"/>
              <w:rPr>
                <w:b/>
                <w:bCs/>
                <w:color w:val="000000"/>
                <w:sz w:val="16"/>
                <w:szCs w:val="16"/>
              </w:rPr>
            </w:pPr>
            <w:r w:rsidRPr="001A2251">
              <w:rPr>
                <w:b/>
                <w:bCs/>
                <w:color w:val="000000"/>
                <w:sz w:val="16"/>
                <w:szCs w:val="16"/>
              </w:rPr>
              <w:t>7Б 3 00 16490</w:t>
            </w:r>
          </w:p>
        </w:tc>
        <w:tc>
          <w:tcPr>
            <w:tcW w:w="800" w:type="dxa"/>
            <w:tcBorders>
              <w:top w:val="nil"/>
              <w:left w:val="nil"/>
              <w:bottom w:val="single" w:sz="4" w:space="0" w:color="auto"/>
              <w:right w:val="single" w:sz="4" w:space="0" w:color="auto"/>
            </w:tcBorders>
            <w:shd w:val="clear" w:color="auto" w:fill="auto"/>
            <w:vAlign w:val="center"/>
            <w:hideMark/>
          </w:tcPr>
          <w:p w14:paraId="10317A76" w14:textId="77777777" w:rsidR="00773772" w:rsidRPr="001A2251" w:rsidRDefault="00773772" w:rsidP="006474E9">
            <w:pPr>
              <w:jc w:val="center"/>
              <w:rPr>
                <w:color w:val="000000"/>
                <w:sz w:val="16"/>
                <w:szCs w:val="16"/>
              </w:rPr>
            </w:pPr>
            <w:r w:rsidRPr="001A2251">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533C55A"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3E26E849" w14:textId="77777777" w:rsidR="00773772" w:rsidRPr="001A2251" w:rsidRDefault="00773772" w:rsidP="006474E9">
            <w:pPr>
              <w:jc w:val="center"/>
              <w:rPr>
                <w:b/>
                <w:bCs/>
                <w:color w:val="000000"/>
                <w:sz w:val="16"/>
                <w:szCs w:val="16"/>
              </w:rPr>
            </w:pPr>
            <w:r w:rsidRPr="001A2251">
              <w:rPr>
                <w:b/>
                <w:bCs/>
                <w:color w:val="000000"/>
                <w:sz w:val="16"/>
                <w:szCs w:val="16"/>
              </w:rPr>
              <w:t>55,00</w:t>
            </w:r>
          </w:p>
        </w:tc>
      </w:tr>
      <w:tr w:rsidR="00773772" w:rsidRPr="001A2251" w14:paraId="1F520B3F"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16479F5A" w14:textId="77777777" w:rsidR="00773772" w:rsidRPr="001A2251" w:rsidRDefault="00773772" w:rsidP="006474E9">
            <w:pPr>
              <w:rPr>
                <w:color w:val="000000"/>
                <w:sz w:val="16"/>
                <w:szCs w:val="16"/>
              </w:rPr>
            </w:pPr>
            <w:r w:rsidRPr="001A2251">
              <w:rPr>
                <w:color w:val="000000"/>
                <w:sz w:val="16"/>
                <w:szCs w:val="16"/>
              </w:rPr>
              <w:t xml:space="preserve">Прочая закупка товаров, работ и услуг для обеспечения государственных (муниципальных) нужд </w:t>
            </w:r>
          </w:p>
        </w:tc>
        <w:tc>
          <w:tcPr>
            <w:tcW w:w="1300" w:type="dxa"/>
            <w:tcBorders>
              <w:top w:val="nil"/>
              <w:left w:val="nil"/>
              <w:bottom w:val="single" w:sz="4" w:space="0" w:color="auto"/>
              <w:right w:val="single" w:sz="4" w:space="0" w:color="auto"/>
            </w:tcBorders>
            <w:shd w:val="clear" w:color="auto" w:fill="auto"/>
            <w:vAlign w:val="center"/>
            <w:hideMark/>
          </w:tcPr>
          <w:p w14:paraId="54B8EB61" w14:textId="77777777" w:rsidR="00773772" w:rsidRPr="001A2251" w:rsidRDefault="00773772" w:rsidP="006474E9">
            <w:pPr>
              <w:jc w:val="center"/>
              <w:rPr>
                <w:color w:val="000000"/>
                <w:sz w:val="16"/>
                <w:szCs w:val="16"/>
              </w:rPr>
            </w:pPr>
            <w:r w:rsidRPr="001A2251">
              <w:rPr>
                <w:color w:val="000000"/>
                <w:sz w:val="16"/>
                <w:szCs w:val="16"/>
              </w:rPr>
              <w:t>7Б 3 00 16490</w:t>
            </w:r>
          </w:p>
        </w:tc>
        <w:tc>
          <w:tcPr>
            <w:tcW w:w="800" w:type="dxa"/>
            <w:tcBorders>
              <w:top w:val="nil"/>
              <w:left w:val="nil"/>
              <w:bottom w:val="single" w:sz="4" w:space="0" w:color="auto"/>
              <w:right w:val="single" w:sz="4" w:space="0" w:color="auto"/>
            </w:tcBorders>
            <w:shd w:val="clear" w:color="auto" w:fill="auto"/>
            <w:vAlign w:val="center"/>
            <w:hideMark/>
          </w:tcPr>
          <w:p w14:paraId="552ABE1B"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63CBF1CA" w14:textId="77777777" w:rsidR="00773772" w:rsidRPr="001A2251" w:rsidRDefault="00773772" w:rsidP="006474E9">
            <w:pPr>
              <w:jc w:val="center"/>
              <w:rPr>
                <w:color w:val="000000"/>
                <w:sz w:val="16"/>
                <w:szCs w:val="16"/>
              </w:rPr>
            </w:pPr>
            <w:r w:rsidRPr="001A2251">
              <w:rPr>
                <w:color w:val="000000"/>
                <w:sz w:val="16"/>
                <w:szCs w:val="16"/>
              </w:rPr>
              <w:t>0503</w:t>
            </w:r>
          </w:p>
        </w:tc>
        <w:tc>
          <w:tcPr>
            <w:tcW w:w="1420" w:type="dxa"/>
            <w:tcBorders>
              <w:top w:val="nil"/>
              <w:left w:val="nil"/>
              <w:bottom w:val="single" w:sz="4" w:space="0" w:color="auto"/>
              <w:right w:val="single" w:sz="8" w:space="0" w:color="auto"/>
            </w:tcBorders>
            <w:shd w:val="clear" w:color="auto" w:fill="auto"/>
            <w:vAlign w:val="center"/>
            <w:hideMark/>
          </w:tcPr>
          <w:p w14:paraId="2207C660" w14:textId="77777777" w:rsidR="00773772" w:rsidRPr="001A2251" w:rsidRDefault="00773772" w:rsidP="006474E9">
            <w:pPr>
              <w:jc w:val="center"/>
              <w:rPr>
                <w:color w:val="000000"/>
                <w:sz w:val="16"/>
                <w:szCs w:val="16"/>
              </w:rPr>
            </w:pPr>
            <w:r w:rsidRPr="001A2251">
              <w:rPr>
                <w:color w:val="000000"/>
                <w:sz w:val="16"/>
                <w:szCs w:val="16"/>
              </w:rPr>
              <w:t>55,00</w:t>
            </w:r>
          </w:p>
        </w:tc>
      </w:tr>
      <w:tr w:rsidR="00773772" w:rsidRPr="001A2251" w14:paraId="1495A33F"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29863679" w14:textId="77777777" w:rsidR="00773772" w:rsidRPr="001A2251" w:rsidRDefault="00773772" w:rsidP="006474E9">
            <w:pPr>
              <w:rPr>
                <w:b/>
                <w:bCs/>
                <w:color w:val="000000"/>
                <w:sz w:val="16"/>
                <w:szCs w:val="16"/>
              </w:rPr>
            </w:pPr>
            <w:r w:rsidRPr="001A2251">
              <w:rPr>
                <w:b/>
                <w:bCs/>
                <w:color w:val="000000"/>
                <w:sz w:val="16"/>
                <w:szCs w:val="16"/>
              </w:rPr>
              <w:t>Проведение мероприятий по борьбе с борщевиком Сосновского</w:t>
            </w:r>
          </w:p>
        </w:tc>
        <w:tc>
          <w:tcPr>
            <w:tcW w:w="1300" w:type="dxa"/>
            <w:tcBorders>
              <w:top w:val="nil"/>
              <w:left w:val="nil"/>
              <w:bottom w:val="single" w:sz="4" w:space="0" w:color="auto"/>
              <w:right w:val="single" w:sz="4" w:space="0" w:color="auto"/>
            </w:tcBorders>
            <w:shd w:val="clear" w:color="auto" w:fill="auto"/>
            <w:vAlign w:val="center"/>
            <w:hideMark/>
          </w:tcPr>
          <w:p w14:paraId="1CE4777B" w14:textId="77777777" w:rsidR="00773772" w:rsidRPr="001A2251" w:rsidRDefault="00773772" w:rsidP="006474E9">
            <w:pPr>
              <w:jc w:val="center"/>
              <w:rPr>
                <w:b/>
                <w:bCs/>
                <w:color w:val="000000"/>
                <w:sz w:val="16"/>
                <w:szCs w:val="16"/>
              </w:rPr>
            </w:pPr>
            <w:r w:rsidRPr="001A2251">
              <w:rPr>
                <w:b/>
                <w:bCs/>
                <w:color w:val="000000"/>
                <w:sz w:val="16"/>
                <w:szCs w:val="16"/>
              </w:rPr>
              <w:t>7Б 3 00 S4310</w:t>
            </w:r>
          </w:p>
        </w:tc>
        <w:tc>
          <w:tcPr>
            <w:tcW w:w="800" w:type="dxa"/>
            <w:tcBorders>
              <w:top w:val="nil"/>
              <w:left w:val="nil"/>
              <w:bottom w:val="single" w:sz="4" w:space="0" w:color="auto"/>
              <w:right w:val="single" w:sz="4" w:space="0" w:color="auto"/>
            </w:tcBorders>
            <w:shd w:val="clear" w:color="auto" w:fill="auto"/>
            <w:vAlign w:val="center"/>
            <w:hideMark/>
          </w:tcPr>
          <w:p w14:paraId="03C87404" w14:textId="77777777" w:rsidR="00773772" w:rsidRPr="001A2251" w:rsidRDefault="00773772" w:rsidP="006474E9">
            <w:pPr>
              <w:jc w:val="center"/>
              <w:rPr>
                <w:color w:val="000000"/>
                <w:sz w:val="16"/>
                <w:szCs w:val="16"/>
              </w:rPr>
            </w:pPr>
            <w:r w:rsidRPr="001A2251">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C17781F"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6B681FB7" w14:textId="77777777" w:rsidR="00773772" w:rsidRPr="001A2251" w:rsidRDefault="00773772" w:rsidP="006474E9">
            <w:pPr>
              <w:jc w:val="center"/>
              <w:rPr>
                <w:b/>
                <w:bCs/>
                <w:color w:val="000000"/>
                <w:sz w:val="16"/>
                <w:szCs w:val="16"/>
              </w:rPr>
            </w:pPr>
            <w:r w:rsidRPr="001A2251">
              <w:rPr>
                <w:b/>
                <w:bCs/>
                <w:color w:val="000000"/>
                <w:sz w:val="16"/>
                <w:szCs w:val="16"/>
              </w:rPr>
              <w:t>828,80</w:t>
            </w:r>
          </w:p>
        </w:tc>
      </w:tr>
      <w:tr w:rsidR="00773772" w:rsidRPr="001A2251" w14:paraId="6E55535C"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4BA473CA" w14:textId="77777777" w:rsidR="00773772" w:rsidRPr="001A2251" w:rsidRDefault="00773772" w:rsidP="006474E9">
            <w:pPr>
              <w:rPr>
                <w:color w:val="000000"/>
                <w:sz w:val="16"/>
                <w:szCs w:val="16"/>
              </w:rPr>
            </w:pPr>
            <w:r w:rsidRPr="001A2251">
              <w:rPr>
                <w:color w:val="000000"/>
                <w:sz w:val="16"/>
                <w:szCs w:val="16"/>
              </w:rPr>
              <w:t xml:space="preserve">Прочая закупка товаров, работ и услуг для обеспечения государственных (муниципальных) нужд </w:t>
            </w:r>
          </w:p>
        </w:tc>
        <w:tc>
          <w:tcPr>
            <w:tcW w:w="1300" w:type="dxa"/>
            <w:tcBorders>
              <w:top w:val="nil"/>
              <w:left w:val="nil"/>
              <w:bottom w:val="single" w:sz="4" w:space="0" w:color="auto"/>
              <w:right w:val="single" w:sz="4" w:space="0" w:color="auto"/>
            </w:tcBorders>
            <w:shd w:val="clear" w:color="auto" w:fill="auto"/>
            <w:vAlign w:val="center"/>
            <w:hideMark/>
          </w:tcPr>
          <w:p w14:paraId="7EFAE64B" w14:textId="77777777" w:rsidR="00773772" w:rsidRPr="001A2251" w:rsidRDefault="00773772" w:rsidP="006474E9">
            <w:pPr>
              <w:jc w:val="center"/>
              <w:rPr>
                <w:color w:val="000000"/>
                <w:sz w:val="16"/>
                <w:szCs w:val="16"/>
              </w:rPr>
            </w:pPr>
            <w:r w:rsidRPr="001A2251">
              <w:rPr>
                <w:color w:val="000000"/>
                <w:sz w:val="16"/>
                <w:szCs w:val="16"/>
              </w:rPr>
              <w:t>7Б 3 00 S4310</w:t>
            </w:r>
          </w:p>
        </w:tc>
        <w:tc>
          <w:tcPr>
            <w:tcW w:w="800" w:type="dxa"/>
            <w:tcBorders>
              <w:top w:val="nil"/>
              <w:left w:val="nil"/>
              <w:bottom w:val="single" w:sz="4" w:space="0" w:color="auto"/>
              <w:right w:val="single" w:sz="4" w:space="0" w:color="auto"/>
            </w:tcBorders>
            <w:shd w:val="clear" w:color="auto" w:fill="auto"/>
            <w:vAlign w:val="center"/>
            <w:hideMark/>
          </w:tcPr>
          <w:p w14:paraId="7A61CA3F"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1498CE99" w14:textId="77777777" w:rsidR="00773772" w:rsidRPr="001A2251" w:rsidRDefault="00773772" w:rsidP="006474E9">
            <w:pPr>
              <w:jc w:val="center"/>
              <w:rPr>
                <w:color w:val="000000"/>
                <w:sz w:val="16"/>
                <w:szCs w:val="16"/>
              </w:rPr>
            </w:pPr>
            <w:r w:rsidRPr="001A2251">
              <w:rPr>
                <w:color w:val="000000"/>
                <w:sz w:val="16"/>
                <w:szCs w:val="16"/>
              </w:rPr>
              <w:t>0503</w:t>
            </w:r>
          </w:p>
        </w:tc>
        <w:tc>
          <w:tcPr>
            <w:tcW w:w="1420" w:type="dxa"/>
            <w:tcBorders>
              <w:top w:val="nil"/>
              <w:left w:val="nil"/>
              <w:bottom w:val="single" w:sz="4" w:space="0" w:color="auto"/>
              <w:right w:val="single" w:sz="8" w:space="0" w:color="auto"/>
            </w:tcBorders>
            <w:shd w:val="clear" w:color="auto" w:fill="auto"/>
            <w:vAlign w:val="center"/>
            <w:hideMark/>
          </w:tcPr>
          <w:p w14:paraId="453A72DD" w14:textId="77777777" w:rsidR="00773772" w:rsidRPr="001A2251" w:rsidRDefault="00773772" w:rsidP="006474E9">
            <w:pPr>
              <w:jc w:val="center"/>
              <w:rPr>
                <w:color w:val="000000"/>
                <w:sz w:val="16"/>
                <w:szCs w:val="16"/>
              </w:rPr>
            </w:pPr>
            <w:r w:rsidRPr="001A2251">
              <w:rPr>
                <w:color w:val="000000"/>
                <w:sz w:val="16"/>
                <w:szCs w:val="16"/>
              </w:rPr>
              <w:t>828,80</w:t>
            </w:r>
          </w:p>
        </w:tc>
      </w:tr>
      <w:tr w:rsidR="00773772" w:rsidRPr="001A2251" w14:paraId="1C2C9650"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5A6BF0C6" w14:textId="77777777" w:rsidR="00773772" w:rsidRPr="001A2251" w:rsidRDefault="00773772" w:rsidP="006474E9">
            <w:pPr>
              <w:rPr>
                <w:b/>
                <w:bCs/>
                <w:color w:val="000000"/>
                <w:sz w:val="16"/>
                <w:szCs w:val="16"/>
              </w:rPr>
            </w:pPr>
            <w:proofErr w:type="spellStart"/>
            <w:r w:rsidRPr="001A2251">
              <w:rPr>
                <w:b/>
                <w:bCs/>
                <w:color w:val="000000"/>
                <w:sz w:val="16"/>
                <w:szCs w:val="16"/>
              </w:rPr>
              <w:t>Сроительство</w:t>
            </w:r>
            <w:proofErr w:type="spellEnd"/>
            <w:r w:rsidRPr="001A2251">
              <w:rPr>
                <w:b/>
                <w:bCs/>
                <w:color w:val="000000"/>
                <w:sz w:val="16"/>
                <w:szCs w:val="16"/>
              </w:rPr>
              <w:t xml:space="preserve"> контейнерных площадок для создания мест </w:t>
            </w:r>
            <w:proofErr w:type="spellStart"/>
            <w:r w:rsidRPr="001A2251">
              <w:rPr>
                <w:b/>
                <w:bCs/>
                <w:color w:val="000000"/>
                <w:sz w:val="16"/>
                <w:szCs w:val="16"/>
              </w:rPr>
              <w:t>накоплеия</w:t>
            </w:r>
            <w:proofErr w:type="spellEnd"/>
            <w:r w:rsidRPr="001A2251">
              <w:rPr>
                <w:b/>
                <w:bCs/>
                <w:color w:val="000000"/>
                <w:sz w:val="16"/>
                <w:szCs w:val="16"/>
              </w:rPr>
              <w:t xml:space="preserve"> ТКО</w:t>
            </w:r>
          </w:p>
        </w:tc>
        <w:tc>
          <w:tcPr>
            <w:tcW w:w="1300" w:type="dxa"/>
            <w:tcBorders>
              <w:top w:val="nil"/>
              <w:left w:val="nil"/>
              <w:bottom w:val="single" w:sz="4" w:space="0" w:color="auto"/>
              <w:right w:val="single" w:sz="4" w:space="0" w:color="auto"/>
            </w:tcBorders>
            <w:shd w:val="clear" w:color="auto" w:fill="auto"/>
            <w:vAlign w:val="center"/>
            <w:hideMark/>
          </w:tcPr>
          <w:p w14:paraId="7A00BB9C" w14:textId="77777777" w:rsidR="00773772" w:rsidRPr="001A2251" w:rsidRDefault="00773772" w:rsidP="006474E9">
            <w:pPr>
              <w:jc w:val="center"/>
              <w:rPr>
                <w:b/>
                <w:bCs/>
                <w:color w:val="000000"/>
                <w:sz w:val="16"/>
                <w:szCs w:val="16"/>
              </w:rPr>
            </w:pPr>
            <w:r w:rsidRPr="001A2251">
              <w:rPr>
                <w:b/>
                <w:bCs/>
                <w:color w:val="000000"/>
                <w:sz w:val="16"/>
                <w:szCs w:val="16"/>
              </w:rPr>
              <w:t>7Б 3 00 S4790</w:t>
            </w:r>
          </w:p>
        </w:tc>
        <w:tc>
          <w:tcPr>
            <w:tcW w:w="800" w:type="dxa"/>
            <w:tcBorders>
              <w:top w:val="nil"/>
              <w:left w:val="nil"/>
              <w:bottom w:val="single" w:sz="4" w:space="0" w:color="auto"/>
              <w:right w:val="single" w:sz="4" w:space="0" w:color="auto"/>
            </w:tcBorders>
            <w:shd w:val="clear" w:color="auto" w:fill="auto"/>
            <w:vAlign w:val="center"/>
            <w:hideMark/>
          </w:tcPr>
          <w:p w14:paraId="092A4E28" w14:textId="77777777" w:rsidR="00773772" w:rsidRPr="001A2251" w:rsidRDefault="00773772" w:rsidP="006474E9">
            <w:pPr>
              <w:jc w:val="center"/>
              <w:rPr>
                <w:color w:val="000000"/>
                <w:sz w:val="16"/>
                <w:szCs w:val="16"/>
              </w:rPr>
            </w:pPr>
            <w:r w:rsidRPr="001A2251">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704F906"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54D22043" w14:textId="77777777" w:rsidR="00773772" w:rsidRPr="001A2251" w:rsidRDefault="00773772" w:rsidP="006474E9">
            <w:pPr>
              <w:jc w:val="center"/>
              <w:rPr>
                <w:b/>
                <w:bCs/>
                <w:color w:val="000000"/>
                <w:sz w:val="16"/>
                <w:szCs w:val="16"/>
              </w:rPr>
            </w:pPr>
            <w:r w:rsidRPr="001A2251">
              <w:rPr>
                <w:b/>
                <w:bCs/>
                <w:color w:val="000000"/>
                <w:sz w:val="16"/>
                <w:szCs w:val="16"/>
              </w:rPr>
              <w:t>600,00</w:t>
            </w:r>
          </w:p>
        </w:tc>
      </w:tr>
      <w:tr w:rsidR="00773772" w:rsidRPr="001A2251" w14:paraId="48614652"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758F4B15" w14:textId="77777777" w:rsidR="00773772" w:rsidRPr="001A2251" w:rsidRDefault="00773772" w:rsidP="006474E9">
            <w:pPr>
              <w:rPr>
                <w:color w:val="000000"/>
                <w:sz w:val="16"/>
                <w:szCs w:val="16"/>
              </w:rPr>
            </w:pPr>
            <w:r w:rsidRPr="001A2251">
              <w:rPr>
                <w:color w:val="000000"/>
                <w:sz w:val="16"/>
                <w:szCs w:val="16"/>
              </w:rPr>
              <w:t xml:space="preserve">Прочая закупка товаров, работ и услуг для обеспечения государственных (муниципальных) нужд </w:t>
            </w:r>
          </w:p>
        </w:tc>
        <w:tc>
          <w:tcPr>
            <w:tcW w:w="1300" w:type="dxa"/>
            <w:tcBorders>
              <w:top w:val="nil"/>
              <w:left w:val="nil"/>
              <w:bottom w:val="single" w:sz="4" w:space="0" w:color="auto"/>
              <w:right w:val="single" w:sz="4" w:space="0" w:color="auto"/>
            </w:tcBorders>
            <w:shd w:val="clear" w:color="auto" w:fill="auto"/>
            <w:vAlign w:val="center"/>
            <w:hideMark/>
          </w:tcPr>
          <w:p w14:paraId="15406489" w14:textId="77777777" w:rsidR="00773772" w:rsidRPr="001A2251" w:rsidRDefault="00773772" w:rsidP="006474E9">
            <w:pPr>
              <w:jc w:val="center"/>
              <w:rPr>
                <w:color w:val="000000"/>
                <w:sz w:val="16"/>
                <w:szCs w:val="16"/>
              </w:rPr>
            </w:pPr>
            <w:r w:rsidRPr="001A2251">
              <w:rPr>
                <w:color w:val="000000"/>
                <w:sz w:val="16"/>
                <w:szCs w:val="16"/>
              </w:rPr>
              <w:t>7Б 3 00 S4790</w:t>
            </w:r>
          </w:p>
        </w:tc>
        <w:tc>
          <w:tcPr>
            <w:tcW w:w="800" w:type="dxa"/>
            <w:tcBorders>
              <w:top w:val="nil"/>
              <w:left w:val="nil"/>
              <w:bottom w:val="single" w:sz="4" w:space="0" w:color="auto"/>
              <w:right w:val="single" w:sz="4" w:space="0" w:color="auto"/>
            </w:tcBorders>
            <w:shd w:val="clear" w:color="auto" w:fill="auto"/>
            <w:vAlign w:val="center"/>
            <w:hideMark/>
          </w:tcPr>
          <w:p w14:paraId="625D91A4"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3AA9316C" w14:textId="77777777" w:rsidR="00773772" w:rsidRPr="001A2251" w:rsidRDefault="00773772" w:rsidP="006474E9">
            <w:pPr>
              <w:jc w:val="center"/>
              <w:rPr>
                <w:color w:val="000000"/>
                <w:sz w:val="16"/>
                <w:szCs w:val="16"/>
              </w:rPr>
            </w:pPr>
            <w:r w:rsidRPr="001A2251">
              <w:rPr>
                <w:color w:val="000000"/>
                <w:sz w:val="16"/>
                <w:szCs w:val="16"/>
              </w:rPr>
              <w:t>0503</w:t>
            </w:r>
          </w:p>
        </w:tc>
        <w:tc>
          <w:tcPr>
            <w:tcW w:w="1420" w:type="dxa"/>
            <w:tcBorders>
              <w:top w:val="nil"/>
              <w:left w:val="nil"/>
              <w:bottom w:val="single" w:sz="4" w:space="0" w:color="auto"/>
              <w:right w:val="single" w:sz="8" w:space="0" w:color="auto"/>
            </w:tcBorders>
            <w:shd w:val="clear" w:color="auto" w:fill="auto"/>
            <w:vAlign w:val="center"/>
            <w:hideMark/>
          </w:tcPr>
          <w:p w14:paraId="07D9C4D8" w14:textId="77777777" w:rsidR="00773772" w:rsidRPr="001A2251" w:rsidRDefault="00773772" w:rsidP="006474E9">
            <w:pPr>
              <w:jc w:val="center"/>
              <w:rPr>
                <w:color w:val="000000"/>
                <w:sz w:val="16"/>
                <w:szCs w:val="16"/>
              </w:rPr>
            </w:pPr>
            <w:r w:rsidRPr="001A2251">
              <w:rPr>
                <w:color w:val="000000"/>
                <w:sz w:val="16"/>
                <w:szCs w:val="16"/>
              </w:rPr>
              <w:t>600,00</w:t>
            </w:r>
          </w:p>
        </w:tc>
      </w:tr>
      <w:tr w:rsidR="00773772" w:rsidRPr="001A2251" w14:paraId="5C493DA6" w14:textId="77777777" w:rsidTr="006474E9">
        <w:trPr>
          <w:trHeight w:val="25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56D385F0" w14:textId="77777777" w:rsidR="00773772" w:rsidRPr="001A2251" w:rsidRDefault="00773772" w:rsidP="006474E9">
            <w:pPr>
              <w:rPr>
                <w:b/>
                <w:bCs/>
                <w:color w:val="000000"/>
                <w:sz w:val="16"/>
                <w:szCs w:val="16"/>
              </w:rPr>
            </w:pPr>
            <w:r w:rsidRPr="001A2251">
              <w:rPr>
                <w:b/>
                <w:bCs/>
                <w:color w:val="000000"/>
                <w:sz w:val="16"/>
                <w:szCs w:val="16"/>
              </w:rPr>
              <w:t>Дорожное хозяйство (Дорожный фонд)</w:t>
            </w:r>
          </w:p>
        </w:tc>
        <w:tc>
          <w:tcPr>
            <w:tcW w:w="1300" w:type="dxa"/>
            <w:tcBorders>
              <w:top w:val="nil"/>
              <w:left w:val="nil"/>
              <w:bottom w:val="single" w:sz="4" w:space="0" w:color="auto"/>
              <w:right w:val="single" w:sz="4" w:space="0" w:color="auto"/>
            </w:tcBorders>
            <w:shd w:val="clear" w:color="auto" w:fill="auto"/>
            <w:vAlign w:val="center"/>
            <w:hideMark/>
          </w:tcPr>
          <w:p w14:paraId="0BC63357"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4DAC3A57"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346FC1C" w14:textId="77777777" w:rsidR="00773772" w:rsidRPr="001A2251" w:rsidRDefault="00773772" w:rsidP="006474E9">
            <w:pPr>
              <w:jc w:val="center"/>
              <w:rPr>
                <w:b/>
                <w:bCs/>
                <w:color w:val="000000"/>
                <w:sz w:val="16"/>
                <w:szCs w:val="16"/>
              </w:rPr>
            </w:pPr>
            <w:r w:rsidRPr="001A2251">
              <w:rPr>
                <w:b/>
                <w:bCs/>
                <w:color w:val="000000"/>
                <w:sz w:val="16"/>
                <w:szCs w:val="16"/>
              </w:rPr>
              <w:t>0409</w:t>
            </w:r>
          </w:p>
        </w:tc>
        <w:tc>
          <w:tcPr>
            <w:tcW w:w="1420" w:type="dxa"/>
            <w:tcBorders>
              <w:top w:val="nil"/>
              <w:left w:val="nil"/>
              <w:bottom w:val="single" w:sz="4" w:space="0" w:color="auto"/>
              <w:right w:val="single" w:sz="8" w:space="0" w:color="auto"/>
            </w:tcBorders>
            <w:shd w:val="clear" w:color="auto" w:fill="auto"/>
            <w:vAlign w:val="center"/>
            <w:hideMark/>
          </w:tcPr>
          <w:p w14:paraId="3542BC94" w14:textId="77777777" w:rsidR="00773772" w:rsidRPr="001A2251" w:rsidRDefault="00773772" w:rsidP="006474E9">
            <w:pPr>
              <w:jc w:val="center"/>
              <w:rPr>
                <w:b/>
                <w:bCs/>
                <w:color w:val="000000"/>
                <w:sz w:val="16"/>
                <w:szCs w:val="16"/>
              </w:rPr>
            </w:pPr>
            <w:r w:rsidRPr="001A2251">
              <w:rPr>
                <w:b/>
                <w:bCs/>
                <w:color w:val="000000"/>
                <w:sz w:val="16"/>
                <w:szCs w:val="16"/>
              </w:rPr>
              <w:t>9 256,17</w:t>
            </w:r>
          </w:p>
        </w:tc>
      </w:tr>
      <w:tr w:rsidR="00773772" w:rsidRPr="001A2251" w14:paraId="76E84368"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00CEF8E1" w14:textId="77777777" w:rsidR="00773772" w:rsidRPr="001A2251" w:rsidRDefault="00773772" w:rsidP="006474E9">
            <w:pPr>
              <w:rPr>
                <w:b/>
                <w:bCs/>
                <w:color w:val="000000"/>
                <w:sz w:val="16"/>
                <w:szCs w:val="16"/>
              </w:rPr>
            </w:pPr>
            <w:r w:rsidRPr="001A2251">
              <w:rPr>
                <w:b/>
                <w:bCs/>
                <w:color w:val="000000"/>
                <w:sz w:val="16"/>
                <w:szCs w:val="16"/>
              </w:rPr>
              <w:t>Капитальный ремонт и ремонт автомобильных дорог общего пользования местного значения</w:t>
            </w:r>
          </w:p>
        </w:tc>
        <w:tc>
          <w:tcPr>
            <w:tcW w:w="1300" w:type="dxa"/>
            <w:tcBorders>
              <w:top w:val="nil"/>
              <w:left w:val="nil"/>
              <w:bottom w:val="single" w:sz="4" w:space="0" w:color="auto"/>
              <w:right w:val="single" w:sz="4" w:space="0" w:color="auto"/>
            </w:tcBorders>
            <w:shd w:val="clear" w:color="auto" w:fill="auto"/>
            <w:vAlign w:val="center"/>
            <w:hideMark/>
          </w:tcPr>
          <w:p w14:paraId="1F2E6E9C" w14:textId="77777777" w:rsidR="00773772" w:rsidRPr="001A2251" w:rsidRDefault="00773772" w:rsidP="006474E9">
            <w:pPr>
              <w:jc w:val="center"/>
              <w:rPr>
                <w:b/>
                <w:bCs/>
                <w:color w:val="000000"/>
                <w:sz w:val="16"/>
                <w:szCs w:val="16"/>
              </w:rPr>
            </w:pPr>
            <w:r w:rsidRPr="001A2251">
              <w:rPr>
                <w:b/>
                <w:bCs/>
                <w:color w:val="000000"/>
                <w:sz w:val="16"/>
                <w:szCs w:val="16"/>
              </w:rPr>
              <w:t>7Б 3 00 15611</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53562A38"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B9E79A1"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79ACD805" w14:textId="77777777" w:rsidR="00773772" w:rsidRPr="001A2251" w:rsidRDefault="00773772" w:rsidP="006474E9">
            <w:pPr>
              <w:jc w:val="center"/>
              <w:rPr>
                <w:b/>
                <w:bCs/>
                <w:color w:val="000000"/>
                <w:sz w:val="16"/>
                <w:szCs w:val="16"/>
              </w:rPr>
            </w:pPr>
            <w:r w:rsidRPr="001A2251">
              <w:rPr>
                <w:b/>
                <w:bCs/>
                <w:color w:val="000000"/>
                <w:sz w:val="16"/>
                <w:szCs w:val="16"/>
              </w:rPr>
              <w:t>4 247,93</w:t>
            </w:r>
          </w:p>
        </w:tc>
      </w:tr>
      <w:tr w:rsidR="00773772" w:rsidRPr="001A2251" w14:paraId="73693ADB" w14:textId="77777777" w:rsidTr="006474E9">
        <w:trPr>
          <w:trHeight w:val="743"/>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476ED5E8" w14:textId="77777777" w:rsidR="00773772" w:rsidRPr="001A2251" w:rsidRDefault="00773772" w:rsidP="006474E9">
            <w:pPr>
              <w:jc w:val="both"/>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14:paraId="0210F921" w14:textId="77777777" w:rsidR="00773772" w:rsidRPr="001A2251" w:rsidRDefault="00773772" w:rsidP="006474E9">
            <w:pPr>
              <w:jc w:val="center"/>
              <w:rPr>
                <w:color w:val="000000"/>
                <w:sz w:val="16"/>
                <w:szCs w:val="16"/>
              </w:rPr>
            </w:pPr>
            <w:r w:rsidRPr="001A2251">
              <w:rPr>
                <w:color w:val="000000"/>
                <w:sz w:val="16"/>
                <w:szCs w:val="16"/>
              </w:rPr>
              <w:t>7Б 3 00 15611</w:t>
            </w:r>
          </w:p>
        </w:tc>
        <w:tc>
          <w:tcPr>
            <w:tcW w:w="800" w:type="dxa"/>
            <w:tcBorders>
              <w:top w:val="nil"/>
              <w:left w:val="nil"/>
              <w:bottom w:val="nil"/>
              <w:right w:val="single" w:sz="4" w:space="0" w:color="auto"/>
            </w:tcBorders>
            <w:shd w:val="clear" w:color="auto" w:fill="auto"/>
            <w:vAlign w:val="center"/>
            <w:hideMark/>
          </w:tcPr>
          <w:p w14:paraId="60322447"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nil"/>
              <w:right w:val="single" w:sz="4" w:space="0" w:color="auto"/>
            </w:tcBorders>
            <w:shd w:val="clear" w:color="auto" w:fill="auto"/>
            <w:vAlign w:val="center"/>
            <w:hideMark/>
          </w:tcPr>
          <w:p w14:paraId="7EA6A7F6" w14:textId="77777777" w:rsidR="00773772" w:rsidRPr="001A2251" w:rsidRDefault="00773772" w:rsidP="006474E9">
            <w:pPr>
              <w:jc w:val="center"/>
              <w:rPr>
                <w:color w:val="000000"/>
                <w:sz w:val="16"/>
                <w:szCs w:val="16"/>
              </w:rPr>
            </w:pPr>
            <w:r w:rsidRPr="001A2251">
              <w:rPr>
                <w:color w:val="000000"/>
                <w:sz w:val="16"/>
                <w:szCs w:val="16"/>
              </w:rPr>
              <w:t>0409</w:t>
            </w:r>
          </w:p>
        </w:tc>
        <w:tc>
          <w:tcPr>
            <w:tcW w:w="1420" w:type="dxa"/>
            <w:tcBorders>
              <w:top w:val="nil"/>
              <w:left w:val="nil"/>
              <w:bottom w:val="nil"/>
              <w:right w:val="single" w:sz="8" w:space="0" w:color="auto"/>
            </w:tcBorders>
            <w:shd w:val="clear" w:color="auto" w:fill="auto"/>
            <w:vAlign w:val="center"/>
            <w:hideMark/>
          </w:tcPr>
          <w:p w14:paraId="5A8675FC" w14:textId="77777777" w:rsidR="00773772" w:rsidRPr="001A2251" w:rsidRDefault="00773772" w:rsidP="006474E9">
            <w:pPr>
              <w:jc w:val="center"/>
              <w:rPr>
                <w:color w:val="000000"/>
                <w:sz w:val="16"/>
                <w:szCs w:val="16"/>
              </w:rPr>
            </w:pPr>
            <w:r w:rsidRPr="001A2251">
              <w:rPr>
                <w:color w:val="000000"/>
                <w:sz w:val="16"/>
                <w:szCs w:val="16"/>
              </w:rPr>
              <w:t>4 247,93</w:t>
            </w:r>
          </w:p>
        </w:tc>
      </w:tr>
      <w:tr w:rsidR="00773772" w:rsidRPr="001A2251" w14:paraId="47455958" w14:textId="77777777" w:rsidTr="006474E9">
        <w:trPr>
          <w:trHeight w:val="743"/>
        </w:trPr>
        <w:tc>
          <w:tcPr>
            <w:tcW w:w="5180" w:type="dxa"/>
            <w:tcBorders>
              <w:top w:val="nil"/>
              <w:left w:val="nil"/>
              <w:bottom w:val="single" w:sz="4" w:space="0" w:color="auto"/>
              <w:right w:val="single" w:sz="4" w:space="0" w:color="auto"/>
            </w:tcBorders>
            <w:shd w:val="clear" w:color="auto" w:fill="auto"/>
            <w:vAlign w:val="center"/>
            <w:hideMark/>
          </w:tcPr>
          <w:p w14:paraId="2703DC7F" w14:textId="77777777" w:rsidR="00773772" w:rsidRPr="001A2251" w:rsidRDefault="00773772" w:rsidP="006474E9">
            <w:pPr>
              <w:jc w:val="both"/>
              <w:rPr>
                <w:b/>
                <w:bCs/>
                <w:sz w:val="16"/>
                <w:szCs w:val="16"/>
              </w:rPr>
            </w:pPr>
            <w:r w:rsidRPr="001A2251">
              <w:rPr>
                <w:b/>
                <w:bCs/>
                <w:sz w:val="16"/>
                <w:szCs w:val="16"/>
              </w:rPr>
              <w:t>Капитальный ремонт и ремонт автомобильных дорог общего пользования местного значения КДХ</w:t>
            </w:r>
          </w:p>
        </w:tc>
        <w:tc>
          <w:tcPr>
            <w:tcW w:w="1300" w:type="dxa"/>
            <w:tcBorders>
              <w:top w:val="nil"/>
              <w:left w:val="nil"/>
              <w:bottom w:val="single" w:sz="4" w:space="0" w:color="auto"/>
              <w:right w:val="single" w:sz="4" w:space="0" w:color="auto"/>
            </w:tcBorders>
            <w:shd w:val="clear" w:color="auto" w:fill="auto"/>
            <w:vAlign w:val="center"/>
            <w:hideMark/>
          </w:tcPr>
          <w:p w14:paraId="5A2EAE34" w14:textId="77777777" w:rsidR="00773772" w:rsidRPr="001A2251" w:rsidRDefault="00773772" w:rsidP="006474E9">
            <w:pPr>
              <w:jc w:val="center"/>
              <w:rPr>
                <w:b/>
                <w:bCs/>
                <w:color w:val="000000"/>
                <w:sz w:val="16"/>
                <w:szCs w:val="16"/>
              </w:rPr>
            </w:pPr>
            <w:r w:rsidRPr="001A2251">
              <w:rPr>
                <w:b/>
                <w:bCs/>
                <w:color w:val="000000"/>
                <w:sz w:val="16"/>
                <w:szCs w:val="16"/>
              </w:rPr>
              <w:t>7Б 3 00 S0140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4BDDF853"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D8C7686"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single" w:sz="4" w:space="0" w:color="auto"/>
              <w:left w:val="nil"/>
              <w:bottom w:val="single" w:sz="4" w:space="0" w:color="auto"/>
              <w:right w:val="single" w:sz="8" w:space="0" w:color="auto"/>
            </w:tcBorders>
            <w:shd w:val="clear" w:color="auto" w:fill="auto"/>
            <w:vAlign w:val="center"/>
            <w:hideMark/>
          </w:tcPr>
          <w:p w14:paraId="30ABBB83" w14:textId="77777777" w:rsidR="00773772" w:rsidRPr="001A2251" w:rsidRDefault="00773772" w:rsidP="006474E9">
            <w:pPr>
              <w:jc w:val="center"/>
              <w:rPr>
                <w:b/>
                <w:bCs/>
                <w:color w:val="000000"/>
                <w:sz w:val="16"/>
                <w:szCs w:val="16"/>
              </w:rPr>
            </w:pPr>
            <w:r w:rsidRPr="001A2251">
              <w:rPr>
                <w:b/>
                <w:bCs/>
                <w:color w:val="000000"/>
                <w:sz w:val="16"/>
                <w:szCs w:val="16"/>
              </w:rPr>
              <w:t>1 179,78</w:t>
            </w:r>
          </w:p>
        </w:tc>
      </w:tr>
      <w:tr w:rsidR="00773772" w:rsidRPr="001A2251" w14:paraId="5CBEA9C5" w14:textId="77777777" w:rsidTr="006474E9">
        <w:trPr>
          <w:trHeight w:val="743"/>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4A816D1E" w14:textId="77777777" w:rsidR="00773772" w:rsidRPr="001A2251" w:rsidRDefault="00773772" w:rsidP="006474E9">
            <w:pPr>
              <w:jc w:val="both"/>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14:paraId="6244042B" w14:textId="77777777" w:rsidR="00773772" w:rsidRPr="001A2251" w:rsidRDefault="00773772" w:rsidP="006474E9">
            <w:pPr>
              <w:jc w:val="center"/>
              <w:rPr>
                <w:color w:val="000000"/>
                <w:sz w:val="16"/>
                <w:szCs w:val="16"/>
              </w:rPr>
            </w:pPr>
            <w:r w:rsidRPr="001A2251">
              <w:rPr>
                <w:color w:val="000000"/>
                <w:sz w:val="16"/>
                <w:szCs w:val="16"/>
              </w:rPr>
              <w:t>7Б 3 00 S0140</w:t>
            </w:r>
          </w:p>
        </w:tc>
        <w:tc>
          <w:tcPr>
            <w:tcW w:w="800" w:type="dxa"/>
            <w:tcBorders>
              <w:top w:val="nil"/>
              <w:left w:val="nil"/>
              <w:bottom w:val="nil"/>
              <w:right w:val="single" w:sz="4" w:space="0" w:color="auto"/>
            </w:tcBorders>
            <w:shd w:val="clear" w:color="auto" w:fill="auto"/>
            <w:vAlign w:val="center"/>
            <w:hideMark/>
          </w:tcPr>
          <w:p w14:paraId="6660D184"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nil"/>
              <w:right w:val="single" w:sz="4" w:space="0" w:color="auto"/>
            </w:tcBorders>
            <w:shd w:val="clear" w:color="auto" w:fill="auto"/>
            <w:vAlign w:val="center"/>
            <w:hideMark/>
          </w:tcPr>
          <w:p w14:paraId="2B52A460" w14:textId="77777777" w:rsidR="00773772" w:rsidRPr="001A2251" w:rsidRDefault="00773772" w:rsidP="006474E9">
            <w:pPr>
              <w:jc w:val="center"/>
              <w:rPr>
                <w:color w:val="000000"/>
                <w:sz w:val="16"/>
                <w:szCs w:val="16"/>
              </w:rPr>
            </w:pPr>
            <w:r w:rsidRPr="001A2251">
              <w:rPr>
                <w:color w:val="000000"/>
                <w:sz w:val="16"/>
                <w:szCs w:val="16"/>
              </w:rPr>
              <w:t>0409</w:t>
            </w:r>
          </w:p>
        </w:tc>
        <w:tc>
          <w:tcPr>
            <w:tcW w:w="1420" w:type="dxa"/>
            <w:tcBorders>
              <w:top w:val="nil"/>
              <w:left w:val="nil"/>
              <w:bottom w:val="nil"/>
              <w:right w:val="single" w:sz="8" w:space="0" w:color="auto"/>
            </w:tcBorders>
            <w:shd w:val="clear" w:color="auto" w:fill="auto"/>
            <w:vAlign w:val="center"/>
            <w:hideMark/>
          </w:tcPr>
          <w:p w14:paraId="1C78AE2D" w14:textId="77777777" w:rsidR="00773772" w:rsidRPr="001A2251" w:rsidRDefault="00773772" w:rsidP="006474E9">
            <w:pPr>
              <w:jc w:val="center"/>
              <w:rPr>
                <w:color w:val="000000"/>
                <w:sz w:val="16"/>
                <w:szCs w:val="16"/>
              </w:rPr>
            </w:pPr>
            <w:r w:rsidRPr="001A2251">
              <w:rPr>
                <w:color w:val="000000"/>
                <w:sz w:val="16"/>
                <w:szCs w:val="16"/>
              </w:rPr>
              <w:t>1 179,78</w:t>
            </w:r>
          </w:p>
        </w:tc>
      </w:tr>
      <w:tr w:rsidR="00773772" w:rsidRPr="001A2251" w14:paraId="541433A6" w14:textId="77777777" w:rsidTr="006474E9">
        <w:trPr>
          <w:trHeight w:val="120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1983D7F7" w14:textId="77777777" w:rsidR="00773772" w:rsidRPr="001A2251" w:rsidRDefault="00773772" w:rsidP="006474E9">
            <w:pPr>
              <w:rPr>
                <w:b/>
                <w:bCs/>
                <w:color w:val="000000"/>
                <w:sz w:val="16"/>
                <w:szCs w:val="16"/>
              </w:rPr>
            </w:pPr>
            <w:r w:rsidRPr="001A2251">
              <w:rPr>
                <w:b/>
                <w:bCs/>
                <w:color w:val="000000"/>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 3-оз</w:t>
            </w:r>
          </w:p>
        </w:tc>
        <w:tc>
          <w:tcPr>
            <w:tcW w:w="1300" w:type="dxa"/>
            <w:tcBorders>
              <w:top w:val="nil"/>
              <w:left w:val="nil"/>
              <w:bottom w:val="single" w:sz="4" w:space="0" w:color="auto"/>
              <w:right w:val="single" w:sz="4" w:space="0" w:color="auto"/>
            </w:tcBorders>
            <w:shd w:val="clear" w:color="auto" w:fill="auto"/>
            <w:vAlign w:val="center"/>
            <w:hideMark/>
          </w:tcPr>
          <w:p w14:paraId="7200D9B2" w14:textId="77777777" w:rsidR="00773772" w:rsidRPr="001A2251" w:rsidRDefault="00773772" w:rsidP="006474E9">
            <w:pPr>
              <w:jc w:val="center"/>
              <w:rPr>
                <w:b/>
                <w:bCs/>
                <w:color w:val="000000"/>
                <w:sz w:val="16"/>
                <w:szCs w:val="16"/>
              </w:rPr>
            </w:pPr>
            <w:r w:rsidRPr="001A2251">
              <w:rPr>
                <w:b/>
                <w:bCs/>
                <w:color w:val="000000"/>
                <w:sz w:val="16"/>
                <w:szCs w:val="16"/>
              </w:rPr>
              <w:t>7Б 3 00 S4660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25AC7FFF"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5B716B4"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single" w:sz="4" w:space="0" w:color="auto"/>
              <w:left w:val="nil"/>
              <w:bottom w:val="single" w:sz="4" w:space="0" w:color="auto"/>
              <w:right w:val="single" w:sz="8" w:space="0" w:color="auto"/>
            </w:tcBorders>
            <w:shd w:val="clear" w:color="auto" w:fill="auto"/>
            <w:vAlign w:val="center"/>
            <w:hideMark/>
          </w:tcPr>
          <w:p w14:paraId="3BEED2A7" w14:textId="77777777" w:rsidR="00773772" w:rsidRPr="001A2251" w:rsidRDefault="00773772" w:rsidP="006474E9">
            <w:pPr>
              <w:jc w:val="center"/>
              <w:rPr>
                <w:b/>
                <w:bCs/>
                <w:color w:val="000000"/>
                <w:sz w:val="16"/>
                <w:szCs w:val="16"/>
              </w:rPr>
            </w:pPr>
            <w:r w:rsidRPr="001A2251">
              <w:rPr>
                <w:b/>
                <w:bCs/>
                <w:color w:val="000000"/>
                <w:sz w:val="16"/>
                <w:szCs w:val="16"/>
              </w:rPr>
              <w:t>1 903,77</w:t>
            </w:r>
          </w:p>
        </w:tc>
      </w:tr>
      <w:tr w:rsidR="00773772" w:rsidRPr="001A2251" w14:paraId="19C541A8" w14:textId="77777777" w:rsidTr="006474E9">
        <w:trPr>
          <w:trHeight w:val="589"/>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260E3F1F" w14:textId="77777777" w:rsidR="00773772" w:rsidRPr="001A2251" w:rsidRDefault="00773772" w:rsidP="006474E9">
            <w:pPr>
              <w:jc w:val="both"/>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14:paraId="0B985D9C" w14:textId="77777777" w:rsidR="00773772" w:rsidRPr="001A2251" w:rsidRDefault="00773772" w:rsidP="006474E9">
            <w:pPr>
              <w:jc w:val="center"/>
              <w:rPr>
                <w:color w:val="000000"/>
                <w:sz w:val="16"/>
                <w:szCs w:val="16"/>
              </w:rPr>
            </w:pPr>
            <w:r w:rsidRPr="001A2251">
              <w:rPr>
                <w:color w:val="000000"/>
                <w:sz w:val="16"/>
                <w:szCs w:val="16"/>
              </w:rPr>
              <w:t>7Б 3 00 S4660</w:t>
            </w:r>
          </w:p>
        </w:tc>
        <w:tc>
          <w:tcPr>
            <w:tcW w:w="800" w:type="dxa"/>
            <w:tcBorders>
              <w:top w:val="nil"/>
              <w:left w:val="nil"/>
              <w:bottom w:val="nil"/>
              <w:right w:val="single" w:sz="4" w:space="0" w:color="auto"/>
            </w:tcBorders>
            <w:shd w:val="clear" w:color="auto" w:fill="auto"/>
            <w:vAlign w:val="center"/>
            <w:hideMark/>
          </w:tcPr>
          <w:p w14:paraId="6F4BD8E0"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nil"/>
              <w:right w:val="single" w:sz="4" w:space="0" w:color="auto"/>
            </w:tcBorders>
            <w:shd w:val="clear" w:color="auto" w:fill="auto"/>
            <w:vAlign w:val="center"/>
            <w:hideMark/>
          </w:tcPr>
          <w:p w14:paraId="4BCBF3D9" w14:textId="77777777" w:rsidR="00773772" w:rsidRPr="001A2251" w:rsidRDefault="00773772" w:rsidP="006474E9">
            <w:pPr>
              <w:jc w:val="center"/>
              <w:rPr>
                <w:color w:val="000000"/>
                <w:sz w:val="16"/>
                <w:szCs w:val="16"/>
              </w:rPr>
            </w:pPr>
            <w:r w:rsidRPr="001A2251">
              <w:rPr>
                <w:color w:val="000000"/>
                <w:sz w:val="16"/>
                <w:szCs w:val="16"/>
              </w:rPr>
              <w:t>0409</w:t>
            </w:r>
          </w:p>
        </w:tc>
        <w:tc>
          <w:tcPr>
            <w:tcW w:w="1420" w:type="dxa"/>
            <w:tcBorders>
              <w:top w:val="nil"/>
              <w:left w:val="nil"/>
              <w:bottom w:val="nil"/>
              <w:right w:val="single" w:sz="8" w:space="0" w:color="auto"/>
            </w:tcBorders>
            <w:shd w:val="clear" w:color="auto" w:fill="auto"/>
            <w:vAlign w:val="center"/>
            <w:hideMark/>
          </w:tcPr>
          <w:p w14:paraId="6A56AA04" w14:textId="77777777" w:rsidR="00773772" w:rsidRPr="001A2251" w:rsidRDefault="00773772" w:rsidP="006474E9">
            <w:pPr>
              <w:jc w:val="center"/>
              <w:rPr>
                <w:color w:val="000000"/>
                <w:sz w:val="16"/>
                <w:szCs w:val="16"/>
              </w:rPr>
            </w:pPr>
            <w:r w:rsidRPr="001A2251">
              <w:rPr>
                <w:color w:val="000000"/>
                <w:sz w:val="16"/>
                <w:szCs w:val="16"/>
              </w:rPr>
              <w:t>1 903,77</w:t>
            </w:r>
          </w:p>
        </w:tc>
      </w:tr>
      <w:tr w:rsidR="00773772" w:rsidRPr="001A2251" w14:paraId="22024FD2" w14:textId="77777777" w:rsidTr="006474E9">
        <w:trPr>
          <w:trHeight w:val="45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3F749A94" w14:textId="77777777" w:rsidR="00773772" w:rsidRPr="001A2251" w:rsidRDefault="00773772" w:rsidP="006474E9">
            <w:pPr>
              <w:rPr>
                <w:b/>
                <w:bCs/>
                <w:color w:val="000000"/>
                <w:sz w:val="16"/>
                <w:szCs w:val="16"/>
              </w:rPr>
            </w:pPr>
            <w:r w:rsidRPr="001A2251">
              <w:rPr>
                <w:b/>
                <w:bCs/>
                <w:color w:val="000000"/>
                <w:sz w:val="16"/>
                <w:szCs w:val="16"/>
              </w:rPr>
              <w:t>Ремонт автомобильных дорог общего пользования местного значения 147-оз</w:t>
            </w:r>
          </w:p>
        </w:tc>
        <w:tc>
          <w:tcPr>
            <w:tcW w:w="1300" w:type="dxa"/>
            <w:tcBorders>
              <w:top w:val="nil"/>
              <w:left w:val="nil"/>
              <w:bottom w:val="single" w:sz="4" w:space="0" w:color="auto"/>
              <w:right w:val="single" w:sz="4" w:space="0" w:color="auto"/>
            </w:tcBorders>
            <w:shd w:val="clear" w:color="auto" w:fill="auto"/>
            <w:vAlign w:val="center"/>
            <w:hideMark/>
          </w:tcPr>
          <w:p w14:paraId="775B03B8" w14:textId="77777777" w:rsidR="00773772" w:rsidRPr="001A2251" w:rsidRDefault="00773772" w:rsidP="006474E9">
            <w:pPr>
              <w:jc w:val="center"/>
              <w:rPr>
                <w:b/>
                <w:bCs/>
                <w:color w:val="000000"/>
                <w:sz w:val="16"/>
                <w:szCs w:val="16"/>
              </w:rPr>
            </w:pPr>
            <w:r w:rsidRPr="001A2251">
              <w:rPr>
                <w:b/>
                <w:bCs/>
                <w:color w:val="000000"/>
                <w:sz w:val="16"/>
                <w:szCs w:val="16"/>
              </w:rPr>
              <w:t>7Б 3 00 S4770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79AA8F85"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F50CDE4"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single" w:sz="4" w:space="0" w:color="auto"/>
              <w:left w:val="nil"/>
              <w:bottom w:val="single" w:sz="4" w:space="0" w:color="auto"/>
              <w:right w:val="single" w:sz="8" w:space="0" w:color="auto"/>
            </w:tcBorders>
            <w:shd w:val="clear" w:color="auto" w:fill="auto"/>
            <w:vAlign w:val="center"/>
            <w:hideMark/>
          </w:tcPr>
          <w:p w14:paraId="79F75EF1" w14:textId="77777777" w:rsidR="00773772" w:rsidRPr="001A2251" w:rsidRDefault="00773772" w:rsidP="006474E9">
            <w:pPr>
              <w:jc w:val="center"/>
              <w:rPr>
                <w:b/>
                <w:bCs/>
                <w:color w:val="000000"/>
                <w:sz w:val="16"/>
                <w:szCs w:val="16"/>
              </w:rPr>
            </w:pPr>
            <w:r w:rsidRPr="001A2251">
              <w:rPr>
                <w:b/>
                <w:bCs/>
                <w:color w:val="000000"/>
                <w:sz w:val="16"/>
                <w:szCs w:val="16"/>
              </w:rPr>
              <w:t>1 924,69</w:t>
            </w:r>
          </w:p>
        </w:tc>
      </w:tr>
      <w:tr w:rsidR="00773772" w:rsidRPr="001A2251" w14:paraId="3C6A4EF6" w14:textId="77777777" w:rsidTr="006474E9">
        <w:trPr>
          <w:trHeight w:val="585"/>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4DBCDFF7" w14:textId="77777777" w:rsidR="00773772" w:rsidRPr="001A2251" w:rsidRDefault="00773772" w:rsidP="006474E9">
            <w:pPr>
              <w:jc w:val="both"/>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14:paraId="61E8D4CE" w14:textId="77777777" w:rsidR="00773772" w:rsidRPr="001A2251" w:rsidRDefault="00773772" w:rsidP="006474E9">
            <w:pPr>
              <w:jc w:val="center"/>
              <w:rPr>
                <w:color w:val="000000"/>
                <w:sz w:val="16"/>
                <w:szCs w:val="16"/>
              </w:rPr>
            </w:pPr>
            <w:r w:rsidRPr="001A2251">
              <w:rPr>
                <w:color w:val="000000"/>
                <w:sz w:val="16"/>
                <w:szCs w:val="16"/>
              </w:rPr>
              <w:t>7Б 3 00 S4770</w:t>
            </w:r>
          </w:p>
        </w:tc>
        <w:tc>
          <w:tcPr>
            <w:tcW w:w="800" w:type="dxa"/>
            <w:tcBorders>
              <w:top w:val="nil"/>
              <w:left w:val="nil"/>
              <w:bottom w:val="nil"/>
              <w:right w:val="single" w:sz="4" w:space="0" w:color="auto"/>
            </w:tcBorders>
            <w:shd w:val="clear" w:color="auto" w:fill="auto"/>
            <w:vAlign w:val="center"/>
            <w:hideMark/>
          </w:tcPr>
          <w:p w14:paraId="3C38C704"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nil"/>
              <w:right w:val="single" w:sz="4" w:space="0" w:color="auto"/>
            </w:tcBorders>
            <w:shd w:val="clear" w:color="auto" w:fill="auto"/>
            <w:vAlign w:val="center"/>
            <w:hideMark/>
          </w:tcPr>
          <w:p w14:paraId="6937B8AC" w14:textId="77777777" w:rsidR="00773772" w:rsidRPr="001A2251" w:rsidRDefault="00773772" w:rsidP="006474E9">
            <w:pPr>
              <w:jc w:val="center"/>
              <w:rPr>
                <w:color w:val="000000"/>
                <w:sz w:val="16"/>
                <w:szCs w:val="16"/>
              </w:rPr>
            </w:pPr>
            <w:r w:rsidRPr="001A2251">
              <w:rPr>
                <w:color w:val="000000"/>
                <w:sz w:val="16"/>
                <w:szCs w:val="16"/>
              </w:rPr>
              <w:t>0409</w:t>
            </w:r>
          </w:p>
        </w:tc>
        <w:tc>
          <w:tcPr>
            <w:tcW w:w="1420" w:type="dxa"/>
            <w:tcBorders>
              <w:top w:val="nil"/>
              <w:left w:val="nil"/>
              <w:bottom w:val="nil"/>
              <w:right w:val="single" w:sz="8" w:space="0" w:color="auto"/>
            </w:tcBorders>
            <w:shd w:val="clear" w:color="auto" w:fill="auto"/>
            <w:vAlign w:val="center"/>
            <w:hideMark/>
          </w:tcPr>
          <w:p w14:paraId="19B47E9F" w14:textId="77777777" w:rsidR="00773772" w:rsidRPr="001A2251" w:rsidRDefault="00773772" w:rsidP="006474E9">
            <w:pPr>
              <w:jc w:val="center"/>
              <w:rPr>
                <w:color w:val="000000"/>
                <w:sz w:val="16"/>
                <w:szCs w:val="16"/>
              </w:rPr>
            </w:pPr>
            <w:r w:rsidRPr="001A2251">
              <w:rPr>
                <w:color w:val="000000"/>
                <w:sz w:val="16"/>
                <w:szCs w:val="16"/>
              </w:rPr>
              <w:t>1 924,69</w:t>
            </w:r>
          </w:p>
        </w:tc>
      </w:tr>
      <w:tr w:rsidR="00773772" w:rsidRPr="001A2251" w14:paraId="2ACAD0A6" w14:textId="77777777" w:rsidTr="006474E9">
        <w:trPr>
          <w:trHeight w:val="1155"/>
        </w:trPr>
        <w:tc>
          <w:tcPr>
            <w:tcW w:w="5180" w:type="dxa"/>
            <w:tcBorders>
              <w:top w:val="nil"/>
              <w:left w:val="single" w:sz="8" w:space="0" w:color="auto"/>
              <w:bottom w:val="single" w:sz="8" w:space="0" w:color="auto"/>
              <w:right w:val="single" w:sz="4" w:space="0" w:color="auto"/>
            </w:tcBorders>
            <w:shd w:val="clear" w:color="auto" w:fill="auto"/>
            <w:vAlign w:val="center"/>
            <w:hideMark/>
          </w:tcPr>
          <w:p w14:paraId="55640BDB" w14:textId="77777777" w:rsidR="00773772" w:rsidRPr="001A2251" w:rsidRDefault="00773772" w:rsidP="006474E9">
            <w:pPr>
              <w:rPr>
                <w:b/>
                <w:bCs/>
                <w:i/>
                <w:iCs/>
                <w:color w:val="000000"/>
                <w:sz w:val="16"/>
                <w:szCs w:val="16"/>
              </w:rPr>
            </w:pPr>
            <w:r w:rsidRPr="001A2251">
              <w:rPr>
                <w:b/>
                <w:bCs/>
                <w:i/>
                <w:iCs/>
                <w:color w:val="000000"/>
                <w:sz w:val="16"/>
                <w:szCs w:val="16"/>
              </w:rPr>
              <w:lastRenderedPageBreak/>
              <w:t xml:space="preserve">Подпрограмма «Развитие культуры, организация праздничных мероприятий на территории </w:t>
            </w:r>
            <w:proofErr w:type="spellStart"/>
            <w:r w:rsidRPr="001A2251">
              <w:rPr>
                <w:b/>
                <w:bCs/>
                <w:i/>
                <w:iCs/>
                <w:color w:val="000000"/>
                <w:sz w:val="16"/>
                <w:szCs w:val="16"/>
              </w:rPr>
              <w:t>Большеколпанского</w:t>
            </w:r>
            <w:proofErr w:type="spellEnd"/>
            <w:r w:rsidRPr="001A2251">
              <w:rPr>
                <w:b/>
                <w:bCs/>
                <w:i/>
                <w:iCs/>
                <w:color w:val="000000"/>
                <w:sz w:val="16"/>
                <w:szCs w:val="16"/>
              </w:rPr>
              <w:t xml:space="preserve"> сельского поселения Гатчинского муниципального </w:t>
            </w:r>
            <w:proofErr w:type="gramStart"/>
            <w:r w:rsidRPr="001A2251">
              <w:rPr>
                <w:b/>
                <w:bCs/>
                <w:i/>
                <w:iCs/>
                <w:color w:val="000000"/>
                <w:sz w:val="16"/>
                <w:szCs w:val="16"/>
              </w:rPr>
              <w:t>района»  на</w:t>
            </w:r>
            <w:proofErr w:type="gramEnd"/>
            <w:r w:rsidRPr="001A2251">
              <w:rPr>
                <w:b/>
                <w:bCs/>
                <w:i/>
                <w:iCs/>
                <w:color w:val="000000"/>
                <w:sz w:val="16"/>
                <w:szCs w:val="16"/>
              </w:rPr>
              <w:t xml:space="preserve"> 2021 год</w:t>
            </w:r>
          </w:p>
        </w:tc>
        <w:tc>
          <w:tcPr>
            <w:tcW w:w="1300" w:type="dxa"/>
            <w:tcBorders>
              <w:top w:val="nil"/>
              <w:left w:val="nil"/>
              <w:bottom w:val="single" w:sz="4" w:space="0" w:color="auto"/>
              <w:right w:val="single" w:sz="4" w:space="0" w:color="auto"/>
            </w:tcBorders>
            <w:shd w:val="clear" w:color="auto" w:fill="auto"/>
            <w:vAlign w:val="center"/>
            <w:hideMark/>
          </w:tcPr>
          <w:p w14:paraId="7A27BE40" w14:textId="77777777" w:rsidR="00773772" w:rsidRPr="001A2251" w:rsidRDefault="00773772" w:rsidP="006474E9">
            <w:pPr>
              <w:jc w:val="center"/>
              <w:rPr>
                <w:b/>
                <w:bCs/>
                <w:color w:val="000000"/>
                <w:sz w:val="16"/>
                <w:szCs w:val="16"/>
              </w:rPr>
            </w:pPr>
            <w:r w:rsidRPr="001A2251">
              <w:rPr>
                <w:b/>
                <w:bCs/>
                <w:color w:val="000000"/>
                <w:sz w:val="16"/>
                <w:szCs w:val="16"/>
              </w:rPr>
              <w:t>7Б 4 00 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61BA9A74" w14:textId="77777777" w:rsidR="00773772" w:rsidRPr="001A2251" w:rsidRDefault="00773772" w:rsidP="006474E9">
            <w:pPr>
              <w:rPr>
                <w:b/>
                <w:bCs/>
                <w:color w:val="000000"/>
                <w:sz w:val="16"/>
                <w:szCs w:val="16"/>
              </w:rPr>
            </w:pPr>
            <w:r w:rsidRPr="001A2251">
              <w:rPr>
                <w:b/>
                <w:bCs/>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EC4420F" w14:textId="77777777" w:rsidR="00773772" w:rsidRPr="001A2251" w:rsidRDefault="00773772" w:rsidP="006474E9">
            <w:pPr>
              <w:rPr>
                <w:b/>
                <w:bCs/>
                <w:color w:val="000000"/>
                <w:sz w:val="16"/>
                <w:szCs w:val="16"/>
              </w:rPr>
            </w:pPr>
            <w:r w:rsidRPr="001A2251">
              <w:rPr>
                <w:b/>
                <w:bCs/>
                <w:color w:val="000000"/>
                <w:sz w:val="16"/>
                <w:szCs w:val="16"/>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A272532" w14:textId="77777777" w:rsidR="00773772" w:rsidRPr="001A2251" w:rsidRDefault="00773772" w:rsidP="006474E9">
            <w:pPr>
              <w:jc w:val="center"/>
              <w:rPr>
                <w:b/>
                <w:bCs/>
                <w:color w:val="000000"/>
                <w:sz w:val="16"/>
                <w:szCs w:val="16"/>
              </w:rPr>
            </w:pPr>
            <w:r w:rsidRPr="001A2251">
              <w:rPr>
                <w:b/>
                <w:bCs/>
                <w:color w:val="000000"/>
                <w:sz w:val="16"/>
                <w:szCs w:val="16"/>
              </w:rPr>
              <w:t>21 688,94</w:t>
            </w:r>
          </w:p>
        </w:tc>
      </w:tr>
      <w:tr w:rsidR="00773772" w:rsidRPr="001A2251" w14:paraId="60BB0919" w14:textId="77777777" w:rsidTr="006474E9">
        <w:trPr>
          <w:trHeight w:val="25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41B32FD8" w14:textId="77777777" w:rsidR="00773772" w:rsidRPr="001A2251" w:rsidRDefault="00773772" w:rsidP="006474E9">
            <w:pPr>
              <w:rPr>
                <w:b/>
                <w:bCs/>
                <w:color w:val="000000"/>
                <w:sz w:val="16"/>
                <w:szCs w:val="16"/>
              </w:rPr>
            </w:pPr>
            <w:r w:rsidRPr="001A2251">
              <w:rPr>
                <w:b/>
                <w:bCs/>
                <w:color w:val="000000"/>
                <w:sz w:val="16"/>
                <w:szCs w:val="16"/>
              </w:rPr>
              <w:t>Культура</w:t>
            </w:r>
          </w:p>
        </w:tc>
        <w:tc>
          <w:tcPr>
            <w:tcW w:w="1300" w:type="dxa"/>
            <w:tcBorders>
              <w:top w:val="nil"/>
              <w:left w:val="nil"/>
              <w:bottom w:val="single" w:sz="4" w:space="0" w:color="auto"/>
              <w:right w:val="single" w:sz="4" w:space="0" w:color="auto"/>
            </w:tcBorders>
            <w:shd w:val="clear" w:color="auto" w:fill="auto"/>
            <w:vAlign w:val="center"/>
            <w:hideMark/>
          </w:tcPr>
          <w:p w14:paraId="123F4C82"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2166E54E"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3779F28" w14:textId="77777777" w:rsidR="00773772" w:rsidRPr="001A2251" w:rsidRDefault="00773772" w:rsidP="006474E9">
            <w:pPr>
              <w:jc w:val="center"/>
              <w:rPr>
                <w:b/>
                <w:bCs/>
                <w:color w:val="000000"/>
                <w:sz w:val="16"/>
                <w:szCs w:val="16"/>
              </w:rPr>
            </w:pPr>
            <w:r w:rsidRPr="001A2251">
              <w:rPr>
                <w:b/>
                <w:bCs/>
                <w:color w:val="000000"/>
                <w:sz w:val="16"/>
                <w:szCs w:val="16"/>
              </w:rPr>
              <w:t>0801</w:t>
            </w:r>
          </w:p>
        </w:tc>
        <w:tc>
          <w:tcPr>
            <w:tcW w:w="1420" w:type="dxa"/>
            <w:tcBorders>
              <w:top w:val="nil"/>
              <w:left w:val="nil"/>
              <w:bottom w:val="single" w:sz="4" w:space="0" w:color="auto"/>
              <w:right w:val="single" w:sz="8" w:space="0" w:color="auto"/>
            </w:tcBorders>
            <w:shd w:val="clear" w:color="auto" w:fill="auto"/>
            <w:vAlign w:val="center"/>
            <w:hideMark/>
          </w:tcPr>
          <w:p w14:paraId="1F216F64" w14:textId="77777777" w:rsidR="00773772" w:rsidRPr="001A2251" w:rsidRDefault="00773772" w:rsidP="006474E9">
            <w:pPr>
              <w:jc w:val="center"/>
              <w:rPr>
                <w:b/>
                <w:bCs/>
                <w:color w:val="000000"/>
                <w:sz w:val="16"/>
                <w:szCs w:val="16"/>
              </w:rPr>
            </w:pPr>
            <w:r w:rsidRPr="001A2251">
              <w:rPr>
                <w:b/>
                <w:bCs/>
                <w:color w:val="000000"/>
                <w:sz w:val="16"/>
                <w:szCs w:val="16"/>
              </w:rPr>
              <w:t>21 688,94</w:t>
            </w:r>
          </w:p>
        </w:tc>
      </w:tr>
      <w:tr w:rsidR="00773772" w:rsidRPr="001A2251" w14:paraId="4EA3B7C5"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0258DFA6" w14:textId="77777777" w:rsidR="00773772" w:rsidRPr="001A2251" w:rsidRDefault="00773772" w:rsidP="006474E9">
            <w:pPr>
              <w:rPr>
                <w:b/>
                <w:bCs/>
                <w:color w:val="000000"/>
                <w:sz w:val="16"/>
                <w:szCs w:val="16"/>
              </w:rPr>
            </w:pPr>
            <w:r w:rsidRPr="001A2251">
              <w:rPr>
                <w:b/>
                <w:bCs/>
                <w:color w:val="000000"/>
                <w:sz w:val="16"/>
                <w:szCs w:val="16"/>
              </w:rPr>
              <w:t>Проведение культурно-массовых мероприятий к праздничным и памятным датам</w:t>
            </w:r>
          </w:p>
        </w:tc>
        <w:tc>
          <w:tcPr>
            <w:tcW w:w="1300" w:type="dxa"/>
            <w:tcBorders>
              <w:top w:val="nil"/>
              <w:left w:val="nil"/>
              <w:bottom w:val="single" w:sz="4" w:space="0" w:color="auto"/>
              <w:right w:val="single" w:sz="4" w:space="0" w:color="auto"/>
            </w:tcBorders>
            <w:shd w:val="clear" w:color="auto" w:fill="auto"/>
            <w:vAlign w:val="center"/>
            <w:hideMark/>
          </w:tcPr>
          <w:p w14:paraId="2688956F" w14:textId="77777777" w:rsidR="00773772" w:rsidRPr="001A2251" w:rsidRDefault="00773772" w:rsidP="006474E9">
            <w:pPr>
              <w:jc w:val="center"/>
              <w:rPr>
                <w:b/>
                <w:bCs/>
                <w:color w:val="000000"/>
                <w:sz w:val="16"/>
                <w:szCs w:val="16"/>
              </w:rPr>
            </w:pPr>
            <w:r w:rsidRPr="001A2251">
              <w:rPr>
                <w:b/>
                <w:bCs/>
                <w:color w:val="000000"/>
                <w:sz w:val="16"/>
                <w:szCs w:val="16"/>
              </w:rPr>
              <w:t>7Б 4 00 15630</w:t>
            </w:r>
          </w:p>
        </w:tc>
        <w:tc>
          <w:tcPr>
            <w:tcW w:w="800" w:type="dxa"/>
            <w:tcBorders>
              <w:top w:val="nil"/>
              <w:left w:val="nil"/>
              <w:bottom w:val="single" w:sz="4" w:space="0" w:color="auto"/>
              <w:right w:val="single" w:sz="4" w:space="0" w:color="auto"/>
            </w:tcBorders>
            <w:shd w:val="clear" w:color="auto" w:fill="auto"/>
            <w:vAlign w:val="center"/>
            <w:hideMark/>
          </w:tcPr>
          <w:p w14:paraId="60D98AA8"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4A93CE1"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3B914227" w14:textId="77777777" w:rsidR="00773772" w:rsidRPr="001A2251" w:rsidRDefault="00773772" w:rsidP="006474E9">
            <w:pPr>
              <w:jc w:val="center"/>
              <w:rPr>
                <w:b/>
                <w:bCs/>
                <w:color w:val="000000"/>
                <w:sz w:val="16"/>
                <w:szCs w:val="16"/>
              </w:rPr>
            </w:pPr>
            <w:r w:rsidRPr="001A2251">
              <w:rPr>
                <w:b/>
                <w:bCs/>
                <w:color w:val="000000"/>
                <w:sz w:val="16"/>
                <w:szCs w:val="16"/>
              </w:rPr>
              <w:t>750,50</w:t>
            </w:r>
          </w:p>
        </w:tc>
      </w:tr>
      <w:tr w:rsidR="00773772" w:rsidRPr="001A2251" w14:paraId="3B335723" w14:textId="77777777" w:rsidTr="006474E9">
        <w:trPr>
          <w:trHeight w:val="51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79CDE617" w14:textId="77777777" w:rsidR="00773772" w:rsidRPr="001A2251" w:rsidRDefault="00773772" w:rsidP="006474E9">
            <w:pPr>
              <w:jc w:val="both"/>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14:paraId="6B010547" w14:textId="77777777" w:rsidR="00773772" w:rsidRPr="001A2251" w:rsidRDefault="00773772" w:rsidP="006474E9">
            <w:pPr>
              <w:jc w:val="center"/>
              <w:rPr>
                <w:color w:val="000000"/>
                <w:sz w:val="16"/>
                <w:szCs w:val="16"/>
              </w:rPr>
            </w:pPr>
            <w:r w:rsidRPr="001A2251">
              <w:rPr>
                <w:color w:val="000000"/>
                <w:sz w:val="16"/>
                <w:szCs w:val="16"/>
              </w:rPr>
              <w:t>7Б 4 00 15630</w:t>
            </w:r>
          </w:p>
        </w:tc>
        <w:tc>
          <w:tcPr>
            <w:tcW w:w="800" w:type="dxa"/>
            <w:tcBorders>
              <w:top w:val="nil"/>
              <w:left w:val="nil"/>
              <w:bottom w:val="single" w:sz="4" w:space="0" w:color="auto"/>
              <w:right w:val="single" w:sz="4" w:space="0" w:color="auto"/>
            </w:tcBorders>
            <w:shd w:val="clear" w:color="auto" w:fill="auto"/>
            <w:vAlign w:val="center"/>
            <w:hideMark/>
          </w:tcPr>
          <w:p w14:paraId="213457A0"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70125F14" w14:textId="77777777" w:rsidR="00773772" w:rsidRPr="001A2251" w:rsidRDefault="00773772" w:rsidP="006474E9">
            <w:pPr>
              <w:jc w:val="center"/>
              <w:rPr>
                <w:color w:val="000000"/>
                <w:sz w:val="16"/>
                <w:szCs w:val="16"/>
              </w:rPr>
            </w:pPr>
            <w:r w:rsidRPr="001A2251">
              <w:rPr>
                <w:color w:val="000000"/>
                <w:sz w:val="16"/>
                <w:szCs w:val="16"/>
              </w:rPr>
              <w:t>0801</w:t>
            </w:r>
          </w:p>
        </w:tc>
        <w:tc>
          <w:tcPr>
            <w:tcW w:w="1420" w:type="dxa"/>
            <w:tcBorders>
              <w:top w:val="nil"/>
              <w:left w:val="nil"/>
              <w:bottom w:val="single" w:sz="4" w:space="0" w:color="auto"/>
              <w:right w:val="single" w:sz="8" w:space="0" w:color="auto"/>
            </w:tcBorders>
            <w:shd w:val="clear" w:color="auto" w:fill="auto"/>
            <w:vAlign w:val="center"/>
            <w:hideMark/>
          </w:tcPr>
          <w:p w14:paraId="0BD666D3" w14:textId="77777777" w:rsidR="00773772" w:rsidRPr="001A2251" w:rsidRDefault="00773772" w:rsidP="006474E9">
            <w:pPr>
              <w:jc w:val="center"/>
              <w:rPr>
                <w:color w:val="000000"/>
                <w:sz w:val="16"/>
                <w:szCs w:val="16"/>
              </w:rPr>
            </w:pPr>
            <w:r w:rsidRPr="001A2251">
              <w:rPr>
                <w:color w:val="000000"/>
                <w:sz w:val="16"/>
                <w:szCs w:val="16"/>
              </w:rPr>
              <w:t>750,50</w:t>
            </w:r>
          </w:p>
        </w:tc>
      </w:tr>
      <w:tr w:rsidR="00773772" w:rsidRPr="001A2251" w14:paraId="3D5D28EF"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3BA2B32E" w14:textId="77777777" w:rsidR="00773772" w:rsidRPr="001A2251" w:rsidRDefault="00773772" w:rsidP="006474E9">
            <w:pPr>
              <w:rPr>
                <w:b/>
                <w:bCs/>
                <w:color w:val="000000"/>
                <w:sz w:val="16"/>
                <w:szCs w:val="16"/>
              </w:rPr>
            </w:pPr>
            <w:r w:rsidRPr="001A2251">
              <w:rPr>
                <w:b/>
                <w:bCs/>
                <w:color w:val="000000"/>
                <w:sz w:val="16"/>
                <w:szCs w:val="16"/>
              </w:rPr>
              <w:t>Мероприятия по обеспечению деятельности подведомственных учреждений культуры (МКУК)</w:t>
            </w:r>
          </w:p>
        </w:tc>
        <w:tc>
          <w:tcPr>
            <w:tcW w:w="1300" w:type="dxa"/>
            <w:tcBorders>
              <w:top w:val="nil"/>
              <w:left w:val="nil"/>
              <w:bottom w:val="single" w:sz="4" w:space="0" w:color="auto"/>
              <w:right w:val="single" w:sz="4" w:space="0" w:color="auto"/>
            </w:tcBorders>
            <w:shd w:val="clear" w:color="auto" w:fill="auto"/>
            <w:vAlign w:val="center"/>
            <w:hideMark/>
          </w:tcPr>
          <w:p w14:paraId="6BC0C0E7" w14:textId="77777777" w:rsidR="00773772" w:rsidRPr="001A2251" w:rsidRDefault="00773772" w:rsidP="006474E9">
            <w:pPr>
              <w:jc w:val="center"/>
              <w:rPr>
                <w:b/>
                <w:bCs/>
                <w:color w:val="000000"/>
                <w:sz w:val="16"/>
                <w:szCs w:val="16"/>
              </w:rPr>
            </w:pPr>
            <w:r w:rsidRPr="001A2251">
              <w:rPr>
                <w:b/>
                <w:bCs/>
                <w:color w:val="000000"/>
                <w:sz w:val="16"/>
                <w:szCs w:val="16"/>
              </w:rPr>
              <w:t>7Б 4 00 12500</w:t>
            </w:r>
          </w:p>
        </w:tc>
        <w:tc>
          <w:tcPr>
            <w:tcW w:w="800" w:type="dxa"/>
            <w:tcBorders>
              <w:top w:val="nil"/>
              <w:left w:val="nil"/>
              <w:bottom w:val="single" w:sz="4" w:space="0" w:color="auto"/>
              <w:right w:val="single" w:sz="4" w:space="0" w:color="auto"/>
            </w:tcBorders>
            <w:shd w:val="clear" w:color="auto" w:fill="auto"/>
            <w:vAlign w:val="center"/>
            <w:hideMark/>
          </w:tcPr>
          <w:p w14:paraId="5CB54BE9"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22E1C5C"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2E02D2C9" w14:textId="77777777" w:rsidR="00773772" w:rsidRPr="001A2251" w:rsidRDefault="00773772" w:rsidP="006474E9">
            <w:pPr>
              <w:jc w:val="center"/>
              <w:rPr>
                <w:b/>
                <w:bCs/>
                <w:color w:val="000000"/>
                <w:sz w:val="16"/>
                <w:szCs w:val="16"/>
              </w:rPr>
            </w:pPr>
            <w:r w:rsidRPr="001A2251">
              <w:rPr>
                <w:b/>
                <w:bCs/>
                <w:color w:val="000000"/>
                <w:sz w:val="16"/>
                <w:szCs w:val="16"/>
              </w:rPr>
              <w:t>16 091,03</w:t>
            </w:r>
          </w:p>
        </w:tc>
      </w:tr>
      <w:tr w:rsidR="00773772" w:rsidRPr="001A2251" w14:paraId="24396681" w14:textId="77777777" w:rsidTr="006474E9">
        <w:trPr>
          <w:trHeight w:val="915"/>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39F83057" w14:textId="77777777" w:rsidR="00773772" w:rsidRPr="001A2251" w:rsidRDefault="00773772" w:rsidP="006474E9">
            <w:pPr>
              <w:jc w:val="both"/>
              <w:rPr>
                <w:sz w:val="16"/>
                <w:szCs w:val="16"/>
              </w:rPr>
            </w:pPr>
            <w:r w:rsidRPr="001A2251">
              <w:rPr>
                <w:sz w:val="16"/>
                <w:szCs w:val="16"/>
              </w:rPr>
              <w:t>Фонд оплаты труда казенных учреждений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center"/>
            <w:hideMark/>
          </w:tcPr>
          <w:p w14:paraId="01635971" w14:textId="77777777" w:rsidR="00773772" w:rsidRPr="001A2251" w:rsidRDefault="00773772" w:rsidP="006474E9">
            <w:pPr>
              <w:jc w:val="center"/>
              <w:rPr>
                <w:color w:val="000000"/>
                <w:sz w:val="16"/>
                <w:szCs w:val="16"/>
              </w:rPr>
            </w:pPr>
            <w:r w:rsidRPr="001A2251">
              <w:rPr>
                <w:color w:val="000000"/>
                <w:sz w:val="16"/>
                <w:szCs w:val="16"/>
              </w:rPr>
              <w:t>7Б 4 00 12500</w:t>
            </w:r>
          </w:p>
        </w:tc>
        <w:tc>
          <w:tcPr>
            <w:tcW w:w="800" w:type="dxa"/>
            <w:tcBorders>
              <w:top w:val="nil"/>
              <w:left w:val="nil"/>
              <w:bottom w:val="single" w:sz="4" w:space="0" w:color="auto"/>
              <w:right w:val="single" w:sz="4" w:space="0" w:color="auto"/>
            </w:tcBorders>
            <w:shd w:val="clear" w:color="auto" w:fill="auto"/>
            <w:vAlign w:val="center"/>
            <w:hideMark/>
          </w:tcPr>
          <w:p w14:paraId="5B6B03BD" w14:textId="77777777" w:rsidR="00773772" w:rsidRPr="001A2251" w:rsidRDefault="00773772" w:rsidP="006474E9">
            <w:pPr>
              <w:jc w:val="center"/>
              <w:rPr>
                <w:sz w:val="16"/>
                <w:szCs w:val="16"/>
              </w:rPr>
            </w:pPr>
            <w:r w:rsidRPr="001A2251">
              <w:rPr>
                <w:sz w:val="16"/>
                <w:szCs w:val="16"/>
              </w:rPr>
              <w:t>111</w:t>
            </w:r>
          </w:p>
        </w:tc>
        <w:tc>
          <w:tcPr>
            <w:tcW w:w="960" w:type="dxa"/>
            <w:tcBorders>
              <w:top w:val="nil"/>
              <w:left w:val="nil"/>
              <w:bottom w:val="single" w:sz="4" w:space="0" w:color="auto"/>
              <w:right w:val="single" w:sz="4" w:space="0" w:color="auto"/>
            </w:tcBorders>
            <w:shd w:val="clear" w:color="auto" w:fill="auto"/>
            <w:vAlign w:val="center"/>
            <w:hideMark/>
          </w:tcPr>
          <w:p w14:paraId="337B52A3" w14:textId="77777777" w:rsidR="00773772" w:rsidRPr="001A2251" w:rsidRDefault="00773772" w:rsidP="006474E9">
            <w:pPr>
              <w:jc w:val="center"/>
              <w:rPr>
                <w:color w:val="000000"/>
                <w:sz w:val="16"/>
                <w:szCs w:val="16"/>
              </w:rPr>
            </w:pPr>
            <w:r w:rsidRPr="001A2251">
              <w:rPr>
                <w:color w:val="000000"/>
                <w:sz w:val="16"/>
                <w:szCs w:val="16"/>
              </w:rPr>
              <w:t>0801</w:t>
            </w:r>
          </w:p>
        </w:tc>
        <w:tc>
          <w:tcPr>
            <w:tcW w:w="1420" w:type="dxa"/>
            <w:tcBorders>
              <w:top w:val="nil"/>
              <w:left w:val="nil"/>
              <w:bottom w:val="single" w:sz="4" w:space="0" w:color="auto"/>
              <w:right w:val="single" w:sz="8" w:space="0" w:color="auto"/>
            </w:tcBorders>
            <w:shd w:val="clear" w:color="auto" w:fill="auto"/>
            <w:vAlign w:val="center"/>
            <w:hideMark/>
          </w:tcPr>
          <w:p w14:paraId="1D1E0884" w14:textId="77777777" w:rsidR="00773772" w:rsidRPr="001A2251" w:rsidRDefault="00773772" w:rsidP="006474E9">
            <w:pPr>
              <w:jc w:val="center"/>
              <w:rPr>
                <w:color w:val="000000"/>
                <w:sz w:val="16"/>
                <w:szCs w:val="16"/>
              </w:rPr>
            </w:pPr>
            <w:r w:rsidRPr="001A2251">
              <w:rPr>
                <w:color w:val="000000"/>
                <w:sz w:val="16"/>
                <w:szCs w:val="16"/>
              </w:rPr>
              <w:t>2 962,43</w:t>
            </w:r>
          </w:p>
        </w:tc>
      </w:tr>
      <w:tr w:rsidR="00773772" w:rsidRPr="001A2251" w14:paraId="5CAFE452" w14:textId="77777777" w:rsidTr="006474E9">
        <w:trPr>
          <w:trHeight w:val="76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491E1F55" w14:textId="77777777" w:rsidR="00773772" w:rsidRPr="001A2251" w:rsidRDefault="00773772" w:rsidP="006474E9">
            <w:pPr>
              <w:rPr>
                <w:color w:val="000000"/>
                <w:sz w:val="16"/>
                <w:szCs w:val="16"/>
              </w:rPr>
            </w:pPr>
            <w:r w:rsidRPr="001A2251">
              <w:rPr>
                <w:color w:val="000000"/>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00" w:type="dxa"/>
            <w:tcBorders>
              <w:top w:val="nil"/>
              <w:left w:val="nil"/>
              <w:bottom w:val="single" w:sz="4" w:space="0" w:color="auto"/>
              <w:right w:val="single" w:sz="4" w:space="0" w:color="auto"/>
            </w:tcBorders>
            <w:shd w:val="clear" w:color="auto" w:fill="auto"/>
            <w:vAlign w:val="center"/>
            <w:hideMark/>
          </w:tcPr>
          <w:p w14:paraId="23A4C9C3" w14:textId="77777777" w:rsidR="00773772" w:rsidRPr="001A2251" w:rsidRDefault="00773772" w:rsidP="006474E9">
            <w:pPr>
              <w:jc w:val="center"/>
              <w:rPr>
                <w:color w:val="000000"/>
                <w:sz w:val="16"/>
                <w:szCs w:val="16"/>
              </w:rPr>
            </w:pPr>
            <w:r w:rsidRPr="001A2251">
              <w:rPr>
                <w:color w:val="000000"/>
                <w:sz w:val="16"/>
                <w:szCs w:val="16"/>
              </w:rPr>
              <w:t>7Б 4 00 12500</w:t>
            </w:r>
          </w:p>
        </w:tc>
        <w:tc>
          <w:tcPr>
            <w:tcW w:w="800" w:type="dxa"/>
            <w:tcBorders>
              <w:top w:val="nil"/>
              <w:left w:val="nil"/>
              <w:bottom w:val="single" w:sz="4" w:space="0" w:color="auto"/>
              <w:right w:val="single" w:sz="4" w:space="0" w:color="auto"/>
            </w:tcBorders>
            <w:shd w:val="clear" w:color="auto" w:fill="auto"/>
            <w:vAlign w:val="center"/>
            <w:hideMark/>
          </w:tcPr>
          <w:p w14:paraId="03DCF511" w14:textId="77777777" w:rsidR="00773772" w:rsidRPr="001A2251" w:rsidRDefault="00773772" w:rsidP="006474E9">
            <w:pPr>
              <w:jc w:val="center"/>
              <w:rPr>
                <w:sz w:val="16"/>
                <w:szCs w:val="16"/>
              </w:rPr>
            </w:pPr>
            <w:r w:rsidRPr="001A2251">
              <w:rPr>
                <w:sz w:val="16"/>
                <w:szCs w:val="16"/>
              </w:rPr>
              <w:t>119</w:t>
            </w:r>
          </w:p>
        </w:tc>
        <w:tc>
          <w:tcPr>
            <w:tcW w:w="960" w:type="dxa"/>
            <w:tcBorders>
              <w:top w:val="nil"/>
              <w:left w:val="nil"/>
              <w:bottom w:val="single" w:sz="4" w:space="0" w:color="auto"/>
              <w:right w:val="single" w:sz="4" w:space="0" w:color="auto"/>
            </w:tcBorders>
            <w:shd w:val="clear" w:color="auto" w:fill="auto"/>
            <w:vAlign w:val="center"/>
            <w:hideMark/>
          </w:tcPr>
          <w:p w14:paraId="4EB23BA1" w14:textId="77777777" w:rsidR="00773772" w:rsidRPr="001A2251" w:rsidRDefault="00773772" w:rsidP="006474E9">
            <w:pPr>
              <w:jc w:val="center"/>
              <w:rPr>
                <w:color w:val="000000"/>
                <w:sz w:val="16"/>
                <w:szCs w:val="16"/>
              </w:rPr>
            </w:pPr>
            <w:r w:rsidRPr="001A2251">
              <w:rPr>
                <w:color w:val="000000"/>
                <w:sz w:val="16"/>
                <w:szCs w:val="16"/>
              </w:rPr>
              <w:t>0801</w:t>
            </w:r>
          </w:p>
        </w:tc>
        <w:tc>
          <w:tcPr>
            <w:tcW w:w="1420" w:type="dxa"/>
            <w:tcBorders>
              <w:top w:val="nil"/>
              <w:left w:val="nil"/>
              <w:bottom w:val="single" w:sz="4" w:space="0" w:color="auto"/>
              <w:right w:val="single" w:sz="8" w:space="0" w:color="auto"/>
            </w:tcBorders>
            <w:shd w:val="clear" w:color="auto" w:fill="auto"/>
            <w:vAlign w:val="center"/>
            <w:hideMark/>
          </w:tcPr>
          <w:p w14:paraId="26A68102" w14:textId="77777777" w:rsidR="00773772" w:rsidRPr="001A2251" w:rsidRDefault="00773772" w:rsidP="006474E9">
            <w:pPr>
              <w:jc w:val="center"/>
              <w:rPr>
                <w:color w:val="000000"/>
                <w:sz w:val="16"/>
                <w:szCs w:val="16"/>
              </w:rPr>
            </w:pPr>
            <w:r w:rsidRPr="001A2251">
              <w:rPr>
                <w:color w:val="000000"/>
                <w:sz w:val="16"/>
                <w:szCs w:val="16"/>
              </w:rPr>
              <w:t>889,53</w:t>
            </w:r>
          </w:p>
        </w:tc>
      </w:tr>
      <w:tr w:rsidR="00773772" w:rsidRPr="001A2251" w14:paraId="13B79AE4"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62D6F946" w14:textId="77777777" w:rsidR="00773772" w:rsidRPr="001A2251" w:rsidRDefault="00773772" w:rsidP="006474E9">
            <w:pPr>
              <w:rPr>
                <w:color w:val="000000"/>
                <w:sz w:val="16"/>
                <w:szCs w:val="16"/>
              </w:rPr>
            </w:pPr>
            <w:r w:rsidRPr="001A2251">
              <w:rPr>
                <w:color w:val="000000"/>
                <w:sz w:val="16"/>
                <w:szCs w:val="16"/>
              </w:rPr>
              <w:t>Закупка товаров, работ, услуг в сфере информационно-коммуникационных технологий</w:t>
            </w:r>
          </w:p>
        </w:tc>
        <w:tc>
          <w:tcPr>
            <w:tcW w:w="1300" w:type="dxa"/>
            <w:tcBorders>
              <w:top w:val="nil"/>
              <w:left w:val="nil"/>
              <w:bottom w:val="single" w:sz="4" w:space="0" w:color="auto"/>
              <w:right w:val="single" w:sz="4" w:space="0" w:color="auto"/>
            </w:tcBorders>
            <w:shd w:val="clear" w:color="auto" w:fill="auto"/>
            <w:vAlign w:val="center"/>
            <w:hideMark/>
          </w:tcPr>
          <w:p w14:paraId="6C25EA50" w14:textId="77777777" w:rsidR="00773772" w:rsidRPr="001A2251" w:rsidRDefault="00773772" w:rsidP="006474E9">
            <w:pPr>
              <w:jc w:val="center"/>
              <w:rPr>
                <w:color w:val="000000"/>
                <w:sz w:val="16"/>
                <w:szCs w:val="16"/>
              </w:rPr>
            </w:pPr>
            <w:r w:rsidRPr="001A2251">
              <w:rPr>
                <w:color w:val="000000"/>
                <w:sz w:val="16"/>
                <w:szCs w:val="16"/>
              </w:rPr>
              <w:t>7Б 4 00 12500</w:t>
            </w:r>
          </w:p>
        </w:tc>
        <w:tc>
          <w:tcPr>
            <w:tcW w:w="800" w:type="dxa"/>
            <w:tcBorders>
              <w:top w:val="nil"/>
              <w:left w:val="nil"/>
              <w:bottom w:val="single" w:sz="4" w:space="0" w:color="auto"/>
              <w:right w:val="single" w:sz="4" w:space="0" w:color="auto"/>
            </w:tcBorders>
            <w:shd w:val="clear" w:color="auto" w:fill="auto"/>
            <w:vAlign w:val="center"/>
            <w:hideMark/>
          </w:tcPr>
          <w:p w14:paraId="059AF0E2" w14:textId="77777777" w:rsidR="00773772" w:rsidRPr="001A2251" w:rsidRDefault="00773772" w:rsidP="006474E9">
            <w:pPr>
              <w:jc w:val="center"/>
              <w:rPr>
                <w:color w:val="000000"/>
                <w:sz w:val="16"/>
                <w:szCs w:val="16"/>
              </w:rPr>
            </w:pPr>
            <w:r w:rsidRPr="001A2251">
              <w:rPr>
                <w:color w:val="000000"/>
                <w:sz w:val="16"/>
                <w:szCs w:val="16"/>
              </w:rPr>
              <w:t>242</w:t>
            </w:r>
          </w:p>
        </w:tc>
        <w:tc>
          <w:tcPr>
            <w:tcW w:w="960" w:type="dxa"/>
            <w:tcBorders>
              <w:top w:val="nil"/>
              <w:left w:val="nil"/>
              <w:bottom w:val="single" w:sz="4" w:space="0" w:color="auto"/>
              <w:right w:val="single" w:sz="4" w:space="0" w:color="auto"/>
            </w:tcBorders>
            <w:shd w:val="clear" w:color="auto" w:fill="auto"/>
            <w:vAlign w:val="center"/>
            <w:hideMark/>
          </w:tcPr>
          <w:p w14:paraId="2417BE48" w14:textId="77777777" w:rsidR="00773772" w:rsidRPr="001A2251" w:rsidRDefault="00773772" w:rsidP="006474E9">
            <w:pPr>
              <w:jc w:val="center"/>
              <w:rPr>
                <w:color w:val="000000"/>
                <w:sz w:val="16"/>
                <w:szCs w:val="16"/>
              </w:rPr>
            </w:pPr>
            <w:r w:rsidRPr="001A2251">
              <w:rPr>
                <w:color w:val="000000"/>
                <w:sz w:val="16"/>
                <w:szCs w:val="16"/>
              </w:rPr>
              <w:t>0801</w:t>
            </w:r>
          </w:p>
        </w:tc>
        <w:tc>
          <w:tcPr>
            <w:tcW w:w="1420" w:type="dxa"/>
            <w:tcBorders>
              <w:top w:val="nil"/>
              <w:left w:val="nil"/>
              <w:bottom w:val="single" w:sz="4" w:space="0" w:color="auto"/>
              <w:right w:val="single" w:sz="8" w:space="0" w:color="auto"/>
            </w:tcBorders>
            <w:shd w:val="clear" w:color="auto" w:fill="auto"/>
            <w:vAlign w:val="center"/>
            <w:hideMark/>
          </w:tcPr>
          <w:p w14:paraId="3DEBA221" w14:textId="77777777" w:rsidR="00773772" w:rsidRPr="001A2251" w:rsidRDefault="00773772" w:rsidP="006474E9">
            <w:pPr>
              <w:jc w:val="center"/>
              <w:rPr>
                <w:color w:val="000000"/>
                <w:sz w:val="16"/>
                <w:szCs w:val="16"/>
              </w:rPr>
            </w:pPr>
            <w:r w:rsidRPr="001A2251">
              <w:rPr>
                <w:color w:val="000000"/>
                <w:sz w:val="16"/>
                <w:szCs w:val="16"/>
              </w:rPr>
              <w:t>140,37</w:t>
            </w:r>
          </w:p>
        </w:tc>
      </w:tr>
      <w:tr w:rsidR="00773772" w:rsidRPr="001A2251" w14:paraId="34CFC345" w14:textId="77777777" w:rsidTr="006474E9">
        <w:trPr>
          <w:trHeight w:val="51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05BDDA93" w14:textId="77777777" w:rsidR="00773772" w:rsidRPr="001A2251" w:rsidRDefault="00773772" w:rsidP="006474E9">
            <w:pPr>
              <w:jc w:val="both"/>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14:paraId="5F76E04A" w14:textId="77777777" w:rsidR="00773772" w:rsidRPr="001A2251" w:rsidRDefault="00773772" w:rsidP="006474E9">
            <w:pPr>
              <w:jc w:val="center"/>
              <w:rPr>
                <w:color w:val="000000"/>
                <w:sz w:val="16"/>
                <w:szCs w:val="16"/>
              </w:rPr>
            </w:pPr>
            <w:r w:rsidRPr="001A2251">
              <w:rPr>
                <w:color w:val="000000"/>
                <w:sz w:val="16"/>
                <w:szCs w:val="16"/>
              </w:rPr>
              <w:t>7Б 4 00 12500</w:t>
            </w:r>
          </w:p>
        </w:tc>
        <w:tc>
          <w:tcPr>
            <w:tcW w:w="800" w:type="dxa"/>
            <w:tcBorders>
              <w:top w:val="nil"/>
              <w:left w:val="nil"/>
              <w:bottom w:val="single" w:sz="4" w:space="0" w:color="auto"/>
              <w:right w:val="single" w:sz="4" w:space="0" w:color="auto"/>
            </w:tcBorders>
            <w:shd w:val="clear" w:color="auto" w:fill="auto"/>
            <w:vAlign w:val="center"/>
            <w:hideMark/>
          </w:tcPr>
          <w:p w14:paraId="6E875B22" w14:textId="77777777" w:rsidR="00773772" w:rsidRPr="001A2251" w:rsidRDefault="00773772" w:rsidP="006474E9">
            <w:pPr>
              <w:jc w:val="center"/>
              <w:rPr>
                <w:color w:val="000000"/>
                <w:sz w:val="16"/>
                <w:szCs w:val="16"/>
              </w:rPr>
            </w:pPr>
            <w:r w:rsidRPr="001A2251">
              <w:rPr>
                <w:color w:val="000000"/>
                <w:sz w:val="16"/>
                <w:szCs w:val="16"/>
              </w:rPr>
              <w:t>243</w:t>
            </w:r>
          </w:p>
        </w:tc>
        <w:tc>
          <w:tcPr>
            <w:tcW w:w="960" w:type="dxa"/>
            <w:tcBorders>
              <w:top w:val="nil"/>
              <w:left w:val="nil"/>
              <w:bottom w:val="single" w:sz="4" w:space="0" w:color="auto"/>
              <w:right w:val="single" w:sz="4" w:space="0" w:color="auto"/>
            </w:tcBorders>
            <w:shd w:val="clear" w:color="auto" w:fill="auto"/>
            <w:vAlign w:val="center"/>
            <w:hideMark/>
          </w:tcPr>
          <w:p w14:paraId="59C028E7" w14:textId="77777777" w:rsidR="00773772" w:rsidRPr="001A2251" w:rsidRDefault="00773772" w:rsidP="006474E9">
            <w:pPr>
              <w:jc w:val="center"/>
              <w:rPr>
                <w:color w:val="000000"/>
                <w:sz w:val="16"/>
                <w:szCs w:val="16"/>
              </w:rPr>
            </w:pPr>
            <w:r w:rsidRPr="001A2251">
              <w:rPr>
                <w:color w:val="000000"/>
                <w:sz w:val="16"/>
                <w:szCs w:val="16"/>
              </w:rPr>
              <w:t>0801</w:t>
            </w:r>
          </w:p>
        </w:tc>
        <w:tc>
          <w:tcPr>
            <w:tcW w:w="1420" w:type="dxa"/>
            <w:tcBorders>
              <w:top w:val="nil"/>
              <w:left w:val="nil"/>
              <w:bottom w:val="single" w:sz="4" w:space="0" w:color="auto"/>
              <w:right w:val="single" w:sz="8" w:space="0" w:color="auto"/>
            </w:tcBorders>
            <w:shd w:val="clear" w:color="auto" w:fill="auto"/>
            <w:vAlign w:val="center"/>
            <w:hideMark/>
          </w:tcPr>
          <w:p w14:paraId="3BEE0201" w14:textId="77777777" w:rsidR="00773772" w:rsidRPr="001A2251" w:rsidRDefault="00773772" w:rsidP="006474E9">
            <w:pPr>
              <w:jc w:val="center"/>
              <w:rPr>
                <w:color w:val="000000"/>
                <w:sz w:val="16"/>
                <w:szCs w:val="16"/>
              </w:rPr>
            </w:pPr>
            <w:r w:rsidRPr="001A2251">
              <w:rPr>
                <w:color w:val="000000"/>
                <w:sz w:val="16"/>
                <w:szCs w:val="16"/>
              </w:rPr>
              <w:t>9 300,24</w:t>
            </w:r>
          </w:p>
        </w:tc>
      </w:tr>
      <w:tr w:rsidR="00773772" w:rsidRPr="001A2251" w14:paraId="75394A03" w14:textId="77777777" w:rsidTr="006474E9">
        <w:trPr>
          <w:trHeight w:val="51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2182FEEB" w14:textId="77777777" w:rsidR="00773772" w:rsidRPr="001A2251" w:rsidRDefault="00773772" w:rsidP="006474E9">
            <w:pPr>
              <w:jc w:val="both"/>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14:paraId="397A3079" w14:textId="77777777" w:rsidR="00773772" w:rsidRPr="001A2251" w:rsidRDefault="00773772" w:rsidP="006474E9">
            <w:pPr>
              <w:jc w:val="center"/>
              <w:rPr>
                <w:color w:val="000000"/>
                <w:sz w:val="16"/>
                <w:szCs w:val="16"/>
              </w:rPr>
            </w:pPr>
            <w:r w:rsidRPr="001A2251">
              <w:rPr>
                <w:color w:val="000000"/>
                <w:sz w:val="16"/>
                <w:szCs w:val="16"/>
              </w:rPr>
              <w:t>7Б 4 00 12500</w:t>
            </w:r>
          </w:p>
        </w:tc>
        <w:tc>
          <w:tcPr>
            <w:tcW w:w="800" w:type="dxa"/>
            <w:tcBorders>
              <w:top w:val="nil"/>
              <w:left w:val="nil"/>
              <w:bottom w:val="single" w:sz="4" w:space="0" w:color="auto"/>
              <w:right w:val="single" w:sz="4" w:space="0" w:color="auto"/>
            </w:tcBorders>
            <w:shd w:val="clear" w:color="auto" w:fill="auto"/>
            <w:vAlign w:val="center"/>
            <w:hideMark/>
          </w:tcPr>
          <w:p w14:paraId="1FA26727" w14:textId="77777777" w:rsidR="00773772" w:rsidRPr="001A2251" w:rsidRDefault="00773772" w:rsidP="006474E9">
            <w:pPr>
              <w:jc w:val="center"/>
              <w:rPr>
                <w:sz w:val="16"/>
                <w:szCs w:val="16"/>
              </w:rPr>
            </w:pPr>
            <w:r w:rsidRPr="001A2251">
              <w:rPr>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345C0ACD" w14:textId="77777777" w:rsidR="00773772" w:rsidRPr="001A2251" w:rsidRDefault="00773772" w:rsidP="006474E9">
            <w:pPr>
              <w:jc w:val="center"/>
              <w:rPr>
                <w:color w:val="000000"/>
                <w:sz w:val="16"/>
                <w:szCs w:val="16"/>
              </w:rPr>
            </w:pPr>
            <w:r w:rsidRPr="001A2251">
              <w:rPr>
                <w:color w:val="000000"/>
                <w:sz w:val="16"/>
                <w:szCs w:val="16"/>
              </w:rPr>
              <w:t>0801</w:t>
            </w:r>
          </w:p>
        </w:tc>
        <w:tc>
          <w:tcPr>
            <w:tcW w:w="1420" w:type="dxa"/>
            <w:tcBorders>
              <w:top w:val="nil"/>
              <w:left w:val="nil"/>
              <w:bottom w:val="single" w:sz="4" w:space="0" w:color="auto"/>
              <w:right w:val="single" w:sz="8" w:space="0" w:color="auto"/>
            </w:tcBorders>
            <w:shd w:val="clear" w:color="auto" w:fill="auto"/>
            <w:vAlign w:val="center"/>
            <w:hideMark/>
          </w:tcPr>
          <w:p w14:paraId="4A1726D3" w14:textId="77777777" w:rsidR="00773772" w:rsidRPr="001A2251" w:rsidRDefault="00773772" w:rsidP="006474E9">
            <w:pPr>
              <w:jc w:val="center"/>
              <w:rPr>
                <w:color w:val="000000"/>
                <w:sz w:val="16"/>
                <w:szCs w:val="16"/>
              </w:rPr>
            </w:pPr>
            <w:r w:rsidRPr="001A2251">
              <w:rPr>
                <w:color w:val="000000"/>
                <w:sz w:val="16"/>
                <w:szCs w:val="16"/>
              </w:rPr>
              <w:t>1 715,99</w:t>
            </w:r>
          </w:p>
        </w:tc>
      </w:tr>
      <w:tr w:rsidR="00773772" w:rsidRPr="001A2251" w14:paraId="4E9A490D" w14:textId="77777777" w:rsidTr="006474E9">
        <w:trPr>
          <w:trHeight w:val="255"/>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31D93B5E" w14:textId="77777777" w:rsidR="00773772" w:rsidRPr="001A2251" w:rsidRDefault="00773772" w:rsidP="006474E9">
            <w:pPr>
              <w:jc w:val="both"/>
              <w:rPr>
                <w:sz w:val="16"/>
                <w:szCs w:val="16"/>
              </w:rPr>
            </w:pPr>
            <w:r w:rsidRPr="001A2251">
              <w:rPr>
                <w:sz w:val="16"/>
                <w:szCs w:val="16"/>
              </w:rPr>
              <w:t>Закупка энергетических ресурсов</w:t>
            </w:r>
          </w:p>
        </w:tc>
        <w:tc>
          <w:tcPr>
            <w:tcW w:w="1300" w:type="dxa"/>
            <w:tcBorders>
              <w:top w:val="nil"/>
              <w:left w:val="nil"/>
              <w:bottom w:val="single" w:sz="4" w:space="0" w:color="auto"/>
              <w:right w:val="single" w:sz="4" w:space="0" w:color="auto"/>
            </w:tcBorders>
            <w:shd w:val="clear" w:color="auto" w:fill="auto"/>
            <w:vAlign w:val="center"/>
            <w:hideMark/>
          </w:tcPr>
          <w:p w14:paraId="75C75CBD" w14:textId="77777777" w:rsidR="00773772" w:rsidRPr="001A2251" w:rsidRDefault="00773772" w:rsidP="006474E9">
            <w:pPr>
              <w:jc w:val="center"/>
              <w:rPr>
                <w:color w:val="000000"/>
                <w:sz w:val="16"/>
                <w:szCs w:val="16"/>
              </w:rPr>
            </w:pPr>
            <w:r w:rsidRPr="001A2251">
              <w:rPr>
                <w:color w:val="000000"/>
                <w:sz w:val="16"/>
                <w:szCs w:val="16"/>
              </w:rPr>
              <w:t>7Б 4 00 12500</w:t>
            </w:r>
          </w:p>
        </w:tc>
        <w:tc>
          <w:tcPr>
            <w:tcW w:w="800" w:type="dxa"/>
            <w:tcBorders>
              <w:top w:val="nil"/>
              <w:left w:val="nil"/>
              <w:bottom w:val="single" w:sz="4" w:space="0" w:color="auto"/>
              <w:right w:val="single" w:sz="4" w:space="0" w:color="auto"/>
            </w:tcBorders>
            <w:shd w:val="clear" w:color="auto" w:fill="auto"/>
            <w:vAlign w:val="center"/>
            <w:hideMark/>
          </w:tcPr>
          <w:p w14:paraId="7C3DA575" w14:textId="77777777" w:rsidR="00773772" w:rsidRPr="001A2251" w:rsidRDefault="00773772" w:rsidP="006474E9">
            <w:pPr>
              <w:jc w:val="center"/>
              <w:rPr>
                <w:sz w:val="16"/>
                <w:szCs w:val="16"/>
              </w:rPr>
            </w:pPr>
            <w:r w:rsidRPr="001A2251">
              <w:rPr>
                <w:sz w:val="16"/>
                <w:szCs w:val="16"/>
              </w:rPr>
              <w:t>247</w:t>
            </w:r>
          </w:p>
        </w:tc>
        <w:tc>
          <w:tcPr>
            <w:tcW w:w="960" w:type="dxa"/>
            <w:tcBorders>
              <w:top w:val="nil"/>
              <w:left w:val="nil"/>
              <w:bottom w:val="single" w:sz="4" w:space="0" w:color="auto"/>
              <w:right w:val="single" w:sz="4" w:space="0" w:color="auto"/>
            </w:tcBorders>
            <w:shd w:val="clear" w:color="auto" w:fill="auto"/>
            <w:vAlign w:val="center"/>
            <w:hideMark/>
          </w:tcPr>
          <w:p w14:paraId="640181CC" w14:textId="77777777" w:rsidR="00773772" w:rsidRPr="001A2251" w:rsidRDefault="00773772" w:rsidP="006474E9">
            <w:pPr>
              <w:jc w:val="center"/>
              <w:rPr>
                <w:color w:val="000000"/>
                <w:sz w:val="16"/>
                <w:szCs w:val="16"/>
              </w:rPr>
            </w:pPr>
            <w:r w:rsidRPr="001A2251">
              <w:rPr>
                <w:color w:val="000000"/>
                <w:sz w:val="16"/>
                <w:szCs w:val="16"/>
              </w:rPr>
              <w:t>0801</w:t>
            </w:r>
          </w:p>
        </w:tc>
        <w:tc>
          <w:tcPr>
            <w:tcW w:w="1420" w:type="dxa"/>
            <w:tcBorders>
              <w:top w:val="nil"/>
              <w:left w:val="nil"/>
              <w:bottom w:val="single" w:sz="4" w:space="0" w:color="auto"/>
              <w:right w:val="single" w:sz="8" w:space="0" w:color="auto"/>
            </w:tcBorders>
            <w:shd w:val="clear" w:color="auto" w:fill="auto"/>
            <w:vAlign w:val="center"/>
            <w:hideMark/>
          </w:tcPr>
          <w:p w14:paraId="28DD5889" w14:textId="77777777" w:rsidR="00773772" w:rsidRPr="001A2251" w:rsidRDefault="00773772" w:rsidP="006474E9">
            <w:pPr>
              <w:jc w:val="center"/>
              <w:rPr>
                <w:color w:val="000000"/>
                <w:sz w:val="16"/>
                <w:szCs w:val="16"/>
              </w:rPr>
            </w:pPr>
            <w:r w:rsidRPr="001A2251">
              <w:rPr>
                <w:color w:val="000000"/>
                <w:sz w:val="16"/>
                <w:szCs w:val="16"/>
              </w:rPr>
              <w:t>963,47</w:t>
            </w:r>
          </w:p>
        </w:tc>
      </w:tr>
      <w:tr w:rsidR="00773772" w:rsidRPr="001A2251" w14:paraId="5ED6A658" w14:textId="77777777" w:rsidTr="006474E9">
        <w:trPr>
          <w:trHeight w:val="510"/>
        </w:trPr>
        <w:tc>
          <w:tcPr>
            <w:tcW w:w="5180" w:type="dxa"/>
            <w:tcBorders>
              <w:top w:val="nil"/>
              <w:left w:val="nil"/>
              <w:bottom w:val="single" w:sz="4" w:space="0" w:color="auto"/>
              <w:right w:val="single" w:sz="4" w:space="0" w:color="auto"/>
            </w:tcBorders>
            <w:shd w:val="clear" w:color="auto" w:fill="auto"/>
            <w:vAlign w:val="center"/>
            <w:hideMark/>
          </w:tcPr>
          <w:p w14:paraId="0FF143EE" w14:textId="77777777" w:rsidR="00773772" w:rsidRPr="001A2251" w:rsidRDefault="00773772" w:rsidP="006474E9">
            <w:pPr>
              <w:jc w:val="both"/>
              <w:rPr>
                <w:sz w:val="16"/>
                <w:szCs w:val="16"/>
              </w:rPr>
            </w:pPr>
            <w:r w:rsidRPr="001A2251">
              <w:rPr>
                <w:sz w:val="16"/>
                <w:szCs w:val="16"/>
              </w:rPr>
              <w:t>Уплата налога на имущество организаций и земельного налога</w:t>
            </w:r>
          </w:p>
        </w:tc>
        <w:tc>
          <w:tcPr>
            <w:tcW w:w="1300" w:type="dxa"/>
            <w:tcBorders>
              <w:top w:val="nil"/>
              <w:left w:val="nil"/>
              <w:bottom w:val="single" w:sz="4" w:space="0" w:color="auto"/>
              <w:right w:val="single" w:sz="4" w:space="0" w:color="auto"/>
            </w:tcBorders>
            <w:shd w:val="clear" w:color="auto" w:fill="auto"/>
            <w:vAlign w:val="center"/>
            <w:hideMark/>
          </w:tcPr>
          <w:p w14:paraId="35C7AA86" w14:textId="77777777" w:rsidR="00773772" w:rsidRPr="001A2251" w:rsidRDefault="00773772" w:rsidP="006474E9">
            <w:pPr>
              <w:jc w:val="center"/>
              <w:rPr>
                <w:color w:val="000000"/>
                <w:sz w:val="16"/>
                <w:szCs w:val="16"/>
              </w:rPr>
            </w:pPr>
            <w:r w:rsidRPr="001A2251">
              <w:rPr>
                <w:color w:val="000000"/>
                <w:sz w:val="16"/>
                <w:szCs w:val="16"/>
              </w:rPr>
              <w:t>7Б 4 00 12500</w:t>
            </w:r>
          </w:p>
        </w:tc>
        <w:tc>
          <w:tcPr>
            <w:tcW w:w="800" w:type="dxa"/>
            <w:tcBorders>
              <w:top w:val="nil"/>
              <w:left w:val="nil"/>
              <w:bottom w:val="single" w:sz="4" w:space="0" w:color="auto"/>
              <w:right w:val="single" w:sz="4" w:space="0" w:color="auto"/>
            </w:tcBorders>
            <w:shd w:val="clear" w:color="auto" w:fill="auto"/>
            <w:vAlign w:val="center"/>
            <w:hideMark/>
          </w:tcPr>
          <w:p w14:paraId="47E59ED6" w14:textId="77777777" w:rsidR="00773772" w:rsidRPr="001A2251" w:rsidRDefault="00773772" w:rsidP="006474E9">
            <w:pPr>
              <w:jc w:val="center"/>
              <w:rPr>
                <w:sz w:val="16"/>
                <w:szCs w:val="16"/>
              </w:rPr>
            </w:pPr>
            <w:r w:rsidRPr="001A2251">
              <w:rPr>
                <w:sz w:val="16"/>
                <w:szCs w:val="16"/>
              </w:rPr>
              <w:t>851</w:t>
            </w:r>
          </w:p>
        </w:tc>
        <w:tc>
          <w:tcPr>
            <w:tcW w:w="960" w:type="dxa"/>
            <w:tcBorders>
              <w:top w:val="nil"/>
              <w:left w:val="nil"/>
              <w:bottom w:val="single" w:sz="4" w:space="0" w:color="auto"/>
              <w:right w:val="single" w:sz="4" w:space="0" w:color="auto"/>
            </w:tcBorders>
            <w:shd w:val="clear" w:color="auto" w:fill="auto"/>
            <w:vAlign w:val="center"/>
            <w:hideMark/>
          </w:tcPr>
          <w:p w14:paraId="4F0B4E82" w14:textId="77777777" w:rsidR="00773772" w:rsidRPr="001A2251" w:rsidRDefault="00773772" w:rsidP="006474E9">
            <w:pPr>
              <w:jc w:val="center"/>
              <w:rPr>
                <w:color w:val="000000"/>
                <w:sz w:val="16"/>
                <w:szCs w:val="16"/>
              </w:rPr>
            </w:pPr>
            <w:r w:rsidRPr="001A2251">
              <w:rPr>
                <w:color w:val="000000"/>
                <w:sz w:val="16"/>
                <w:szCs w:val="16"/>
              </w:rPr>
              <w:t>0801</w:t>
            </w:r>
          </w:p>
        </w:tc>
        <w:tc>
          <w:tcPr>
            <w:tcW w:w="1420" w:type="dxa"/>
            <w:tcBorders>
              <w:top w:val="nil"/>
              <w:left w:val="nil"/>
              <w:bottom w:val="single" w:sz="4" w:space="0" w:color="auto"/>
              <w:right w:val="single" w:sz="8" w:space="0" w:color="auto"/>
            </w:tcBorders>
            <w:shd w:val="clear" w:color="auto" w:fill="auto"/>
            <w:vAlign w:val="center"/>
            <w:hideMark/>
          </w:tcPr>
          <w:p w14:paraId="7FCFB819" w14:textId="77777777" w:rsidR="00773772" w:rsidRPr="001A2251" w:rsidRDefault="00773772" w:rsidP="006474E9">
            <w:pPr>
              <w:jc w:val="center"/>
              <w:rPr>
                <w:color w:val="000000"/>
                <w:sz w:val="16"/>
                <w:szCs w:val="16"/>
              </w:rPr>
            </w:pPr>
            <w:r w:rsidRPr="001A2251">
              <w:rPr>
                <w:color w:val="000000"/>
                <w:sz w:val="16"/>
                <w:szCs w:val="16"/>
              </w:rPr>
              <w:t>118,00</w:t>
            </w:r>
          </w:p>
        </w:tc>
      </w:tr>
      <w:tr w:rsidR="00773772" w:rsidRPr="001A2251" w14:paraId="38839DE7" w14:textId="77777777" w:rsidTr="006474E9">
        <w:trPr>
          <w:trHeight w:val="255"/>
        </w:trPr>
        <w:tc>
          <w:tcPr>
            <w:tcW w:w="5180" w:type="dxa"/>
            <w:tcBorders>
              <w:top w:val="nil"/>
              <w:left w:val="nil"/>
              <w:bottom w:val="single" w:sz="4" w:space="0" w:color="auto"/>
              <w:right w:val="single" w:sz="4" w:space="0" w:color="auto"/>
            </w:tcBorders>
            <w:shd w:val="clear" w:color="auto" w:fill="auto"/>
            <w:vAlign w:val="center"/>
            <w:hideMark/>
          </w:tcPr>
          <w:p w14:paraId="6BB86332" w14:textId="77777777" w:rsidR="00773772" w:rsidRPr="001A2251" w:rsidRDefault="00773772" w:rsidP="006474E9">
            <w:pPr>
              <w:jc w:val="both"/>
              <w:rPr>
                <w:sz w:val="16"/>
                <w:szCs w:val="16"/>
              </w:rPr>
            </w:pPr>
            <w:proofErr w:type="gramStart"/>
            <w:r w:rsidRPr="001A2251">
              <w:rPr>
                <w:sz w:val="16"/>
                <w:szCs w:val="16"/>
              </w:rPr>
              <w:t>Уплата  иных</w:t>
            </w:r>
            <w:proofErr w:type="gramEnd"/>
            <w:r w:rsidRPr="001A2251">
              <w:rPr>
                <w:sz w:val="16"/>
                <w:szCs w:val="16"/>
              </w:rPr>
              <w:t xml:space="preserve"> платежей </w:t>
            </w:r>
          </w:p>
        </w:tc>
        <w:tc>
          <w:tcPr>
            <w:tcW w:w="1300" w:type="dxa"/>
            <w:tcBorders>
              <w:top w:val="nil"/>
              <w:left w:val="nil"/>
              <w:bottom w:val="single" w:sz="4" w:space="0" w:color="auto"/>
              <w:right w:val="single" w:sz="4" w:space="0" w:color="auto"/>
            </w:tcBorders>
            <w:shd w:val="clear" w:color="auto" w:fill="auto"/>
            <w:vAlign w:val="center"/>
            <w:hideMark/>
          </w:tcPr>
          <w:p w14:paraId="1BC25E37" w14:textId="77777777" w:rsidR="00773772" w:rsidRPr="001A2251" w:rsidRDefault="00773772" w:rsidP="006474E9">
            <w:pPr>
              <w:jc w:val="center"/>
              <w:rPr>
                <w:color w:val="000000"/>
                <w:sz w:val="16"/>
                <w:szCs w:val="16"/>
              </w:rPr>
            </w:pPr>
            <w:r w:rsidRPr="001A2251">
              <w:rPr>
                <w:color w:val="000000"/>
                <w:sz w:val="16"/>
                <w:szCs w:val="16"/>
              </w:rPr>
              <w:t>7Б 4 00 12500</w:t>
            </w:r>
          </w:p>
        </w:tc>
        <w:tc>
          <w:tcPr>
            <w:tcW w:w="800" w:type="dxa"/>
            <w:tcBorders>
              <w:top w:val="nil"/>
              <w:left w:val="nil"/>
              <w:bottom w:val="single" w:sz="4" w:space="0" w:color="auto"/>
              <w:right w:val="single" w:sz="4" w:space="0" w:color="auto"/>
            </w:tcBorders>
            <w:shd w:val="clear" w:color="auto" w:fill="auto"/>
            <w:vAlign w:val="center"/>
            <w:hideMark/>
          </w:tcPr>
          <w:p w14:paraId="0AA530EF" w14:textId="77777777" w:rsidR="00773772" w:rsidRPr="001A2251" w:rsidRDefault="00773772" w:rsidP="006474E9">
            <w:pPr>
              <w:jc w:val="center"/>
              <w:rPr>
                <w:sz w:val="16"/>
                <w:szCs w:val="16"/>
              </w:rPr>
            </w:pPr>
            <w:r w:rsidRPr="001A2251">
              <w:rPr>
                <w:sz w:val="16"/>
                <w:szCs w:val="16"/>
              </w:rPr>
              <w:t>853</w:t>
            </w:r>
          </w:p>
        </w:tc>
        <w:tc>
          <w:tcPr>
            <w:tcW w:w="960" w:type="dxa"/>
            <w:tcBorders>
              <w:top w:val="nil"/>
              <w:left w:val="nil"/>
              <w:bottom w:val="single" w:sz="4" w:space="0" w:color="auto"/>
              <w:right w:val="single" w:sz="4" w:space="0" w:color="auto"/>
            </w:tcBorders>
            <w:shd w:val="clear" w:color="auto" w:fill="auto"/>
            <w:vAlign w:val="center"/>
            <w:hideMark/>
          </w:tcPr>
          <w:p w14:paraId="7E530934" w14:textId="77777777" w:rsidR="00773772" w:rsidRPr="001A2251" w:rsidRDefault="00773772" w:rsidP="006474E9">
            <w:pPr>
              <w:jc w:val="center"/>
              <w:rPr>
                <w:color w:val="000000"/>
                <w:sz w:val="16"/>
                <w:szCs w:val="16"/>
              </w:rPr>
            </w:pPr>
            <w:r w:rsidRPr="001A2251">
              <w:rPr>
                <w:color w:val="000000"/>
                <w:sz w:val="16"/>
                <w:szCs w:val="16"/>
              </w:rPr>
              <w:t>0801</w:t>
            </w:r>
          </w:p>
        </w:tc>
        <w:tc>
          <w:tcPr>
            <w:tcW w:w="1420" w:type="dxa"/>
            <w:tcBorders>
              <w:top w:val="nil"/>
              <w:left w:val="nil"/>
              <w:bottom w:val="single" w:sz="4" w:space="0" w:color="auto"/>
              <w:right w:val="single" w:sz="8" w:space="0" w:color="auto"/>
            </w:tcBorders>
            <w:shd w:val="clear" w:color="auto" w:fill="auto"/>
            <w:vAlign w:val="center"/>
            <w:hideMark/>
          </w:tcPr>
          <w:p w14:paraId="5294FB90" w14:textId="77777777" w:rsidR="00773772" w:rsidRPr="001A2251" w:rsidRDefault="00773772" w:rsidP="006474E9">
            <w:pPr>
              <w:jc w:val="center"/>
              <w:rPr>
                <w:color w:val="000000"/>
                <w:sz w:val="16"/>
                <w:szCs w:val="16"/>
              </w:rPr>
            </w:pPr>
            <w:r w:rsidRPr="001A2251">
              <w:rPr>
                <w:color w:val="000000"/>
                <w:sz w:val="16"/>
                <w:szCs w:val="16"/>
              </w:rPr>
              <w:t>1,00</w:t>
            </w:r>
          </w:p>
        </w:tc>
      </w:tr>
      <w:tr w:rsidR="00773772" w:rsidRPr="001A2251" w14:paraId="286F929A"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2C4D718C" w14:textId="77777777" w:rsidR="00773772" w:rsidRPr="001A2251" w:rsidRDefault="00773772" w:rsidP="006474E9">
            <w:pPr>
              <w:rPr>
                <w:b/>
                <w:bCs/>
                <w:color w:val="000000"/>
                <w:sz w:val="16"/>
                <w:szCs w:val="16"/>
              </w:rPr>
            </w:pPr>
            <w:r w:rsidRPr="001A2251">
              <w:rPr>
                <w:b/>
                <w:bCs/>
                <w:color w:val="000000"/>
                <w:sz w:val="16"/>
                <w:szCs w:val="16"/>
              </w:rPr>
              <w:t>Мероприятия по обеспечению деятельности муниципальных библиотек</w:t>
            </w:r>
          </w:p>
        </w:tc>
        <w:tc>
          <w:tcPr>
            <w:tcW w:w="1300" w:type="dxa"/>
            <w:tcBorders>
              <w:top w:val="nil"/>
              <w:left w:val="nil"/>
              <w:bottom w:val="single" w:sz="4" w:space="0" w:color="auto"/>
              <w:right w:val="single" w:sz="4" w:space="0" w:color="auto"/>
            </w:tcBorders>
            <w:shd w:val="clear" w:color="auto" w:fill="auto"/>
            <w:vAlign w:val="center"/>
            <w:hideMark/>
          </w:tcPr>
          <w:p w14:paraId="3209DE67" w14:textId="77777777" w:rsidR="00773772" w:rsidRPr="001A2251" w:rsidRDefault="00773772" w:rsidP="006474E9">
            <w:pPr>
              <w:jc w:val="center"/>
              <w:rPr>
                <w:b/>
                <w:bCs/>
                <w:color w:val="000000"/>
                <w:sz w:val="16"/>
                <w:szCs w:val="16"/>
              </w:rPr>
            </w:pPr>
            <w:r w:rsidRPr="001A2251">
              <w:rPr>
                <w:b/>
                <w:bCs/>
                <w:color w:val="000000"/>
                <w:sz w:val="16"/>
                <w:szCs w:val="16"/>
              </w:rPr>
              <w:t>7Б 4 00 12600</w:t>
            </w:r>
          </w:p>
        </w:tc>
        <w:tc>
          <w:tcPr>
            <w:tcW w:w="800" w:type="dxa"/>
            <w:tcBorders>
              <w:top w:val="nil"/>
              <w:left w:val="nil"/>
              <w:bottom w:val="single" w:sz="4" w:space="0" w:color="auto"/>
              <w:right w:val="single" w:sz="4" w:space="0" w:color="auto"/>
            </w:tcBorders>
            <w:shd w:val="clear" w:color="auto" w:fill="auto"/>
            <w:vAlign w:val="center"/>
            <w:hideMark/>
          </w:tcPr>
          <w:p w14:paraId="3FA5E764"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AAAB63A"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621DB32C" w14:textId="77777777" w:rsidR="00773772" w:rsidRPr="001A2251" w:rsidRDefault="00773772" w:rsidP="006474E9">
            <w:pPr>
              <w:jc w:val="center"/>
              <w:rPr>
                <w:b/>
                <w:bCs/>
                <w:color w:val="000000"/>
                <w:sz w:val="16"/>
                <w:szCs w:val="16"/>
              </w:rPr>
            </w:pPr>
            <w:r w:rsidRPr="001A2251">
              <w:rPr>
                <w:b/>
                <w:bCs/>
                <w:color w:val="000000"/>
                <w:sz w:val="16"/>
                <w:szCs w:val="16"/>
              </w:rPr>
              <w:t>1 462,21</w:t>
            </w:r>
          </w:p>
        </w:tc>
      </w:tr>
      <w:tr w:rsidR="00773772" w:rsidRPr="001A2251" w14:paraId="7E6279FB" w14:textId="77777777" w:rsidTr="006474E9">
        <w:trPr>
          <w:trHeight w:val="51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5B57DBD6" w14:textId="77777777" w:rsidR="00773772" w:rsidRPr="001A2251" w:rsidRDefault="00773772" w:rsidP="006474E9">
            <w:pPr>
              <w:jc w:val="both"/>
              <w:rPr>
                <w:sz w:val="16"/>
                <w:szCs w:val="16"/>
              </w:rPr>
            </w:pPr>
            <w:r w:rsidRPr="001A2251">
              <w:rPr>
                <w:sz w:val="16"/>
                <w:szCs w:val="16"/>
              </w:rPr>
              <w:t>Фонд оплаты труда казенных учреждений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center"/>
            <w:hideMark/>
          </w:tcPr>
          <w:p w14:paraId="54997BEE" w14:textId="77777777" w:rsidR="00773772" w:rsidRPr="001A2251" w:rsidRDefault="00773772" w:rsidP="006474E9">
            <w:pPr>
              <w:jc w:val="center"/>
              <w:rPr>
                <w:color w:val="000000"/>
                <w:sz w:val="16"/>
                <w:szCs w:val="16"/>
              </w:rPr>
            </w:pPr>
            <w:r w:rsidRPr="001A2251">
              <w:rPr>
                <w:color w:val="000000"/>
                <w:sz w:val="16"/>
                <w:szCs w:val="16"/>
              </w:rPr>
              <w:t>7Б 4 00 12600</w:t>
            </w:r>
          </w:p>
        </w:tc>
        <w:tc>
          <w:tcPr>
            <w:tcW w:w="800" w:type="dxa"/>
            <w:tcBorders>
              <w:top w:val="nil"/>
              <w:left w:val="nil"/>
              <w:bottom w:val="single" w:sz="4" w:space="0" w:color="auto"/>
              <w:right w:val="single" w:sz="4" w:space="0" w:color="auto"/>
            </w:tcBorders>
            <w:shd w:val="clear" w:color="auto" w:fill="auto"/>
            <w:vAlign w:val="center"/>
            <w:hideMark/>
          </w:tcPr>
          <w:p w14:paraId="1F34357A" w14:textId="77777777" w:rsidR="00773772" w:rsidRPr="001A2251" w:rsidRDefault="00773772" w:rsidP="006474E9">
            <w:pPr>
              <w:jc w:val="center"/>
              <w:rPr>
                <w:sz w:val="16"/>
                <w:szCs w:val="16"/>
              </w:rPr>
            </w:pPr>
            <w:r w:rsidRPr="001A2251">
              <w:rPr>
                <w:sz w:val="16"/>
                <w:szCs w:val="16"/>
              </w:rPr>
              <w:t>111</w:t>
            </w:r>
          </w:p>
        </w:tc>
        <w:tc>
          <w:tcPr>
            <w:tcW w:w="960" w:type="dxa"/>
            <w:tcBorders>
              <w:top w:val="nil"/>
              <w:left w:val="nil"/>
              <w:bottom w:val="single" w:sz="4" w:space="0" w:color="auto"/>
              <w:right w:val="single" w:sz="4" w:space="0" w:color="auto"/>
            </w:tcBorders>
            <w:shd w:val="clear" w:color="auto" w:fill="auto"/>
            <w:vAlign w:val="center"/>
            <w:hideMark/>
          </w:tcPr>
          <w:p w14:paraId="30F43EE5" w14:textId="77777777" w:rsidR="00773772" w:rsidRPr="001A2251" w:rsidRDefault="00773772" w:rsidP="006474E9">
            <w:pPr>
              <w:jc w:val="center"/>
              <w:rPr>
                <w:color w:val="000000"/>
                <w:sz w:val="16"/>
                <w:szCs w:val="16"/>
              </w:rPr>
            </w:pPr>
            <w:r w:rsidRPr="001A2251">
              <w:rPr>
                <w:color w:val="000000"/>
                <w:sz w:val="16"/>
                <w:szCs w:val="16"/>
              </w:rPr>
              <w:t>0801</w:t>
            </w:r>
          </w:p>
        </w:tc>
        <w:tc>
          <w:tcPr>
            <w:tcW w:w="1420" w:type="dxa"/>
            <w:tcBorders>
              <w:top w:val="nil"/>
              <w:left w:val="nil"/>
              <w:bottom w:val="single" w:sz="4" w:space="0" w:color="auto"/>
              <w:right w:val="single" w:sz="8" w:space="0" w:color="auto"/>
            </w:tcBorders>
            <w:shd w:val="clear" w:color="auto" w:fill="auto"/>
            <w:vAlign w:val="center"/>
            <w:hideMark/>
          </w:tcPr>
          <w:p w14:paraId="251DAC29" w14:textId="77777777" w:rsidR="00773772" w:rsidRPr="001A2251" w:rsidRDefault="00773772" w:rsidP="006474E9">
            <w:pPr>
              <w:jc w:val="center"/>
              <w:rPr>
                <w:color w:val="000000"/>
                <w:sz w:val="16"/>
                <w:szCs w:val="16"/>
              </w:rPr>
            </w:pPr>
            <w:r w:rsidRPr="001A2251">
              <w:rPr>
                <w:color w:val="000000"/>
                <w:sz w:val="16"/>
                <w:szCs w:val="16"/>
              </w:rPr>
              <w:t>986,86</w:t>
            </w:r>
          </w:p>
        </w:tc>
      </w:tr>
      <w:tr w:rsidR="00773772" w:rsidRPr="001A2251" w14:paraId="4C064310" w14:textId="77777777" w:rsidTr="006474E9">
        <w:trPr>
          <w:trHeight w:val="765"/>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22EE9144" w14:textId="77777777" w:rsidR="00773772" w:rsidRPr="001A2251" w:rsidRDefault="00773772" w:rsidP="006474E9">
            <w:pPr>
              <w:jc w:val="both"/>
              <w:rPr>
                <w:sz w:val="16"/>
                <w:szCs w:val="16"/>
              </w:rPr>
            </w:pPr>
            <w:r w:rsidRPr="001A2251">
              <w:rPr>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00" w:type="dxa"/>
            <w:tcBorders>
              <w:top w:val="nil"/>
              <w:left w:val="nil"/>
              <w:bottom w:val="single" w:sz="4" w:space="0" w:color="auto"/>
              <w:right w:val="single" w:sz="4" w:space="0" w:color="auto"/>
            </w:tcBorders>
            <w:shd w:val="clear" w:color="auto" w:fill="auto"/>
            <w:vAlign w:val="center"/>
            <w:hideMark/>
          </w:tcPr>
          <w:p w14:paraId="35479394" w14:textId="77777777" w:rsidR="00773772" w:rsidRPr="001A2251" w:rsidRDefault="00773772" w:rsidP="006474E9">
            <w:pPr>
              <w:jc w:val="center"/>
              <w:rPr>
                <w:color w:val="000000"/>
                <w:sz w:val="16"/>
                <w:szCs w:val="16"/>
              </w:rPr>
            </w:pPr>
            <w:r w:rsidRPr="001A2251">
              <w:rPr>
                <w:color w:val="000000"/>
                <w:sz w:val="16"/>
                <w:szCs w:val="16"/>
              </w:rPr>
              <w:t>7Б 4 00 12600</w:t>
            </w:r>
          </w:p>
        </w:tc>
        <w:tc>
          <w:tcPr>
            <w:tcW w:w="800" w:type="dxa"/>
            <w:tcBorders>
              <w:top w:val="nil"/>
              <w:left w:val="nil"/>
              <w:bottom w:val="single" w:sz="4" w:space="0" w:color="auto"/>
              <w:right w:val="single" w:sz="4" w:space="0" w:color="auto"/>
            </w:tcBorders>
            <w:shd w:val="clear" w:color="auto" w:fill="auto"/>
            <w:vAlign w:val="center"/>
            <w:hideMark/>
          </w:tcPr>
          <w:p w14:paraId="15F55F3F" w14:textId="77777777" w:rsidR="00773772" w:rsidRPr="001A2251" w:rsidRDefault="00773772" w:rsidP="006474E9">
            <w:pPr>
              <w:jc w:val="center"/>
              <w:rPr>
                <w:sz w:val="16"/>
                <w:szCs w:val="16"/>
              </w:rPr>
            </w:pPr>
            <w:r w:rsidRPr="001A2251">
              <w:rPr>
                <w:sz w:val="16"/>
                <w:szCs w:val="16"/>
              </w:rPr>
              <w:t>119</w:t>
            </w:r>
          </w:p>
        </w:tc>
        <w:tc>
          <w:tcPr>
            <w:tcW w:w="960" w:type="dxa"/>
            <w:tcBorders>
              <w:top w:val="nil"/>
              <w:left w:val="nil"/>
              <w:bottom w:val="single" w:sz="4" w:space="0" w:color="auto"/>
              <w:right w:val="single" w:sz="4" w:space="0" w:color="auto"/>
            </w:tcBorders>
            <w:shd w:val="clear" w:color="auto" w:fill="auto"/>
            <w:vAlign w:val="center"/>
            <w:hideMark/>
          </w:tcPr>
          <w:p w14:paraId="0153BC7F" w14:textId="77777777" w:rsidR="00773772" w:rsidRPr="001A2251" w:rsidRDefault="00773772" w:rsidP="006474E9">
            <w:pPr>
              <w:jc w:val="center"/>
              <w:rPr>
                <w:color w:val="000000"/>
                <w:sz w:val="16"/>
                <w:szCs w:val="16"/>
              </w:rPr>
            </w:pPr>
            <w:r w:rsidRPr="001A2251">
              <w:rPr>
                <w:color w:val="000000"/>
                <w:sz w:val="16"/>
                <w:szCs w:val="16"/>
              </w:rPr>
              <w:t>0801</w:t>
            </w:r>
          </w:p>
        </w:tc>
        <w:tc>
          <w:tcPr>
            <w:tcW w:w="1420" w:type="dxa"/>
            <w:tcBorders>
              <w:top w:val="nil"/>
              <w:left w:val="nil"/>
              <w:bottom w:val="single" w:sz="4" w:space="0" w:color="auto"/>
              <w:right w:val="single" w:sz="8" w:space="0" w:color="auto"/>
            </w:tcBorders>
            <w:shd w:val="clear" w:color="auto" w:fill="auto"/>
            <w:vAlign w:val="center"/>
            <w:hideMark/>
          </w:tcPr>
          <w:p w14:paraId="047307FE" w14:textId="77777777" w:rsidR="00773772" w:rsidRPr="001A2251" w:rsidRDefault="00773772" w:rsidP="006474E9">
            <w:pPr>
              <w:jc w:val="center"/>
              <w:rPr>
                <w:color w:val="000000"/>
                <w:sz w:val="16"/>
                <w:szCs w:val="16"/>
              </w:rPr>
            </w:pPr>
            <w:r w:rsidRPr="001A2251">
              <w:rPr>
                <w:color w:val="000000"/>
                <w:sz w:val="16"/>
                <w:szCs w:val="16"/>
              </w:rPr>
              <w:t>295,13</w:t>
            </w:r>
          </w:p>
        </w:tc>
      </w:tr>
      <w:tr w:rsidR="00773772" w:rsidRPr="001A2251" w14:paraId="04F171F2"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27478D18" w14:textId="77777777" w:rsidR="00773772" w:rsidRPr="001A2251" w:rsidRDefault="00773772" w:rsidP="006474E9">
            <w:pPr>
              <w:rPr>
                <w:color w:val="000000"/>
                <w:sz w:val="16"/>
                <w:szCs w:val="16"/>
              </w:rPr>
            </w:pPr>
            <w:r w:rsidRPr="001A2251">
              <w:rPr>
                <w:color w:val="000000"/>
                <w:sz w:val="16"/>
                <w:szCs w:val="16"/>
              </w:rPr>
              <w:t>Закупка товаров, работ, услуг в сфере информационно-коммуникационных технологий</w:t>
            </w:r>
          </w:p>
        </w:tc>
        <w:tc>
          <w:tcPr>
            <w:tcW w:w="1300" w:type="dxa"/>
            <w:tcBorders>
              <w:top w:val="nil"/>
              <w:left w:val="nil"/>
              <w:bottom w:val="single" w:sz="4" w:space="0" w:color="auto"/>
              <w:right w:val="single" w:sz="4" w:space="0" w:color="auto"/>
            </w:tcBorders>
            <w:shd w:val="clear" w:color="auto" w:fill="auto"/>
            <w:vAlign w:val="center"/>
            <w:hideMark/>
          </w:tcPr>
          <w:p w14:paraId="7EFCA8DB" w14:textId="77777777" w:rsidR="00773772" w:rsidRPr="001A2251" w:rsidRDefault="00773772" w:rsidP="006474E9">
            <w:pPr>
              <w:jc w:val="center"/>
              <w:rPr>
                <w:color w:val="000000"/>
                <w:sz w:val="16"/>
                <w:szCs w:val="16"/>
              </w:rPr>
            </w:pPr>
            <w:r w:rsidRPr="001A2251">
              <w:rPr>
                <w:color w:val="000000"/>
                <w:sz w:val="16"/>
                <w:szCs w:val="16"/>
              </w:rPr>
              <w:t>7Б 4 00 12600</w:t>
            </w:r>
          </w:p>
        </w:tc>
        <w:tc>
          <w:tcPr>
            <w:tcW w:w="800" w:type="dxa"/>
            <w:tcBorders>
              <w:top w:val="nil"/>
              <w:left w:val="nil"/>
              <w:bottom w:val="single" w:sz="4" w:space="0" w:color="auto"/>
              <w:right w:val="single" w:sz="4" w:space="0" w:color="auto"/>
            </w:tcBorders>
            <w:shd w:val="clear" w:color="auto" w:fill="auto"/>
            <w:vAlign w:val="center"/>
            <w:hideMark/>
          </w:tcPr>
          <w:p w14:paraId="3DE6E347" w14:textId="77777777" w:rsidR="00773772" w:rsidRPr="001A2251" w:rsidRDefault="00773772" w:rsidP="006474E9">
            <w:pPr>
              <w:jc w:val="center"/>
              <w:rPr>
                <w:sz w:val="16"/>
                <w:szCs w:val="16"/>
              </w:rPr>
            </w:pPr>
            <w:r w:rsidRPr="001A2251">
              <w:rPr>
                <w:sz w:val="16"/>
                <w:szCs w:val="16"/>
              </w:rPr>
              <w:t>242</w:t>
            </w:r>
          </w:p>
        </w:tc>
        <w:tc>
          <w:tcPr>
            <w:tcW w:w="960" w:type="dxa"/>
            <w:tcBorders>
              <w:top w:val="nil"/>
              <w:left w:val="nil"/>
              <w:bottom w:val="single" w:sz="4" w:space="0" w:color="auto"/>
              <w:right w:val="single" w:sz="4" w:space="0" w:color="auto"/>
            </w:tcBorders>
            <w:shd w:val="clear" w:color="auto" w:fill="auto"/>
            <w:vAlign w:val="center"/>
            <w:hideMark/>
          </w:tcPr>
          <w:p w14:paraId="5DA9EF3C" w14:textId="77777777" w:rsidR="00773772" w:rsidRPr="001A2251" w:rsidRDefault="00773772" w:rsidP="006474E9">
            <w:pPr>
              <w:jc w:val="center"/>
              <w:rPr>
                <w:color w:val="000000"/>
                <w:sz w:val="16"/>
                <w:szCs w:val="16"/>
              </w:rPr>
            </w:pPr>
            <w:r w:rsidRPr="001A2251">
              <w:rPr>
                <w:color w:val="000000"/>
                <w:sz w:val="16"/>
                <w:szCs w:val="16"/>
              </w:rPr>
              <w:t>0801</w:t>
            </w:r>
          </w:p>
        </w:tc>
        <w:tc>
          <w:tcPr>
            <w:tcW w:w="1420" w:type="dxa"/>
            <w:tcBorders>
              <w:top w:val="nil"/>
              <w:left w:val="nil"/>
              <w:bottom w:val="single" w:sz="4" w:space="0" w:color="auto"/>
              <w:right w:val="single" w:sz="8" w:space="0" w:color="auto"/>
            </w:tcBorders>
            <w:shd w:val="clear" w:color="auto" w:fill="auto"/>
            <w:vAlign w:val="center"/>
            <w:hideMark/>
          </w:tcPr>
          <w:p w14:paraId="5B4BC5D5" w14:textId="77777777" w:rsidR="00773772" w:rsidRPr="001A2251" w:rsidRDefault="00773772" w:rsidP="006474E9">
            <w:pPr>
              <w:jc w:val="center"/>
              <w:rPr>
                <w:color w:val="000000"/>
                <w:sz w:val="16"/>
                <w:szCs w:val="16"/>
              </w:rPr>
            </w:pPr>
            <w:r w:rsidRPr="001A2251">
              <w:rPr>
                <w:color w:val="000000"/>
                <w:sz w:val="16"/>
                <w:szCs w:val="16"/>
              </w:rPr>
              <w:t>24,72</w:t>
            </w:r>
          </w:p>
        </w:tc>
      </w:tr>
      <w:tr w:rsidR="00773772" w:rsidRPr="001A2251" w14:paraId="0C8A8CD0" w14:textId="77777777" w:rsidTr="006474E9">
        <w:trPr>
          <w:trHeight w:val="51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3DAD042A" w14:textId="77777777" w:rsidR="00773772" w:rsidRPr="001A2251" w:rsidRDefault="00773772" w:rsidP="006474E9">
            <w:pPr>
              <w:jc w:val="both"/>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14:paraId="3185A264" w14:textId="77777777" w:rsidR="00773772" w:rsidRPr="001A2251" w:rsidRDefault="00773772" w:rsidP="006474E9">
            <w:pPr>
              <w:jc w:val="center"/>
              <w:rPr>
                <w:color w:val="000000"/>
                <w:sz w:val="16"/>
                <w:szCs w:val="16"/>
              </w:rPr>
            </w:pPr>
            <w:r w:rsidRPr="001A2251">
              <w:rPr>
                <w:color w:val="000000"/>
                <w:sz w:val="16"/>
                <w:szCs w:val="16"/>
              </w:rPr>
              <w:t>7Б 4 00 12600</w:t>
            </w:r>
          </w:p>
        </w:tc>
        <w:tc>
          <w:tcPr>
            <w:tcW w:w="800" w:type="dxa"/>
            <w:tcBorders>
              <w:top w:val="nil"/>
              <w:left w:val="nil"/>
              <w:bottom w:val="single" w:sz="4" w:space="0" w:color="auto"/>
              <w:right w:val="single" w:sz="4" w:space="0" w:color="auto"/>
            </w:tcBorders>
            <w:shd w:val="clear" w:color="auto" w:fill="auto"/>
            <w:vAlign w:val="center"/>
            <w:hideMark/>
          </w:tcPr>
          <w:p w14:paraId="6EB395B7" w14:textId="77777777" w:rsidR="00773772" w:rsidRPr="001A2251" w:rsidRDefault="00773772" w:rsidP="006474E9">
            <w:pPr>
              <w:jc w:val="center"/>
              <w:rPr>
                <w:sz w:val="16"/>
                <w:szCs w:val="16"/>
              </w:rPr>
            </w:pPr>
            <w:r w:rsidRPr="001A2251">
              <w:rPr>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7A8380F1" w14:textId="77777777" w:rsidR="00773772" w:rsidRPr="001A2251" w:rsidRDefault="00773772" w:rsidP="006474E9">
            <w:pPr>
              <w:jc w:val="center"/>
              <w:rPr>
                <w:color w:val="000000"/>
                <w:sz w:val="16"/>
                <w:szCs w:val="16"/>
              </w:rPr>
            </w:pPr>
            <w:r w:rsidRPr="001A2251">
              <w:rPr>
                <w:color w:val="000000"/>
                <w:sz w:val="16"/>
                <w:szCs w:val="16"/>
              </w:rPr>
              <w:t>0801</w:t>
            </w:r>
          </w:p>
        </w:tc>
        <w:tc>
          <w:tcPr>
            <w:tcW w:w="1420" w:type="dxa"/>
            <w:tcBorders>
              <w:top w:val="nil"/>
              <w:left w:val="nil"/>
              <w:bottom w:val="single" w:sz="4" w:space="0" w:color="auto"/>
              <w:right w:val="single" w:sz="8" w:space="0" w:color="auto"/>
            </w:tcBorders>
            <w:shd w:val="clear" w:color="auto" w:fill="auto"/>
            <w:vAlign w:val="center"/>
            <w:hideMark/>
          </w:tcPr>
          <w:p w14:paraId="21F69A4F" w14:textId="77777777" w:rsidR="00773772" w:rsidRPr="001A2251" w:rsidRDefault="00773772" w:rsidP="006474E9">
            <w:pPr>
              <w:jc w:val="center"/>
              <w:rPr>
                <w:color w:val="000000"/>
                <w:sz w:val="16"/>
                <w:szCs w:val="16"/>
              </w:rPr>
            </w:pPr>
            <w:r w:rsidRPr="001A2251">
              <w:rPr>
                <w:color w:val="000000"/>
                <w:sz w:val="16"/>
                <w:szCs w:val="16"/>
              </w:rPr>
              <w:t>155,50</w:t>
            </w:r>
          </w:p>
        </w:tc>
      </w:tr>
      <w:tr w:rsidR="00773772" w:rsidRPr="001A2251" w14:paraId="059D5AEF" w14:textId="77777777" w:rsidTr="006474E9">
        <w:trPr>
          <w:trHeight w:val="510"/>
        </w:trPr>
        <w:tc>
          <w:tcPr>
            <w:tcW w:w="5180" w:type="dxa"/>
            <w:tcBorders>
              <w:top w:val="nil"/>
              <w:left w:val="nil"/>
              <w:bottom w:val="single" w:sz="4" w:space="0" w:color="auto"/>
              <w:right w:val="single" w:sz="4" w:space="0" w:color="auto"/>
            </w:tcBorders>
            <w:shd w:val="clear" w:color="auto" w:fill="auto"/>
            <w:vAlign w:val="center"/>
            <w:hideMark/>
          </w:tcPr>
          <w:p w14:paraId="3A48BF4F" w14:textId="77777777" w:rsidR="00773772" w:rsidRPr="001A2251" w:rsidRDefault="00773772" w:rsidP="006474E9">
            <w:pPr>
              <w:jc w:val="both"/>
              <w:rPr>
                <w:b/>
                <w:bCs/>
                <w:sz w:val="16"/>
                <w:szCs w:val="16"/>
              </w:rPr>
            </w:pPr>
            <w:r w:rsidRPr="001A2251">
              <w:rPr>
                <w:b/>
                <w:bCs/>
                <w:sz w:val="16"/>
                <w:szCs w:val="16"/>
              </w:rPr>
              <w:t>Обеспечение выплат стимулирующего характера работникам муниципальных учреждений культуры</w:t>
            </w:r>
          </w:p>
        </w:tc>
        <w:tc>
          <w:tcPr>
            <w:tcW w:w="1300" w:type="dxa"/>
            <w:tcBorders>
              <w:top w:val="nil"/>
              <w:left w:val="nil"/>
              <w:bottom w:val="single" w:sz="4" w:space="0" w:color="auto"/>
              <w:right w:val="single" w:sz="4" w:space="0" w:color="auto"/>
            </w:tcBorders>
            <w:shd w:val="clear" w:color="auto" w:fill="auto"/>
            <w:vAlign w:val="center"/>
            <w:hideMark/>
          </w:tcPr>
          <w:p w14:paraId="13E018F0" w14:textId="77777777" w:rsidR="00773772" w:rsidRPr="001A2251" w:rsidRDefault="00773772" w:rsidP="006474E9">
            <w:pPr>
              <w:jc w:val="center"/>
              <w:rPr>
                <w:b/>
                <w:bCs/>
                <w:color w:val="000000"/>
                <w:sz w:val="16"/>
                <w:szCs w:val="16"/>
              </w:rPr>
            </w:pPr>
            <w:r w:rsidRPr="001A2251">
              <w:rPr>
                <w:b/>
                <w:bCs/>
                <w:color w:val="000000"/>
                <w:sz w:val="16"/>
                <w:szCs w:val="16"/>
              </w:rPr>
              <w:t>7Б 4 00 S0363</w:t>
            </w:r>
          </w:p>
        </w:tc>
        <w:tc>
          <w:tcPr>
            <w:tcW w:w="800" w:type="dxa"/>
            <w:tcBorders>
              <w:top w:val="nil"/>
              <w:left w:val="nil"/>
              <w:bottom w:val="single" w:sz="4" w:space="0" w:color="auto"/>
              <w:right w:val="single" w:sz="4" w:space="0" w:color="auto"/>
            </w:tcBorders>
            <w:shd w:val="clear" w:color="auto" w:fill="auto"/>
            <w:vAlign w:val="center"/>
            <w:hideMark/>
          </w:tcPr>
          <w:p w14:paraId="17295D7F" w14:textId="77777777" w:rsidR="00773772" w:rsidRPr="001A2251" w:rsidRDefault="00773772" w:rsidP="006474E9">
            <w:pPr>
              <w:jc w:val="center"/>
              <w:rPr>
                <w:sz w:val="16"/>
                <w:szCs w:val="16"/>
              </w:rPr>
            </w:pPr>
            <w:r w:rsidRPr="001A2251">
              <w:rPr>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8F48E5B" w14:textId="77777777" w:rsidR="00773772" w:rsidRPr="001A2251" w:rsidRDefault="00773772" w:rsidP="006474E9">
            <w:pPr>
              <w:jc w:val="center"/>
              <w:rPr>
                <w:color w:val="000000"/>
                <w:sz w:val="16"/>
                <w:szCs w:val="16"/>
              </w:rPr>
            </w:pPr>
            <w:r w:rsidRPr="001A2251">
              <w:rPr>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4905FBE5" w14:textId="77777777" w:rsidR="00773772" w:rsidRPr="001A2251" w:rsidRDefault="00773772" w:rsidP="006474E9">
            <w:pPr>
              <w:jc w:val="center"/>
              <w:rPr>
                <w:b/>
                <w:bCs/>
                <w:color w:val="000000"/>
                <w:sz w:val="16"/>
                <w:szCs w:val="16"/>
              </w:rPr>
            </w:pPr>
            <w:r w:rsidRPr="001A2251">
              <w:rPr>
                <w:b/>
                <w:bCs/>
                <w:color w:val="000000"/>
                <w:sz w:val="16"/>
                <w:szCs w:val="16"/>
              </w:rPr>
              <w:t>3 046,68</w:t>
            </w:r>
          </w:p>
        </w:tc>
      </w:tr>
      <w:tr w:rsidR="00773772" w:rsidRPr="001A2251" w14:paraId="648D9E26" w14:textId="77777777" w:rsidTr="006474E9">
        <w:trPr>
          <w:trHeight w:val="51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00B63508" w14:textId="77777777" w:rsidR="00773772" w:rsidRPr="001A2251" w:rsidRDefault="00773772" w:rsidP="006474E9">
            <w:pPr>
              <w:jc w:val="both"/>
              <w:rPr>
                <w:sz w:val="16"/>
                <w:szCs w:val="16"/>
              </w:rPr>
            </w:pPr>
            <w:r w:rsidRPr="001A2251">
              <w:rPr>
                <w:sz w:val="16"/>
                <w:szCs w:val="16"/>
              </w:rPr>
              <w:t>Фонд оплаты труда казенных учреждений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center"/>
            <w:hideMark/>
          </w:tcPr>
          <w:p w14:paraId="691D1BD7" w14:textId="77777777" w:rsidR="00773772" w:rsidRPr="001A2251" w:rsidRDefault="00773772" w:rsidP="006474E9">
            <w:pPr>
              <w:jc w:val="center"/>
              <w:rPr>
                <w:color w:val="000000"/>
                <w:sz w:val="16"/>
                <w:szCs w:val="16"/>
              </w:rPr>
            </w:pPr>
            <w:r w:rsidRPr="001A2251">
              <w:rPr>
                <w:color w:val="000000"/>
                <w:sz w:val="16"/>
                <w:szCs w:val="16"/>
              </w:rPr>
              <w:t>7Б 4 00 S0363</w:t>
            </w:r>
          </w:p>
        </w:tc>
        <w:tc>
          <w:tcPr>
            <w:tcW w:w="800" w:type="dxa"/>
            <w:tcBorders>
              <w:top w:val="nil"/>
              <w:left w:val="nil"/>
              <w:bottom w:val="single" w:sz="4" w:space="0" w:color="auto"/>
              <w:right w:val="single" w:sz="4" w:space="0" w:color="auto"/>
            </w:tcBorders>
            <w:shd w:val="clear" w:color="auto" w:fill="auto"/>
            <w:vAlign w:val="center"/>
            <w:hideMark/>
          </w:tcPr>
          <w:p w14:paraId="1CC20031" w14:textId="77777777" w:rsidR="00773772" w:rsidRPr="001A2251" w:rsidRDefault="00773772" w:rsidP="006474E9">
            <w:pPr>
              <w:jc w:val="center"/>
              <w:rPr>
                <w:sz w:val="16"/>
                <w:szCs w:val="16"/>
              </w:rPr>
            </w:pPr>
            <w:r w:rsidRPr="001A2251">
              <w:rPr>
                <w:sz w:val="16"/>
                <w:szCs w:val="16"/>
              </w:rPr>
              <w:t>111</w:t>
            </w:r>
          </w:p>
        </w:tc>
        <w:tc>
          <w:tcPr>
            <w:tcW w:w="960" w:type="dxa"/>
            <w:tcBorders>
              <w:top w:val="nil"/>
              <w:left w:val="nil"/>
              <w:bottom w:val="single" w:sz="4" w:space="0" w:color="auto"/>
              <w:right w:val="single" w:sz="4" w:space="0" w:color="auto"/>
            </w:tcBorders>
            <w:shd w:val="clear" w:color="auto" w:fill="auto"/>
            <w:vAlign w:val="center"/>
            <w:hideMark/>
          </w:tcPr>
          <w:p w14:paraId="598E2B1F" w14:textId="77777777" w:rsidR="00773772" w:rsidRPr="001A2251" w:rsidRDefault="00773772" w:rsidP="006474E9">
            <w:pPr>
              <w:jc w:val="center"/>
              <w:rPr>
                <w:color w:val="000000"/>
                <w:sz w:val="16"/>
                <w:szCs w:val="16"/>
              </w:rPr>
            </w:pPr>
            <w:r w:rsidRPr="001A2251">
              <w:rPr>
                <w:color w:val="000000"/>
                <w:sz w:val="16"/>
                <w:szCs w:val="16"/>
              </w:rPr>
              <w:t>0801</w:t>
            </w:r>
          </w:p>
        </w:tc>
        <w:tc>
          <w:tcPr>
            <w:tcW w:w="1420" w:type="dxa"/>
            <w:tcBorders>
              <w:top w:val="nil"/>
              <w:left w:val="nil"/>
              <w:bottom w:val="single" w:sz="4" w:space="0" w:color="auto"/>
              <w:right w:val="single" w:sz="8" w:space="0" w:color="auto"/>
            </w:tcBorders>
            <w:shd w:val="clear" w:color="auto" w:fill="auto"/>
            <w:vAlign w:val="center"/>
            <w:hideMark/>
          </w:tcPr>
          <w:p w14:paraId="3E191D80" w14:textId="77777777" w:rsidR="00773772" w:rsidRPr="001A2251" w:rsidRDefault="00773772" w:rsidP="006474E9">
            <w:pPr>
              <w:jc w:val="center"/>
              <w:rPr>
                <w:color w:val="000000"/>
                <w:sz w:val="16"/>
                <w:szCs w:val="16"/>
              </w:rPr>
            </w:pPr>
            <w:r w:rsidRPr="001A2251">
              <w:rPr>
                <w:color w:val="000000"/>
                <w:sz w:val="16"/>
                <w:szCs w:val="16"/>
              </w:rPr>
              <w:t>2 340,00</w:t>
            </w:r>
          </w:p>
        </w:tc>
      </w:tr>
      <w:tr w:rsidR="00773772" w:rsidRPr="001A2251" w14:paraId="10D203E6" w14:textId="77777777" w:rsidTr="006474E9">
        <w:trPr>
          <w:trHeight w:val="765"/>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27F9122A" w14:textId="77777777" w:rsidR="00773772" w:rsidRPr="001A2251" w:rsidRDefault="00773772" w:rsidP="006474E9">
            <w:pPr>
              <w:jc w:val="both"/>
              <w:rPr>
                <w:sz w:val="16"/>
                <w:szCs w:val="16"/>
              </w:rPr>
            </w:pPr>
            <w:r w:rsidRPr="001A2251">
              <w:rPr>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00" w:type="dxa"/>
            <w:tcBorders>
              <w:top w:val="nil"/>
              <w:left w:val="nil"/>
              <w:bottom w:val="single" w:sz="4" w:space="0" w:color="auto"/>
              <w:right w:val="single" w:sz="4" w:space="0" w:color="auto"/>
            </w:tcBorders>
            <w:shd w:val="clear" w:color="auto" w:fill="auto"/>
            <w:vAlign w:val="center"/>
            <w:hideMark/>
          </w:tcPr>
          <w:p w14:paraId="193AA07D" w14:textId="77777777" w:rsidR="00773772" w:rsidRPr="001A2251" w:rsidRDefault="00773772" w:rsidP="006474E9">
            <w:pPr>
              <w:jc w:val="center"/>
              <w:rPr>
                <w:color w:val="000000"/>
                <w:sz w:val="16"/>
                <w:szCs w:val="16"/>
              </w:rPr>
            </w:pPr>
            <w:r w:rsidRPr="001A2251">
              <w:rPr>
                <w:color w:val="000000"/>
                <w:sz w:val="16"/>
                <w:szCs w:val="16"/>
              </w:rPr>
              <w:t>7Б 4 00 S0363</w:t>
            </w:r>
          </w:p>
        </w:tc>
        <w:tc>
          <w:tcPr>
            <w:tcW w:w="800" w:type="dxa"/>
            <w:tcBorders>
              <w:top w:val="nil"/>
              <w:left w:val="nil"/>
              <w:bottom w:val="single" w:sz="4" w:space="0" w:color="auto"/>
              <w:right w:val="single" w:sz="4" w:space="0" w:color="auto"/>
            </w:tcBorders>
            <w:shd w:val="clear" w:color="auto" w:fill="auto"/>
            <w:vAlign w:val="center"/>
            <w:hideMark/>
          </w:tcPr>
          <w:p w14:paraId="792B9CF8" w14:textId="77777777" w:rsidR="00773772" w:rsidRPr="001A2251" w:rsidRDefault="00773772" w:rsidP="006474E9">
            <w:pPr>
              <w:jc w:val="center"/>
              <w:rPr>
                <w:sz w:val="16"/>
                <w:szCs w:val="16"/>
              </w:rPr>
            </w:pPr>
            <w:r w:rsidRPr="001A2251">
              <w:rPr>
                <w:sz w:val="16"/>
                <w:szCs w:val="16"/>
              </w:rPr>
              <w:t>119</w:t>
            </w:r>
          </w:p>
        </w:tc>
        <w:tc>
          <w:tcPr>
            <w:tcW w:w="960" w:type="dxa"/>
            <w:tcBorders>
              <w:top w:val="nil"/>
              <w:left w:val="nil"/>
              <w:bottom w:val="single" w:sz="4" w:space="0" w:color="auto"/>
              <w:right w:val="single" w:sz="4" w:space="0" w:color="auto"/>
            </w:tcBorders>
            <w:shd w:val="clear" w:color="auto" w:fill="auto"/>
            <w:vAlign w:val="center"/>
            <w:hideMark/>
          </w:tcPr>
          <w:p w14:paraId="1931D3D3" w14:textId="77777777" w:rsidR="00773772" w:rsidRPr="001A2251" w:rsidRDefault="00773772" w:rsidP="006474E9">
            <w:pPr>
              <w:jc w:val="center"/>
              <w:rPr>
                <w:color w:val="000000"/>
                <w:sz w:val="16"/>
                <w:szCs w:val="16"/>
              </w:rPr>
            </w:pPr>
            <w:r w:rsidRPr="001A2251">
              <w:rPr>
                <w:color w:val="000000"/>
                <w:sz w:val="16"/>
                <w:szCs w:val="16"/>
              </w:rPr>
              <w:t>0801</w:t>
            </w:r>
          </w:p>
        </w:tc>
        <w:tc>
          <w:tcPr>
            <w:tcW w:w="1420" w:type="dxa"/>
            <w:tcBorders>
              <w:top w:val="nil"/>
              <w:left w:val="nil"/>
              <w:bottom w:val="single" w:sz="4" w:space="0" w:color="auto"/>
              <w:right w:val="single" w:sz="4" w:space="0" w:color="auto"/>
            </w:tcBorders>
            <w:shd w:val="clear" w:color="auto" w:fill="auto"/>
            <w:vAlign w:val="center"/>
            <w:hideMark/>
          </w:tcPr>
          <w:p w14:paraId="279817B3" w14:textId="77777777" w:rsidR="00773772" w:rsidRPr="001A2251" w:rsidRDefault="00773772" w:rsidP="006474E9">
            <w:pPr>
              <w:jc w:val="center"/>
              <w:rPr>
                <w:color w:val="000000"/>
                <w:sz w:val="16"/>
                <w:szCs w:val="16"/>
              </w:rPr>
            </w:pPr>
            <w:r w:rsidRPr="001A2251">
              <w:rPr>
                <w:color w:val="000000"/>
                <w:sz w:val="16"/>
                <w:szCs w:val="16"/>
              </w:rPr>
              <w:t>706,68</w:t>
            </w:r>
          </w:p>
        </w:tc>
      </w:tr>
      <w:tr w:rsidR="00773772" w:rsidRPr="001A2251" w14:paraId="680DAE80" w14:textId="77777777" w:rsidTr="006474E9">
        <w:trPr>
          <w:trHeight w:val="51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63EC482C" w14:textId="77777777" w:rsidR="00773772" w:rsidRPr="001A2251" w:rsidRDefault="00773772" w:rsidP="006474E9">
            <w:pPr>
              <w:rPr>
                <w:b/>
                <w:bCs/>
                <w:color w:val="000000"/>
                <w:sz w:val="16"/>
                <w:szCs w:val="16"/>
              </w:rPr>
            </w:pPr>
            <w:r w:rsidRPr="001A2251">
              <w:rPr>
                <w:b/>
                <w:bCs/>
                <w:color w:val="000000"/>
                <w:sz w:val="16"/>
                <w:szCs w:val="16"/>
              </w:rPr>
              <w:t>Обеспечение выплат стимулирующего характера учреждениям культуры Ленинградской области</w:t>
            </w:r>
          </w:p>
        </w:tc>
        <w:tc>
          <w:tcPr>
            <w:tcW w:w="1300" w:type="dxa"/>
            <w:tcBorders>
              <w:top w:val="nil"/>
              <w:left w:val="nil"/>
              <w:bottom w:val="single" w:sz="4" w:space="0" w:color="auto"/>
              <w:right w:val="single" w:sz="4" w:space="0" w:color="auto"/>
            </w:tcBorders>
            <w:shd w:val="clear" w:color="auto" w:fill="auto"/>
            <w:vAlign w:val="center"/>
            <w:hideMark/>
          </w:tcPr>
          <w:p w14:paraId="7A99B3F8" w14:textId="77777777" w:rsidR="00773772" w:rsidRPr="001A2251" w:rsidRDefault="00773772" w:rsidP="006474E9">
            <w:pPr>
              <w:jc w:val="center"/>
              <w:rPr>
                <w:b/>
                <w:bCs/>
                <w:color w:val="000000"/>
                <w:sz w:val="16"/>
                <w:szCs w:val="16"/>
              </w:rPr>
            </w:pPr>
            <w:r w:rsidRPr="001A2251">
              <w:rPr>
                <w:b/>
                <w:bCs/>
                <w:color w:val="000000"/>
                <w:sz w:val="16"/>
                <w:szCs w:val="16"/>
              </w:rPr>
              <w:t>7Б 4 00 S0361</w:t>
            </w:r>
          </w:p>
        </w:tc>
        <w:tc>
          <w:tcPr>
            <w:tcW w:w="800" w:type="dxa"/>
            <w:tcBorders>
              <w:top w:val="nil"/>
              <w:left w:val="nil"/>
              <w:bottom w:val="single" w:sz="4" w:space="0" w:color="auto"/>
              <w:right w:val="single" w:sz="4" w:space="0" w:color="auto"/>
            </w:tcBorders>
            <w:shd w:val="clear" w:color="auto" w:fill="auto"/>
            <w:vAlign w:val="center"/>
            <w:hideMark/>
          </w:tcPr>
          <w:p w14:paraId="759A3830"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86A7675"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14:paraId="674F4B6E" w14:textId="77777777" w:rsidR="00773772" w:rsidRPr="001A2251" w:rsidRDefault="00773772" w:rsidP="006474E9">
            <w:pPr>
              <w:jc w:val="center"/>
              <w:rPr>
                <w:b/>
                <w:bCs/>
                <w:color w:val="000000"/>
                <w:sz w:val="16"/>
                <w:szCs w:val="16"/>
              </w:rPr>
            </w:pPr>
            <w:r w:rsidRPr="001A2251">
              <w:rPr>
                <w:b/>
                <w:bCs/>
                <w:color w:val="000000"/>
                <w:sz w:val="16"/>
                <w:szCs w:val="16"/>
              </w:rPr>
              <w:t>338,52</w:t>
            </w:r>
          </w:p>
        </w:tc>
      </w:tr>
      <w:tr w:rsidR="00773772" w:rsidRPr="001A2251" w14:paraId="715B953E" w14:textId="77777777" w:rsidTr="006474E9">
        <w:trPr>
          <w:trHeight w:val="51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6FEC41C8" w14:textId="77777777" w:rsidR="00773772" w:rsidRPr="001A2251" w:rsidRDefault="00773772" w:rsidP="006474E9">
            <w:pPr>
              <w:jc w:val="both"/>
              <w:rPr>
                <w:sz w:val="16"/>
                <w:szCs w:val="16"/>
              </w:rPr>
            </w:pPr>
            <w:r w:rsidRPr="001A2251">
              <w:rPr>
                <w:sz w:val="16"/>
                <w:szCs w:val="16"/>
              </w:rPr>
              <w:t>Фонд оплаты труда казенных учреждений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center"/>
            <w:hideMark/>
          </w:tcPr>
          <w:p w14:paraId="55A49B54" w14:textId="77777777" w:rsidR="00773772" w:rsidRPr="001A2251" w:rsidRDefault="00773772" w:rsidP="006474E9">
            <w:pPr>
              <w:jc w:val="center"/>
              <w:rPr>
                <w:color w:val="000000"/>
                <w:sz w:val="16"/>
                <w:szCs w:val="16"/>
              </w:rPr>
            </w:pPr>
            <w:r w:rsidRPr="001A2251">
              <w:rPr>
                <w:color w:val="000000"/>
                <w:sz w:val="16"/>
                <w:szCs w:val="16"/>
              </w:rPr>
              <w:t>7Б 4 00 S0361</w:t>
            </w:r>
          </w:p>
        </w:tc>
        <w:tc>
          <w:tcPr>
            <w:tcW w:w="800" w:type="dxa"/>
            <w:tcBorders>
              <w:top w:val="nil"/>
              <w:left w:val="nil"/>
              <w:bottom w:val="single" w:sz="4" w:space="0" w:color="auto"/>
              <w:right w:val="single" w:sz="4" w:space="0" w:color="auto"/>
            </w:tcBorders>
            <w:shd w:val="clear" w:color="auto" w:fill="auto"/>
            <w:vAlign w:val="center"/>
            <w:hideMark/>
          </w:tcPr>
          <w:p w14:paraId="26E7C128" w14:textId="77777777" w:rsidR="00773772" w:rsidRPr="001A2251" w:rsidRDefault="00773772" w:rsidP="006474E9">
            <w:pPr>
              <w:jc w:val="center"/>
              <w:rPr>
                <w:sz w:val="16"/>
                <w:szCs w:val="16"/>
              </w:rPr>
            </w:pPr>
            <w:r w:rsidRPr="001A2251">
              <w:rPr>
                <w:sz w:val="16"/>
                <w:szCs w:val="16"/>
              </w:rPr>
              <w:t>111</w:t>
            </w:r>
          </w:p>
        </w:tc>
        <w:tc>
          <w:tcPr>
            <w:tcW w:w="960" w:type="dxa"/>
            <w:tcBorders>
              <w:top w:val="nil"/>
              <w:left w:val="nil"/>
              <w:bottom w:val="single" w:sz="4" w:space="0" w:color="auto"/>
              <w:right w:val="single" w:sz="4" w:space="0" w:color="auto"/>
            </w:tcBorders>
            <w:shd w:val="clear" w:color="auto" w:fill="auto"/>
            <w:vAlign w:val="center"/>
            <w:hideMark/>
          </w:tcPr>
          <w:p w14:paraId="23E9D4A1" w14:textId="77777777" w:rsidR="00773772" w:rsidRPr="001A2251" w:rsidRDefault="00773772" w:rsidP="006474E9">
            <w:pPr>
              <w:jc w:val="center"/>
              <w:rPr>
                <w:color w:val="000000"/>
                <w:sz w:val="16"/>
                <w:szCs w:val="16"/>
              </w:rPr>
            </w:pPr>
            <w:r w:rsidRPr="001A2251">
              <w:rPr>
                <w:color w:val="000000"/>
                <w:sz w:val="16"/>
                <w:szCs w:val="16"/>
              </w:rPr>
              <w:t>0801</w:t>
            </w:r>
          </w:p>
        </w:tc>
        <w:tc>
          <w:tcPr>
            <w:tcW w:w="1420" w:type="dxa"/>
            <w:tcBorders>
              <w:top w:val="nil"/>
              <w:left w:val="nil"/>
              <w:bottom w:val="single" w:sz="4" w:space="0" w:color="auto"/>
              <w:right w:val="single" w:sz="4" w:space="0" w:color="auto"/>
            </w:tcBorders>
            <w:shd w:val="clear" w:color="auto" w:fill="auto"/>
            <w:vAlign w:val="center"/>
            <w:hideMark/>
          </w:tcPr>
          <w:p w14:paraId="5C8EE7B3" w14:textId="77777777" w:rsidR="00773772" w:rsidRPr="001A2251" w:rsidRDefault="00773772" w:rsidP="006474E9">
            <w:pPr>
              <w:jc w:val="center"/>
              <w:rPr>
                <w:color w:val="000000"/>
                <w:sz w:val="16"/>
                <w:szCs w:val="16"/>
              </w:rPr>
            </w:pPr>
            <w:r w:rsidRPr="001A2251">
              <w:rPr>
                <w:color w:val="000000"/>
                <w:sz w:val="16"/>
                <w:szCs w:val="16"/>
              </w:rPr>
              <w:t>260,00</w:t>
            </w:r>
          </w:p>
        </w:tc>
      </w:tr>
      <w:tr w:rsidR="00773772" w:rsidRPr="001A2251" w14:paraId="2A49CEE4" w14:textId="77777777" w:rsidTr="006474E9">
        <w:trPr>
          <w:trHeight w:val="765"/>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617955D8" w14:textId="77777777" w:rsidR="00773772" w:rsidRPr="001A2251" w:rsidRDefault="00773772" w:rsidP="006474E9">
            <w:pPr>
              <w:jc w:val="both"/>
              <w:rPr>
                <w:sz w:val="16"/>
                <w:szCs w:val="16"/>
              </w:rPr>
            </w:pPr>
            <w:r w:rsidRPr="001A2251">
              <w:rPr>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00" w:type="dxa"/>
            <w:tcBorders>
              <w:top w:val="nil"/>
              <w:left w:val="nil"/>
              <w:bottom w:val="single" w:sz="4" w:space="0" w:color="auto"/>
              <w:right w:val="single" w:sz="4" w:space="0" w:color="auto"/>
            </w:tcBorders>
            <w:shd w:val="clear" w:color="auto" w:fill="auto"/>
            <w:vAlign w:val="center"/>
            <w:hideMark/>
          </w:tcPr>
          <w:p w14:paraId="06DF3616" w14:textId="77777777" w:rsidR="00773772" w:rsidRPr="001A2251" w:rsidRDefault="00773772" w:rsidP="006474E9">
            <w:pPr>
              <w:jc w:val="center"/>
              <w:rPr>
                <w:color w:val="000000"/>
                <w:sz w:val="16"/>
                <w:szCs w:val="16"/>
              </w:rPr>
            </w:pPr>
            <w:r w:rsidRPr="001A2251">
              <w:rPr>
                <w:color w:val="000000"/>
                <w:sz w:val="16"/>
                <w:szCs w:val="16"/>
              </w:rPr>
              <w:t>7Б 4 00 S0361</w:t>
            </w:r>
          </w:p>
        </w:tc>
        <w:tc>
          <w:tcPr>
            <w:tcW w:w="800" w:type="dxa"/>
            <w:tcBorders>
              <w:top w:val="nil"/>
              <w:left w:val="nil"/>
              <w:bottom w:val="single" w:sz="4" w:space="0" w:color="auto"/>
              <w:right w:val="single" w:sz="4" w:space="0" w:color="auto"/>
            </w:tcBorders>
            <w:shd w:val="clear" w:color="auto" w:fill="auto"/>
            <w:vAlign w:val="center"/>
            <w:hideMark/>
          </w:tcPr>
          <w:p w14:paraId="3C2A8BB6" w14:textId="77777777" w:rsidR="00773772" w:rsidRPr="001A2251" w:rsidRDefault="00773772" w:rsidP="006474E9">
            <w:pPr>
              <w:jc w:val="center"/>
              <w:rPr>
                <w:sz w:val="16"/>
                <w:szCs w:val="16"/>
              </w:rPr>
            </w:pPr>
            <w:r w:rsidRPr="001A2251">
              <w:rPr>
                <w:sz w:val="16"/>
                <w:szCs w:val="16"/>
              </w:rPr>
              <w:t>119</w:t>
            </w:r>
          </w:p>
        </w:tc>
        <w:tc>
          <w:tcPr>
            <w:tcW w:w="960" w:type="dxa"/>
            <w:tcBorders>
              <w:top w:val="nil"/>
              <w:left w:val="nil"/>
              <w:bottom w:val="single" w:sz="4" w:space="0" w:color="auto"/>
              <w:right w:val="single" w:sz="4" w:space="0" w:color="auto"/>
            </w:tcBorders>
            <w:shd w:val="clear" w:color="auto" w:fill="auto"/>
            <w:vAlign w:val="center"/>
            <w:hideMark/>
          </w:tcPr>
          <w:p w14:paraId="473E94EA" w14:textId="77777777" w:rsidR="00773772" w:rsidRPr="001A2251" w:rsidRDefault="00773772" w:rsidP="006474E9">
            <w:pPr>
              <w:jc w:val="center"/>
              <w:rPr>
                <w:color w:val="000000"/>
                <w:sz w:val="16"/>
                <w:szCs w:val="16"/>
              </w:rPr>
            </w:pPr>
            <w:r w:rsidRPr="001A2251">
              <w:rPr>
                <w:color w:val="000000"/>
                <w:sz w:val="16"/>
                <w:szCs w:val="16"/>
              </w:rPr>
              <w:t>0801</w:t>
            </w:r>
          </w:p>
        </w:tc>
        <w:tc>
          <w:tcPr>
            <w:tcW w:w="1420" w:type="dxa"/>
            <w:tcBorders>
              <w:top w:val="nil"/>
              <w:left w:val="nil"/>
              <w:bottom w:val="single" w:sz="4" w:space="0" w:color="auto"/>
              <w:right w:val="single" w:sz="4" w:space="0" w:color="auto"/>
            </w:tcBorders>
            <w:shd w:val="clear" w:color="auto" w:fill="auto"/>
            <w:vAlign w:val="center"/>
            <w:hideMark/>
          </w:tcPr>
          <w:p w14:paraId="46E3C001" w14:textId="77777777" w:rsidR="00773772" w:rsidRPr="001A2251" w:rsidRDefault="00773772" w:rsidP="006474E9">
            <w:pPr>
              <w:jc w:val="center"/>
              <w:rPr>
                <w:color w:val="000000"/>
                <w:sz w:val="16"/>
                <w:szCs w:val="16"/>
              </w:rPr>
            </w:pPr>
            <w:r w:rsidRPr="001A2251">
              <w:rPr>
                <w:color w:val="000000"/>
                <w:sz w:val="16"/>
                <w:szCs w:val="16"/>
              </w:rPr>
              <w:t>78,52</w:t>
            </w:r>
          </w:p>
        </w:tc>
      </w:tr>
      <w:tr w:rsidR="00773772" w:rsidRPr="001A2251" w14:paraId="43647BCD" w14:textId="77777777" w:rsidTr="006474E9">
        <w:trPr>
          <w:trHeight w:val="1140"/>
        </w:trPr>
        <w:tc>
          <w:tcPr>
            <w:tcW w:w="5180" w:type="dxa"/>
            <w:tcBorders>
              <w:top w:val="nil"/>
              <w:left w:val="single" w:sz="8" w:space="0" w:color="auto"/>
              <w:bottom w:val="single" w:sz="8" w:space="0" w:color="auto"/>
              <w:right w:val="single" w:sz="4" w:space="0" w:color="auto"/>
            </w:tcBorders>
            <w:shd w:val="clear" w:color="auto" w:fill="auto"/>
            <w:vAlign w:val="center"/>
            <w:hideMark/>
          </w:tcPr>
          <w:p w14:paraId="6C92C336" w14:textId="77777777" w:rsidR="00773772" w:rsidRPr="001A2251" w:rsidRDefault="00773772" w:rsidP="006474E9">
            <w:pPr>
              <w:rPr>
                <w:b/>
                <w:bCs/>
                <w:i/>
                <w:iCs/>
                <w:color w:val="000000"/>
                <w:sz w:val="16"/>
                <w:szCs w:val="16"/>
              </w:rPr>
            </w:pPr>
            <w:proofErr w:type="gramStart"/>
            <w:r w:rsidRPr="001A2251">
              <w:rPr>
                <w:b/>
                <w:bCs/>
                <w:i/>
                <w:iCs/>
                <w:color w:val="000000"/>
                <w:sz w:val="16"/>
                <w:szCs w:val="16"/>
              </w:rPr>
              <w:lastRenderedPageBreak/>
              <w:t>Подпрограмма  «</w:t>
            </w:r>
            <w:proofErr w:type="gramEnd"/>
            <w:r w:rsidRPr="001A2251">
              <w:rPr>
                <w:b/>
                <w:bCs/>
                <w:i/>
                <w:iCs/>
                <w:color w:val="000000"/>
                <w:sz w:val="16"/>
                <w:szCs w:val="16"/>
              </w:rPr>
              <w:t xml:space="preserve">Развитие физической культуры, спорта и молодежной политики на территории </w:t>
            </w:r>
            <w:proofErr w:type="spellStart"/>
            <w:r w:rsidRPr="001A2251">
              <w:rPr>
                <w:b/>
                <w:bCs/>
                <w:i/>
                <w:iCs/>
                <w:color w:val="000000"/>
                <w:sz w:val="16"/>
                <w:szCs w:val="16"/>
              </w:rPr>
              <w:t>Большеколпанского</w:t>
            </w:r>
            <w:proofErr w:type="spellEnd"/>
            <w:r w:rsidRPr="001A2251">
              <w:rPr>
                <w:b/>
                <w:bCs/>
                <w:i/>
                <w:iCs/>
                <w:color w:val="000000"/>
                <w:sz w:val="16"/>
                <w:szCs w:val="16"/>
              </w:rPr>
              <w:t xml:space="preserve"> сельского поселения Гатчинского муниципального района»  на 2021 год</w:t>
            </w:r>
          </w:p>
        </w:tc>
        <w:tc>
          <w:tcPr>
            <w:tcW w:w="1300" w:type="dxa"/>
            <w:tcBorders>
              <w:top w:val="nil"/>
              <w:left w:val="nil"/>
              <w:bottom w:val="single" w:sz="4" w:space="0" w:color="auto"/>
              <w:right w:val="single" w:sz="4" w:space="0" w:color="auto"/>
            </w:tcBorders>
            <w:shd w:val="clear" w:color="auto" w:fill="auto"/>
            <w:vAlign w:val="center"/>
            <w:hideMark/>
          </w:tcPr>
          <w:p w14:paraId="5557EC45" w14:textId="77777777" w:rsidR="00773772" w:rsidRPr="001A2251" w:rsidRDefault="00773772" w:rsidP="006474E9">
            <w:pPr>
              <w:jc w:val="center"/>
              <w:rPr>
                <w:b/>
                <w:bCs/>
                <w:color w:val="000000"/>
                <w:sz w:val="16"/>
                <w:szCs w:val="16"/>
              </w:rPr>
            </w:pPr>
            <w:r w:rsidRPr="001A2251">
              <w:rPr>
                <w:b/>
                <w:bCs/>
                <w:color w:val="000000"/>
                <w:sz w:val="16"/>
                <w:szCs w:val="16"/>
              </w:rPr>
              <w:t>7Б 5 00 00000</w:t>
            </w:r>
          </w:p>
        </w:tc>
        <w:tc>
          <w:tcPr>
            <w:tcW w:w="800" w:type="dxa"/>
            <w:tcBorders>
              <w:top w:val="nil"/>
              <w:left w:val="nil"/>
              <w:bottom w:val="single" w:sz="4" w:space="0" w:color="auto"/>
              <w:right w:val="single" w:sz="4" w:space="0" w:color="auto"/>
            </w:tcBorders>
            <w:shd w:val="clear" w:color="auto" w:fill="auto"/>
            <w:vAlign w:val="center"/>
            <w:hideMark/>
          </w:tcPr>
          <w:p w14:paraId="2910046F" w14:textId="77777777" w:rsidR="00773772" w:rsidRPr="001A2251" w:rsidRDefault="00773772" w:rsidP="006474E9">
            <w:pP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686E958" w14:textId="77777777" w:rsidR="00773772" w:rsidRPr="001A2251" w:rsidRDefault="00773772" w:rsidP="006474E9">
            <w:pP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14:paraId="60B2B8B2" w14:textId="77777777" w:rsidR="00773772" w:rsidRPr="001A2251" w:rsidRDefault="00773772" w:rsidP="006474E9">
            <w:pPr>
              <w:jc w:val="center"/>
              <w:rPr>
                <w:b/>
                <w:bCs/>
                <w:color w:val="000000"/>
                <w:sz w:val="16"/>
                <w:szCs w:val="16"/>
              </w:rPr>
            </w:pPr>
            <w:r w:rsidRPr="001A2251">
              <w:rPr>
                <w:b/>
                <w:bCs/>
                <w:color w:val="000000"/>
                <w:sz w:val="16"/>
                <w:szCs w:val="16"/>
              </w:rPr>
              <w:t>1 987,67</w:t>
            </w:r>
          </w:p>
        </w:tc>
      </w:tr>
      <w:tr w:rsidR="00773772" w:rsidRPr="001A2251" w14:paraId="1734D883" w14:textId="77777777" w:rsidTr="006474E9">
        <w:trPr>
          <w:trHeight w:val="25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00EE39F9" w14:textId="77777777" w:rsidR="00773772" w:rsidRPr="001A2251" w:rsidRDefault="00773772" w:rsidP="006474E9">
            <w:pPr>
              <w:rPr>
                <w:b/>
                <w:bCs/>
                <w:color w:val="000000"/>
                <w:sz w:val="16"/>
                <w:szCs w:val="16"/>
              </w:rPr>
            </w:pPr>
            <w:r w:rsidRPr="001A2251">
              <w:rPr>
                <w:b/>
                <w:bCs/>
                <w:color w:val="000000"/>
                <w:sz w:val="16"/>
                <w:szCs w:val="16"/>
              </w:rPr>
              <w:t>Массовый спорт</w:t>
            </w:r>
          </w:p>
        </w:tc>
        <w:tc>
          <w:tcPr>
            <w:tcW w:w="1300" w:type="dxa"/>
            <w:tcBorders>
              <w:top w:val="nil"/>
              <w:left w:val="nil"/>
              <w:bottom w:val="single" w:sz="4" w:space="0" w:color="auto"/>
              <w:right w:val="single" w:sz="4" w:space="0" w:color="auto"/>
            </w:tcBorders>
            <w:shd w:val="clear" w:color="auto" w:fill="auto"/>
            <w:vAlign w:val="center"/>
            <w:hideMark/>
          </w:tcPr>
          <w:p w14:paraId="4E32B868"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0AD95B68"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F9459C1" w14:textId="77777777" w:rsidR="00773772" w:rsidRPr="001A2251" w:rsidRDefault="00773772" w:rsidP="006474E9">
            <w:pPr>
              <w:jc w:val="center"/>
              <w:rPr>
                <w:b/>
                <w:bCs/>
                <w:color w:val="000000"/>
                <w:sz w:val="16"/>
                <w:szCs w:val="16"/>
              </w:rPr>
            </w:pPr>
            <w:r w:rsidRPr="001A2251">
              <w:rPr>
                <w:b/>
                <w:bCs/>
                <w:color w:val="000000"/>
                <w:sz w:val="16"/>
                <w:szCs w:val="16"/>
              </w:rPr>
              <w:t>1102</w:t>
            </w:r>
          </w:p>
        </w:tc>
        <w:tc>
          <w:tcPr>
            <w:tcW w:w="1420" w:type="dxa"/>
            <w:tcBorders>
              <w:top w:val="nil"/>
              <w:left w:val="nil"/>
              <w:bottom w:val="single" w:sz="4" w:space="0" w:color="auto"/>
              <w:right w:val="single" w:sz="8" w:space="0" w:color="auto"/>
            </w:tcBorders>
            <w:shd w:val="clear" w:color="auto" w:fill="auto"/>
            <w:vAlign w:val="center"/>
            <w:hideMark/>
          </w:tcPr>
          <w:p w14:paraId="09442B11" w14:textId="77777777" w:rsidR="00773772" w:rsidRPr="001A2251" w:rsidRDefault="00773772" w:rsidP="006474E9">
            <w:pPr>
              <w:jc w:val="center"/>
              <w:rPr>
                <w:b/>
                <w:bCs/>
                <w:color w:val="000000"/>
                <w:sz w:val="16"/>
                <w:szCs w:val="16"/>
              </w:rPr>
            </w:pPr>
            <w:r w:rsidRPr="001A2251">
              <w:rPr>
                <w:b/>
                <w:bCs/>
                <w:color w:val="000000"/>
                <w:sz w:val="16"/>
                <w:szCs w:val="16"/>
              </w:rPr>
              <w:t>1 541,62</w:t>
            </w:r>
          </w:p>
        </w:tc>
      </w:tr>
      <w:tr w:rsidR="00773772" w:rsidRPr="001A2251" w14:paraId="3901E9E4"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6162C8F1" w14:textId="77777777" w:rsidR="00773772" w:rsidRPr="001A2251" w:rsidRDefault="00773772" w:rsidP="006474E9">
            <w:pPr>
              <w:rPr>
                <w:b/>
                <w:bCs/>
                <w:color w:val="000000"/>
                <w:sz w:val="16"/>
                <w:szCs w:val="16"/>
              </w:rPr>
            </w:pPr>
            <w:r w:rsidRPr="001A2251">
              <w:rPr>
                <w:b/>
                <w:bCs/>
                <w:color w:val="000000"/>
                <w:sz w:val="16"/>
                <w:szCs w:val="16"/>
              </w:rPr>
              <w:t>Мероприятия по обеспечению деятельности подведомственных учреждений физкультуры и спорта</w:t>
            </w:r>
          </w:p>
        </w:tc>
        <w:tc>
          <w:tcPr>
            <w:tcW w:w="1300" w:type="dxa"/>
            <w:tcBorders>
              <w:top w:val="nil"/>
              <w:left w:val="nil"/>
              <w:bottom w:val="single" w:sz="4" w:space="0" w:color="auto"/>
              <w:right w:val="single" w:sz="4" w:space="0" w:color="auto"/>
            </w:tcBorders>
            <w:shd w:val="clear" w:color="auto" w:fill="auto"/>
            <w:vAlign w:val="center"/>
            <w:hideMark/>
          </w:tcPr>
          <w:p w14:paraId="25C3BDF6" w14:textId="77777777" w:rsidR="00773772" w:rsidRPr="001A2251" w:rsidRDefault="00773772" w:rsidP="006474E9">
            <w:pPr>
              <w:jc w:val="center"/>
              <w:rPr>
                <w:b/>
                <w:bCs/>
                <w:color w:val="000000"/>
                <w:sz w:val="16"/>
                <w:szCs w:val="16"/>
              </w:rPr>
            </w:pPr>
            <w:r w:rsidRPr="001A2251">
              <w:rPr>
                <w:b/>
                <w:bCs/>
                <w:color w:val="000000"/>
                <w:sz w:val="16"/>
                <w:szCs w:val="16"/>
              </w:rPr>
              <w:t>7Б 5 00 12800</w:t>
            </w:r>
          </w:p>
        </w:tc>
        <w:tc>
          <w:tcPr>
            <w:tcW w:w="800" w:type="dxa"/>
            <w:tcBorders>
              <w:top w:val="nil"/>
              <w:left w:val="nil"/>
              <w:bottom w:val="single" w:sz="4" w:space="0" w:color="auto"/>
              <w:right w:val="single" w:sz="4" w:space="0" w:color="auto"/>
            </w:tcBorders>
            <w:shd w:val="clear" w:color="auto" w:fill="auto"/>
            <w:vAlign w:val="center"/>
            <w:hideMark/>
          </w:tcPr>
          <w:p w14:paraId="615B5C3C"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8EE49C9"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38914B48" w14:textId="77777777" w:rsidR="00773772" w:rsidRPr="001A2251" w:rsidRDefault="00773772" w:rsidP="006474E9">
            <w:pPr>
              <w:jc w:val="center"/>
              <w:rPr>
                <w:b/>
                <w:bCs/>
                <w:color w:val="000000"/>
                <w:sz w:val="16"/>
                <w:szCs w:val="16"/>
              </w:rPr>
            </w:pPr>
            <w:r w:rsidRPr="001A2251">
              <w:rPr>
                <w:b/>
                <w:bCs/>
                <w:color w:val="000000"/>
                <w:sz w:val="16"/>
                <w:szCs w:val="16"/>
              </w:rPr>
              <w:t>1 541,62</w:t>
            </w:r>
          </w:p>
        </w:tc>
      </w:tr>
      <w:tr w:rsidR="00773772" w:rsidRPr="001A2251" w14:paraId="2361715C" w14:textId="77777777" w:rsidTr="006474E9">
        <w:trPr>
          <w:trHeight w:val="51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1976966A" w14:textId="77777777" w:rsidR="00773772" w:rsidRPr="001A2251" w:rsidRDefault="00773772" w:rsidP="006474E9">
            <w:pPr>
              <w:jc w:val="both"/>
              <w:rPr>
                <w:sz w:val="16"/>
                <w:szCs w:val="16"/>
              </w:rPr>
            </w:pPr>
            <w:r w:rsidRPr="001A2251">
              <w:rPr>
                <w:sz w:val="16"/>
                <w:szCs w:val="16"/>
              </w:rPr>
              <w:t>Фонд оплаты труда казенных учреждений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center"/>
            <w:hideMark/>
          </w:tcPr>
          <w:p w14:paraId="75751807" w14:textId="77777777" w:rsidR="00773772" w:rsidRPr="001A2251" w:rsidRDefault="00773772" w:rsidP="006474E9">
            <w:pPr>
              <w:jc w:val="center"/>
              <w:rPr>
                <w:color w:val="000000"/>
                <w:sz w:val="16"/>
                <w:szCs w:val="16"/>
              </w:rPr>
            </w:pPr>
            <w:r w:rsidRPr="001A2251">
              <w:rPr>
                <w:color w:val="000000"/>
                <w:sz w:val="16"/>
                <w:szCs w:val="16"/>
              </w:rPr>
              <w:t>7Б 5 00 12800</w:t>
            </w:r>
          </w:p>
        </w:tc>
        <w:tc>
          <w:tcPr>
            <w:tcW w:w="800" w:type="dxa"/>
            <w:tcBorders>
              <w:top w:val="nil"/>
              <w:left w:val="nil"/>
              <w:bottom w:val="single" w:sz="4" w:space="0" w:color="auto"/>
              <w:right w:val="single" w:sz="4" w:space="0" w:color="auto"/>
            </w:tcBorders>
            <w:shd w:val="clear" w:color="auto" w:fill="auto"/>
            <w:vAlign w:val="center"/>
            <w:hideMark/>
          </w:tcPr>
          <w:p w14:paraId="2827B53D" w14:textId="77777777" w:rsidR="00773772" w:rsidRPr="001A2251" w:rsidRDefault="00773772" w:rsidP="006474E9">
            <w:pPr>
              <w:jc w:val="center"/>
              <w:rPr>
                <w:sz w:val="16"/>
                <w:szCs w:val="16"/>
              </w:rPr>
            </w:pPr>
            <w:r w:rsidRPr="001A2251">
              <w:rPr>
                <w:sz w:val="16"/>
                <w:szCs w:val="16"/>
              </w:rPr>
              <w:t>111</w:t>
            </w:r>
          </w:p>
        </w:tc>
        <w:tc>
          <w:tcPr>
            <w:tcW w:w="960" w:type="dxa"/>
            <w:tcBorders>
              <w:top w:val="nil"/>
              <w:left w:val="nil"/>
              <w:bottom w:val="single" w:sz="4" w:space="0" w:color="auto"/>
              <w:right w:val="single" w:sz="4" w:space="0" w:color="auto"/>
            </w:tcBorders>
            <w:shd w:val="clear" w:color="auto" w:fill="auto"/>
            <w:vAlign w:val="center"/>
            <w:hideMark/>
          </w:tcPr>
          <w:p w14:paraId="16609FD5" w14:textId="77777777" w:rsidR="00773772" w:rsidRPr="001A2251" w:rsidRDefault="00773772" w:rsidP="006474E9">
            <w:pPr>
              <w:jc w:val="center"/>
              <w:rPr>
                <w:color w:val="000000"/>
                <w:sz w:val="16"/>
                <w:szCs w:val="16"/>
              </w:rPr>
            </w:pPr>
            <w:r w:rsidRPr="001A2251">
              <w:rPr>
                <w:color w:val="000000"/>
                <w:sz w:val="16"/>
                <w:szCs w:val="16"/>
              </w:rPr>
              <w:t>1102</w:t>
            </w:r>
          </w:p>
        </w:tc>
        <w:tc>
          <w:tcPr>
            <w:tcW w:w="1420" w:type="dxa"/>
            <w:tcBorders>
              <w:top w:val="nil"/>
              <w:left w:val="nil"/>
              <w:bottom w:val="single" w:sz="4" w:space="0" w:color="auto"/>
              <w:right w:val="single" w:sz="8" w:space="0" w:color="auto"/>
            </w:tcBorders>
            <w:shd w:val="clear" w:color="auto" w:fill="auto"/>
            <w:vAlign w:val="center"/>
            <w:hideMark/>
          </w:tcPr>
          <w:p w14:paraId="13E06A79" w14:textId="77777777" w:rsidR="00773772" w:rsidRPr="001A2251" w:rsidRDefault="00773772" w:rsidP="006474E9">
            <w:pPr>
              <w:jc w:val="center"/>
              <w:rPr>
                <w:color w:val="000000"/>
                <w:sz w:val="16"/>
                <w:szCs w:val="16"/>
              </w:rPr>
            </w:pPr>
            <w:r w:rsidRPr="001A2251">
              <w:rPr>
                <w:color w:val="000000"/>
                <w:sz w:val="16"/>
                <w:szCs w:val="16"/>
              </w:rPr>
              <w:t>976,83</w:t>
            </w:r>
          </w:p>
        </w:tc>
      </w:tr>
      <w:tr w:rsidR="00773772" w:rsidRPr="001A2251" w14:paraId="63A8319F" w14:textId="77777777" w:rsidTr="006474E9">
        <w:trPr>
          <w:trHeight w:val="765"/>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6C46A23F" w14:textId="77777777" w:rsidR="00773772" w:rsidRPr="001A2251" w:rsidRDefault="00773772" w:rsidP="006474E9">
            <w:pPr>
              <w:jc w:val="both"/>
              <w:rPr>
                <w:sz w:val="16"/>
                <w:szCs w:val="16"/>
              </w:rPr>
            </w:pPr>
            <w:r w:rsidRPr="001A2251">
              <w:rPr>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00" w:type="dxa"/>
            <w:tcBorders>
              <w:top w:val="nil"/>
              <w:left w:val="nil"/>
              <w:bottom w:val="single" w:sz="4" w:space="0" w:color="auto"/>
              <w:right w:val="single" w:sz="4" w:space="0" w:color="auto"/>
            </w:tcBorders>
            <w:shd w:val="clear" w:color="auto" w:fill="auto"/>
            <w:vAlign w:val="center"/>
            <w:hideMark/>
          </w:tcPr>
          <w:p w14:paraId="6CCB4431" w14:textId="77777777" w:rsidR="00773772" w:rsidRPr="001A2251" w:rsidRDefault="00773772" w:rsidP="006474E9">
            <w:pPr>
              <w:jc w:val="center"/>
              <w:rPr>
                <w:color w:val="000000"/>
                <w:sz w:val="16"/>
                <w:szCs w:val="16"/>
              </w:rPr>
            </w:pPr>
            <w:r w:rsidRPr="001A2251">
              <w:rPr>
                <w:color w:val="000000"/>
                <w:sz w:val="16"/>
                <w:szCs w:val="16"/>
              </w:rPr>
              <w:t>7Б 5 00 12800</w:t>
            </w:r>
          </w:p>
        </w:tc>
        <w:tc>
          <w:tcPr>
            <w:tcW w:w="800" w:type="dxa"/>
            <w:tcBorders>
              <w:top w:val="nil"/>
              <w:left w:val="nil"/>
              <w:bottom w:val="single" w:sz="4" w:space="0" w:color="auto"/>
              <w:right w:val="single" w:sz="4" w:space="0" w:color="auto"/>
            </w:tcBorders>
            <w:shd w:val="clear" w:color="auto" w:fill="auto"/>
            <w:vAlign w:val="center"/>
            <w:hideMark/>
          </w:tcPr>
          <w:p w14:paraId="4D040F00" w14:textId="77777777" w:rsidR="00773772" w:rsidRPr="001A2251" w:rsidRDefault="00773772" w:rsidP="006474E9">
            <w:pPr>
              <w:jc w:val="center"/>
              <w:rPr>
                <w:sz w:val="16"/>
                <w:szCs w:val="16"/>
              </w:rPr>
            </w:pPr>
            <w:r w:rsidRPr="001A2251">
              <w:rPr>
                <w:sz w:val="16"/>
                <w:szCs w:val="16"/>
              </w:rPr>
              <w:t>119</w:t>
            </w:r>
          </w:p>
        </w:tc>
        <w:tc>
          <w:tcPr>
            <w:tcW w:w="960" w:type="dxa"/>
            <w:tcBorders>
              <w:top w:val="nil"/>
              <w:left w:val="nil"/>
              <w:bottom w:val="single" w:sz="4" w:space="0" w:color="auto"/>
              <w:right w:val="single" w:sz="4" w:space="0" w:color="auto"/>
            </w:tcBorders>
            <w:shd w:val="clear" w:color="auto" w:fill="auto"/>
            <w:vAlign w:val="center"/>
            <w:hideMark/>
          </w:tcPr>
          <w:p w14:paraId="2FC04EF0" w14:textId="77777777" w:rsidR="00773772" w:rsidRPr="001A2251" w:rsidRDefault="00773772" w:rsidP="006474E9">
            <w:pPr>
              <w:jc w:val="center"/>
              <w:rPr>
                <w:color w:val="000000"/>
                <w:sz w:val="16"/>
                <w:szCs w:val="16"/>
              </w:rPr>
            </w:pPr>
            <w:r w:rsidRPr="001A2251">
              <w:rPr>
                <w:color w:val="000000"/>
                <w:sz w:val="16"/>
                <w:szCs w:val="16"/>
              </w:rPr>
              <w:t>1102</w:t>
            </w:r>
          </w:p>
        </w:tc>
        <w:tc>
          <w:tcPr>
            <w:tcW w:w="1420" w:type="dxa"/>
            <w:tcBorders>
              <w:top w:val="nil"/>
              <w:left w:val="nil"/>
              <w:bottom w:val="single" w:sz="4" w:space="0" w:color="auto"/>
              <w:right w:val="single" w:sz="8" w:space="0" w:color="auto"/>
            </w:tcBorders>
            <w:shd w:val="clear" w:color="auto" w:fill="auto"/>
            <w:vAlign w:val="center"/>
            <w:hideMark/>
          </w:tcPr>
          <w:p w14:paraId="7FA12227" w14:textId="77777777" w:rsidR="00773772" w:rsidRPr="001A2251" w:rsidRDefault="00773772" w:rsidP="006474E9">
            <w:pPr>
              <w:jc w:val="center"/>
              <w:rPr>
                <w:color w:val="000000"/>
                <w:sz w:val="16"/>
                <w:szCs w:val="16"/>
              </w:rPr>
            </w:pPr>
            <w:r w:rsidRPr="001A2251">
              <w:rPr>
                <w:color w:val="000000"/>
                <w:sz w:val="16"/>
                <w:szCs w:val="16"/>
              </w:rPr>
              <w:t>293,51</w:t>
            </w:r>
          </w:p>
        </w:tc>
      </w:tr>
      <w:tr w:rsidR="00773772" w:rsidRPr="001A2251" w14:paraId="6924A4A0" w14:textId="77777777" w:rsidTr="006474E9">
        <w:trPr>
          <w:trHeight w:val="51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4684798D" w14:textId="77777777" w:rsidR="00773772" w:rsidRPr="001A2251" w:rsidRDefault="00773772" w:rsidP="006474E9">
            <w:pPr>
              <w:jc w:val="both"/>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14:paraId="6337F96D" w14:textId="77777777" w:rsidR="00773772" w:rsidRPr="001A2251" w:rsidRDefault="00773772" w:rsidP="006474E9">
            <w:pPr>
              <w:jc w:val="center"/>
              <w:rPr>
                <w:color w:val="000000"/>
                <w:sz w:val="16"/>
                <w:szCs w:val="16"/>
              </w:rPr>
            </w:pPr>
            <w:r w:rsidRPr="001A2251">
              <w:rPr>
                <w:color w:val="000000"/>
                <w:sz w:val="16"/>
                <w:szCs w:val="16"/>
              </w:rPr>
              <w:t>7Б 5 00 12800</w:t>
            </w:r>
          </w:p>
        </w:tc>
        <w:tc>
          <w:tcPr>
            <w:tcW w:w="800" w:type="dxa"/>
            <w:tcBorders>
              <w:top w:val="nil"/>
              <w:left w:val="nil"/>
              <w:bottom w:val="single" w:sz="4" w:space="0" w:color="auto"/>
              <w:right w:val="single" w:sz="4" w:space="0" w:color="auto"/>
            </w:tcBorders>
            <w:shd w:val="clear" w:color="auto" w:fill="auto"/>
            <w:vAlign w:val="center"/>
            <w:hideMark/>
          </w:tcPr>
          <w:p w14:paraId="7568B751"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4D4D8DC5" w14:textId="77777777" w:rsidR="00773772" w:rsidRPr="001A2251" w:rsidRDefault="00773772" w:rsidP="006474E9">
            <w:pPr>
              <w:jc w:val="center"/>
              <w:rPr>
                <w:color w:val="000000"/>
                <w:sz w:val="16"/>
                <w:szCs w:val="16"/>
              </w:rPr>
            </w:pPr>
            <w:r w:rsidRPr="001A2251">
              <w:rPr>
                <w:color w:val="000000"/>
                <w:sz w:val="16"/>
                <w:szCs w:val="16"/>
              </w:rPr>
              <w:t>1102</w:t>
            </w:r>
          </w:p>
        </w:tc>
        <w:tc>
          <w:tcPr>
            <w:tcW w:w="1420" w:type="dxa"/>
            <w:tcBorders>
              <w:top w:val="nil"/>
              <w:left w:val="nil"/>
              <w:bottom w:val="single" w:sz="4" w:space="0" w:color="auto"/>
              <w:right w:val="single" w:sz="8" w:space="0" w:color="auto"/>
            </w:tcBorders>
            <w:shd w:val="clear" w:color="auto" w:fill="auto"/>
            <w:vAlign w:val="center"/>
            <w:hideMark/>
          </w:tcPr>
          <w:p w14:paraId="33449569" w14:textId="77777777" w:rsidR="00773772" w:rsidRPr="001A2251" w:rsidRDefault="00773772" w:rsidP="006474E9">
            <w:pPr>
              <w:jc w:val="center"/>
              <w:rPr>
                <w:color w:val="000000"/>
                <w:sz w:val="16"/>
                <w:szCs w:val="16"/>
              </w:rPr>
            </w:pPr>
            <w:r w:rsidRPr="001A2251">
              <w:rPr>
                <w:color w:val="000000"/>
                <w:sz w:val="16"/>
                <w:szCs w:val="16"/>
              </w:rPr>
              <w:t>114,01</w:t>
            </w:r>
          </w:p>
        </w:tc>
      </w:tr>
      <w:tr w:rsidR="00773772" w:rsidRPr="001A2251" w14:paraId="5B25C103" w14:textId="77777777" w:rsidTr="006474E9">
        <w:trPr>
          <w:trHeight w:val="255"/>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3DCC72E7" w14:textId="77777777" w:rsidR="00773772" w:rsidRPr="001A2251" w:rsidRDefault="00773772" w:rsidP="006474E9">
            <w:pPr>
              <w:jc w:val="both"/>
              <w:rPr>
                <w:sz w:val="16"/>
                <w:szCs w:val="16"/>
              </w:rPr>
            </w:pPr>
            <w:r w:rsidRPr="001A2251">
              <w:rPr>
                <w:sz w:val="16"/>
                <w:szCs w:val="16"/>
              </w:rPr>
              <w:t>Закупка энергетических ресурсов</w:t>
            </w:r>
          </w:p>
        </w:tc>
        <w:tc>
          <w:tcPr>
            <w:tcW w:w="1300" w:type="dxa"/>
            <w:tcBorders>
              <w:top w:val="nil"/>
              <w:left w:val="nil"/>
              <w:bottom w:val="single" w:sz="4" w:space="0" w:color="auto"/>
              <w:right w:val="single" w:sz="4" w:space="0" w:color="auto"/>
            </w:tcBorders>
            <w:shd w:val="clear" w:color="auto" w:fill="auto"/>
            <w:vAlign w:val="center"/>
            <w:hideMark/>
          </w:tcPr>
          <w:p w14:paraId="6760ED85" w14:textId="77777777" w:rsidR="00773772" w:rsidRPr="001A2251" w:rsidRDefault="00773772" w:rsidP="006474E9">
            <w:pPr>
              <w:jc w:val="center"/>
              <w:rPr>
                <w:color w:val="000000"/>
                <w:sz w:val="16"/>
                <w:szCs w:val="16"/>
              </w:rPr>
            </w:pPr>
            <w:r w:rsidRPr="001A2251">
              <w:rPr>
                <w:color w:val="000000"/>
                <w:sz w:val="16"/>
                <w:szCs w:val="16"/>
              </w:rPr>
              <w:t>7Б 5 00 12800</w:t>
            </w:r>
          </w:p>
        </w:tc>
        <w:tc>
          <w:tcPr>
            <w:tcW w:w="800" w:type="dxa"/>
            <w:tcBorders>
              <w:top w:val="nil"/>
              <w:left w:val="nil"/>
              <w:bottom w:val="single" w:sz="4" w:space="0" w:color="auto"/>
              <w:right w:val="single" w:sz="4" w:space="0" w:color="auto"/>
            </w:tcBorders>
            <w:shd w:val="clear" w:color="auto" w:fill="auto"/>
            <w:vAlign w:val="center"/>
            <w:hideMark/>
          </w:tcPr>
          <w:p w14:paraId="0C84ECD9" w14:textId="77777777" w:rsidR="00773772" w:rsidRPr="001A2251" w:rsidRDefault="00773772" w:rsidP="006474E9">
            <w:pPr>
              <w:jc w:val="center"/>
              <w:rPr>
                <w:sz w:val="16"/>
                <w:szCs w:val="16"/>
              </w:rPr>
            </w:pPr>
            <w:r w:rsidRPr="001A2251">
              <w:rPr>
                <w:sz w:val="16"/>
                <w:szCs w:val="16"/>
              </w:rPr>
              <w:t>247</w:t>
            </w:r>
          </w:p>
        </w:tc>
        <w:tc>
          <w:tcPr>
            <w:tcW w:w="960" w:type="dxa"/>
            <w:tcBorders>
              <w:top w:val="nil"/>
              <w:left w:val="nil"/>
              <w:bottom w:val="single" w:sz="4" w:space="0" w:color="auto"/>
              <w:right w:val="single" w:sz="4" w:space="0" w:color="auto"/>
            </w:tcBorders>
            <w:shd w:val="clear" w:color="auto" w:fill="auto"/>
            <w:vAlign w:val="center"/>
            <w:hideMark/>
          </w:tcPr>
          <w:p w14:paraId="627EF907" w14:textId="77777777" w:rsidR="00773772" w:rsidRPr="001A2251" w:rsidRDefault="00773772" w:rsidP="006474E9">
            <w:pPr>
              <w:jc w:val="center"/>
              <w:rPr>
                <w:color w:val="000000"/>
                <w:sz w:val="16"/>
                <w:szCs w:val="16"/>
              </w:rPr>
            </w:pPr>
            <w:r w:rsidRPr="001A2251">
              <w:rPr>
                <w:color w:val="000000"/>
                <w:sz w:val="16"/>
                <w:szCs w:val="16"/>
              </w:rPr>
              <w:t>1102</w:t>
            </w:r>
          </w:p>
        </w:tc>
        <w:tc>
          <w:tcPr>
            <w:tcW w:w="1420" w:type="dxa"/>
            <w:tcBorders>
              <w:top w:val="nil"/>
              <w:left w:val="nil"/>
              <w:bottom w:val="single" w:sz="4" w:space="0" w:color="auto"/>
              <w:right w:val="single" w:sz="8" w:space="0" w:color="auto"/>
            </w:tcBorders>
            <w:shd w:val="clear" w:color="auto" w:fill="auto"/>
            <w:vAlign w:val="center"/>
            <w:hideMark/>
          </w:tcPr>
          <w:p w14:paraId="3C246439" w14:textId="77777777" w:rsidR="00773772" w:rsidRPr="001A2251" w:rsidRDefault="00773772" w:rsidP="006474E9">
            <w:pPr>
              <w:jc w:val="center"/>
              <w:rPr>
                <w:color w:val="000000"/>
                <w:sz w:val="16"/>
                <w:szCs w:val="16"/>
              </w:rPr>
            </w:pPr>
            <w:r w:rsidRPr="001A2251">
              <w:rPr>
                <w:color w:val="000000"/>
                <w:sz w:val="16"/>
                <w:szCs w:val="16"/>
              </w:rPr>
              <w:t>157,27</w:t>
            </w:r>
          </w:p>
        </w:tc>
      </w:tr>
      <w:tr w:rsidR="00773772" w:rsidRPr="001A2251" w14:paraId="7D589F5E"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526A75EB" w14:textId="77777777" w:rsidR="00773772" w:rsidRPr="001A2251" w:rsidRDefault="00773772" w:rsidP="006474E9">
            <w:pPr>
              <w:rPr>
                <w:b/>
                <w:bCs/>
                <w:color w:val="000000"/>
                <w:sz w:val="16"/>
                <w:szCs w:val="16"/>
              </w:rPr>
            </w:pPr>
            <w:r w:rsidRPr="001A2251">
              <w:rPr>
                <w:b/>
                <w:bCs/>
                <w:color w:val="000000"/>
                <w:sz w:val="16"/>
                <w:szCs w:val="16"/>
              </w:rPr>
              <w:t>Комплексные меры по профилактике безнадзорности и наркотической деятельности</w:t>
            </w:r>
          </w:p>
        </w:tc>
        <w:tc>
          <w:tcPr>
            <w:tcW w:w="1300" w:type="dxa"/>
            <w:tcBorders>
              <w:top w:val="nil"/>
              <w:left w:val="nil"/>
              <w:bottom w:val="nil"/>
              <w:right w:val="single" w:sz="4" w:space="0" w:color="auto"/>
            </w:tcBorders>
            <w:shd w:val="clear" w:color="auto" w:fill="auto"/>
            <w:vAlign w:val="center"/>
            <w:hideMark/>
          </w:tcPr>
          <w:p w14:paraId="593A8C70" w14:textId="77777777" w:rsidR="00773772" w:rsidRPr="001A2251" w:rsidRDefault="00773772" w:rsidP="006474E9">
            <w:pPr>
              <w:jc w:val="center"/>
              <w:rPr>
                <w:b/>
                <w:bCs/>
                <w:color w:val="000000"/>
                <w:sz w:val="16"/>
                <w:szCs w:val="16"/>
              </w:rPr>
            </w:pPr>
            <w:r w:rsidRPr="001A2251">
              <w:rPr>
                <w:b/>
                <w:bCs/>
                <w:color w:val="000000"/>
                <w:sz w:val="16"/>
                <w:szCs w:val="16"/>
              </w:rPr>
              <w:t>7Б 5 00 15680</w:t>
            </w:r>
          </w:p>
        </w:tc>
        <w:tc>
          <w:tcPr>
            <w:tcW w:w="800" w:type="dxa"/>
            <w:tcBorders>
              <w:top w:val="nil"/>
              <w:left w:val="nil"/>
              <w:bottom w:val="single" w:sz="4" w:space="0" w:color="auto"/>
              <w:right w:val="single" w:sz="4" w:space="0" w:color="auto"/>
            </w:tcBorders>
            <w:shd w:val="clear" w:color="auto" w:fill="auto"/>
            <w:vAlign w:val="center"/>
            <w:hideMark/>
          </w:tcPr>
          <w:p w14:paraId="362A9D3F"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BDF5DB2" w14:textId="77777777" w:rsidR="00773772" w:rsidRPr="001A2251" w:rsidRDefault="00773772" w:rsidP="006474E9">
            <w:pPr>
              <w:jc w:val="center"/>
              <w:rPr>
                <w:b/>
                <w:bCs/>
                <w:color w:val="000000"/>
                <w:sz w:val="16"/>
                <w:szCs w:val="16"/>
              </w:rPr>
            </w:pPr>
            <w:r w:rsidRPr="001A2251">
              <w:rPr>
                <w:b/>
                <w:bCs/>
                <w:color w:val="000000"/>
                <w:sz w:val="16"/>
                <w:szCs w:val="16"/>
              </w:rPr>
              <w:t>0707</w:t>
            </w:r>
          </w:p>
        </w:tc>
        <w:tc>
          <w:tcPr>
            <w:tcW w:w="1420" w:type="dxa"/>
            <w:tcBorders>
              <w:top w:val="nil"/>
              <w:left w:val="nil"/>
              <w:bottom w:val="single" w:sz="4" w:space="0" w:color="auto"/>
              <w:right w:val="single" w:sz="8" w:space="0" w:color="auto"/>
            </w:tcBorders>
            <w:shd w:val="clear" w:color="auto" w:fill="auto"/>
            <w:vAlign w:val="center"/>
            <w:hideMark/>
          </w:tcPr>
          <w:p w14:paraId="631A270A" w14:textId="77777777" w:rsidR="00773772" w:rsidRPr="001A2251" w:rsidRDefault="00773772" w:rsidP="006474E9">
            <w:pPr>
              <w:jc w:val="center"/>
              <w:rPr>
                <w:b/>
                <w:bCs/>
                <w:color w:val="000000"/>
                <w:sz w:val="16"/>
                <w:szCs w:val="16"/>
              </w:rPr>
            </w:pPr>
            <w:r w:rsidRPr="001A2251">
              <w:rPr>
                <w:b/>
                <w:bCs/>
                <w:color w:val="000000"/>
                <w:sz w:val="16"/>
                <w:szCs w:val="16"/>
              </w:rPr>
              <w:t>446,05</w:t>
            </w:r>
          </w:p>
        </w:tc>
      </w:tr>
      <w:tr w:rsidR="00773772" w:rsidRPr="001A2251" w14:paraId="34B476D4" w14:textId="77777777" w:rsidTr="006474E9">
        <w:trPr>
          <w:trHeight w:val="885"/>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4BE6D933" w14:textId="77777777" w:rsidR="00773772" w:rsidRPr="001A2251" w:rsidRDefault="00773772" w:rsidP="006474E9">
            <w:pPr>
              <w:rPr>
                <w:color w:val="000000"/>
                <w:sz w:val="16"/>
                <w:szCs w:val="16"/>
              </w:rPr>
            </w:pPr>
            <w:r w:rsidRPr="001A2251">
              <w:rPr>
                <w:color w:val="000000"/>
                <w:sz w:val="16"/>
                <w:szCs w:val="16"/>
              </w:rPr>
              <w:t>Иные выплаты, за исключением ФОТ государственных (муниципальных) органов, лицам, привлекаемым согласно законодательству для выполнения отдельных полномочий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22763B3" w14:textId="77777777" w:rsidR="00773772" w:rsidRPr="001A2251" w:rsidRDefault="00773772" w:rsidP="006474E9">
            <w:pPr>
              <w:jc w:val="center"/>
              <w:rPr>
                <w:color w:val="000000"/>
                <w:sz w:val="16"/>
                <w:szCs w:val="16"/>
              </w:rPr>
            </w:pPr>
            <w:r w:rsidRPr="001A2251">
              <w:rPr>
                <w:color w:val="000000"/>
                <w:sz w:val="16"/>
                <w:szCs w:val="16"/>
              </w:rPr>
              <w:t>7Б 5 00 15680</w:t>
            </w:r>
          </w:p>
        </w:tc>
        <w:tc>
          <w:tcPr>
            <w:tcW w:w="800" w:type="dxa"/>
            <w:tcBorders>
              <w:top w:val="nil"/>
              <w:left w:val="nil"/>
              <w:bottom w:val="single" w:sz="4" w:space="0" w:color="auto"/>
              <w:right w:val="single" w:sz="4" w:space="0" w:color="auto"/>
            </w:tcBorders>
            <w:shd w:val="clear" w:color="auto" w:fill="auto"/>
            <w:vAlign w:val="center"/>
            <w:hideMark/>
          </w:tcPr>
          <w:p w14:paraId="6C28B2A0" w14:textId="77777777" w:rsidR="00773772" w:rsidRPr="001A2251" w:rsidRDefault="00773772" w:rsidP="006474E9">
            <w:pPr>
              <w:jc w:val="center"/>
              <w:rPr>
                <w:color w:val="000000"/>
                <w:sz w:val="16"/>
                <w:szCs w:val="16"/>
              </w:rPr>
            </w:pPr>
            <w:r w:rsidRPr="001A2251">
              <w:rPr>
                <w:color w:val="000000"/>
                <w:sz w:val="16"/>
                <w:szCs w:val="16"/>
              </w:rPr>
              <w:t>111</w:t>
            </w:r>
          </w:p>
        </w:tc>
        <w:tc>
          <w:tcPr>
            <w:tcW w:w="960" w:type="dxa"/>
            <w:tcBorders>
              <w:top w:val="nil"/>
              <w:left w:val="nil"/>
              <w:bottom w:val="single" w:sz="4" w:space="0" w:color="auto"/>
              <w:right w:val="single" w:sz="4" w:space="0" w:color="auto"/>
            </w:tcBorders>
            <w:shd w:val="clear" w:color="auto" w:fill="auto"/>
            <w:vAlign w:val="center"/>
            <w:hideMark/>
          </w:tcPr>
          <w:p w14:paraId="705993D7" w14:textId="77777777" w:rsidR="00773772" w:rsidRPr="001A2251" w:rsidRDefault="00773772" w:rsidP="006474E9">
            <w:pPr>
              <w:jc w:val="center"/>
              <w:rPr>
                <w:color w:val="000000"/>
                <w:sz w:val="16"/>
                <w:szCs w:val="16"/>
              </w:rPr>
            </w:pPr>
            <w:r w:rsidRPr="001A2251">
              <w:rPr>
                <w:color w:val="000000"/>
                <w:sz w:val="16"/>
                <w:szCs w:val="16"/>
              </w:rPr>
              <w:t>0707</w:t>
            </w:r>
          </w:p>
        </w:tc>
        <w:tc>
          <w:tcPr>
            <w:tcW w:w="1420" w:type="dxa"/>
            <w:tcBorders>
              <w:top w:val="nil"/>
              <w:left w:val="nil"/>
              <w:bottom w:val="single" w:sz="4" w:space="0" w:color="auto"/>
              <w:right w:val="single" w:sz="4" w:space="0" w:color="auto"/>
            </w:tcBorders>
            <w:shd w:val="clear" w:color="auto" w:fill="auto"/>
            <w:vAlign w:val="center"/>
            <w:hideMark/>
          </w:tcPr>
          <w:p w14:paraId="378998B7" w14:textId="77777777" w:rsidR="00773772" w:rsidRPr="001A2251" w:rsidRDefault="00773772" w:rsidP="006474E9">
            <w:pPr>
              <w:jc w:val="center"/>
              <w:rPr>
                <w:color w:val="000000"/>
                <w:sz w:val="16"/>
                <w:szCs w:val="16"/>
              </w:rPr>
            </w:pPr>
            <w:r w:rsidRPr="001A2251">
              <w:rPr>
                <w:color w:val="000000"/>
                <w:sz w:val="16"/>
                <w:szCs w:val="16"/>
              </w:rPr>
              <w:t>332,84</w:t>
            </w:r>
          </w:p>
        </w:tc>
      </w:tr>
      <w:tr w:rsidR="00773772" w:rsidRPr="001A2251" w14:paraId="5C94EECE" w14:textId="77777777" w:rsidTr="006474E9">
        <w:trPr>
          <w:trHeight w:val="855"/>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0A3F6E66" w14:textId="77777777" w:rsidR="00773772" w:rsidRPr="001A2251" w:rsidRDefault="00773772" w:rsidP="006474E9">
            <w:pPr>
              <w:jc w:val="both"/>
              <w:rPr>
                <w:sz w:val="16"/>
                <w:szCs w:val="16"/>
              </w:rPr>
            </w:pPr>
            <w:r w:rsidRPr="001A2251">
              <w:rPr>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00" w:type="dxa"/>
            <w:tcBorders>
              <w:top w:val="nil"/>
              <w:left w:val="nil"/>
              <w:bottom w:val="single" w:sz="4" w:space="0" w:color="auto"/>
              <w:right w:val="single" w:sz="4" w:space="0" w:color="auto"/>
            </w:tcBorders>
            <w:shd w:val="clear" w:color="auto" w:fill="auto"/>
            <w:vAlign w:val="center"/>
            <w:hideMark/>
          </w:tcPr>
          <w:p w14:paraId="3E7AE831" w14:textId="77777777" w:rsidR="00773772" w:rsidRPr="001A2251" w:rsidRDefault="00773772" w:rsidP="006474E9">
            <w:pPr>
              <w:jc w:val="center"/>
              <w:rPr>
                <w:color w:val="000000"/>
                <w:sz w:val="16"/>
                <w:szCs w:val="16"/>
              </w:rPr>
            </w:pPr>
            <w:r w:rsidRPr="001A2251">
              <w:rPr>
                <w:color w:val="000000"/>
                <w:sz w:val="16"/>
                <w:szCs w:val="16"/>
              </w:rPr>
              <w:t>7Б 5 00 15680</w:t>
            </w:r>
          </w:p>
        </w:tc>
        <w:tc>
          <w:tcPr>
            <w:tcW w:w="800" w:type="dxa"/>
            <w:tcBorders>
              <w:top w:val="nil"/>
              <w:left w:val="nil"/>
              <w:bottom w:val="single" w:sz="4" w:space="0" w:color="auto"/>
              <w:right w:val="single" w:sz="4" w:space="0" w:color="auto"/>
            </w:tcBorders>
            <w:shd w:val="clear" w:color="auto" w:fill="auto"/>
            <w:vAlign w:val="center"/>
            <w:hideMark/>
          </w:tcPr>
          <w:p w14:paraId="0C2A6EEE" w14:textId="77777777" w:rsidR="00773772" w:rsidRPr="001A2251" w:rsidRDefault="00773772" w:rsidP="006474E9">
            <w:pPr>
              <w:jc w:val="center"/>
              <w:rPr>
                <w:color w:val="000000"/>
                <w:sz w:val="16"/>
                <w:szCs w:val="16"/>
              </w:rPr>
            </w:pPr>
            <w:r w:rsidRPr="001A2251">
              <w:rPr>
                <w:color w:val="000000"/>
                <w:sz w:val="16"/>
                <w:szCs w:val="16"/>
              </w:rPr>
              <w:t>119</w:t>
            </w:r>
          </w:p>
        </w:tc>
        <w:tc>
          <w:tcPr>
            <w:tcW w:w="960" w:type="dxa"/>
            <w:tcBorders>
              <w:top w:val="nil"/>
              <w:left w:val="nil"/>
              <w:bottom w:val="single" w:sz="4" w:space="0" w:color="auto"/>
              <w:right w:val="single" w:sz="4" w:space="0" w:color="auto"/>
            </w:tcBorders>
            <w:shd w:val="clear" w:color="auto" w:fill="auto"/>
            <w:vAlign w:val="center"/>
            <w:hideMark/>
          </w:tcPr>
          <w:p w14:paraId="52EE4CBE" w14:textId="77777777" w:rsidR="00773772" w:rsidRPr="001A2251" w:rsidRDefault="00773772" w:rsidP="006474E9">
            <w:pPr>
              <w:jc w:val="center"/>
              <w:rPr>
                <w:color w:val="000000"/>
                <w:sz w:val="16"/>
                <w:szCs w:val="16"/>
              </w:rPr>
            </w:pPr>
            <w:r w:rsidRPr="001A2251">
              <w:rPr>
                <w:color w:val="000000"/>
                <w:sz w:val="16"/>
                <w:szCs w:val="16"/>
              </w:rPr>
              <w:t>0707</w:t>
            </w:r>
          </w:p>
        </w:tc>
        <w:tc>
          <w:tcPr>
            <w:tcW w:w="1420" w:type="dxa"/>
            <w:tcBorders>
              <w:top w:val="nil"/>
              <w:left w:val="nil"/>
              <w:bottom w:val="single" w:sz="4" w:space="0" w:color="auto"/>
              <w:right w:val="single" w:sz="4" w:space="0" w:color="auto"/>
            </w:tcBorders>
            <w:shd w:val="clear" w:color="auto" w:fill="auto"/>
            <w:vAlign w:val="center"/>
            <w:hideMark/>
          </w:tcPr>
          <w:p w14:paraId="1B02FC47" w14:textId="77777777" w:rsidR="00773772" w:rsidRPr="001A2251" w:rsidRDefault="00773772" w:rsidP="006474E9">
            <w:pPr>
              <w:jc w:val="center"/>
              <w:rPr>
                <w:color w:val="000000"/>
                <w:sz w:val="16"/>
                <w:szCs w:val="16"/>
              </w:rPr>
            </w:pPr>
            <w:r w:rsidRPr="001A2251">
              <w:rPr>
                <w:color w:val="000000"/>
                <w:sz w:val="16"/>
                <w:szCs w:val="16"/>
              </w:rPr>
              <w:t>100,51</w:t>
            </w:r>
          </w:p>
        </w:tc>
      </w:tr>
      <w:tr w:rsidR="00773772" w:rsidRPr="001A2251" w14:paraId="4859ED46" w14:textId="77777777" w:rsidTr="006474E9">
        <w:trPr>
          <w:trHeight w:val="855"/>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589A4BD2" w14:textId="77777777" w:rsidR="00773772" w:rsidRPr="001A2251" w:rsidRDefault="00773772" w:rsidP="006474E9">
            <w:pPr>
              <w:jc w:val="both"/>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14:paraId="325BA237" w14:textId="77777777" w:rsidR="00773772" w:rsidRPr="001A2251" w:rsidRDefault="00773772" w:rsidP="006474E9">
            <w:pPr>
              <w:jc w:val="center"/>
              <w:rPr>
                <w:color w:val="000000"/>
                <w:sz w:val="16"/>
                <w:szCs w:val="16"/>
              </w:rPr>
            </w:pPr>
            <w:r w:rsidRPr="001A2251">
              <w:rPr>
                <w:color w:val="000000"/>
                <w:sz w:val="16"/>
                <w:szCs w:val="16"/>
              </w:rPr>
              <w:t>7Б 5 00 15680</w:t>
            </w:r>
          </w:p>
        </w:tc>
        <w:tc>
          <w:tcPr>
            <w:tcW w:w="800" w:type="dxa"/>
            <w:tcBorders>
              <w:top w:val="nil"/>
              <w:left w:val="nil"/>
              <w:bottom w:val="single" w:sz="4" w:space="0" w:color="auto"/>
              <w:right w:val="single" w:sz="4" w:space="0" w:color="auto"/>
            </w:tcBorders>
            <w:shd w:val="clear" w:color="auto" w:fill="auto"/>
            <w:vAlign w:val="center"/>
            <w:hideMark/>
          </w:tcPr>
          <w:p w14:paraId="006AD32E"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1D342BDC" w14:textId="77777777" w:rsidR="00773772" w:rsidRPr="001A2251" w:rsidRDefault="00773772" w:rsidP="006474E9">
            <w:pPr>
              <w:jc w:val="center"/>
              <w:rPr>
                <w:color w:val="000000"/>
                <w:sz w:val="16"/>
                <w:szCs w:val="16"/>
              </w:rPr>
            </w:pPr>
            <w:r w:rsidRPr="001A2251">
              <w:rPr>
                <w:color w:val="000000"/>
                <w:sz w:val="16"/>
                <w:szCs w:val="16"/>
              </w:rPr>
              <w:t>0707</w:t>
            </w:r>
          </w:p>
        </w:tc>
        <w:tc>
          <w:tcPr>
            <w:tcW w:w="1420" w:type="dxa"/>
            <w:tcBorders>
              <w:top w:val="nil"/>
              <w:left w:val="nil"/>
              <w:bottom w:val="single" w:sz="4" w:space="0" w:color="auto"/>
              <w:right w:val="single" w:sz="4" w:space="0" w:color="auto"/>
            </w:tcBorders>
            <w:shd w:val="clear" w:color="auto" w:fill="auto"/>
            <w:vAlign w:val="center"/>
            <w:hideMark/>
          </w:tcPr>
          <w:p w14:paraId="75834779" w14:textId="77777777" w:rsidR="00773772" w:rsidRPr="001A2251" w:rsidRDefault="00773772" w:rsidP="006474E9">
            <w:pPr>
              <w:jc w:val="center"/>
              <w:rPr>
                <w:color w:val="000000"/>
                <w:sz w:val="16"/>
                <w:szCs w:val="16"/>
              </w:rPr>
            </w:pPr>
            <w:r w:rsidRPr="001A2251">
              <w:rPr>
                <w:color w:val="000000"/>
                <w:sz w:val="16"/>
                <w:szCs w:val="16"/>
              </w:rPr>
              <w:t>12,70</w:t>
            </w:r>
          </w:p>
        </w:tc>
      </w:tr>
      <w:tr w:rsidR="00773772" w:rsidRPr="001A2251" w14:paraId="43186FBB" w14:textId="77777777" w:rsidTr="006474E9">
        <w:trPr>
          <w:trHeight w:val="1020"/>
        </w:trPr>
        <w:tc>
          <w:tcPr>
            <w:tcW w:w="5180" w:type="dxa"/>
            <w:tcBorders>
              <w:top w:val="nil"/>
              <w:left w:val="single" w:sz="8" w:space="0" w:color="auto"/>
              <w:bottom w:val="single" w:sz="8" w:space="0" w:color="auto"/>
              <w:right w:val="single" w:sz="4" w:space="0" w:color="auto"/>
            </w:tcBorders>
            <w:shd w:val="clear" w:color="auto" w:fill="auto"/>
            <w:vAlign w:val="center"/>
            <w:hideMark/>
          </w:tcPr>
          <w:p w14:paraId="3CF05F7C" w14:textId="77777777" w:rsidR="00773772" w:rsidRPr="001A2251" w:rsidRDefault="00773772" w:rsidP="006474E9">
            <w:pPr>
              <w:rPr>
                <w:b/>
                <w:bCs/>
                <w:i/>
                <w:iCs/>
                <w:color w:val="000000"/>
                <w:sz w:val="16"/>
                <w:szCs w:val="16"/>
              </w:rPr>
            </w:pPr>
            <w:proofErr w:type="gramStart"/>
            <w:r w:rsidRPr="001A2251">
              <w:rPr>
                <w:b/>
                <w:bCs/>
                <w:i/>
                <w:iCs/>
                <w:color w:val="000000"/>
                <w:sz w:val="16"/>
                <w:szCs w:val="16"/>
              </w:rPr>
              <w:t>Подпрограмма  «</w:t>
            </w:r>
            <w:proofErr w:type="gramEnd"/>
            <w:r w:rsidRPr="001A2251">
              <w:rPr>
                <w:b/>
                <w:bCs/>
                <w:i/>
                <w:iCs/>
                <w:color w:val="000000"/>
                <w:sz w:val="16"/>
                <w:szCs w:val="16"/>
              </w:rPr>
              <w:t xml:space="preserve">Формирование комфортной городской среды на территории </w:t>
            </w:r>
            <w:proofErr w:type="spellStart"/>
            <w:r w:rsidRPr="001A2251">
              <w:rPr>
                <w:b/>
                <w:bCs/>
                <w:i/>
                <w:iCs/>
                <w:color w:val="000000"/>
                <w:sz w:val="16"/>
                <w:szCs w:val="16"/>
              </w:rPr>
              <w:t>Большеколпанского</w:t>
            </w:r>
            <w:proofErr w:type="spellEnd"/>
            <w:r w:rsidRPr="001A2251">
              <w:rPr>
                <w:b/>
                <w:bCs/>
                <w:i/>
                <w:iCs/>
                <w:color w:val="000000"/>
                <w:sz w:val="16"/>
                <w:szCs w:val="16"/>
              </w:rPr>
              <w:t xml:space="preserve"> сельского поселения Гатчинского муниципального района»  на 2021 год</w:t>
            </w:r>
          </w:p>
        </w:tc>
        <w:tc>
          <w:tcPr>
            <w:tcW w:w="1300" w:type="dxa"/>
            <w:tcBorders>
              <w:top w:val="nil"/>
              <w:left w:val="nil"/>
              <w:bottom w:val="single" w:sz="4" w:space="0" w:color="auto"/>
              <w:right w:val="single" w:sz="4" w:space="0" w:color="auto"/>
            </w:tcBorders>
            <w:shd w:val="clear" w:color="auto" w:fill="auto"/>
            <w:vAlign w:val="center"/>
            <w:hideMark/>
          </w:tcPr>
          <w:p w14:paraId="6C8BF5B4" w14:textId="77777777" w:rsidR="00773772" w:rsidRPr="001A2251" w:rsidRDefault="00773772" w:rsidP="006474E9">
            <w:pPr>
              <w:jc w:val="center"/>
              <w:rPr>
                <w:b/>
                <w:bCs/>
                <w:color w:val="000000"/>
                <w:sz w:val="16"/>
                <w:szCs w:val="16"/>
              </w:rPr>
            </w:pPr>
            <w:r w:rsidRPr="001A2251">
              <w:rPr>
                <w:b/>
                <w:bCs/>
                <w:color w:val="000000"/>
                <w:sz w:val="16"/>
                <w:szCs w:val="16"/>
              </w:rPr>
              <w:t>7Б 6 00 00000</w:t>
            </w:r>
          </w:p>
        </w:tc>
        <w:tc>
          <w:tcPr>
            <w:tcW w:w="800" w:type="dxa"/>
            <w:tcBorders>
              <w:top w:val="nil"/>
              <w:left w:val="nil"/>
              <w:bottom w:val="single" w:sz="4" w:space="0" w:color="auto"/>
              <w:right w:val="single" w:sz="4" w:space="0" w:color="auto"/>
            </w:tcBorders>
            <w:shd w:val="clear" w:color="auto" w:fill="auto"/>
            <w:vAlign w:val="center"/>
            <w:hideMark/>
          </w:tcPr>
          <w:p w14:paraId="505DFC8A" w14:textId="77777777" w:rsidR="00773772" w:rsidRPr="001A2251" w:rsidRDefault="00773772" w:rsidP="006474E9">
            <w:pPr>
              <w:jc w:val="center"/>
              <w:rPr>
                <w:color w:val="000000"/>
                <w:sz w:val="16"/>
                <w:szCs w:val="16"/>
              </w:rPr>
            </w:pPr>
            <w:r w:rsidRPr="001A2251">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0AE279A" w14:textId="77777777" w:rsidR="00773772" w:rsidRPr="001A2251" w:rsidRDefault="00773772" w:rsidP="006474E9">
            <w:pPr>
              <w:jc w:val="center"/>
              <w:rPr>
                <w:color w:val="000000"/>
                <w:sz w:val="16"/>
                <w:szCs w:val="16"/>
              </w:rPr>
            </w:pPr>
            <w:r w:rsidRPr="001A2251">
              <w:rPr>
                <w:color w:val="000000"/>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14:paraId="7432273E" w14:textId="77777777" w:rsidR="00773772" w:rsidRPr="001A2251" w:rsidRDefault="00773772" w:rsidP="006474E9">
            <w:pPr>
              <w:jc w:val="center"/>
              <w:rPr>
                <w:b/>
                <w:bCs/>
                <w:color w:val="000000"/>
                <w:sz w:val="16"/>
                <w:szCs w:val="16"/>
              </w:rPr>
            </w:pPr>
            <w:r w:rsidRPr="001A2251">
              <w:rPr>
                <w:b/>
                <w:bCs/>
                <w:color w:val="000000"/>
                <w:sz w:val="16"/>
                <w:szCs w:val="16"/>
              </w:rPr>
              <w:t>800,00</w:t>
            </w:r>
          </w:p>
        </w:tc>
      </w:tr>
      <w:tr w:rsidR="00773772" w:rsidRPr="001A2251" w14:paraId="4C69DDF6" w14:textId="77777777" w:rsidTr="006474E9">
        <w:trPr>
          <w:trHeight w:val="36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1B833CAA" w14:textId="77777777" w:rsidR="00773772" w:rsidRPr="001A2251" w:rsidRDefault="00773772" w:rsidP="006474E9">
            <w:pPr>
              <w:rPr>
                <w:b/>
                <w:bCs/>
                <w:color w:val="000000"/>
                <w:sz w:val="16"/>
                <w:szCs w:val="16"/>
              </w:rPr>
            </w:pPr>
            <w:r w:rsidRPr="001A2251">
              <w:rPr>
                <w:b/>
                <w:bCs/>
                <w:color w:val="000000"/>
                <w:sz w:val="16"/>
                <w:szCs w:val="16"/>
              </w:rPr>
              <w:t>Благоустройство</w:t>
            </w:r>
          </w:p>
        </w:tc>
        <w:tc>
          <w:tcPr>
            <w:tcW w:w="1300" w:type="dxa"/>
            <w:tcBorders>
              <w:top w:val="nil"/>
              <w:left w:val="nil"/>
              <w:bottom w:val="single" w:sz="4" w:space="0" w:color="auto"/>
              <w:right w:val="single" w:sz="4" w:space="0" w:color="auto"/>
            </w:tcBorders>
            <w:shd w:val="clear" w:color="auto" w:fill="auto"/>
            <w:vAlign w:val="center"/>
            <w:hideMark/>
          </w:tcPr>
          <w:p w14:paraId="14BB1689"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685C31E6"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3F3443C" w14:textId="77777777" w:rsidR="00773772" w:rsidRPr="001A2251" w:rsidRDefault="00773772" w:rsidP="006474E9">
            <w:pPr>
              <w:jc w:val="center"/>
              <w:rPr>
                <w:b/>
                <w:bCs/>
                <w:color w:val="000000"/>
                <w:sz w:val="16"/>
                <w:szCs w:val="16"/>
              </w:rPr>
            </w:pPr>
            <w:r w:rsidRPr="001A2251">
              <w:rPr>
                <w:b/>
                <w:bCs/>
                <w:color w:val="000000"/>
                <w:sz w:val="16"/>
                <w:szCs w:val="16"/>
              </w:rPr>
              <w:t>0503</w:t>
            </w:r>
          </w:p>
        </w:tc>
        <w:tc>
          <w:tcPr>
            <w:tcW w:w="1420" w:type="dxa"/>
            <w:tcBorders>
              <w:top w:val="nil"/>
              <w:left w:val="nil"/>
              <w:bottom w:val="single" w:sz="4" w:space="0" w:color="auto"/>
              <w:right w:val="single" w:sz="4" w:space="0" w:color="auto"/>
            </w:tcBorders>
            <w:shd w:val="clear" w:color="auto" w:fill="auto"/>
            <w:vAlign w:val="center"/>
            <w:hideMark/>
          </w:tcPr>
          <w:p w14:paraId="168D790E" w14:textId="77777777" w:rsidR="00773772" w:rsidRPr="001A2251" w:rsidRDefault="00773772" w:rsidP="006474E9">
            <w:pPr>
              <w:jc w:val="center"/>
              <w:rPr>
                <w:b/>
                <w:bCs/>
                <w:color w:val="000000"/>
                <w:sz w:val="16"/>
                <w:szCs w:val="16"/>
              </w:rPr>
            </w:pPr>
            <w:r w:rsidRPr="001A2251">
              <w:rPr>
                <w:b/>
                <w:bCs/>
                <w:color w:val="000000"/>
                <w:sz w:val="16"/>
                <w:szCs w:val="16"/>
              </w:rPr>
              <w:t>800,00</w:t>
            </w:r>
          </w:p>
        </w:tc>
      </w:tr>
      <w:tr w:rsidR="00773772" w:rsidRPr="001A2251" w14:paraId="16F469DA" w14:textId="77777777" w:rsidTr="006474E9">
        <w:trPr>
          <w:trHeight w:val="43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1474F1F9" w14:textId="77777777" w:rsidR="00773772" w:rsidRPr="001A2251" w:rsidRDefault="00773772" w:rsidP="006474E9">
            <w:pPr>
              <w:rPr>
                <w:b/>
                <w:bCs/>
                <w:color w:val="000000"/>
                <w:sz w:val="16"/>
                <w:szCs w:val="16"/>
              </w:rPr>
            </w:pPr>
            <w:r w:rsidRPr="001A2251">
              <w:rPr>
                <w:b/>
                <w:bCs/>
                <w:color w:val="000000"/>
                <w:sz w:val="16"/>
                <w:szCs w:val="16"/>
              </w:rPr>
              <w:t>Формирование комфортной городской среды</w:t>
            </w:r>
          </w:p>
        </w:tc>
        <w:tc>
          <w:tcPr>
            <w:tcW w:w="1300" w:type="dxa"/>
            <w:tcBorders>
              <w:top w:val="nil"/>
              <w:left w:val="nil"/>
              <w:bottom w:val="single" w:sz="4" w:space="0" w:color="auto"/>
              <w:right w:val="single" w:sz="4" w:space="0" w:color="auto"/>
            </w:tcBorders>
            <w:shd w:val="clear" w:color="auto" w:fill="auto"/>
            <w:vAlign w:val="center"/>
            <w:hideMark/>
          </w:tcPr>
          <w:p w14:paraId="65739B7F" w14:textId="77777777" w:rsidR="00773772" w:rsidRPr="001A2251" w:rsidRDefault="00773772" w:rsidP="006474E9">
            <w:pPr>
              <w:jc w:val="center"/>
              <w:rPr>
                <w:b/>
                <w:bCs/>
                <w:color w:val="000000"/>
                <w:sz w:val="16"/>
                <w:szCs w:val="16"/>
              </w:rPr>
            </w:pPr>
            <w:r w:rsidRPr="001A2251">
              <w:rPr>
                <w:b/>
                <w:bCs/>
                <w:color w:val="000000"/>
                <w:sz w:val="16"/>
                <w:szCs w:val="16"/>
              </w:rPr>
              <w:t>7Б 6 00 15402</w:t>
            </w:r>
          </w:p>
        </w:tc>
        <w:tc>
          <w:tcPr>
            <w:tcW w:w="800" w:type="dxa"/>
            <w:tcBorders>
              <w:top w:val="nil"/>
              <w:left w:val="nil"/>
              <w:bottom w:val="single" w:sz="4" w:space="0" w:color="auto"/>
              <w:right w:val="single" w:sz="4" w:space="0" w:color="auto"/>
            </w:tcBorders>
            <w:shd w:val="clear" w:color="auto" w:fill="auto"/>
            <w:vAlign w:val="center"/>
            <w:hideMark/>
          </w:tcPr>
          <w:p w14:paraId="1F214043" w14:textId="77777777" w:rsidR="00773772" w:rsidRPr="001A2251" w:rsidRDefault="00773772" w:rsidP="006474E9">
            <w:pPr>
              <w:jc w:val="center"/>
              <w:rPr>
                <w:color w:val="000000"/>
                <w:sz w:val="16"/>
                <w:szCs w:val="16"/>
              </w:rPr>
            </w:pPr>
            <w:r w:rsidRPr="001A2251">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9AB1E1C" w14:textId="77777777" w:rsidR="00773772" w:rsidRPr="001A2251" w:rsidRDefault="00773772" w:rsidP="006474E9">
            <w:pPr>
              <w:jc w:val="center"/>
              <w:rPr>
                <w:color w:val="000000"/>
                <w:sz w:val="16"/>
                <w:szCs w:val="16"/>
              </w:rPr>
            </w:pPr>
            <w:r w:rsidRPr="001A2251">
              <w:rPr>
                <w:color w:val="000000"/>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14:paraId="14AEF4DC" w14:textId="77777777" w:rsidR="00773772" w:rsidRPr="001A2251" w:rsidRDefault="00773772" w:rsidP="006474E9">
            <w:pPr>
              <w:jc w:val="center"/>
              <w:rPr>
                <w:color w:val="000000"/>
                <w:sz w:val="16"/>
                <w:szCs w:val="16"/>
              </w:rPr>
            </w:pPr>
            <w:r w:rsidRPr="001A2251">
              <w:rPr>
                <w:color w:val="000000"/>
                <w:sz w:val="16"/>
                <w:szCs w:val="16"/>
              </w:rPr>
              <w:t>800,00</w:t>
            </w:r>
          </w:p>
        </w:tc>
      </w:tr>
      <w:tr w:rsidR="00773772" w:rsidRPr="001A2251" w14:paraId="29CC9FCE" w14:textId="77777777" w:rsidTr="006474E9">
        <w:trPr>
          <w:trHeight w:val="855"/>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398D8013" w14:textId="77777777" w:rsidR="00773772" w:rsidRPr="001A2251" w:rsidRDefault="00773772" w:rsidP="006474E9">
            <w:pPr>
              <w:jc w:val="both"/>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14:paraId="0477355E" w14:textId="77777777" w:rsidR="00773772" w:rsidRPr="001A2251" w:rsidRDefault="00773772" w:rsidP="006474E9">
            <w:pPr>
              <w:jc w:val="center"/>
              <w:rPr>
                <w:color w:val="000000"/>
                <w:sz w:val="16"/>
                <w:szCs w:val="16"/>
              </w:rPr>
            </w:pPr>
            <w:r w:rsidRPr="001A2251">
              <w:rPr>
                <w:color w:val="000000"/>
                <w:sz w:val="16"/>
                <w:szCs w:val="16"/>
              </w:rPr>
              <w:t>7Б 6 00 15402</w:t>
            </w:r>
          </w:p>
        </w:tc>
        <w:tc>
          <w:tcPr>
            <w:tcW w:w="800" w:type="dxa"/>
            <w:tcBorders>
              <w:top w:val="nil"/>
              <w:left w:val="nil"/>
              <w:bottom w:val="single" w:sz="4" w:space="0" w:color="auto"/>
              <w:right w:val="single" w:sz="4" w:space="0" w:color="auto"/>
            </w:tcBorders>
            <w:shd w:val="clear" w:color="auto" w:fill="auto"/>
            <w:vAlign w:val="center"/>
            <w:hideMark/>
          </w:tcPr>
          <w:p w14:paraId="6C47102B"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7D442439" w14:textId="77777777" w:rsidR="00773772" w:rsidRPr="001A2251" w:rsidRDefault="00773772" w:rsidP="006474E9">
            <w:pPr>
              <w:jc w:val="center"/>
              <w:rPr>
                <w:color w:val="000000"/>
                <w:sz w:val="16"/>
                <w:szCs w:val="16"/>
              </w:rPr>
            </w:pPr>
            <w:r w:rsidRPr="001A2251">
              <w:rPr>
                <w:color w:val="000000"/>
                <w:sz w:val="16"/>
                <w:szCs w:val="16"/>
              </w:rPr>
              <w:t>0503</w:t>
            </w:r>
          </w:p>
        </w:tc>
        <w:tc>
          <w:tcPr>
            <w:tcW w:w="1420" w:type="dxa"/>
            <w:tcBorders>
              <w:top w:val="nil"/>
              <w:left w:val="nil"/>
              <w:bottom w:val="single" w:sz="4" w:space="0" w:color="auto"/>
              <w:right w:val="single" w:sz="4" w:space="0" w:color="auto"/>
            </w:tcBorders>
            <w:shd w:val="clear" w:color="auto" w:fill="auto"/>
            <w:vAlign w:val="center"/>
            <w:hideMark/>
          </w:tcPr>
          <w:p w14:paraId="3A2EA069" w14:textId="77777777" w:rsidR="00773772" w:rsidRPr="001A2251" w:rsidRDefault="00773772" w:rsidP="006474E9">
            <w:pPr>
              <w:jc w:val="center"/>
              <w:rPr>
                <w:color w:val="000000"/>
                <w:sz w:val="16"/>
                <w:szCs w:val="16"/>
              </w:rPr>
            </w:pPr>
            <w:r w:rsidRPr="001A2251">
              <w:rPr>
                <w:color w:val="000000"/>
                <w:sz w:val="16"/>
                <w:szCs w:val="16"/>
              </w:rPr>
              <w:t>800,00</w:t>
            </w:r>
          </w:p>
        </w:tc>
      </w:tr>
      <w:tr w:rsidR="00773772" w:rsidRPr="001A2251" w14:paraId="209B6023" w14:textId="77777777" w:rsidTr="006474E9">
        <w:trPr>
          <w:trHeight w:val="28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2A1B7C80" w14:textId="77777777" w:rsidR="00773772" w:rsidRPr="001A2251" w:rsidRDefault="00773772" w:rsidP="006474E9">
            <w:pPr>
              <w:rPr>
                <w:b/>
                <w:bCs/>
                <w:color w:val="000000"/>
                <w:sz w:val="16"/>
                <w:szCs w:val="16"/>
              </w:rPr>
            </w:pPr>
            <w:r w:rsidRPr="001A2251">
              <w:rPr>
                <w:b/>
                <w:bCs/>
                <w:color w:val="000000"/>
                <w:sz w:val="16"/>
                <w:szCs w:val="16"/>
              </w:rPr>
              <w:t>НЕПРОГРАММНАЯ ЧАСТЬ</w:t>
            </w:r>
          </w:p>
        </w:tc>
        <w:tc>
          <w:tcPr>
            <w:tcW w:w="1300" w:type="dxa"/>
            <w:tcBorders>
              <w:top w:val="nil"/>
              <w:left w:val="nil"/>
              <w:bottom w:val="single" w:sz="4" w:space="0" w:color="auto"/>
              <w:right w:val="single" w:sz="4" w:space="0" w:color="auto"/>
            </w:tcBorders>
            <w:shd w:val="clear" w:color="auto" w:fill="auto"/>
            <w:vAlign w:val="center"/>
            <w:hideMark/>
          </w:tcPr>
          <w:p w14:paraId="7B840C18"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13D0ED82"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1344035"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5C9022FE" w14:textId="77777777" w:rsidR="00773772" w:rsidRPr="001A2251" w:rsidRDefault="00773772" w:rsidP="006474E9">
            <w:pPr>
              <w:jc w:val="center"/>
              <w:rPr>
                <w:b/>
                <w:bCs/>
                <w:color w:val="000000"/>
                <w:sz w:val="16"/>
                <w:szCs w:val="16"/>
              </w:rPr>
            </w:pPr>
            <w:r w:rsidRPr="001A2251">
              <w:rPr>
                <w:b/>
                <w:bCs/>
                <w:color w:val="000000"/>
                <w:sz w:val="16"/>
                <w:szCs w:val="16"/>
              </w:rPr>
              <w:t>23 178,44</w:t>
            </w:r>
          </w:p>
        </w:tc>
      </w:tr>
      <w:tr w:rsidR="00773772" w:rsidRPr="001A2251" w14:paraId="51B5F8D8" w14:textId="77777777" w:rsidTr="006474E9">
        <w:trPr>
          <w:trHeight w:val="46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03C3EDD8" w14:textId="77777777" w:rsidR="00773772" w:rsidRPr="001A2251" w:rsidRDefault="00773772" w:rsidP="006474E9">
            <w:pPr>
              <w:rPr>
                <w:b/>
                <w:bCs/>
                <w:color w:val="000000"/>
                <w:sz w:val="16"/>
                <w:szCs w:val="16"/>
              </w:rPr>
            </w:pPr>
            <w:r w:rsidRPr="001A2251">
              <w:rPr>
                <w:b/>
                <w:bCs/>
                <w:color w:val="000000"/>
                <w:sz w:val="16"/>
                <w:szCs w:val="16"/>
              </w:rPr>
              <w:t>Обеспечение деятельности органов управления</w:t>
            </w:r>
          </w:p>
        </w:tc>
        <w:tc>
          <w:tcPr>
            <w:tcW w:w="1300" w:type="dxa"/>
            <w:tcBorders>
              <w:top w:val="nil"/>
              <w:left w:val="nil"/>
              <w:bottom w:val="single" w:sz="4" w:space="0" w:color="auto"/>
              <w:right w:val="single" w:sz="4" w:space="0" w:color="auto"/>
            </w:tcBorders>
            <w:shd w:val="clear" w:color="auto" w:fill="auto"/>
            <w:vAlign w:val="center"/>
            <w:hideMark/>
          </w:tcPr>
          <w:p w14:paraId="0E8823C1" w14:textId="77777777" w:rsidR="00773772" w:rsidRPr="001A2251" w:rsidRDefault="00773772" w:rsidP="006474E9">
            <w:pPr>
              <w:jc w:val="center"/>
              <w:rPr>
                <w:b/>
                <w:bCs/>
                <w:color w:val="000000"/>
                <w:sz w:val="16"/>
                <w:szCs w:val="16"/>
              </w:rPr>
            </w:pPr>
            <w:r w:rsidRPr="001A2251">
              <w:rPr>
                <w:b/>
                <w:bCs/>
                <w:color w:val="000000"/>
                <w:sz w:val="16"/>
                <w:szCs w:val="16"/>
              </w:rPr>
              <w:t xml:space="preserve">61 0 00 00000 </w:t>
            </w:r>
          </w:p>
        </w:tc>
        <w:tc>
          <w:tcPr>
            <w:tcW w:w="800" w:type="dxa"/>
            <w:tcBorders>
              <w:top w:val="nil"/>
              <w:left w:val="nil"/>
              <w:bottom w:val="single" w:sz="4" w:space="0" w:color="auto"/>
              <w:right w:val="single" w:sz="4" w:space="0" w:color="auto"/>
            </w:tcBorders>
            <w:shd w:val="clear" w:color="auto" w:fill="auto"/>
            <w:vAlign w:val="center"/>
            <w:hideMark/>
          </w:tcPr>
          <w:p w14:paraId="17D06401"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0993961"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013B0EDE" w14:textId="77777777" w:rsidR="00773772" w:rsidRPr="001A2251" w:rsidRDefault="00773772" w:rsidP="006474E9">
            <w:pPr>
              <w:jc w:val="center"/>
              <w:rPr>
                <w:b/>
                <w:bCs/>
                <w:color w:val="000000"/>
                <w:sz w:val="16"/>
                <w:szCs w:val="16"/>
              </w:rPr>
            </w:pPr>
            <w:r w:rsidRPr="001A2251">
              <w:rPr>
                <w:b/>
                <w:bCs/>
                <w:color w:val="000000"/>
                <w:sz w:val="16"/>
                <w:szCs w:val="16"/>
              </w:rPr>
              <w:t>19 991,53</w:t>
            </w:r>
          </w:p>
        </w:tc>
      </w:tr>
      <w:tr w:rsidR="00773772" w:rsidRPr="001A2251" w14:paraId="53CFF509"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4D185807" w14:textId="77777777" w:rsidR="00773772" w:rsidRPr="001A2251" w:rsidRDefault="00773772" w:rsidP="006474E9">
            <w:pPr>
              <w:rPr>
                <w:b/>
                <w:bCs/>
                <w:color w:val="000000"/>
                <w:sz w:val="16"/>
                <w:szCs w:val="16"/>
              </w:rPr>
            </w:pPr>
            <w:r w:rsidRPr="001A2251">
              <w:rPr>
                <w:b/>
                <w:bCs/>
                <w:color w:val="000000"/>
                <w:sz w:val="16"/>
                <w:szCs w:val="16"/>
              </w:rPr>
              <w:t>Расходы на выплаты муниципальным служащим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center"/>
            <w:hideMark/>
          </w:tcPr>
          <w:p w14:paraId="39F5D684" w14:textId="77777777" w:rsidR="00773772" w:rsidRPr="001A2251" w:rsidRDefault="00773772" w:rsidP="006474E9">
            <w:pPr>
              <w:jc w:val="center"/>
              <w:rPr>
                <w:b/>
                <w:bCs/>
                <w:color w:val="000000"/>
                <w:sz w:val="16"/>
                <w:szCs w:val="16"/>
              </w:rPr>
            </w:pPr>
            <w:r w:rsidRPr="001A2251">
              <w:rPr>
                <w:b/>
                <w:bCs/>
                <w:color w:val="000000"/>
                <w:sz w:val="16"/>
                <w:szCs w:val="16"/>
              </w:rPr>
              <w:t>61 7 00 00000</w:t>
            </w:r>
          </w:p>
        </w:tc>
        <w:tc>
          <w:tcPr>
            <w:tcW w:w="800" w:type="dxa"/>
            <w:tcBorders>
              <w:top w:val="nil"/>
              <w:left w:val="nil"/>
              <w:bottom w:val="single" w:sz="4" w:space="0" w:color="auto"/>
              <w:right w:val="single" w:sz="4" w:space="0" w:color="auto"/>
            </w:tcBorders>
            <w:shd w:val="clear" w:color="auto" w:fill="auto"/>
            <w:vAlign w:val="center"/>
            <w:hideMark/>
          </w:tcPr>
          <w:p w14:paraId="273354DB"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74B134C"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16303E3A" w14:textId="77777777" w:rsidR="00773772" w:rsidRPr="001A2251" w:rsidRDefault="00773772" w:rsidP="006474E9">
            <w:pPr>
              <w:jc w:val="center"/>
              <w:rPr>
                <w:b/>
                <w:bCs/>
                <w:color w:val="000000"/>
                <w:sz w:val="16"/>
                <w:szCs w:val="16"/>
              </w:rPr>
            </w:pPr>
            <w:r w:rsidRPr="001A2251">
              <w:rPr>
                <w:b/>
                <w:bCs/>
                <w:color w:val="000000"/>
                <w:sz w:val="16"/>
                <w:szCs w:val="16"/>
              </w:rPr>
              <w:t>13 982,18</w:t>
            </w:r>
          </w:p>
        </w:tc>
      </w:tr>
      <w:tr w:rsidR="00773772" w:rsidRPr="001A2251" w14:paraId="071415BF"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6BF83C6C" w14:textId="77777777" w:rsidR="00773772" w:rsidRPr="001A2251" w:rsidRDefault="00773772" w:rsidP="006474E9">
            <w:pPr>
              <w:rPr>
                <w:b/>
                <w:bCs/>
                <w:color w:val="000000"/>
                <w:sz w:val="16"/>
                <w:szCs w:val="16"/>
              </w:rPr>
            </w:pPr>
            <w:r w:rsidRPr="001A2251">
              <w:rPr>
                <w:b/>
                <w:bCs/>
                <w:color w:val="000000"/>
                <w:sz w:val="16"/>
                <w:szCs w:val="16"/>
              </w:rPr>
              <w:t>Муниципальные служащие органов местного самоуправления (ФОТ)</w:t>
            </w:r>
          </w:p>
        </w:tc>
        <w:tc>
          <w:tcPr>
            <w:tcW w:w="1300" w:type="dxa"/>
            <w:tcBorders>
              <w:top w:val="nil"/>
              <w:left w:val="nil"/>
              <w:bottom w:val="single" w:sz="4" w:space="0" w:color="auto"/>
              <w:right w:val="single" w:sz="4" w:space="0" w:color="auto"/>
            </w:tcBorders>
            <w:shd w:val="clear" w:color="auto" w:fill="auto"/>
            <w:vAlign w:val="center"/>
            <w:hideMark/>
          </w:tcPr>
          <w:p w14:paraId="2D32F97D" w14:textId="77777777" w:rsidR="00773772" w:rsidRPr="001A2251" w:rsidRDefault="00773772" w:rsidP="006474E9">
            <w:pPr>
              <w:jc w:val="center"/>
              <w:rPr>
                <w:b/>
                <w:bCs/>
                <w:color w:val="000000"/>
                <w:sz w:val="16"/>
                <w:szCs w:val="16"/>
              </w:rPr>
            </w:pPr>
            <w:r w:rsidRPr="001A2251">
              <w:rPr>
                <w:b/>
                <w:bCs/>
                <w:color w:val="000000"/>
                <w:sz w:val="16"/>
                <w:szCs w:val="16"/>
              </w:rPr>
              <w:t>61 7 00 11020</w:t>
            </w:r>
          </w:p>
        </w:tc>
        <w:tc>
          <w:tcPr>
            <w:tcW w:w="800" w:type="dxa"/>
            <w:tcBorders>
              <w:top w:val="nil"/>
              <w:left w:val="nil"/>
              <w:bottom w:val="single" w:sz="4" w:space="0" w:color="auto"/>
              <w:right w:val="single" w:sz="4" w:space="0" w:color="auto"/>
            </w:tcBorders>
            <w:shd w:val="clear" w:color="auto" w:fill="auto"/>
            <w:vAlign w:val="center"/>
            <w:hideMark/>
          </w:tcPr>
          <w:p w14:paraId="179A0CCD"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BE9C687"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2271E969" w14:textId="77777777" w:rsidR="00773772" w:rsidRPr="001A2251" w:rsidRDefault="00773772" w:rsidP="006474E9">
            <w:pPr>
              <w:jc w:val="center"/>
              <w:rPr>
                <w:b/>
                <w:bCs/>
                <w:color w:val="000000"/>
                <w:sz w:val="16"/>
                <w:szCs w:val="16"/>
              </w:rPr>
            </w:pPr>
            <w:r w:rsidRPr="001A2251">
              <w:rPr>
                <w:b/>
                <w:bCs/>
                <w:color w:val="000000"/>
                <w:sz w:val="16"/>
                <w:szCs w:val="16"/>
              </w:rPr>
              <w:t>11 833,88</w:t>
            </w:r>
          </w:p>
        </w:tc>
      </w:tr>
      <w:tr w:rsidR="00773772" w:rsidRPr="001A2251" w14:paraId="4E5C7E17" w14:textId="77777777" w:rsidTr="006474E9">
        <w:trPr>
          <w:trHeight w:val="76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2893077F" w14:textId="77777777" w:rsidR="00773772" w:rsidRPr="001A2251" w:rsidRDefault="00773772" w:rsidP="006474E9">
            <w:pPr>
              <w:rPr>
                <w:color w:val="000000"/>
                <w:sz w:val="16"/>
                <w:szCs w:val="16"/>
              </w:rPr>
            </w:pPr>
            <w:r w:rsidRPr="001A2251">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center"/>
            <w:hideMark/>
          </w:tcPr>
          <w:p w14:paraId="2B935513" w14:textId="77777777" w:rsidR="00773772" w:rsidRPr="001A2251" w:rsidRDefault="00773772" w:rsidP="006474E9">
            <w:pPr>
              <w:jc w:val="center"/>
              <w:rPr>
                <w:color w:val="000000"/>
                <w:sz w:val="16"/>
                <w:szCs w:val="16"/>
              </w:rPr>
            </w:pPr>
            <w:r w:rsidRPr="001A2251">
              <w:rPr>
                <w:color w:val="000000"/>
                <w:sz w:val="16"/>
                <w:szCs w:val="16"/>
              </w:rPr>
              <w:t>61 7 00 11020</w:t>
            </w:r>
          </w:p>
        </w:tc>
        <w:tc>
          <w:tcPr>
            <w:tcW w:w="800" w:type="dxa"/>
            <w:tcBorders>
              <w:top w:val="nil"/>
              <w:left w:val="nil"/>
              <w:bottom w:val="single" w:sz="4" w:space="0" w:color="auto"/>
              <w:right w:val="single" w:sz="4" w:space="0" w:color="auto"/>
            </w:tcBorders>
            <w:shd w:val="clear" w:color="auto" w:fill="auto"/>
            <w:vAlign w:val="center"/>
            <w:hideMark/>
          </w:tcPr>
          <w:p w14:paraId="4E338DBF" w14:textId="77777777" w:rsidR="00773772" w:rsidRPr="001A2251" w:rsidRDefault="00773772" w:rsidP="006474E9">
            <w:pPr>
              <w:jc w:val="center"/>
              <w:rPr>
                <w:color w:val="000000"/>
                <w:sz w:val="16"/>
                <w:szCs w:val="16"/>
              </w:rPr>
            </w:pPr>
            <w:r w:rsidRPr="001A2251">
              <w:rPr>
                <w:color w:val="000000"/>
                <w:sz w:val="16"/>
                <w:szCs w:val="16"/>
              </w:rPr>
              <w:t>121</w:t>
            </w:r>
          </w:p>
        </w:tc>
        <w:tc>
          <w:tcPr>
            <w:tcW w:w="960" w:type="dxa"/>
            <w:tcBorders>
              <w:top w:val="nil"/>
              <w:left w:val="nil"/>
              <w:bottom w:val="single" w:sz="4" w:space="0" w:color="auto"/>
              <w:right w:val="single" w:sz="4" w:space="0" w:color="auto"/>
            </w:tcBorders>
            <w:shd w:val="clear" w:color="auto" w:fill="auto"/>
            <w:vAlign w:val="center"/>
            <w:hideMark/>
          </w:tcPr>
          <w:p w14:paraId="2AD1BC0B" w14:textId="77777777" w:rsidR="00773772" w:rsidRPr="001A2251" w:rsidRDefault="00773772" w:rsidP="006474E9">
            <w:pPr>
              <w:jc w:val="center"/>
              <w:rPr>
                <w:color w:val="000000"/>
                <w:sz w:val="16"/>
                <w:szCs w:val="16"/>
              </w:rPr>
            </w:pPr>
            <w:r w:rsidRPr="001A2251">
              <w:rPr>
                <w:color w:val="000000"/>
                <w:sz w:val="16"/>
                <w:szCs w:val="16"/>
              </w:rPr>
              <w:t>0104</w:t>
            </w:r>
          </w:p>
        </w:tc>
        <w:tc>
          <w:tcPr>
            <w:tcW w:w="1420" w:type="dxa"/>
            <w:tcBorders>
              <w:top w:val="nil"/>
              <w:left w:val="nil"/>
              <w:bottom w:val="single" w:sz="4" w:space="0" w:color="auto"/>
              <w:right w:val="single" w:sz="8" w:space="0" w:color="auto"/>
            </w:tcBorders>
            <w:shd w:val="clear" w:color="auto" w:fill="auto"/>
            <w:vAlign w:val="center"/>
            <w:hideMark/>
          </w:tcPr>
          <w:p w14:paraId="4B27BBCD" w14:textId="77777777" w:rsidR="00773772" w:rsidRPr="001A2251" w:rsidRDefault="00773772" w:rsidP="006474E9">
            <w:pPr>
              <w:jc w:val="center"/>
              <w:rPr>
                <w:color w:val="000000"/>
                <w:sz w:val="16"/>
                <w:szCs w:val="16"/>
              </w:rPr>
            </w:pPr>
            <w:r w:rsidRPr="001A2251">
              <w:rPr>
                <w:color w:val="000000"/>
                <w:sz w:val="16"/>
                <w:szCs w:val="16"/>
              </w:rPr>
              <w:t>9 089,00</w:t>
            </w:r>
          </w:p>
        </w:tc>
      </w:tr>
      <w:tr w:rsidR="00773772" w:rsidRPr="001A2251" w14:paraId="3E00626B" w14:textId="77777777" w:rsidTr="006474E9">
        <w:trPr>
          <w:trHeight w:val="76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4D5E114B" w14:textId="77777777" w:rsidR="00773772" w:rsidRPr="001A2251" w:rsidRDefault="00773772" w:rsidP="006474E9">
            <w:pPr>
              <w:rPr>
                <w:color w:val="000000"/>
                <w:sz w:val="16"/>
                <w:szCs w:val="16"/>
              </w:rPr>
            </w:pPr>
            <w:r w:rsidRPr="001A2251">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center"/>
            <w:hideMark/>
          </w:tcPr>
          <w:p w14:paraId="2CCA5B64" w14:textId="77777777" w:rsidR="00773772" w:rsidRPr="001A2251" w:rsidRDefault="00773772" w:rsidP="006474E9">
            <w:pPr>
              <w:jc w:val="center"/>
              <w:rPr>
                <w:color w:val="000000"/>
                <w:sz w:val="16"/>
                <w:szCs w:val="16"/>
              </w:rPr>
            </w:pPr>
            <w:r w:rsidRPr="001A2251">
              <w:rPr>
                <w:color w:val="000000"/>
                <w:sz w:val="16"/>
                <w:szCs w:val="16"/>
              </w:rPr>
              <w:t>61 7 00 11020</w:t>
            </w:r>
          </w:p>
        </w:tc>
        <w:tc>
          <w:tcPr>
            <w:tcW w:w="800" w:type="dxa"/>
            <w:tcBorders>
              <w:top w:val="nil"/>
              <w:left w:val="nil"/>
              <w:bottom w:val="single" w:sz="4" w:space="0" w:color="auto"/>
              <w:right w:val="single" w:sz="4" w:space="0" w:color="auto"/>
            </w:tcBorders>
            <w:shd w:val="clear" w:color="auto" w:fill="auto"/>
            <w:vAlign w:val="center"/>
            <w:hideMark/>
          </w:tcPr>
          <w:p w14:paraId="6A20C971" w14:textId="77777777" w:rsidR="00773772" w:rsidRPr="001A2251" w:rsidRDefault="00773772" w:rsidP="006474E9">
            <w:pPr>
              <w:jc w:val="center"/>
              <w:rPr>
                <w:color w:val="000000"/>
                <w:sz w:val="16"/>
                <w:szCs w:val="16"/>
              </w:rPr>
            </w:pPr>
            <w:r w:rsidRPr="001A2251">
              <w:rPr>
                <w:color w:val="000000"/>
                <w:sz w:val="16"/>
                <w:szCs w:val="16"/>
              </w:rPr>
              <w:t>129</w:t>
            </w:r>
          </w:p>
        </w:tc>
        <w:tc>
          <w:tcPr>
            <w:tcW w:w="960" w:type="dxa"/>
            <w:tcBorders>
              <w:top w:val="nil"/>
              <w:left w:val="nil"/>
              <w:bottom w:val="single" w:sz="4" w:space="0" w:color="auto"/>
              <w:right w:val="single" w:sz="4" w:space="0" w:color="auto"/>
            </w:tcBorders>
            <w:shd w:val="clear" w:color="auto" w:fill="auto"/>
            <w:vAlign w:val="center"/>
            <w:hideMark/>
          </w:tcPr>
          <w:p w14:paraId="06DCE426" w14:textId="77777777" w:rsidR="00773772" w:rsidRPr="001A2251" w:rsidRDefault="00773772" w:rsidP="006474E9">
            <w:pPr>
              <w:jc w:val="center"/>
              <w:rPr>
                <w:color w:val="000000"/>
                <w:sz w:val="16"/>
                <w:szCs w:val="16"/>
              </w:rPr>
            </w:pPr>
            <w:r w:rsidRPr="001A2251">
              <w:rPr>
                <w:color w:val="000000"/>
                <w:sz w:val="16"/>
                <w:szCs w:val="16"/>
              </w:rPr>
              <w:t>0104</w:t>
            </w:r>
          </w:p>
        </w:tc>
        <w:tc>
          <w:tcPr>
            <w:tcW w:w="1420" w:type="dxa"/>
            <w:tcBorders>
              <w:top w:val="nil"/>
              <w:left w:val="nil"/>
              <w:bottom w:val="single" w:sz="4" w:space="0" w:color="auto"/>
              <w:right w:val="single" w:sz="8" w:space="0" w:color="auto"/>
            </w:tcBorders>
            <w:shd w:val="clear" w:color="auto" w:fill="auto"/>
            <w:vAlign w:val="center"/>
            <w:hideMark/>
          </w:tcPr>
          <w:p w14:paraId="63292F17" w14:textId="77777777" w:rsidR="00773772" w:rsidRPr="001A2251" w:rsidRDefault="00773772" w:rsidP="006474E9">
            <w:pPr>
              <w:jc w:val="center"/>
              <w:rPr>
                <w:color w:val="000000"/>
                <w:sz w:val="16"/>
                <w:szCs w:val="16"/>
              </w:rPr>
            </w:pPr>
            <w:r w:rsidRPr="001A2251">
              <w:rPr>
                <w:color w:val="000000"/>
                <w:sz w:val="16"/>
                <w:szCs w:val="16"/>
              </w:rPr>
              <w:t>2 744,88</w:t>
            </w:r>
          </w:p>
        </w:tc>
      </w:tr>
      <w:tr w:rsidR="00773772" w:rsidRPr="001A2251" w14:paraId="00AB3AC6"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2FCC6D47" w14:textId="77777777" w:rsidR="00773772" w:rsidRPr="001A2251" w:rsidRDefault="00773772" w:rsidP="006474E9">
            <w:pPr>
              <w:rPr>
                <w:b/>
                <w:bCs/>
                <w:color w:val="000000"/>
                <w:sz w:val="16"/>
                <w:szCs w:val="16"/>
              </w:rPr>
            </w:pPr>
            <w:r w:rsidRPr="001A2251">
              <w:rPr>
                <w:b/>
                <w:bCs/>
                <w:color w:val="000000"/>
                <w:sz w:val="16"/>
                <w:szCs w:val="16"/>
              </w:rPr>
              <w:t>Глава местной администрации (исполнительно-распорядительного органа муниципального образования)</w:t>
            </w:r>
          </w:p>
        </w:tc>
        <w:tc>
          <w:tcPr>
            <w:tcW w:w="1300" w:type="dxa"/>
            <w:tcBorders>
              <w:top w:val="nil"/>
              <w:left w:val="nil"/>
              <w:bottom w:val="single" w:sz="4" w:space="0" w:color="auto"/>
              <w:right w:val="single" w:sz="4" w:space="0" w:color="auto"/>
            </w:tcBorders>
            <w:shd w:val="clear" w:color="auto" w:fill="auto"/>
            <w:vAlign w:val="center"/>
            <w:hideMark/>
          </w:tcPr>
          <w:p w14:paraId="5088FE6E" w14:textId="77777777" w:rsidR="00773772" w:rsidRPr="001A2251" w:rsidRDefault="00773772" w:rsidP="006474E9">
            <w:pPr>
              <w:jc w:val="center"/>
              <w:rPr>
                <w:b/>
                <w:bCs/>
                <w:color w:val="000000"/>
                <w:sz w:val="16"/>
                <w:szCs w:val="16"/>
              </w:rPr>
            </w:pPr>
            <w:r w:rsidRPr="001A2251">
              <w:rPr>
                <w:b/>
                <w:bCs/>
                <w:color w:val="000000"/>
                <w:sz w:val="16"/>
                <w:szCs w:val="16"/>
              </w:rPr>
              <w:t>61 7 00 11040</w:t>
            </w:r>
          </w:p>
        </w:tc>
        <w:tc>
          <w:tcPr>
            <w:tcW w:w="800" w:type="dxa"/>
            <w:tcBorders>
              <w:top w:val="nil"/>
              <w:left w:val="nil"/>
              <w:bottom w:val="single" w:sz="4" w:space="0" w:color="auto"/>
              <w:right w:val="single" w:sz="4" w:space="0" w:color="auto"/>
            </w:tcBorders>
            <w:shd w:val="clear" w:color="auto" w:fill="auto"/>
            <w:vAlign w:val="center"/>
            <w:hideMark/>
          </w:tcPr>
          <w:p w14:paraId="3295A04C"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1335163"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18C60B46" w14:textId="77777777" w:rsidR="00773772" w:rsidRPr="001A2251" w:rsidRDefault="00773772" w:rsidP="006474E9">
            <w:pPr>
              <w:jc w:val="center"/>
              <w:rPr>
                <w:b/>
                <w:bCs/>
                <w:color w:val="000000"/>
                <w:sz w:val="16"/>
                <w:szCs w:val="16"/>
              </w:rPr>
            </w:pPr>
            <w:r w:rsidRPr="001A2251">
              <w:rPr>
                <w:b/>
                <w:bCs/>
                <w:color w:val="000000"/>
                <w:sz w:val="16"/>
                <w:szCs w:val="16"/>
              </w:rPr>
              <w:t>2 148,30</w:t>
            </w:r>
          </w:p>
        </w:tc>
      </w:tr>
      <w:tr w:rsidR="00773772" w:rsidRPr="001A2251" w14:paraId="22E8CF1B" w14:textId="77777777" w:rsidTr="006474E9">
        <w:trPr>
          <w:trHeight w:val="76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43FA7633" w14:textId="77777777" w:rsidR="00773772" w:rsidRPr="001A2251" w:rsidRDefault="00773772" w:rsidP="006474E9">
            <w:pPr>
              <w:rPr>
                <w:color w:val="000000"/>
                <w:sz w:val="16"/>
                <w:szCs w:val="16"/>
              </w:rPr>
            </w:pPr>
            <w:r w:rsidRPr="001A2251">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center"/>
            <w:hideMark/>
          </w:tcPr>
          <w:p w14:paraId="7A956C2D" w14:textId="77777777" w:rsidR="00773772" w:rsidRPr="001A2251" w:rsidRDefault="00773772" w:rsidP="006474E9">
            <w:pPr>
              <w:jc w:val="center"/>
              <w:rPr>
                <w:color w:val="000000"/>
                <w:sz w:val="16"/>
                <w:szCs w:val="16"/>
              </w:rPr>
            </w:pPr>
            <w:r w:rsidRPr="001A2251">
              <w:rPr>
                <w:color w:val="000000"/>
                <w:sz w:val="16"/>
                <w:szCs w:val="16"/>
              </w:rPr>
              <w:t>61 7 00 11040</w:t>
            </w:r>
          </w:p>
        </w:tc>
        <w:tc>
          <w:tcPr>
            <w:tcW w:w="800" w:type="dxa"/>
            <w:tcBorders>
              <w:top w:val="nil"/>
              <w:left w:val="nil"/>
              <w:bottom w:val="single" w:sz="4" w:space="0" w:color="auto"/>
              <w:right w:val="single" w:sz="4" w:space="0" w:color="auto"/>
            </w:tcBorders>
            <w:shd w:val="clear" w:color="auto" w:fill="auto"/>
            <w:vAlign w:val="center"/>
            <w:hideMark/>
          </w:tcPr>
          <w:p w14:paraId="5163E3FF" w14:textId="77777777" w:rsidR="00773772" w:rsidRPr="001A2251" w:rsidRDefault="00773772" w:rsidP="006474E9">
            <w:pPr>
              <w:jc w:val="center"/>
              <w:rPr>
                <w:color w:val="000000"/>
                <w:sz w:val="16"/>
                <w:szCs w:val="16"/>
              </w:rPr>
            </w:pPr>
            <w:r w:rsidRPr="001A2251">
              <w:rPr>
                <w:color w:val="000000"/>
                <w:sz w:val="16"/>
                <w:szCs w:val="16"/>
              </w:rPr>
              <w:t>121</w:t>
            </w:r>
          </w:p>
        </w:tc>
        <w:tc>
          <w:tcPr>
            <w:tcW w:w="960" w:type="dxa"/>
            <w:tcBorders>
              <w:top w:val="nil"/>
              <w:left w:val="nil"/>
              <w:bottom w:val="single" w:sz="4" w:space="0" w:color="auto"/>
              <w:right w:val="single" w:sz="4" w:space="0" w:color="auto"/>
            </w:tcBorders>
            <w:shd w:val="clear" w:color="auto" w:fill="auto"/>
            <w:vAlign w:val="center"/>
            <w:hideMark/>
          </w:tcPr>
          <w:p w14:paraId="002E8BFA" w14:textId="77777777" w:rsidR="00773772" w:rsidRPr="001A2251" w:rsidRDefault="00773772" w:rsidP="006474E9">
            <w:pPr>
              <w:jc w:val="center"/>
              <w:rPr>
                <w:color w:val="000000"/>
                <w:sz w:val="16"/>
                <w:szCs w:val="16"/>
              </w:rPr>
            </w:pPr>
            <w:r w:rsidRPr="001A2251">
              <w:rPr>
                <w:color w:val="000000"/>
                <w:sz w:val="16"/>
                <w:szCs w:val="16"/>
              </w:rPr>
              <w:t>0104</w:t>
            </w:r>
          </w:p>
        </w:tc>
        <w:tc>
          <w:tcPr>
            <w:tcW w:w="1420" w:type="dxa"/>
            <w:tcBorders>
              <w:top w:val="nil"/>
              <w:left w:val="nil"/>
              <w:bottom w:val="single" w:sz="4" w:space="0" w:color="auto"/>
              <w:right w:val="single" w:sz="8" w:space="0" w:color="auto"/>
            </w:tcBorders>
            <w:shd w:val="clear" w:color="auto" w:fill="auto"/>
            <w:vAlign w:val="center"/>
            <w:hideMark/>
          </w:tcPr>
          <w:p w14:paraId="14BC9D3C" w14:textId="77777777" w:rsidR="00773772" w:rsidRPr="001A2251" w:rsidRDefault="00773772" w:rsidP="006474E9">
            <w:pPr>
              <w:jc w:val="center"/>
              <w:rPr>
                <w:color w:val="000000"/>
                <w:sz w:val="16"/>
                <w:szCs w:val="16"/>
              </w:rPr>
            </w:pPr>
            <w:r w:rsidRPr="001A2251">
              <w:rPr>
                <w:color w:val="000000"/>
                <w:sz w:val="16"/>
                <w:szCs w:val="16"/>
              </w:rPr>
              <w:t>1 650,00</w:t>
            </w:r>
          </w:p>
        </w:tc>
      </w:tr>
      <w:tr w:rsidR="00773772" w:rsidRPr="001A2251" w14:paraId="1F0D972D" w14:textId="77777777" w:rsidTr="006474E9">
        <w:trPr>
          <w:trHeight w:val="76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585E0B84" w14:textId="77777777" w:rsidR="00773772" w:rsidRPr="001A2251" w:rsidRDefault="00773772" w:rsidP="006474E9">
            <w:pPr>
              <w:rPr>
                <w:color w:val="000000"/>
                <w:sz w:val="16"/>
                <w:szCs w:val="16"/>
              </w:rPr>
            </w:pPr>
            <w:r w:rsidRPr="001A2251">
              <w:rPr>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center"/>
            <w:hideMark/>
          </w:tcPr>
          <w:p w14:paraId="2AECA8A9" w14:textId="77777777" w:rsidR="00773772" w:rsidRPr="001A2251" w:rsidRDefault="00773772" w:rsidP="006474E9">
            <w:pPr>
              <w:jc w:val="center"/>
              <w:rPr>
                <w:color w:val="000000"/>
                <w:sz w:val="16"/>
                <w:szCs w:val="16"/>
              </w:rPr>
            </w:pPr>
            <w:r w:rsidRPr="001A2251">
              <w:rPr>
                <w:color w:val="000000"/>
                <w:sz w:val="16"/>
                <w:szCs w:val="16"/>
              </w:rPr>
              <w:t>61 7 00 11040</w:t>
            </w:r>
          </w:p>
        </w:tc>
        <w:tc>
          <w:tcPr>
            <w:tcW w:w="800" w:type="dxa"/>
            <w:tcBorders>
              <w:top w:val="nil"/>
              <w:left w:val="nil"/>
              <w:bottom w:val="single" w:sz="4" w:space="0" w:color="auto"/>
              <w:right w:val="single" w:sz="4" w:space="0" w:color="auto"/>
            </w:tcBorders>
            <w:shd w:val="clear" w:color="auto" w:fill="auto"/>
            <w:vAlign w:val="center"/>
            <w:hideMark/>
          </w:tcPr>
          <w:p w14:paraId="540F2FD6" w14:textId="77777777" w:rsidR="00773772" w:rsidRPr="001A2251" w:rsidRDefault="00773772" w:rsidP="006474E9">
            <w:pPr>
              <w:jc w:val="center"/>
              <w:rPr>
                <w:color w:val="000000"/>
                <w:sz w:val="16"/>
                <w:szCs w:val="16"/>
              </w:rPr>
            </w:pPr>
            <w:r w:rsidRPr="001A2251">
              <w:rPr>
                <w:color w:val="000000"/>
                <w:sz w:val="16"/>
                <w:szCs w:val="16"/>
              </w:rPr>
              <w:t>129</w:t>
            </w:r>
          </w:p>
        </w:tc>
        <w:tc>
          <w:tcPr>
            <w:tcW w:w="960" w:type="dxa"/>
            <w:tcBorders>
              <w:top w:val="nil"/>
              <w:left w:val="nil"/>
              <w:bottom w:val="single" w:sz="4" w:space="0" w:color="auto"/>
              <w:right w:val="single" w:sz="4" w:space="0" w:color="auto"/>
            </w:tcBorders>
            <w:shd w:val="clear" w:color="auto" w:fill="auto"/>
            <w:vAlign w:val="center"/>
            <w:hideMark/>
          </w:tcPr>
          <w:p w14:paraId="65AB19C7" w14:textId="77777777" w:rsidR="00773772" w:rsidRPr="001A2251" w:rsidRDefault="00773772" w:rsidP="006474E9">
            <w:pPr>
              <w:jc w:val="center"/>
              <w:rPr>
                <w:color w:val="000000"/>
                <w:sz w:val="16"/>
                <w:szCs w:val="16"/>
              </w:rPr>
            </w:pPr>
            <w:r w:rsidRPr="001A2251">
              <w:rPr>
                <w:color w:val="000000"/>
                <w:sz w:val="16"/>
                <w:szCs w:val="16"/>
              </w:rPr>
              <w:t>0104</w:t>
            </w:r>
          </w:p>
        </w:tc>
        <w:tc>
          <w:tcPr>
            <w:tcW w:w="1420" w:type="dxa"/>
            <w:tcBorders>
              <w:top w:val="nil"/>
              <w:left w:val="nil"/>
              <w:bottom w:val="single" w:sz="4" w:space="0" w:color="auto"/>
              <w:right w:val="single" w:sz="8" w:space="0" w:color="auto"/>
            </w:tcBorders>
            <w:shd w:val="clear" w:color="auto" w:fill="auto"/>
            <w:vAlign w:val="center"/>
            <w:hideMark/>
          </w:tcPr>
          <w:p w14:paraId="7008DCDA" w14:textId="77777777" w:rsidR="00773772" w:rsidRPr="001A2251" w:rsidRDefault="00773772" w:rsidP="006474E9">
            <w:pPr>
              <w:jc w:val="center"/>
              <w:rPr>
                <w:color w:val="000000"/>
                <w:sz w:val="16"/>
                <w:szCs w:val="16"/>
              </w:rPr>
            </w:pPr>
            <w:r w:rsidRPr="001A2251">
              <w:rPr>
                <w:color w:val="000000"/>
                <w:sz w:val="16"/>
                <w:szCs w:val="16"/>
              </w:rPr>
              <w:t>498,30</w:t>
            </w:r>
          </w:p>
        </w:tc>
      </w:tr>
      <w:tr w:rsidR="00773772" w:rsidRPr="001A2251" w14:paraId="3DE970BE" w14:textId="77777777" w:rsidTr="006474E9">
        <w:trPr>
          <w:trHeight w:val="25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676D561D" w14:textId="77777777" w:rsidR="00773772" w:rsidRPr="001A2251" w:rsidRDefault="00773772" w:rsidP="006474E9">
            <w:pPr>
              <w:rPr>
                <w:b/>
                <w:bCs/>
                <w:color w:val="000000"/>
                <w:sz w:val="16"/>
                <w:szCs w:val="16"/>
              </w:rPr>
            </w:pPr>
            <w:r w:rsidRPr="001A2251">
              <w:rPr>
                <w:b/>
                <w:bCs/>
                <w:color w:val="000000"/>
                <w:sz w:val="16"/>
                <w:szCs w:val="16"/>
              </w:rPr>
              <w:t>Содержание органов местного управления</w:t>
            </w:r>
          </w:p>
        </w:tc>
        <w:tc>
          <w:tcPr>
            <w:tcW w:w="1300" w:type="dxa"/>
            <w:tcBorders>
              <w:top w:val="nil"/>
              <w:left w:val="nil"/>
              <w:bottom w:val="single" w:sz="4" w:space="0" w:color="auto"/>
              <w:right w:val="single" w:sz="4" w:space="0" w:color="auto"/>
            </w:tcBorders>
            <w:shd w:val="clear" w:color="auto" w:fill="auto"/>
            <w:vAlign w:val="center"/>
            <w:hideMark/>
          </w:tcPr>
          <w:p w14:paraId="688D7C49" w14:textId="77777777" w:rsidR="00773772" w:rsidRPr="001A2251" w:rsidRDefault="00773772" w:rsidP="006474E9">
            <w:pPr>
              <w:jc w:val="center"/>
              <w:rPr>
                <w:b/>
                <w:bCs/>
                <w:color w:val="000000"/>
                <w:sz w:val="16"/>
                <w:szCs w:val="16"/>
              </w:rPr>
            </w:pPr>
            <w:r w:rsidRPr="001A2251">
              <w:rPr>
                <w:b/>
                <w:bCs/>
                <w:color w:val="000000"/>
                <w:sz w:val="16"/>
                <w:szCs w:val="16"/>
              </w:rPr>
              <w:t>61 8 00 00000</w:t>
            </w:r>
          </w:p>
        </w:tc>
        <w:tc>
          <w:tcPr>
            <w:tcW w:w="800" w:type="dxa"/>
            <w:tcBorders>
              <w:top w:val="nil"/>
              <w:left w:val="nil"/>
              <w:bottom w:val="single" w:sz="4" w:space="0" w:color="auto"/>
              <w:right w:val="single" w:sz="4" w:space="0" w:color="auto"/>
            </w:tcBorders>
            <w:shd w:val="clear" w:color="auto" w:fill="auto"/>
            <w:vAlign w:val="center"/>
            <w:hideMark/>
          </w:tcPr>
          <w:p w14:paraId="16E5EFFD"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E346CDE"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0C413DB8" w14:textId="77777777" w:rsidR="00773772" w:rsidRPr="001A2251" w:rsidRDefault="00773772" w:rsidP="006474E9">
            <w:pPr>
              <w:jc w:val="center"/>
              <w:rPr>
                <w:b/>
                <w:bCs/>
                <w:color w:val="000000"/>
                <w:sz w:val="16"/>
                <w:szCs w:val="16"/>
              </w:rPr>
            </w:pPr>
            <w:r w:rsidRPr="001A2251">
              <w:rPr>
                <w:b/>
                <w:bCs/>
                <w:color w:val="000000"/>
                <w:sz w:val="16"/>
                <w:szCs w:val="16"/>
              </w:rPr>
              <w:t>6 009,35</w:t>
            </w:r>
          </w:p>
        </w:tc>
      </w:tr>
      <w:tr w:rsidR="00773772" w:rsidRPr="001A2251" w14:paraId="3235CA30"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3F970C01" w14:textId="77777777" w:rsidR="00773772" w:rsidRPr="001A2251" w:rsidRDefault="00773772" w:rsidP="006474E9">
            <w:pPr>
              <w:rPr>
                <w:b/>
                <w:bCs/>
                <w:color w:val="000000"/>
                <w:sz w:val="16"/>
                <w:szCs w:val="16"/>
              </w:rPr>
            </w:pPr>
            <w:r w:rsidRPr="001A2251">
              <w:rPr>
                <w:b/>
                <w:bCs/>
                <w:color w:val="000000"/>
                <w:sz w:val="16"/>
                <w:szCs w:val="16"/>
              </w:rPr>
              <w:t xml:space="preserve">Содержание органов местного </w:t>
            </w:r>
            <w:proofErr w:type="gramStart"/>
            <w:r w:rsidRPr="001A2251">
              <w:rPr>
                <w:b/>
                <w:bCs/>
                <w:color w:val="000000"/>
                <w:sz w:val="16"/>
                <w:szCs w:val="16"/>
              </w:rPr>
              <w:t>самоуправления,  том</w:t>
            </w:r>
            <w:proofErr w:type="gramEnd"/>
            <w:r w:rsidRPr="001A2251">
              <w:rPr>
                <w:b/>
                <w:bCs/>
                <w:color w:val="000000"/>
                <w:sz w:val="16"/>
                <w:szCs w:val="16"/>
              </w:rPr>
              <w:t xml:space="preserve"> числе оплата труда немуниципальных служащих</w:t>
            </w:r>
          </w:p>
        </w:tc>
        <w:tc>
          <w:tcPr>
            <w:tcW w:w="1300" w:type="dxa"/>
            <w:tcBorders>
              <w:top w:val="nil"/>
              <w:left w:val="nil"/>
              <w:bottom w:val="single" w:sz="4" w:space="0" w:color="auto"/>
              <w:right w:val="single" w:sz="4" w:space="0" w:color="auto"/>
            </w:tcBorders>
            <w:shd w:val="clear" w:color="auto" w:fill="auto"/>
            <w:vAlign w:val="center"/>
            <w:hideMark/>
          </w:tcPr>
          <w:p w14:paraId="20B45A2E" w14:textId="77777777" w:rsidR="00773772" w:rsidRPr="001A2251" w:rsidRDefault="00773772" w:rsidP="006474E9">
            <w:pPr>
              <w:jc w:val="center"/>
              <w:rPr>
                <w:b/>
                <w:bCs/>
                <w:color w:val="000000"/>
                <w:sz w:val="16"/>
                <w:szCs w:val="16"/>
              </w:rPr>
            </w:pPr>
            <w:r w:rsidRPr="001A2251">
              <w:rPr>
                <w:b/>
                <w:bCs/>
                <w:color w:val="000000"/>
                <w:sz w:val="16"/>
                <w:szCs w:val="16"/>
              </w:rPr>
              <w:t>61 8 00 11030</w:t>
            </w:r>
          </w:p>
        </w:tc>
        <w:tc>
          <w:tcPr>
            <w:tcW w:w="800" w:type="dxa"/>
            <w:tcBorders>
              <w:top w:val="nil"/>
              <w:left w:val="nil"/>
              <w:bottom w:val="single" w:sz="4" w:space="0" w:color="auto"/>
              <w:right w:val="single" w:sz="4" w:space="0" w:color="auto"/>
            </w:tcBorders>
            <w:shd w:val="clear" w:color="auto" w:fill="auto"/>
            <w:vAlign w:val="center"/>
            <w:hideMark/>
          </w:tcPr>
          <w:p w14:paraId="41F46C0E"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8E22AA7"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778B3323" w14:textId="77777777" w:rsidR="00773772" w:rsidRPr="001A2251" w:rsidRDefault="00773772" w:rsidP="006474E9">
            <w:pPr>
              <w:jc w:val="center"/>
              <w:rPr>
                <w:b/>
                <w:bCs/>
                <w:color w:val="000000"/>
                <w:sz w:val="16"/>
                <w:szCs w:val="16"/>
              </w:rPr>
            </w:pPr>
            <w:r w:rsidRPr="001A2251">
              <w:rPr>
                <w:b/>
                <w:bCs/>
                <w:color w:val="000000"/>
                <w:sz w:val="16"/>
                <w:szCs w:val="16"/>
              </w:rPr>
              <w:t>5 602,83</w:t>
            </w:r>
          </w:p>
        </w:tc>
      </w:tr>
      <w:tr w:rsidR="00773772" w:rsidRPr="001A2251" w14:paraId="42981513" w14:textId="77777777" w:rsidTr="006474E9">
        <w:trPr>
          <w:trHeight w:val="76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549A72AC" w14:textId="77777777" w:rsidR="00773772" w:rsidRPr="001A2251" w:rsidRDefault="00773772" w:rsidP="006474E9">
            <w:pPr>
              <w:rPr>
                <w:color w:val="000000"/>
                <w:sz w:val="16"/>
                <w:szCs w:val="16"/>
              </w:rPr>
            </w:pPr>
            <w:r w:rsidRPr="001A2251">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center"/>
            <w:hideMark/>
          </w:tcPr>
          <w:p w14:paraId="442E0527" w14:textId="77777777" w:rsidR="00773772" w:rsidRPr="001A2251" w:rsidRDefault="00773772" w:rsidP="006474E9">
            <w:pPr>
              <w:jc w:val="center"/>
              <w:rPr>
                <w:color w:val="000000"/>
                <w:sz w:val="16"/>
                <w:szCs w:val="16"/>
              </w:rPr>
            </w:pPr>
            <w:r w:rsidRPr="001A2251">
              <w:rPr>
                <w:color w:val="000000"/>
                <w:sz w:val="16"/>
                <w:szCs w:val="16"/>
              </w:rPr>
              <w:t>61 8 00 11030</w:t>
            </w:r>
          </w:p>
        </w:tc>
        <w:tc>
          <w:tcPr>
            <w:tcW w:w="800" w:type="dxa"/>
            <w:tcBorders>
              <w:top w:val="nil"/>
              <w:left w:val="nil"/>
              <w:bottom w:val="single" w:sz="4" w:space="0" w:color="auto"/>
              <w:right w:val="single" w:sz="4" w:space="0" w:color="auto"/>
            </w:tcBorders>
            <w:shd w:val="clear" w:color="auto" w:fill="auto"/>
            <w:vAlign w:val="center"/>
            <w:hideMark/>
          </w:tcPr>
          <w:p w14:paraId="34888CC0" w14:textId="77777777" w:rsidR="00773772" w:rsidRPr="001A2251" w:rsidRDefault="00773772" w:rsidP="006474E9">
            <w:pPr>
              <w:jc w:val="center"/>
              <w:rPr>
                <w:color w:val="000000"/>
                <w:sz w:val="16"/>
                <w:szCs w:val="16"/>
              </w:rPr>
            </w:pPr>
            <w:r w:rsidRPr="001A2251">
              <w:rPr>
                <w:color w:val="000000"/>
                <w:sz w:val="16"/>
                <w:szCs w:val="16"/>
              </w:rPr>
              <w:t>121</w:t>
            </w:r>
          </w:p>
        </w:tc>
        <w:tc>
          <w:tcPr>
            <w:tcW w:w="960" w:type="dxa"/>
            <w:tcBorders>
              <w:top w:val="nil"/>
              <w:left w:val="nil"/>
              <w:bottom w:val="single" w:sz="4" w:space="0" w:color="auto"/>
              <w:right w:val="single" w:sz="4" w:space="0" w:color="auto"/>
            </w:tcBorders>
            <w:shd w:val="clear" w:color="auto" w:fill="auto"/>
            <w:vAlign w:val="center"/>
            <w:hideMark/>
          </w:tcPr>
          <w:p w14:paraId="758C6495" w14:textId="77777777" w:rsidR="00773772" w:rsidRPr="001A2251" w:rsidRDefault="00773772" w:rsidP="006474E9">
            <w:pPr>
              <w:jc w:val="center"/>
              <w:rPr>
                <w:color w:val="000000"/>
                <w:sz w:val="16"/>
                <w:szCs w:val="16"/>
              </w:rPr>
            </w:pPr>
            <w:r w:rsidRPr="001A2251">
              <w:rPr>
                <w:color w:val="000000"/>
                <w:sz w:val="16"/>
                <w:szCs w:val="16"/>
              </w:rPr>
              <w:t>0104</w:t>
            </w:r>
          </w:p>
        </w:tc>
        <w:tc>
          <w:tcPr>
            <w:tcW w:w="1420" w:type="dxa"/>
            <w:tcBorders>
              <w:top w:val="nil"/>
              <w:left w:val="nil"/>
              <w:bottom w:val="single" w:sz="4" w:space="0" w:color="auto"/>
              <w:right w:val="single" w:sz="8" w:space="0" w:color="auto"/>
            </w:tcBorders>
            <w:shd w:val="clear" w:color="auto" w:fill="auto"/>
            <w:vAlign w:val="center"/>
            <w:hideMark/>
          </w:tcPr>
          <w:p w14:paraId="25FBA93B" w14:textId="77777777" w:rsidR="00773772" w:rsidRPr="001A2251" w:rsidRDefault="00773772" w:rsidP="006474E9">
            <w:pPr>
              <w:jc w:val="center"/>
              <w:rPr>
                <w:color w:val="000000"/>
                <w:sz w:val="16"/>
                <w:szCs w:val="16"/>
              </w:rPr>
            </w:pPr>
            <w:r w:rsidRPr="001A2251">
              <w:rPr>
                <w:color w:val="000000"/>
                <w:sz w:val="16"/>
                <w:szCs w:val="16"/>
              </w:rPr>
              <w:t>1 773,00</w:t>
            </w:r>
          </w:p>
        </w:tc>
      </w:tr>
      <w:tr w:rsidR="00773772" w:rsidRPr="001A2251" w14:paraId="67D8129C"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5F6D4F2B" w14:textId="77777777" w:rsidR="00773772" w:rsidRPr="001A2251" w:rsidRDefault="00773772" w:rsidP="006474E9">
            <w:pPr>
              <w:rPr>
                <w:color w:val="000000"/>
                <w:sz w:val="16"/>
                <w:szCs w:val="16"/>
              </w:rPr>
            </w:pPr>
            <w:r w:rsidRPr="001A2251">
              <w:rPr>
                <w:color w:val="000000"/>
                <w:sz w:val="16"/>
                <w:szCs w:val="16"/>
              </w:rPr>
              <w:t>Иные выплаты персоналу государственных (муниципальных) органов, за исключением ФОТ</w:t>
            </w:r>
          </w:p>
        </w:tc>
        <w:tc>
          <w:tcPr>
            <w:tcW w:w="1300" w:type="dxa"/>
            <w:tcBorders>
              <w:top w:val="nil"/>
              <w:left w:val="nil"/>
              <w:bottom w:val="single" w:sz="4" w:space="0" w:color="auto"/>
              <w:right w:val="single" w:sz="4" w:space="0" w:color="auto"/>
            </w:tcBorders>
            <w:shd w:val="clear" w:color="auto" w:fill="auto"/>
            <w:vAlign w:val="center"/>
            <w:hideMark/>
          </w:tcPr>
          <w:p w14:paraId="7F831995" w14:textId="77777777" w:rsidR="00773772" w:rsidRPr="001A2251" w:rsidRDefault="00773772" w:rsidP="006474E9">
            <w:pPr>
              <w:jc w:val="center"/>
              <w:rPr>
                <w:color w:val="000000"/>
                <w:sz w:val="16"/>
                <w:szCs w:val="16"/>
              </w:rPr>
            </w:pPr>
            <w:r w:rsidRPr="001A2251">
              <w:rPr>
                <w:color w:val="000000"/>
                <w:sz w:val="16"/>
                <w:szCs w:val="16"/>
              </w:rPr>
              <w:t>61 8 00 11030</w:t>
            </w:r>
          </w:p>
        </w:tc>
        <w:tc>
          <w:tcPr>
            <w:tcW w:w="800" w:type="dxa"/>
            <w:tcBorders>
              <w:top w:val="nil"/>
              <w:left w:val="nil"/>
              <w:bottom w:val="single" w:sz="4" w:space="0" w:color="auto"/>
              <w:right w:val="single" w:sz="4" w:space="0" w:color="auto"/>
            </w:tcBorders>
            <w:shd w:val="clear" w:color="auto" w:fill="auto"/>
            <w:vAlign w:val="center"/>
            <w:hideMark/>
          </w:tcPr>
          <w:p w14:paraId="637957B9" w14:textId="77777777" w:rsidR="00773772" w:rsidRPr="001A2251" w:rsidRDefault="00773772" w:rsidP="006474E9">
            <w:pPr>
              <w:jc w:val="center"/>
              <w:rPr>
                <w:color w:val="000000"/>
                <w:sz w:val="16"/>
                <w:szCs w:val="16"/>
              </w:rPr>
            </w:pPr>
            <w:r w:rsidRPr="001A2251">
              <w:rPr>
                <w:color w:val="000000"/>
                <w:sz w:val="16"/>
                <w:szCs w:val="16"/>
              </w:rPr>
              <w:t>122</w:t>
            </w:r>
          </w:p>
        </w:tc>
        <w:tc>
          <w:tcPr>
            <w:tcW w:w="960" w:type="dxa"/>
            <w:tcBorders>
              <w:top w:val="nil"/>
              <w:left w:val="nil"/>
              <w:bottom w:val="single" w:sz="4" w:space="0" w:color="auto"/>
              <w:right w:val="single" w:sz="4" w:space="0" w:color="auto"/>
            </w:tcBorders>
            <w:shd w:val="clear" w:color="auto" w:fill="auto"/>
            <w:vAlign w:val="center"/>
            <w:hideMark/>
          </w:tcPr>
          <w:p w14:paraId="412731F1" w14:textId="77777777" w:rsidR="00773772" w:rsidRPr="001A2251" w:rsidRDefault="00773772" w:rsidP="006474E9">
            <w:pPr>
              <w:jc w:val="center"/>
              <w:rPr>
                <w:color w:val="000000"/>
                <w:sz w:val="16"/>
                <w:szCs w:val="16"/>
              </w:rPr>
            </w:pPr>
            <w:r w:rsidRPr="001A2251">
              <w:rPr>
                <w:color w:val="000000"/>
                <w:sz w:val="16"/>
                <w:szCs w:val="16"/>
              </w:rPr>
              <w:t>0104</w:t>
            </w:r>
          </w:p>
        </w:tc>
        <w:tc>
          <w:tcPr>
            <w:tcW w:w="1420" w:type="dxa"/>
            <w:tcBorders>
              <w:top w:val="nil"/>
              <w:left w:val="nil"/>
              <w:bottom w:val="single" w:sz="4" w:space="0" w:color="auto"/>
              <w:right w:val="single" w:sz="8" w:space="0" w:color="auto"/>
            </w:tcBorders>
            <w:shd w:val="clear" w:color="auto" w:fill="auto"/>
            <w:vAlign w:val="center"/>
            <w:hideMark/>
          </w:tcPr>
          <w:p w14:paraId="17B3CD4F" w14:textId="77777777" w:rsidR="00773772" w:rsidRPr="001A2251" w:rsidRDefault="00773772" w:rsidP="006474E9">
            <w:pPr>
              <w:jc w:val="center"/>
              <w:rPr>
                <w:color w:val="000000"/>
                <w:sz w:val="16"/>
                <w:szCs w:val="16"/>
              </w:rPr>
            </w:pPr>
            <w:r w:rsidRPr="001A2251">
              <w:rPr>
                <w:color w:val="000000"/>
                <w:sz w:val="16"/>
                <w:szCs w:val="16"/>
              </w:rPr>
              <w:t>24,50</w:t>
            </w:r>
          </w:p>
        </w:tc>
      </w:tr>
      <w:tr w:rsidR="00773772" w:rsidRPr="001A2251" w14:paraId="5F9392EC"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674ECC60" w14:textId="77777777" w:rsidR="00773772" w:rsidRPr="001A2251" w:rsidRDefault="00773772" w:rsidP="006474E9">
            <w:pPr>
              <w:rPr>
                <w:color w:val="000000"/>
                <w:sz w:val="16"/>
                <w:szCs w:val="16"/>
              </w:rPr>
            </w:pPr>
            <w:r w:rsidRPr="001A2251">
              <w:rPr>
                <w:color w:val="000000"/>
                <w:sz w:val="16"/>
                <w:szCs w:val="16"/>
              </w:rPr>
              <w:t>Иные выплаты персоналу государственных (муниципальных) органов, за исключением ФОТ</w:t>
            </w:r>
          </w:p>
        </w:tc>
        <w:tc>
          <w:tcPr>
            <w:tcW w:w="1300" w:type="dxa"/>
            <w:tcBorders>
              <w:top w:val="nil"/>
              <w:left w:val="nil"/>
              <w:bottom w:val="single" w:sz="4" w:space="0" w:color="auto"/>
              <w:right w:val="single" w:sz="4" w:space="0" w:color="auto"/>
            </w:tcBorders>
            <w:shd w:val="clear" w:color="auto" w:fill="auto"/>
            <w:vAlign w:val="center"/>
            <w:hideMark/>
          </w:tcPr>
          <w:p w14:paraId="550379AE" w14:textId="77777777" w:rsidR="00773772" w:rsidRPr="001A2251" w:rsidRDefault="00773772" w:rsidP="006474E9">
            <w:pPr>
              <w:jc w:val="center"/>
              <w:rPr>
                <w:color w:val="000000"/>
                <w:sz w:val="16"/>
                <w:szCs w:val="16"/>
              </w:rPr>
            </w:pPr>
            <w:r w:rsidRPr="001A2251">
              <w:rPr>
                <w:color w:val="000000"/>
                <w:sz w:val="16"/>
                <w:szCs w:val="16"/>
              </w:rPr>
              <w:t>61 8 00 11030</w:t>
            </w:r>
          </w:p>
        </w:tc>
        <w:tc>
          <w:tcPr>
            <w:tcW w:w="800" w:type="dxa"/>
            <w:tcBorders>
              <w:top w:val="nil"/>
              <w:left w:val="nil"/>
              <w:bottom w:val="single" w:sz="4" w:space="0" w:color="auto"/>
              <w:right w:val="single" w:sz="4" w:space="0" w:color="auto"/>
            </w:tcBorders>
            <w:shd w:val="clear" w:color="auto" w:fill="auto"/>
            <w:vAlign w:val="center"/>
            <w:hideMark/>
          </w:tcPr>
          <w:p w14:paraId="015FFD41" w14:textId="77777777" w:rsidR="00773772" w:rsidRPr="001A2251" w:rsidRDefault="00773772" w:rsidP="006474E9">
            <w:pPr>
              <w:jc w:val="center"/>
              <w:rPr>
                <w:color w:val="000000"/>
                <w:sz w:val="16"/>
                <w:szCs w:val="16"/>
              </w:rPr>
            </w:pPr>
            <w:r w:rsidRPr="001A2251">
              <w:rPr>
                <w:color w:val="000000"/>
                <w:sz w:val="16"/>
                <w:szCs w:val="16"/>
              </w:rPr>
              <w:t>122</w:t>
            </w:r>
          </w:p>
        </w:tc>
        <w:tc>
          <w:tcPr>
            <w:tcW w:w="960" w:type="dxa"/>
            <w:tcBorders>
              <w:top w:val="nil"/>
              <w:left w:val="nil"/>
              <w:bottom w:val="single" w:sz="4" w:space="0" w:color="auto"/>
              <w:right w:val="single" w:sz="4" w:space="0" w:color="auto"/>
            </w:tcBorders>
            <w:shd w:val="clear" w:color="auto" w:fill="auto"/>
            <w:vAlign w:val="center"/>
            <w:hideMark/>
          </w:tcPr>
          <w:p w14:paraId="5A834F73" w14:textId="77777777" w:rsidR="00773772" w:rsidRPr="001A2251" w:rsidRDefault="00773772" w:rsidP="006474E9">
            <w:pPr>
              <w:jc w:val="center"/>
              <w:rPr>
                <w:color w:val="000000"/>
                <w:sz w:val="16"/>
                <w:szCs w:val="16"/>
              </w:rPr>
            </w:pPr>
            <w:r w:rsidRPr="001A2251">
              <w:rPr>
                <w:color w:val="000000"/>
                <w:sz w:val="16"/>
                <w:szCs w:val="16"/>
              </w:rPr>
              <w:t>1004</w:t>
            </w:r>
          </w:p>
        </w:tc>
        <w:tc>
          <w:tcPr>
            <w:tcW w:w="1420" w:type="dxa"/>
            <w:tcBorders>
              <w:top w:val="nil"/>
              <w:left w:val="nil"/>
              <w:bottom w:val="single" w:sz="4" w:space="0" w:color="auto"/>
              <w:right w:val="single" w:sz="8" w:space="0" w:color="auto"/>
            </w:tcBorders>
            <w:shd w:val="clear" w:color="auto" w:fill="auto"/>
            <w:vAlign w:val="center"/>
            <w:hideMark/>
          </w:tcPr>
          <w:p w14:paraId="7A8BC864" w14:textId="77777777" w:rsidR="00773772" w:rsidRPr="001A2251" w:rsidRDefault="00773772" w:rsidP="006474E9">
            <w:pPr>
              <w:jc w:val="center"/>
              <w:rPr>
                <w:color w:val="000000"/>
                <w:sz w:val="16"/>
                <w:szCs w:val="16"/>
              </w:rPr>
            </w:pPr>
            <w:r w:rsidRPr="001A2251">
              <w:rPr>
                <w:color w:val="000000"/>
                <w:sz w:val="16"/>
                <w:szCs w:val="16"/>
              </w:rPr>
              <w:t>0,50</w:t>
            </w:r>
          </w:p>
        </w:tc>
      </w:tr>
      <w:tr w:rsidR="00773772" w:rsidRPr="001A2251" w14:paraId="558840BB" w14:textId="77777777" w:rsidTr="006474E9">
        <w:trPr>
          <w:trHeight w:val="76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3B784578" w14:textId="77777777" w:rsidR="00773772" w:rsidRPr="001A2251" w:rsidRDefault="00773772" w:rsidP="006474E9">
            <w:pPr>
              <w:rPr>
                <w:color w:val="000000"/>
                <w:sz w:val="16"/>
                <w:szCs w:val="16"/>
              </w:rPr>
            </w:pPr>
            <w:r w:rsidRPr="001A2251">
              <w:rPr>
                <w:color w:val="000000"/>
                <w:sz w:val="16"/>
                <w:szCs w:val="16"/>
              </w:rPr>
              <w:t xml:space="preserve">Взносы по обязательному социальному </w:t>
            </w:r>
            <w:proofErr w:type="spellStart"/>
            <w:r w:rsidRPr="001A2251">
              <w:rPr>
                <w:color w:val="000000"/>
                <w:sz w:val="16"/>
                <w:szCs w:val="16"/>
              </w:rPr>
              <w:t>страхованиюна</w:t>
            </w:r>
            <w:proofErr w:type="spellEnd"/>
            <w:r w:rsidRPr="001A2251">
              <w:rPr>
                <w:color w:val="000000"/>
                <w:sz w:val="16"/>
                <w:szCs w:val="16"/>
              </w:rPr>
              <w:t xml:space="preserve">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center"/>
            <w:hideMark/>
          </w:tcPr>
          <w:p w14:paraId="100DEF5A" w14:textId="77777777" w:rsidR="00773772" w:rsidRPr="001A2251" w:rsidRDefault="00773772" w:rsidP="006474E9">
            <w:pPr>
              <w:jc w:val="center"/>
              <w:rPr>
                <w:color w:val="000000"/>
                <w:sz w:val="16"/>
                <w:szCs w:val="16"/>
              </w:rPr>
            </w:pPr>
            <w:r w:rsidRPr="001A2251">
              <w:rPr>
                <w:color w:val="000000"/>
                <w:sz w:val="16"/>
                <w:szCs w:val="16"/>
              </w:rPr>
              <w:t>61 8 00 11030</w:t>
            </w:r>
          </w:p>
        </w:tc>
        <w:tc>
          <w:tcPr>
            <w:tcW w:w="800" w:type="dxa"/>
            <w:tcBorders>
              <w:top w:val="nil"/>
              <w:left w:val="nil"/>
              <w:bottom w:val="single" w:sz="4" w:space="0" w:color="auto"/>
              <w:right w:val="single" w:sz="4" w:space="0" w:color="auto"/>
            </w:tcBorders>
            <w:shd w:val="clear" w:color="auto" w:fill="auto"/>
            <w:vAlign w:val="center"/>
            <w:hideMark/>
          </w:tcPr>
          <w:p w14:paraId="01A4129C" w14:textId="77777777" w:rsidR="00773772" w:rsidRPr="001A2251" w:rsidRDefault="00773772" w:rsidP="006474E9">
            <w:pPr>
              <w:jc w:val="center"/>
              <w:rPr>
                <w:color w:val="000000"/>
                <w:sz w:val="16"/>
                <w:szCs w:val="16"/>
              </w:rPr>
            </w:pPr>
            <w:r w:rsidRPr="001A2251">
              <w:rPr>
                <w:color w:val="000000"/>
                <w:sz w:val="16"/>
                <w:szCs w:val="16"/>
              </w:rPr>
              <w:t>129</w:t>
            </w:r>
          </w:p>
        </w:tc>
        <w:tc>
          <w:tcPr>
            <w:tcW w:w="960" w:type="dxa"/>
            <w:tcBorders>
              <w:top w:val="nil"/>
              <w:left w:val="nil"/>
              <w:bottom w:val="single" w:sz="4" w:space="0" w:color="auto"/>
              <w:right w:val="single" w:sz="4" w:space="0" w:color="auto"/>
            </w:tcBorders>
            <w:shd w:val="clear" w:color="auto" w:fill="auto"/>
            <w:vAlign w:val="center"/>
            <w:hideMark/>
          </w:tcPr>
          <w:p w14:paraId="0E6AA605" w14:textId="77777777" w:rsidR="00773772" w:rsidRPr="001A2251" w:rsidRDefault="00773772" w:rsidP="006474E9">
            <w:pPr>
              <w:jc w:val="center"/>
              <w:rPr>
                <w:color w:val="000000"/>
                <w:sz w:val="16"/>
                <w:szCs w:val="16"/>
              </w:rPr>
            </w:pPr>
            <w:r w:rsidRPr="001A2251">
              <w:rPr>
                <w:color w:val="000000"/>
                <w:sz w:val="16"/>
                <w:szCs w:val="16"/>
              </w:rPr>
              <w:t>0104</w:t>
            </w:r>
          </w:p>
        </w:tc>
        <w:tc>
          <w:tcPr>
            <w:tcW w:w="1420" w:type="dxa"/>
            <w:tcBorders>
              <w:top w:val="nil"/>
              <w:left w:val="nil"/>
              <w:bottom w:val="single" w:sz="4" w:space="0" w:color="auto"/>
              <w:right w:val="single" w:sz="8" w:space="0" w:color="auto"/>
            </w:tcBorders>
            <w:shd w:val="clear" w:color="auto" w:fill="auto"/>
            <w:vAlign w:val="center"/>
            <w:hideMark/>
          </w:tcPr>
          <w:p w14:paraId="2C6FBBE6" w14:textId="77777777" w:rsidR="00773772" w:rsidRPr="001A2251" w:rsidRDefault="00773772" w:rsidP="006474E9">
            <w:pPr>
              <w:jc w:val="center"/>
              <w:rPr>
                <w:color w:val="000000"/>
                <w:sz w:val="16"/>
                <w:szCs w:val="16"/>
              </w:rPr>
            </w:pPr>
            <w:r w:rsidRPr="001A2251">
              <w:rPr>
                <w:color w:val="000000"/>
                <w:sz w:val="16"/>
                <w:szCs w:val="16"/>
              </w:rPr>
              <w:t>535,45</w:t>
            </w:r>
          </w:p>
        </w:tc>
      </w:tr>
      <w:tr w:rsidR="00773772" w:rsidRPr="001A2251" w14:paraId="581A2E7D"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672823C7" w14:textId="77777777" w:rsidR="00773772" w:rsidRPr="001A2251" w:rsidRDefault="00773772" w:rsidP="006474E9">
            <w:pPr>
              <w:rPr>
                <w:color w:val="000000"/>
                <w:sz w:val="16"/>
                <w:szCs w:val="16"/>
              </w:rPr>
            </w:pPr>
            <w:r w:rsidRPr="001A2251">
              <w:rPr>
                <w:color w:val="000000"/>
                <w:sz w:val="16"/>
                <w:szCs w:val="16"/>
              </w:rPr>
              <w:t>Закупка товаров, работ, услуг в сфере информационно-коммуникационных технологий</w:t>
            </w:r>
          </w:p>
        </w:tc>
        <w:tc>
          <w:tcPr>
            <w:tcW w:w="1300" w:type="dxa"/>
            <w:tcBorders>
              <w:top w:val="nil"/>
              <w:left w:val="nil"/>
              <w:bottom w:val="single" w:sz="4" w:space="0" w:color="auto"/>
              <w:right w:val="single" w:sz="4" w:space="0" w:color="auto"/>
            </w:tcBorders>
            <w:shd w:val="clear" w:color="auto" w:fill="auto"/>
            <w:vAlign w:val="center"/>
            <w:hideMark/>
          </w:tcPr>
          <w:p w14:paraId="09F189B9" w14:textId="77777777" w:rsidR="00773772" w:rsidRPr="001A2251" w:rsidRDefault="00773772" w:rsidP="006474E9">
            <w:pPr>
              <w:jc w:val="center"/>
              <w:rPr>
                <w:color w:val="000000"/>
                <w:sz w:val="16"/>
                <w:szCs w:val="16"/>
              </w:rPr>
            </w:pPr>
            <w:r w:rsidRPr="001A2251">
              <w:rPr>
                <w:color w:val="000000"/>
                <w:sz w:val="16"/>
                <w:szCs w:val="16"/>
              </w:rPr>
              <w:t>61 8 00 11030</w:t>
            </w:r>
          </w:p>
        </w:tc>
        <w:tc>
          <w:tcPr>
            <w:tcW w:w="800" w:type="dxa"/>
            <w:tcBorders>
              <w:top w:val="nil"/>
              <w:left w:val="nil"/>
              <w:bottom w:val="single" w:sz="4" w:space="0" w:color="auto"/>
              <w:right w:val="single" w:sz="4" w:space="0" w:color="auto"/>
            </w:tcBorders>
            <w:shd w:val="clear" w:color="auto" w:fill="auto"/>
            <w:vAlign w:val="center"/>
            <w:hideMark/>
          </w:tcPr>
          <w:p w14:paraId="123D3E6C" w14:textId="77777777" w:rsidR="00773772" w:rsidRPr="001A2251" w:rsidRDefault="00773772" w:rsidP="006474E9">
            <w:pPr>
              <w:jc w:val="center"/>
              <w:rPr>
                <w:color w:val="000000"/>
                <w:sz w:val="16"/>
                <w:szCs w:val="16"/>
              </w:rPr>
            </w:pPr>
            <w:r w:rsidRPr="001A2251">
              <w:rPr>
                <w:color w:val="000000"/>
                <w:sz w:val="16"/>
                <w:szCs w:val="16"/>
              </w:rPr>
              <w:t>242</w:t>
            </w:r>
          </w:p>
        </w:tc>
        <w:tc>
          <w:tcPr>
            <w:tcW w:w="960" w:type="dxa"/>
            <w:tcBorders>
              <w:top w:val="nil"/>
              <w:left w:val="nil"/>
              <w:bottom w:val="single" w:sz="4" w:space="0" w:color="auto"/>
              <w:right w:val="single" w:sz="4" w:space="0" w:color="auto"/>
            </w:tcBorders>
            <w:shd w:val="clear" w:color="auto" w:fill="auto"/>
            <w:vAlign w:val="center"/>
            <w:hideMark/>
          </w:tcPr>
          <w:p w14:paraId="52908243" w14:textId="77777777" w:rsidR="00773772" w:rsidRPr="001A2251" w:rsidRDefault="00773772" w:rsidP="006474E9">
            <w:pPr>
              <w:jc w:val="center"/>
              <w:rPr>
                <w:color w:val="000000"/>
                <w:sz w:val="16"/>
                <w:szCs w:val="16"/>
              </w:rPr>
            </w:pPr>
            <w:r w:rsidRPr="001A2251">
              <w:rPr>
                <w:color w:val="000000"/>
                <w:sz w:val="16"/>
                <w:szCs w:val="16"/>
              </w:rPr>
              <w:t>0104</w:t>
            </w:r>
          </w:p>
        </w:tc>
        <w:tc>
          <w:tcPr>
            <w:tcW w:w="1420" w:type="dxa"/>
            <w:tcBorders>
              <w:top w:val="nil"/>
              <w:left w:val="nil"/>
              <w:bottom w:val="single" w:sz="4" w:space="0" w:color="auto"/>
              <w:right w:val="single" w:sz="8" w:space="0" w:color="auto"/>
            </w:tcBorders>
            <w:shd w:val="clear" w:color="auto" w:fill="auto"/>
            <w:vAlign w:val="center"/>
            <w:hideMark/>
          </w:tcPr>
          <w:p w14:paraId="0CE213B1" w14:textId="77777777" w:rsidR="00773772" w:rsidRPr="001A2251" w:rsidRDefault="00773772" w:rsidP="006474E9">
            <w:pPr>
              <w:jc w:val="center"/>
              <w:rPr>
                <w:color w:val="000000"/>
                <w:sz w:val="16"/>
                <w:szCs w:val="16"/>
              </w:rPr>
            </w:pPr>
            <w:r w:rsidRPr="001A2251">
              <w:rPr>
                <w:color w:val="000000"/>
                <w:sz w:val="16"/>
                <w:szCs w:val="16"/>
              </w:rPr>
              <w:t>1 046,81</w:t>
            </w:r>
          </w:p>
        </w:tc>
      </w:tr>
      <w:tr w:rsidR="00773772" w:rsidRPr="001A2251" w14:paraId="0680B1FD" w14:textId="77777777" w:rsidTr="006474E9">
        <w:trPr>
          <w:trHeight w:val="51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7F764C4B" w14:textId="77777777" w:rsidR="00773772" w:rsidRPr="001A2251" w:rsidRDefault="00773772" w:rsidP="006474E9">
            <w:pPr>
              <w:jc w:val="both"/>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14:paraId="7859E61C" w14:textId="77777777" w:rsidR="00773772" w:rsidRPr="001A2251" w:rsidRDefault="00773772" w:rsidP="006474E9">
            <w:pPr>
              <w:jc w:val="center"/>
              <w:rPr>
                <w:color w:val="000000"/>
                <w:sz w:val="16"/>
                <w:szCs w:val="16"/>
              </w:rPr>
            </w:pPr>
            <w:r w:rsidRPr="001A2251">
              <w:rPr>
                <w:color w:val="000000"/>
                <w:sz w:val="16"/>
                <w:szCs w:val="16"/>
              </w:rPr>
              <w:t>61 8 00 11030</w:t>
            </w:r>
          </w:p>
        </w:tc>
        <w:tc>
          <w:tcPr>
            <w:tcW w:w="800" w:type="dxa"/>
            <w:tcBorders>
              <w:top w:val="nil"/>
              <w:left w:val="nil"/>
              <w:bottom w:val="single" w:sz="4" w:space="0" w:color="auto"/>
              <w:right w:val="single" w:sz="4" w:space="0" w:color="auto"/>
            </w:tcBorders>
            <w:shd w:val="clear" w:color="auto" w:fill="auto"/>
            <w:vAlign w:val="center"/>
            <w:hideMark/>
          </w:tcPr>
          <w:p w14:paraId="2BDDAC98"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723316C3" w14:textId="77777777" w:rsidR="00773772" w:rsidRPr="001A2251" w:rsidRDefault="00773772" w:rsidP="006474E9">
            <w:pPr>
              <w:jc w:val="center"/>
              <w:rPr>
                <w:color w:val="000000"/>
                <w:sz w:val="16"/>
                <w:szCs w:val="16"/>
              </w:rPr>
            </w:pPr>
            <w:r w:rsidRPr="001A2251">
              <w:rPr>
                <w:color w:val="000000"/>
                <w:sz w:val="16"/>
                <w:szCs w:val="16"/>
              </w:rPr>
              <w:t>0104</w:t>
            </w:r>
          </w:p>
        </w:tc>
        <w:tc>
          <w:tcPr>
            <w:tcW w:w="1420" w:type="dxa"/>
            <w:tcBorders>
              <w:top w:val="nil"/>
              <w:left w:val="nil"/>
              <w:bottom w:val="single" w:sz="4" w:space="0" w:color="auto"/>
              <w:right w:val="single" w:sz="8" w:space="0" w:color="auto"/>
            </w:tcBorders>
            <w:shd w:val="clear" w:color="auto" w:fill="auto"/>
            <w:vAlign w:val="center"/>
            <w:hideMark/>
          </w:tcPr>
          <w:p w14:paraId="2CFD24FC" w14:textId="77777777" w:rsidR="00773772" w:rsidRPr="001A2251" w:rsidRDefault="00773772" w:rsidP="006474E9">
            <w:pPr>
              <w:jc w:val="center"/>
              <w:rPr>
                <w:color w:val="000000"/>
                <w:sz w:val="16"/>
                <w:szCs w:val="16"/>
              </w:rPr>
            </w:pPr>
            <w:r w:rsidRPr="001A2251">
              <w:rPr>
                <w:color w:val="000000"/>
                <w:sz w:val="16"/>
                <w:szCs w:val="16"/>
              </w:rPr>
              <w:t>1 576,12</w:t>
            </w:r>
          </w:p>
        </w:tc>
      </w:tr>
      <w:tr w:rsidR="00773772" w:rsidRPr="001A2251" w14:paraId="439CAC05" w14:textId="77777777" w:rsidTr="006474E9">
        <w:trPr>
          <w:trHeight w:val="255"/>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1238F39B" w14:textId="77777777" w:rsidR="00773772" w:rsidRPr="001A2251" w:rsidRDefault="00773772" w:rsidP="006474E9">
            <w:pPr>
              <w:jc w:val="both"/>
              <w:rPr>
                <w:sz w:val="16"/>
                <w:szCs w:val="16"/>
              </w:rPr>
            </w:pPr>
            <w:r w:rsidRPr="001A2251">
              <w:rPr>
                <w:sz w:val="16"/>
                <w:szCs w:val="16"/>
              </w:rPr>
              <w:t>Закупка энергетических ресурсов</w:t>
            </w:r>
          </w:p>
        </w:tc>
        <w:tc>
          <w:tcPr>
            <w:tcW w:w="1300" w:type="dxa"/>
            <w:tcBorders>
              <w:top w:val="nil"/>
              <w:left w:val="nil"/>
              <w:bottom w:val="single" w:sz="4" w:space="0" w:color="auto"/>
              <w:right w:val="single" w:sz="4" w:space="0" w:color="auto"/>
            </w:tcBorders>
            <w:shd w:val="clear" w:color="auto" w:fill="auto"/>
            <w:vAlign w:val="center"/>
            <w:hideMark/>
          </w:tcPr>
          <w:p w14:paraId="2DE639BB" w14:textId="77777777" w:rsidR="00773772" w:rsidRPr="001A2251" w:rsidRDefault="00773772" w:rsidP="006474E9">
            <w:pPr>
              <w:jc w:val="center"/>
              <w:rPr>
                <w:color w:val="000000"/>
                <w:sz w:val="16"/>
                <w:szCs w:val="16"/>
              </w:rPr>
            </w:pPr>
            <w:r w:rsidRPr="001A2251">
              <w:rPr>
                <w:color w:val="000000"/>
                <w:sz w:val="16"/>
                <w:szCs w:val="16"/>
              </w:rPr>
              <w:t>61 8 00 11030</w:t>
            </w:r>
          </w:p>
        </w:tc>
        <w:tc>
          <w:tcPr>
            <w:tcW w:w="800" w:type="dxa"/>
            <w:tcBorders>
              <w:top w:val="nil"/>
              <w:left w:val="nil"/>
              <w:bottom w:val="single" w:sz="4" w:space="0" w:color="auto"/>
              <w:right w:val="single" w:sz="4" w:space="0" w:color="auto"/>
            </w:tcBorders>
            <w:shd w:val="clear" w:color="auto" w:fill="auto"/>
            <w:vAlign w:val="center"/>
            <w:hideMark/>
          </w:tcPr>
          <w:p w14:paraId="74418C27" w14:textId="77777777" w:rsidR="00773772" w:rsidRPr="001A2251" w:rsidRDefault="00773772" w:rsidP="006474E9">
            <w:pPr>
              <w:jc w:val="center"/>
              <w:rPr>
                <w:color w:val="000000"/>
                <w:sz w:val="16"/>
                <w:szCs w:val="16"/>
              </w:rPr>
            </w:pPr>
            <w:r w:rsidRPr="001A2251">
              <w:rPr>
                <w:color w:val="000000"/>
                <w:sz w:val="16"/>
                <w:szCs w:val="16"/>
              </w:rPr>
              <w:t>247</w:t>
            </w:r>
          </w:p>
        </w:tc>
        <w:tc>
          <w:tcPr>
            <w:tcW w:w="960" w:type="dxa"/>
            <w:tcBorders>
              <w:top w:val="nil"/>
              <w:left w:val="nil"/>
              <w:bottom w:val="single" w:sz="4" w:space="0" w:color="auto"/>
              <w:right w:val="single" w:sz="4" w:space="0" w:color="auto"/>
            </w:tcBorders>
            <w:shd w:val="clear" w:color="auto" w:fill="auto"/>
            <w:vAlign w:val="center"/>
            <w:hideMark/>
          </w:tcPr>
          <w:p w14:paraId="11AAB07A" w14:textId="77777777" w:rsidR="00773772" w:rsidRPr="001A2251" w:rsidRDefault="00773772" w:rsidP="006474E9">
            <w:pPr>
              <w:jc w:val="center"/>
              <w:rPr>
                <w:color w:val="000000"/>
                <w:sz w:val="16"/>
                <w:szCs w:val="16"/>
              </w:rPr>
            </w:pPr>
            <w:r w:rsidRPr="001A2251">
              <w:rPr>
                <w:color w:val="000000"/>
                <w:sz w:val="16"/>
                <w:szCs w:val="16"/>
              </w:rPr>
              <w:t>0104</w:t>
            </w:r>
          </w:p>
        </w:tc>
        <w:tc>
          <w:tcPr>
            <w:tcW w:w="1420" w:type="dxa"/>
            <w:tcBorders>
              <w:top w:val="nil"/>
              <w:left w:val="nil"/>
              <w:bottom w:val="single" w:sz="4" w:space="0" w:color="auto"/>
              <w:right w:val="single" w:sz="8" w:space="0" w:color="auto"/>
            </w:tcBorders>
            <w:shd w:val="clear" w:color="auto" w:fill="auto"/>
            <w:vAlign w:val="center"/>
            <w:hideMark/>
          </w:tcPr>
          <w:p w14:paraId="5C40F8FB" w14:textId="77777777" w:rsidR="00773772" w:rsidRPr="001A2251" w:rsidRDefault="00773772" w:rsidP="006474E9">
            <w:pPr>
              <w:jc w:val="center"/>
              <w:rPr>
                <w:color w:val="000000"/>
                <w:sz w:val="16"/>
                <w:szCs w:val="16"/>
              </w:rPr>
            </w:pPr>
            <w:r w:rsidRPr="001A2251">
              <w:rPr>
                <w:color w:val="000000"/>
                <w:sz w:val="16"/>
                <w:szCs w:val="16"/>
              </w:rPr>
              <w:t>556,45</w:t>
            </w:r>
          </w:p>
        </w:tc>
      </w:tr>
      <w:tr w:rsidR="00773772" w:rsidRPr="001A2251" w14:paraId="20CE5B9C" w14:textId="77777777" w:rsidTr="006474E9">
        <w:trPr>
          <w:trHeight w:val="25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6C8018CD" w14:textId="77777777" w:rsidR="00773772" w:rsidRPr="001A2251" w:rsidRDefault="00773772" w:rsidP="006474E9">
            <w:pPr>
              <w:rPr>
                <w:color w:val="000000"/>
                <w:sz w:val="16"/>
                <w:szCs w:val="16"/>
              </w:rPr>
            </w:pPr>
            <w:r w:rsidRPr="001A2251">
              <w:rPr>
                <w:color w:val="000000"/>
                <w:sz w:val="16"/>
                <w:szCs w:val="16"/>
              </w:rPr>
              <w:t>Уплата иных платежей</w:t>
            </w:r>
          </w:p>
        </w:tc>
        <w:tc>
          <w:tcPr>
            <w:tcW w:w="1300" w:type="dxa"/>
            <w:tcBorders>
              <w:top w:val="nil"/>
              <w:left w:val="nil"/>
              <w:bottom w:val="single" w:sz="4" w:space="0" w:color="auto"/>
              <w:right w:val="single" w:sz="4" w:space="0" w:color="auto"/>
            </w:tcBorders>
            <w:shd w:val="clear" w:color="auto" w:fill="auto"/>
            <w:vAlign w:val="center"/>
            <w:hideMark/>
          </w:tcPr>
          <w:p w14:paraId="09445A46" w14:textId="77777777" w:rsidR="00773772" w:rsidRPr="001A2251" w:rsidRDefault="00773772" w:rsidP="006474E9">
            <w:pPr>
              <w:jc w:val="center"/>
              <w:rPr>
                <w:color w:val="000000"/>
                <w:sz w:val="16"/>
                <w:szCs w:val="16"/>
              </w:rPr>
            </w:pPr>
            <w:r w:rsidRPr="001A2251">
              <w:rPr>
                <w:color w:val="000000"/>
                <w:sz w:val="16"/>
                <w:szCs w:val="16"/>
              </w:rPr>
              <w:t>61 8 00 11030</w:t>
            </w:r>
          </w:p>
        </w:tc>
        <w:tc>
          <w:tcPr>
            <w:tcW w:w="800" w:type="dxa"/>
            <w:tcBorders>
              <w:top w:val="nil"/>
              <w:left w:val="nil"/>
              <w:bottom w:val="single" w:sz="4" w:space="0" w:color="auto"/>
              <w:right w:val="single" w:sz="4" w:space="0" w:color="auto"/>
            </w:tcBorders>
            <w:shd w:val="clear" w:color="auto" w:fill="auto"/>
            <w:vAlign w:val="center"/>
            <w:hideMark/>
          </w:tcPr>
          <w:p w14:paraId="1E47F531" w14:textId="77777777" w:rsidR="00773772" w:rsidRPr="001A2251" w:rsidRDefault="00773772" w:rsidP="006474E9">
            <w:pPr>
              <w:jc w:val="center"/>
              <w:rPr>
                <w:color w:val="000000"/>
                <w:sz w:val="16"/>
                <w:szCs w:val="16"/>
              </w:rPr>
            </w:pPr>
            <w:r w:rsidRPr="001A2251">
              <w:rPr>
                <w:color w:val="000000"/>
                <w:sz w:val="16"/>
                <w:szCs w:val="16"/>
              </w:rPr>
              <w:t>853</w:t>
            </w:r>
          </w:p>
        </w:tc>
        <w:tc>
          <w:tcPr>
            <w:tcW w:w="960" w:type="dxa"/>
            <w:tcBorders>
              <w:top w:val="nil"/>
              <w:left w:val="nil"/>
              <w:bottom w:val="single" w:sz="4" w:space="0" w:color="auto"/>
              <w:right w:val="single" w:sz="4" w:space="0" w:color="auto"/>
            </w:tcBorders>
            <w:shd w:val="clear" w:color="auto" w:fill="auto"/>
            <w:vAlign w:val="center"/>
            <w:hideMark/>
          </w:tcPr>
          <w:p w14:paraId="49961066" w14:textId="77777777" w:rsidR="00773772" w:rsidRPr="001A2251" w:rsidRDefault="00773772" w:rsidP="006474E9">
            <w:pPr>
              <w:jc w:val="center"/>
              <w:rPr>
                <w:color w:val="000000"/>
                <w:sz w:val="16"/>
                <w:szCs w:val="16"/>
              </w:rPr>
            </w:pPr>
            <w:r w:rsidRPr="001A2251">
              <w:rPr>
                <w:color w:val="000000"/>
                <w:sz w:val="16"/>
                <w:szCs w:val="16"/>
              </w:rPr>
              <w:t>0104</w:t>
            </w:r>
          </w:p>
        </w:tc>
        <w:tc>
          <w:tcPr>
            <w:tcW w:w="1420" w:type="dxa"/>
            <w:tcBorders>
              <w:top w:val="nil"/>
              <w:left w:val="nil"/>
              <w:bottom w:val="single" w:sz="4" w:space="0" w:color="auto"/>
              <w:right w:val="single" w:sz="8" w:space="0" w:color="auto"/>
            </w:tcBorders>
            <w:shd w:val="clear" w:color="auto" w:fill="auto"/>
            <w:vAlign w:val="center"/>
            <w:hideMark/>
          </w:tcPr>
          <w:p w14:paraId="1CFFEA5B" w14:textId="77777777" w:rsidR="00773772" w:rsidRPr="001A2251" w:rsidRDefault="00773772" w:rsidP="006474E9">
            <w:pPr>
              <w:jc w:val="center"/>
              <w:rPr>
                <w:color w:val="000000"/>
                <w:sz w:val="16"/>
                <w:szCs w:val="16"/>
              </w:rPr>
            </w:pPr>
            <w:r w:rsidRPr="001A2251">
              <w:rPr>
                <w:color w:val="000000"/>
                <w:sz w:val="16"/>
                <w:szCs w:val="16"/>
              </w:rPr>
              <w:t>90,00</w:t>
            </w:r>
          </w:p>
        </w:tc>
      </w:tr>
      <w:tr w:rsidR="00773772" w:rsidRPr="001A2251" w14:paraId="6968C3F4"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279D2C24" w14:textId="77777777" w:rsidR="00773772" w:rsidRPr="001A2251" w:rsidRDefault="00773772" w:rsidP="006474E9">
            <w:pPr>
              <w:rPr>
                <w:b/>
                <w:bCs/>
                <w:color w:val="000000"/>
                <w:sz w:val="16"/>
                <w:szCs w:val="16"/>
              </w:rPr>
            </w:pPr>
            <w:r w:rsidRPr="001A2251">
              <w:rPr>
                <w:b/>
                <w:bCs/>
                <w:color w:val="000000"/>
                <w:sz w:val="16"/>
                <w:szCs w:val="16"/>
              </w:rPr>
              <w:t>Депутаты представительного органа муниципального образования</w:t>
            </w:r>
          </w:p>
        </w:tc>
        <w:tc>
          <w:tcPr>
            <w:tcW w:w="1300" w:type="dxa"/>
            <w:tcBorders>
              <w:top w:val="nil"/>
              <w:left w:val="nil"/>
              <w:bottom w:val="single" w:sz="4" w:space="0" w:color="auto"/>
              <w:right w:val="single" w:sz="4" w:space="0" w:color="auto"/>
            </w:tcBorders>
            <w:shd w:val="clear" w:color="auto" w:fill="auto"/>
            <w:vAlign w:val="center"/>
            <w:hideMark/>
          </w:tcPr>
          <w:p w14:paraId="53B32AF5" w14:textId="77777777" w:rsidR="00773772" w:rsidRPr="001A2251" w:rsidRDefault="00773772" w:rsidP="006474E9">
            <w:pPr>
              <w:jc w:val="center"/>
              <w:rPr>
                <w:b/>
                <w:bCs/>
                <w:color w:val="000000"/>
                <w:sz w:val="16"/>
                <w:szCs w:val="16"/>
              </w:rPr>
            </w:pPr>
            <w:r w:rsidRPr="001A2251">
              <w:rPr>
                <w:b/>
                <w:bCs/>
                <w:color w:val="000000"/>
                <w:sz w:val="16"/>
                <w:szCs w:val="16"/>
              </w:rPr>
              <w:t>61 8 00 11050</w:t>
            </w:r>
          </w:p>
        </w:tc>
        <w:tc>
          <w:tcPr>
            <w:tcW w:w="800" w:type="dxa"/>
            <w:tcBorders>
              <w:top w:val="nil"/>
              <w:left w:val="nil"/>
              <w:bottom w:val="single" w:sz="4" w:space="0" w:color="auto"/>
              <w:right w:val="single" w:sz="4" w:space="0" w:color="auto"/>
            </w:tcBorders>
            <w:shd w:val="clear" w:color="auto" w:fill="auto"/>
            <w:vAlign w:val="center"/>
            <w:hideMark/>
          </w:tcPr>
          <w:p w14:paraId="1B83D698"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BCC33AD"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53E73F00" w14:textId="77777777" w:rsidR="00773772" w:rsidRPr="001A2251" w:rsidRDefault="00773772" w:rsidP="006474E9">
            <w:pPr>
              <w:jc w:val="center"/>
              <w:rPr>
                <w:b/>
                <w:bCs/>
                <w:color w:val="000000"/>
                <w:sz w:val="16"/>
                <w:szCs w:val="16"/>
              </w:rPr>
            </w:pPr>
            <w:r w:rsidRPr="001A2251">
              <w:rPr>
                <w:b/>
                <w:bCs/>
                <w:color w:val="000000"/>
                <w:sz w:val="16"/>
                <w:szCs w:val="16"/>
              </w:rPr>
              <w:t>10,00</w:t>
            </w:r>
          </w:p>
        </w:tc>
      </w:tr>
      <w:tr w:rsidR="00773772" w:rsidRPr="001A2251" w14:paraId="1B28E1F5" w14:textId="77777777" w:rsidTr="006474E9">
        <w:trPr>
          <w:trHeight w:val="76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7332697D" w14:textId="77777777" w:rsidR="00773772" w:rsidRPr="001A2251" w:rsidRDefault="00773772" w:rsidP="006474E9">
            <w:pPr>
              <w:rPr>
                <w:color w:val="000000"/>
                <w:sz w:val="16"/>
                <w:szCs w:val="16"/>
              </w:rPr>
            </w:pPr>
            <w:r w:rsidRPr="001A2251">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tcBorders>
              <w:top w:val="nil"/>
              <w:left w:val="nil"/>
              <w:bottom w:val="single" w:sz="4" w:space="0" w:color="auto"/>
              <w:right w:val="single" w:sz="4" w:space="0" w:color="auto"/>
            </w:tcBorders>
            <w:shd w:val="clear" w:color="auto" w:fill="auto"/>
            <w:vAlign w:val="center"/>
            <w:hideMark/>
          </w:tcPr>
          <w:p w14:paraId="7005D84B" w14:textId="77777777" w:rsidR="00773772" w:rsidRPr="001A2251" w:rsidRDefault="00773772" w:rsidP="006474E9">
            <w:pPr>
              <w:jc w:val="center"/>
              <w:rPr>
                <w:color w:val="000000"/>
                <w:sz w:val="16"/>
                <w:szCs w:val="16"/>
              </w:rPr>
            </w:pPr>
            <w:r w:rsidRPr="001A2251">
              <w:rPr>
                <w:color w:val="000000"/>
                <w:sz w:val="16"/>
                <w:szCs w:val="16"/>
              </w:rPr>
              <w:t>61 8 00 11050</w:t>
            </w:r>
          </w:p>
        </w:tc>
        <w:tc>
          <w:tcPr>
            <w:tcW w:w="800" w:type="dxa"/>
            <w:tcBorders>
              <w:top w:val="nil"/>
              <w:left w:val="nil"/>
              <w:bottom w:val="single" w:sz="4" w:space="0" w:color="auto"/>
              <w:right w:val="single" w:sz="4" w:space="0" w:color="auto"/>
            </w:tcBorders>
            <w:shd w:val="clear" w:color="auto" w:fill="auto"/>
            <w:vAlign w:val="center"/>
            <w:hideMark/>
          </w:tcPr>
          <w:p w14:paraId="2B47A710" w14:textId="77777777" w:rsidR="00773772" w:rsidRPr="001A2251" w:rsidRDefault="00773772" w:rsidP="006474E9">
            <w:pPr>
              <w:jc w:val="center"/>
              <w:rPr>
                <w:color w:val="000000"/>
                <w:sz w:val="16"/>
                <w:szCs w:val="16"/>
              </w:rPr>
            </w:pPr>
            <w:r w:rsidRPr="001A2251">
              <w:rPr>
                <w:color w:val="000000"/>
                <w:sz w:val="16"/>
                <w:szCs w:val="16"/>
              </w:rPr>
              <w:t>123</w:t>
            </w:r>
          </w:p>
        </w:tc>
        <w:tc>
          <w:tcPr>
            <w:tcW w:w="960" w:type="dxa"/>
            <w:tcBorders>
              <w:top w:val="nil"/>
              <w:left w:val="nil"/>
              <w:bottom w:val="single" w:sz="4" w:space="0" w:color="auto"/>
              <w:right w:val="single" w:sz="4" w:space="0" w:color="auto"/>
            </w:tcBorders>
            <w:shd w:val="clear" w:color="auto" w:fill="auto"/>
            <w:vAlign w:val="center"/>
            <w:hideMark/>
          </w:tcPr>
          <w:p w14:paraId="76E0E75A" w14:textId="77777777" w:rsidR="00773772" w:rsidRPr="001A2251" w:rsidRDefault="00773772" w:rsidP="006474E9">
            <w:pPr>
              <w:jc w:val="center"/>
              <w:rPr>
                <w:color w:val="000000"/>
                <w:sz w:val="16"/>
                <w:szCs w:val="16"/>
              </w:rPr>
            </w:pPr>
            <w:r w:rsidRPr="001A2251">
              <w:rPr>
                <w:color w:val="000000"/>
                <w:sz w:val="16"/>
                <w:szCs w:val="16"/>
              </w:rPr>
              <w:t>0103</w:t>
            </w:r>
          </w:p>
        </w:tc>
        <w:tc>
          <w:tcPr>
            <w:tcW w:w="1420" w:type="dxa"/>
            <w:tcBorders>
              <w:top w:val="nil"/>
              <w:left w:val="nil"/>
              <w:bottom w:val="single" w:sz="4" w:space="0" w:color="auto"/>
              <w:right w:val="single" w:sz="8" w:space="0" w:color="auto"/>
            </w:tcBorders>
            <w:shd w:val="clear" w:color="auto" w:fill="auto"/>
            <w:vAlign w:val="center"/>
            <w:hideMark/>
          </w:tcPr>
          <w:p w14:paraId="2D186008" w14:textId="77777777" w:rsidR="00773772" w:rsidRPr="001A2251" w:rsidRDefault="00773772" w:rsidP="006474E9">
            <w:pPr>
              <w:jc w:val="center"/>
              <w:rPr>
                <w:color w:val="000000"/>
                <w:sz w:val="16"/>
                <w:szCs w:val="16"/>
              </w:rPr>
            </w:pPr>
            <w:r w:rsidRPr="001A2251">
              <w:rPr>
                <w:color w:val="000000"/>
                <w:sz w:val="16"/>
                <w:szCs w:val="16"/>
              </w:rPr>
              <w:t>10,00</w:t>
            </w:r>
          </w:p>
        </w:tc>
      </w:tr>
      <w:tr w:rsidR="00773772" w:rsidRPr="001A2251" w14:paraId="0ABC40A9"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0A713FAF" w14:textId="77777777" w:rsidR="00773772" w:rsidRPr="001A2251" w:rsidRDefault="00773772" w:rsidP="006474E9">
            <w:pPr>
              <w:rPr>
                <w:b/>
                <w:bCs/>
                <w:sz w:val="16"/>
                <w:szCs w:val="16"/>
              </w:rPr>
            </w:pPr>
            <w:r w:rsidRPr="001A2251">
              <w:rPr>
                <w:b/>
                <w:bCs/>
                <w:sz w:val="16"/>
                <w:szCs w:val="16"/>
              </w:rPr>
              <w:t>Диспансеризация муниципальных и немуниципальных служащих</w:t>
            </w:r>
          </w:p>
        </w:tc>
        <w:tc>
          <w:tcPr>
            <w:tcW w:w="1300" w:type="dxa"/>
            <w:tcBorders>
              <w:top w:val="nil"/>
              <w:left w:val="nil"/>
              <w:bottom w:val="single" w:sz="4" w:space="0" w:color="auto"/>
              <w:right w:val="single" w:sz="4" w:space="0" w:color="auto"/>
            </w:tcBorders>
            <w:shd w:val="clear" w:color="auto" w:fill="auto"/>
            <w:vAlign w:val="center"/>
            <w:hideMark/>
          </w:tcPr>
          <w:p w14:paraId="35A4E196" w14:textId="77777777" w:rsidR="00773772" w:rsidRPr="001A2251" w:rsidRDefault="00773772" w:rsidP="006474E9">
            <w:pPr>
              <w:jc w:val="center"/>
              <w:rPr>
                <w:b/>
                <w:bCs/>
                <w:sz w:val="16"/>
                <w:szCs w:val="16"/>
              </w:rPr>
            </w:pPr>
            <w:r w:rsidRPr="001A2251">
              <w:rPr>
                <w:b/>
                <w:bCs/>
                <w:sz w:val="16"/>
                <w:szCs w:val="16"/>
              </w:rPr>
              <w:t>61 8 00 15070</w:t>
            </w:r>
          </w:p>
        </w:tc>
        <w:tc>
          <w:tcPr>
            <w:tcW w:w="800" w:type="dxa"/>
            <w:tcBorders>
              <w:top w:val="nil"/>
              <w:left w:val="nil"/>
              <w:bottom w:val="single" w:sz="4" w:space="0" w:color="auto"/>
              <w:right w:val="single" w:sz="4" w:space="0" w:color="auto"/>
            </w:tcBorders>
            <w:shd w:val="clear" w:color="auto" w:fill="auto"/>
            <w:vAlign w:val="center"/>
            <w:hideMark/>
          </w:tcPr>
          <w:p w14:paraId="116EF623" w14:textId="77777777" w:rsidR="00773772" w:rsidRPr="001A2251" w:rsidRDefault="00773772" w:rsidP="006474E9">
            <w:pPr>
              <w:jc w:val="center"/>
              <w:rPr>
                <w:b/>
                <w:bCs/>
                <w:sz w:val="16"/>
                <w:szCs w:val="16"/>
              </w:rPr>
            </w:pPr>
            <w:r w:rsidRPr="001A2251">
              <w:rPr>
                <w:b/>
                <w:bCs/>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8E54A7E" w14:textId="77777777" w:rsidR="00773772" w:rsidRPr="001A2251" w:rsidRDefault="00773772" w:rsidP="006474E9">
            <w:pPr>
              <w:jc w:val="center"/>
              <w:rPr>
                <w:b/>
                <w:bCs/>
                <w:sz w:val="16"/>
                <w:szCs w:val="16"/>
              </w:rPr>
            </w:pPr>
            <w:r w:rsidRPr="001A2251">
              <w:rPr>
                <w:b/>
                <w:bCs/>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3F67C34D" w14:textId="77777777" w:rsidR="00773772" w:rsidRPr="001A2251" w:rsidRDefault="00773772" w:rsidP="006474E9">
            <w:pPr>
              <w:jc w:val="center"/>
              <w:rPr>
                <w:b/>
                <w:bCs/>
                <w:sz w:val="16"/>
                <w:szCs w:val="16"/>
              </w:rPr>
            </w:pPr>
            <w:r w:rsidRPr="001A2251">
              <w:rPr>
                <w:b/>
                <w:bCs/>
                <w:sz w:val="16"/>
                <w:szCs w:val="16"/>
              </w:rPr>
              <w:t>393,00</w:t>
            </w:r>
          </w:p>
        </w:tc>
      </w:tr>
      <w:tr w:rsidR="00773772" w:rsidRPr="001A2251" w14:paraId="79ACA2CE"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73094525" w14:textId="77777777" w:rsidR="00773772" w:rsidRPr="001A2251" w:rsidRDefault="00773772" w:rsidP="006474E9">
            <w:pPr>
              <w:rPr>
                <w:color w:val="000000"/>
                <w:sz w:val="16"/>
                <w:szCs w:val="16"/>
              </w:rPr>
            </w:pPr>
            <w:r w:rsidRPr="001A2251">
              <w:rPr>
                <w:color w:val="000000"/>
                <w:sz w:val="16"/>
                <w:szCs w:val="16"/>
              </w:rPr>
              <w:t xml:space="preserve">Прочая закупка товаров, работ и услуг для обеспечения государственных (муниципальных) нужд </w:t>
            </w:r>
          </w:p>
        </w:tc>
        <w:tc>
          <w:tcPr>
            <w:tcW w:w="1300" w:type="dxa"/>
            <w:tcBorders>
              <w:top w:val="nil"/>
              <w:left w:val="nil"/>
              <w:bottom w:val="single" w:sz="4" w:space="0" w:color="auto"/>
              <w:right w:val="single" w:sz="4" w:space="0" w:color="auto"/>
            </w:tcBorders>
            <w:shd w:val="clear" w:color="auto" w:fill="auto"/>
            <w:vAlign w:val="center"/>
            <w:hideMark/>
          </w:tcPr>
          <w:p w14:paraId="45AE8DA8" w14:textId="77777777" w:rsidR="00773772" w:rsidRPr="001A2251" w:rsidRDefault="00773772" w:rsidP="006474E9">
            <w:pPr>
              <w:jc w:val="center"/>
              <w:rPr>
                <w:sz w:val="16"/>
                <w:szCs w:val="16"/>
              </w:rPr>
            </w:pPr>
            <w:r w:rsidRPr="001A2251">
              <w:rPr>
                <w:sz w:val="16"/>
                <w:szCs w:val="16"/>
              </w:rPr>
              <w:t>61 8 00 15070</w:t>
            </w:r>
          </w:p>
        </w:tc>
        <w:tc>
          <w:tcPr>
            <w:tcW w:w="800" w:type="dxa"/>
            <w:tcBorders>
              <w:top w:val="nil"/>
              <w:left w:val="nil"/>
              <w:bottom w:val="single" w:sz="4" w:space="0" w:color="auto"/>
              <w:right w:val="single" w:sz="4" w:space="0" w:color="auto"/>
            </w:tcBorders>
            <w:shd w:val="clear" w:color="auto" w:fill="auto"/>
            <w:vAlign w:val="center"/>
            <w:hideMark/>
          </w:tcPr>
          <w:p w14:paraId="547D518D"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66AE8129" w14:textId="77777777" w:rsidR="00773772" w:rsidRPr="001A2251" w:rsidRDefault="00773772" w:rsidP="006474E9">
            <w:pPr>
              <w:jc w:val="center"/>
              <w:rPr>
                <w:color w:val="000000"/>
                <w:sz w:val="16"/>
                <w:szCs w:val="16"/>
              </w:rPr>
            </w:pPr>
            <w:r w:rsidRPr="001A2251">
              <w:rPr>
                <w:color w:val="000000"/>
                <w:sz w:val="16"/>
                <w:szCs w:val="16"/>
              </w:rPr>
              <w:t>0104</w:t>
            </w:r>
          </w:p>
        </w:tc>
        <w:tc>
          <w:tcPr>
            <w:tcW w:w="1420" w:type="dxa"/>
            <w:tcBorders>
              <w:top w:val="nil"/>
              <w:left w:val="nil"/>
              <w:bottom w:val="single" w:sz="4" w:space="0" w:color="auto"/>
              <w:right w:val="single" w:sz="8" w:space="0" w:color="auto"/>
            </w:tcBorders>
            <w:shd w:val="clear" w:color="auto" w:fill="auto"/>
            <w:vAlign w:val="center"/>
            <w:hideMark/>
          </w:tcPr>
          <w:p w14:paraId="4F9DF429" w14:textId="77777777" w:rsidR="00773772" w:rsidRPr="001A2251" w:rsidRDefault="00773772" w:rsidP="006474E9">
            <w:pPr>
              <w:jc w:val="center"/>
              <w:rPr>
                <w:color w:val="000000"/>
                <w:sz w:val="16"/>
                <w:szCs w:val="16"/>
              </w:rPr>
            </w:pPr>
            <w:r w:rsidRPr="001A2251">
              <w:rPr>
                <w:color w:val="000000"/>
                <w:sz w:val="16"/>
                <w:szCs w:val="16"/>
              </w:rPr>
              <w:t>393,00</w:t>
            </w:r>
          </w:p>
        </w:tc>
      </w:tr>
      <w:tr w:rsidR="00773772" w:rsidRPr="001A2251" w14:paraId="32959455" w14:textId="77777777" w:rsidTr="006474E9">
        <w:trPr>
          <w:trHeight w:val="102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6EEEB7D6" w14:textId="77777777" w:rsidR="00773772" w:rsidRPr="001A2251" w:rsidRDefault="00773772" w:rsidP="006474E9">
            <w:pPr>
              <w:rPr>
                <w:color w:val="000000"/>
                <w:sz w:val="16"/>
                <w:szCs w:val="16"/>
              </w:rPr>
            </w:pPr>
            <w:r w:rsidRPr="001A2251">
              <w:rPr>
                <w:color w:val="000000"/>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300" w:type="dxa"/>
            <w:tcBorders>
              <w:top w:val="nil"/>
              <w:left w:val="nil"/>
              <w:bottom w:val="single" w:sz="4" w:space="0" w:color="auto"/>
              <w:right w:val="single" w:sz="4" w:space="0" w:color="auto"/>
            </w:tcBorders>
            <w:shd w:val="clear" w:color="auto" w:fill="auto"/>
            <w:vAlign w:val="center"/>
            <w:hideMark/>
          </w:tcPr>
          <w:p w14:paraId="570F8873" w14:textId="77777777" w:rsidR="00773772" w:rsidRPr="001A2251" w:rsidRDefault="00773772" w:rsidP="006474E9">
            <w:pPr>
              <w:jc w:val="center"/>
              <w:rPr>
                <w:b/>
                <w:bCs/>
                <w:color w:val="000000"/>
                <w:sz w:val="16"/>
                <w:szCs w:val="16"/>
              </w:rPr>
            </w:pPr>
            <w:r w:rsidRPr="001A2251">
              <w:rPr>
                <w:b/>
                <w:bCs/>
                <w:color w:val="000000"/>
                <w:sz w:val="16"/>
                <w:szCs w:val="16"/>
              </w:rPr>
              <w:t>61 8 00 71340</w:t>
            </w:r>
          </w:p>
        </w:tc>
        <w:tc>
          <w:tcPr>
            <w:tcW w:w="800" w:type="dxa"/>
            <w:tcBorders>
              <w:top w:val="nil"/>
              <w:left w:val="nil"/>
              <w:bottom w:val="single" w:sz="4" w:space="0" w:color="auto"/>
              <w:right w:val="single" w:sz="4" w:space="0" w:color="auto"/>
            </w:tcBorders>
            <w:shd w:val="clear" w:color="auto" w:fill="auto"/>
            <w:vAlign w:val="center"/>
            <w:hideMark/>
          </w:tcPr>
          <w:p w14:paraId="09F2796D"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628EF50"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5B71AA0D" w14:textId="77777777" w:rsidR="00773772" w:rsidRPr="001A2251" w:rsidRDefault="00773772" w:rsidP="006474E9">
            <w:pPr>
              <w:jc w:val="center"/>
              <w:rPr>
                <w:b/>
                <w:bCs/>
                <w:color w:val="000000"/>
                <w:sz w:val="16"/>
                <w:szCs w:val="16"/>
              </w:rPr>
            </w:pPr>
            <w:r w:rsidRPr="001A2251">
              <w:rPr>
                <w:b/>
                <w:bCs/>
                <w:color w:val="000000"/>
                <w:sz w:val="16"/>
                <w:szCs w:val="16"/>
              </w:rPr>
              <w:t>3,52</w:t>
            </w:r>
          </w:p>
        </w:tc>
      </w:tr>
      <w:tr w:rsidR="00773772" w:rsidRPr="001A2251" w14:paraId="7650C033"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2F685207" w14:textId="77777777" w:rsidR="00773772" w:rsidRPr="001A2251" w:rsidRDefault="00773772" w:rsidP="006474E9">
            <w:pPr>
              <w:rPr>
                <w:color w:val="000000"/>
                <w:sz w:val="16"/>
                <w:szCs w:val="16"/>
              </w:rPr>
            </w:pPr>
            <w:r w:rsidRPr="001A2251">
              <w:rPr>
                <w:color w:val="000000"/>
                <w:sz w:val="16"/>
                <w:szCs w:val="16"/>
              </w:rPr>
              <w:t xml:space="preserve">Прочая закупка товаров, работ и услуг для обеспечения государственных (муниципальных) нужд </w:t>
            </w:r>
          </w:p>
        </w:tc>
        <w:tc>
          <w:tcPr>
            <w:tcW w:w="1300" w:type="dxa"/>
            <w:tcBorders>
              <w:top w:val="nil"/>
              <w:left w:val="nil"/>
              <w:bottom w:val="single" w:sz="4" w:space="0" w:color="auto"/>
              <w:right w:val="single" w:sz="4" w:space="0" w:color="auto"/>
            </w:tcBorders>
            <w:shd w:val="clear" w:color="auto" w:fill="auto"/>
            <w:vAlign w:val="center"/>
            <w:hideMark/>
          </w:tcPr>
          <w:p w14:paraId="501FA584" w14:textId="77777777" w:rsidR="00773772" w:rsidRPr="001A2251" w:rsidRDefault="00773772" w:rsidP="006474E9">
            <w:pPr>
              <w:jc w:val="center"/>
              <w:rPr>
                <w:color w:val="000000"/>
                <w:sz w:val="16"/>
                <w:szCs w:val="16"/>
              </w:rPr>
            </w:pPr>
            <w:r w:rsidRPr="001A2251">
              <w:rPr>
                <w:color w:val="000000"/>
                <w:sz w:val="16"/>
                <w:szCs w:val="16"/>
              </w:rPr>
              <w:t>61 8 00 71340</w:t>
            </w:r>
          </w:p>
        </w:tc>
        <w:tc>
          <w:tcPr>
            <w:tcW w:w="800" w:type="dxa"/>
            <w:tcBorders>
              <w:top w:val="nil"/>
              <w:left w:val="nil"/>
              <w:bottom w:val="single" w:sz="4" w:space="0" w:color="auto"/>
              <w:right w:val="single" w:sz="4" w:space="0" w:color="auto"/>
            </w:tcBorders>
            <w:shd w:val="clear" w:color="auto" w:fill="auto"/>
            <w:vAlign w:val="center"/>
            <w:hideMark/>
          </w:tcPr>
          <w:p w14:paraId="691DA406"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312A69AD" w14:textId="77777777" w:rsidR="00773772" w:rsidRPr="001A2251" w:rsidRDefault="00773772" w:rsidP="006474E9">
            <w:pPr>
              <w:jc w:val="center"/>
              <w:rPr>
                <w:color w:val="000000"/>
                <w:sz w:val="16"/>
                <w:szCs w:val="16"/>
              </w:rPr>
            </w:pPr>
            <w:r w:rsidRPr="001A2251">
              <w:rPr>
                <w:color w:val="000000"/>
                <w:sz w:val="16"/>
                <w:szCs w:val="16"/>
              </w:rPr>
              <w:t>0104</w:t>
            </w:r>
          </w:p>
        </w:tc>
        <w:tc>
          <w:tcPr>
            <w:tcW w:w="1420" w:type="dxa"/>
            <w:tcBorders>
              <w:top w:val="nil"/>
              <w:left w:val="nil"/>
              <w:bottom w:val="single" w:sz="4" w:space="0" w:color="auto"/>
              <w:right w:val="single" w:sz="8" w:space="0" w:color="auto"/>
            </w:tcBorders>
            <w:shd w:val="clear" w:color="auto" w:fill="auto"/>
            <w:vAlign w:val="center"/>
            <w:hideMark/>
          </w:tcPr>
          <w:p w14:paraId="4324D01D" w14:textId="77777777" w:rsidR="00773772" w:rsidRPr="001A2251" w:rsidRDefault="00773772" w:rsidP="006474E9">
            <w:pPr>
              <w:jc w:val="center"/>
              <w:rPr>
                <w:color w:val="000000"/>
                <w:sz w:val="16"/>
                <w:szCs w:val="16"/>
              </w:rPr>
            </w:pPr>
            <w:r w:rsidRPr="001A2251">
              <w:rPr>
                <w:color w:val="000000"/>
                <w:sz w:val="16"/>
                <w:szCs w:val="16"/>
              </w:rPr>
              <w:t>3,52</w:t>
            </w:r>
          </w:p>
        </w:tc>
      </w:tr>
      <w:tr w:rsidR="00773772" w:rsidRPr="001A2251" w14:paraId="68CB1682" w14:textId="77777777" w:rsidTr="006474E9">
        <w:trPr>
          <w:trHeight w:val="285"/>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12EA524D" w14:textId="77777777" w:rsidR="00773772" w:rsidRPr="001A2251" w:rsidRDefault="00773772" w:rsidP="006474E9">
            <w:pPr>
              <w:rPr>
                <w:b/>
                <w:bCs/>
                <w:color w:val="000000"/>
                <w:sz w:val="16"/>
                <w:szCs w:val="16"/>
              </w:rPr>
            </w:pPr>
            <w:r w:rsidRPr="001A2251">
              <w:rPr>
                <w:b/>
                <w:bCs/>
                <w:color w:val="000000"/>
                <w:sz w:val="16"/>
                <w:szCs w:val="16"/>
              </w:rPr>
              <w:t>Прочие расходы</w:t>
            </w:r>
          </w:p>
        </w:tc>
        <w:tc>
          <w:tcPr>
            <w:tcW w:w="1300" w:type="dxa"/>
            <w:tcBorders>
              <w:top w:val="nil"/>
              <w:left w:val="nil"/>
              <w:bottom w:val="single" w:sz="4" w:space="0" w:color="auto"/>
              <w:right w:val="single" w:sz="4" w:space="0" w:color="auto"/>
            </w:tcBorders>
            <w:shd w:val="clear" w:color="auto" w:fill="auto"/>
            <w:vAlign w:val="center"/>
            <w:hideMark/>
          </w:tcPr>
          <w:p w14:paraId="42640B7F" w14:textId="77777777" w:rsidR="00773772" w:rsidRPr="001A2251" w:rsidRDefault="00773772" w:rsidP="006474E9">
            <w:pPr>
              <w:jc w:val="center"/>
              <w:rPr>
                <w:b/>
                <w:bCs/>
                <w:color w:val="000000"/>
                <w:sz w:val="16"/>
                <w:szCs w:val="16"/>
              </w:rPr>
            </w:pPr>
            <w:r w:rsidRPr="001A2251">
              <w:rPr>
                <w:b/>
                <w:bCs/>
                <w:color w:val="000000"/>
                <w:sz w:val="16"/>
                <w:szCs w:val="16"/>
              </w:rPr>
              <w:t>62 0 00 00000</w:t>
            </w:r>
          </w:p>
        </w:tc>
        <w:tc>
          <w:tcPr>
            <w:tcW w:w="800" w:type="dxa"/>
            <w:tcBorders>
              <w:top w:val="nil"/>
              <w:left w:val="nil"/>
              <w:bottom w:val="single" w:sz="4" w:space="0" w:color="auto"/>
              <w:right w:val="single" w:sz="4" w:space="0" w:color="auto"/>
            </w:tcBorders>
            <w:shd w:val="clear" w:color="auto" w:fill="auto"/>
            <w:vAlign w:val="center"/>
            <w:hideMark/>
          </w:tcPr>
          <w:p w14:paraId="1319D178"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085A343"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01D523CD" w14:textId="77777777" w:rsidR="00773772" w:rsidRPr="001A2251" w:rsidRDefault="00773772" w:rsidP="006474E9">
            <w:pPr>
              <w:jc w:val="center"/>
              <w:rPr>
                <w:b/>
                <w:bCs/>
                <w:color w:val="000000"/>
                <w:sz w:val="16"/>
                <w:szCs w:val="16"/>
              </w:rPr>
            </w:pPr>
            <w:r w:rsidRPr="001A2251">
              <w:rPr>
                <w:b/>
                <w:bCs/>
                <w:color w:val="000000"/>
                <w:sz w:val="16"/>
                <w:szCs w:val="16"/>
              </w:rPr>
              <w:t>3 186,91</w:t>
            </w:r>
          </w:p>
        </w:tc>
      </w:tr>
      <w:tr w:rsidR="00773772" w:rsidRPr="001A2251" w14:paraId="63BB8EB1" w14:textId="77777777" w:rsidTr="006474E9">
        <w:trPr>
          <w:trHeight w:val="25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522B6B6B" w14:textId="77777777" w:rsidR="00773772" w:rsidRPr="001A2251" w:rsidRDefault="00773772" w:rsidP="006474E9">
            <w:pPr>
              <w:rPr>
                <w:b/>
                <w:bCs/>
                <w:color w:val="000000"/>
                <w:sz w:val="16"/>
                <w:szCs w:val="16"/>
              </w:rPr>
            </w:pPr>
            <w:r w:rsidRPr="001A2251">
              <w:rPr>
                <w:b/>
                <w:bCs/>
                <w:color w:val="000000"/>
                <w:sz w:val="16"/>
                <w:szCs w:val="16"/>
              </w:rPr>
              <w:t>Прочие непрограммные расходы</w:t>
            </w:r>
          </w:p>
        </w:tc>
        <w:tc>
          <w:tcPr>
            <w:tcW w:w="1300" w:type="dxa"/>
            <w:tcBorders>
              <w:top w:val="nil"/>
              <w:left w:val="nil"/>
              <w:bottom w:val="single" w:sz="4" w:space="0" w:color="auto"/>
              <w:right w:val="single" w:sz="4" w:space="0" w:color="auto"/>
            </w:tcBorders>
            <w:shd w:val="clear" w:color="auto" w:fill="auto"/>
            <w:vAlign w:val="center"/>
            <w:hideMark/>
          </w:tcPr>
          <w:p w14:paraId="66C4D1D1" w14:textId="77777777" w:rsidR="00773772" w:rsidRPr="001A2251" w:rsidRDefault="00773772" w:rsidP="006474E9">
            <w:pPr>
              <w:jc w:val="center"/>
              <w:rPr>
                <w:b/>
                <w:bCs/>
                <w:color w:val="000000"/>
                <w:sz w:val="16"/>
                <w:szCs w:val="16"/>
              </w:rPr>
            </w:pPr>
            <w:r w:rsidRPr="001A2251">
              <w:rPr>
                <w:b/>
                <w:bCs/>
                <w:color w:val="000000"/>
                <w:sz w:val="16"/>
                <w:szCs w:val="16"/>
              </w:rPr>
              <w:t>62 9 00 00000</w:t>
            </w:r>
          </w:p>
        </w:tc>
        <w:tc>
          <w:tcPr>
            <w:tcW w:w="800" w:type="dxa"/>
            <w:tcBorders>
              <w:top w:val="nil"/>
              <w:left w:val="nil"/>
              <w:bottom w:val="single" w:sz="4" w:space="0" w:color="auto"/>
              <w:right w:val="single" w:sz="4" w:space="0" w:color="auto"/>
            </w:tcBorders>
            <w:shd w:val="clear" w:color="auto" w:fill="auto"/>
            <w:vAlign w:val="center"/>
            <w:hideMark/>
          </w:tcPr>
          <w:p w14:paraId="27B238FC"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B40F143"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05748FC1" w14:textId="77777777" w:rsidR="00773772" w:rsidRPr="001A2251" w:rsidRDefault="00773772" w:rsidP="006474E9">
            <w:pPr>
              <w:jc w:val="center"/>
              <w:rPr>
                <w:b/>
                <w:bCs/>
                <w:color w:val="000000"/>
                <w:sz w:val="16"/>
                <w:szCs w:val="16"/>
              </w:rPr>
            </w:pPr>
            <w:r w:rsidRPr="001A2251">
              <w:rPr>
                <w:b/>
                <w:bCs/>
                <w:color w:val="000000"/>
                <w:sz w:val="16"/>
                <w:szCs w:val="16"/>
              </w:rPr>
              <w:t>3 186,91</w:t>
            </w:r>
          </w:p>
        </w:tc>
      </w:tr>
      <w:tr w:rsidR="00773772" w:rsidRPr="001A2251" w14:paraId="4C7B011C" w14:textId="77777777" w:rsidTr="006474E9">
        <w:trPr>
          <w:trHeight w:val="25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2D5E0341" w14:textId="77777777" w:rsidR="00773772" w:rsidRPr="001A2251" w:rsidRDefault="00773772" w:rsidP="006474E9">
            <w:pPr>
              <w:rPr>
                <w:b/>
                <w:bCs/>
                <w:color w:val="000000"/>
                <w:sz w:val="16"/>
                <w:szCs w:val="16"/>
              </w:rPr>
            </w:pPr>
            <w:r w:rsidRPr="001A2251">
              <w:rPr>
                <w:b/>
                <w:bCs/>
                <w:color w:val="000000"/>
                <w:sz w:val="16"/>
                <w:szCs w:val="16"/>
              </w:rPr>
              <w:t>Межбюджетные трансферты</w:t>
            </w:r>
          </w:p>
        </w:tc>
        <w:tc>
          <w:tcPr>
            <w:tcW w:w="1300" w:type="dxa"/>
            <w:tcBorders>
              <w:top w:val="nil"/>
              <w:left w:val="nil"/>
              <w:bottom w:val="single" w:sz="4" w:space="0" w:color="auto"/>
              <w:right w:val="single" w:sz="4" w:space="0" w:color="auto"/>
            </w:tcBorders>
            <w:shd w:val="clear" w:color="auto" w:fill="auto"/>
            <w:vAlign w:val="center"/>
            <w:hideMark/>
          </w:tcPr>
          <w:p w14:paraId="0AAF9E1F" w14:textId="77777777" w:rsidR="00773772" w:rsidRPr="001A2251" w:rsidRDefault="00773772" w:rsidP="006474E9">
            <w:pPr>
              <w:jc w:val="center"/>
              <w:rPr>
                <w:b/>
                <w:bCs/>
                <w:color w:val="000000"/>
                <w:sz w:val="16"/>
                <w:szCs w:val="16"/>
              </w:rPr>
            </w:pPr>
            <w:r w:rsidRPr="001A2251">
              <w:rPr>
                <w:b/>
                <w:bCs/>
                <w:color w:val="000000"/>
                <w:sz w:val="16"/>
                <w:szCs w:val="16"/>
              </w:rPr>
              <w:t>62 9 00 13000</w:t>
            </w:r>
          </w:p>
        </w:tc>
        <w:tc>
          <w:tcPr>
            <w:tcW w:w="800" w:type="dxa"/>
            <w:tcBorders>
              <w:top w:val="nil"/>
              <w:left w:val="nil"/>
              <w:bottom w:val="single" w:sz="4" w:space="0" w:color="auto"/>
              <w:right w:val="single" w:sz="4" w:space="0" w:color="auto"/>
            </w:tcBorders>
            <w:shd w:val="clear" w:color="auto" w:fill="auto"/>
            <w:vAlign w:val="center"/>
            <w:hideMark/>
          </w:tcPr>
          <w:p w14:paraId="0E51C602"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225FDC9"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3685F7AA" w14:textId="77777777" w:rsidR="00773772" w:rsidRPr="001A2251" w:rsidRDefault="00773772" w:rsidP="006474E9">
            <w:pPr>
              <w:jc w:val="center"/>
              <w:rPr>
                <w:b/>
                <w:bCs/>
                <w:color w:val="000000"/>
                <w:sz w:val="16"/>
                <w:szCs w:val="16"/>
              </w:rPr>
            </w:pPr>
            <w:r w:rsidRPr="001A2251">
              <w:rPr>
                <w:b/>
                <w:bCs/>
                <w:color w:val="000000"/>
                <w:sz w:val="16"/>
                <w:szCs w:val="16"/>
              </w:rPr>
              <w:t>567,74</w:t>
            </w:r>
          </w:p>
        </w:tc>
      </w:tr>
      <w:tr w:rsidR="00773772" w:rsidRPr="001A2251" w14:paraId="1699A963" w14:textId="77777777" w:rsidTr="006474E9">
        <w:trPr>
          <w:trHeight w:val="25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25E66C89" w14:textId="77777777" w:rsidR="00773772" w:rsidRPr="001A2251" w:rsidRDefault="00773772" w:rsidP="006474E9">
            <w:pPr>
              <w:jc w:val="both"/>
              <w:rPr>
                <w:sz w:val="16"/>
                <w:szCs w:val="16"/>
              </w:rPr>
            </w:pPr>
            <w:r w:rsidRPr="001A2251">
              <w:rPr>
                <w:sz w:val="16"/>
                <w:szCs w:val="16"/>
              </w:rPr>
              <w:t>Передача полномочий по жилищному контролю</w:t>
            </w:r>
          </w:p>
        </w:tc>
        <w:tc>
          <w:tcPr>
            <w:tcW w:w="1300" w:type="dxa"/>
            <w:tcBorders>
              <w:top w:val="nil"/>
              <w:left w:val="nil"/>
              <w:bottom w:val="single" w:sz="4" w:space="0" w:color="auto"/>
              <w:right w:val="single" w:sz="4" w:space="0" w:color="auto"/>
            </w:tcBorders>
            <w:shd w:val="clear" w:color="auto" w:fill="auto"/>
            <w:vAlign w:val="center"/>
            <w:hideMark/>
          </w:tcPr>
          <w:p w14:paraId="13DE83B0" w14:textId="77777777" w:rsidR="00773772" w:rsidRPr="001A2251" w:rsidRDefault="00773772" w:rsidP="006474E9">
            <w:pPr>
              <w:jc w:val="center"/>
              <w:rPr>
                <w:color w:val="000000"/>
                <w:sz w:val="16"/>
                <w:szCs w:val="16"/>
              </w:rPr>
            </w:pPr>
            <w:r w:rsidRPr="001A2251">
              <w:rPr>
                <w:color w:val="000000"/>
                <w:sz w:val="16"/>
                <w:szCs w:val="16"/>
              </w:rPr>
              <w:t>62 9 00 13010</w:t>
            </w:r>
          </w:p>
        </w:tc>
        <w:tc>
          <w:tcPr>
            <w:tcW w:w="800" w:type="dxa"/>
            <w:tcBorders>
              <w:top w:val="nil"/>
              <w:left w:val="nil"/>
              <w:bottom w:val="single" w:sz="4" w:space="0" w:color="auto"/>
              <w:right w:val="single" w:sz="4" w:space="0" w:color="auto"/>
            </w:tcBorders>
            <w:shd w:val="clear" w:color="auto" w:fill="auto"/>
            <w:vAlign w:val="center"/>
            <w:hideMark/>
          </w:tcPr>
          <w:p w14:paraId="5A6EA817" w14:textId="77777777" w:rsidR="00773772" w:rsidRPr="001A2251" w:rsidRDefault="00773772" w:rsidP="006474E9">
            <w:pPr>
              <w:jc w:val="center"/>
              <w:rPr>
                <w:color w:val="000000"/>
                <w:sz w:val="16"/>
                <w:szCs w:val="16"/>
              </w:rPr>
            </w:pPr>
            <w:r w:rsidRPr="001A2251">
              <w:rPr>
                <w:color w:val="000000"/>
                <w:sz w:val="16"/>
                <w:szCs w:val="16"/>
              </w:rPr>
              <w:t>540</w:t>
            </w:r>
          </w:p>
        </w:tc>
        <w:tc>
          <w:tcPr>
            <w:tcW w:w="960" w:type="dxa"/>
            <w:tcBorders>
              <w:top w:val="nil"/>
              <w:left w:val="nil"/>
              <w:bottom w:val="single" w:sz="4" w:space="0" w:color="auto"/>
              <w:right w:val="single" w:sz="4" w:space="0" w:color="auto"/>
            </w:tcBorders>
            <w:shd w:val="clear" w:color="auto" w:fill="auto"/>
            <w:vAlign w:val="center"/>
            <w:hideMark/>
          </w:tcPr>
          <w:p w14:paraId="62335A30" w14:textId="77777777" w:rsidR="00773772" w:rsidRPr="001A2251" w:rsidRDefault="00773772" w:rsidP="006474E9">
            <w:pPr>
              <w:jc w:val="center"/>
              <w:rPr>
                <w:color w:val="000000"/>
                <w:sz w:val="16"/>
                <w:szCs w:val="16"/>
              </w:rPr>
            </w:pPr>
            <w:r w:rsidRPr="001A2251">
              <w:rPr>
                <w:color w:val="000000"/>
                <w:sz w:val="16"/>
                <w:szCs w:val="16"/>
              </w:rPr>
              <w:t>0501</w:t>
            </w:r>
          </w:p>
        </w:tc>
        <w:tc>
          <w:tcPr>
            <w:tcW w:w="1420" w:type="dxa"/>
            <w:tcBorders>
              <w:top w:val="nil"/>
              <w:left w:val="nil"/>
              <w:bottom w:val="single" w:sz="4" w:space="0" w:color="auto"/>
              <w:right w:val="single" w:sz="8" w:space="0" w:color="auto"/>
            </w:tcBorders>
            <w:shd w:val="clear" w:color="auto" w:fill="auto"/>
            <w:vAlign w:val="center"/>
            <w:hideMark/>
          </w:tcPr>
          <w:p w14:paraId="6717C97D" w14:textId="77777777" w:rsidR="00773772" w:rsidRPr="001A2251" w:rsidRDefault="00773772" w:rsidP="006474E9">
            <w:pPr>
              <w:jc w:val="center"/>
              <w:rPr>
                <w:color w:val="000000"/>
                <w:sz w:val="16"/>
                <w:szCs w:val="16"/>
              </w:rPr>
            </w:pPr>
            <w:r w:rsidRPr="001A2251">
              <w:rPr>
                <w:color w:val="000000"/>
                <w:sz w:val="16"/>
                <w:szCs w:val="16"/>
              </w:rPr>
              <w:t>119,10</w:t>
            </w:r>
          </w:p>
        </w:tc>
      </w:tr>
      <w:tr w:rsidR="00773772" w:rsidRPr="001A2251" w14:paraId="6FC6B7B1"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200400CD" w14:textId="77777777" w:rsidR="00773772" w:rsidRPr="001A2251" w:rsidRDefault="00773772" w:rsidP="006474E9">
            <w:pPr>
              <w:rPr>
                <w:sz w:val="16"/>
                <w:szCs w:val="16"/>
              </w:rPr>
            </w:pPr>
            <w:r w:rsidRPr="001A2251">
              <w:rPr>
                <w:sz w:val="16"/>
                <w:szCs w:val="16"/>
              </w:rPr>
              <w:t>Передача полномочий по казначейскому исполнению бюджетов поселений</w:t>
            </w:r>
          </w:p>
        </w:tc>
        <w:tc>
          <w:tcPr>
            <w:tcW w:w="1300" w:type="dxa"/>
            <w:tcBorders>
              <w:top w:val="nil"/>
              <w:left w:val="nil"/>
              <w:bottom w:val="single" w:sz="4" w:space="0" w:color="auto"/>
              <w:right w:val="single" w:sz="4" w:space="0" w:color="auto"/>
            </w:tcBorders>
            <w:shd w:val="clear" w:color="auto" w:fill="auto"/>
            <w:vAlign w:val="center"/>
            <w:hideMark/>
          </w:tcPr>
          <w:p w14:paraId="549F7709" w14:textId="77777777" w:rsidR="00773772" w:rsidRPr="001A2251" w:rsidRDefault="00773772" w:rsidP="006474E9">
            <w:pPr>
              <w:jc w:val="center"/>
              <w:rPr>
                <w:color w:val="000000"/>
                <w:sz w:val="16"/>
                <w:szCs w:val="16"/>
              </w:rPr>
            </w:pPr>
            <w:r w:rsidRPr="001A2251">
              <w:rPr>
                <w:color w:val="000000"/>
                <w:sz w:val="16"/>
                <w:szCs w:val="16"/>
              </w:rPr>
              <w:t>62 9 00 13020</w:t>
            </w:r>
          </w:p>
        </w:tc>
        <w:tc>
          <w:tcPr>
            <w:tcW w:w="800" w:type="dxa"/>
            <w:tcBorders>
              <w:top w:val="nil"/>
              <w:left w:val="nil"/>
              <w:bottom w:val="single" w:sz="4" w:space="0" w:color="auto"/>
              <w:right w:val="single" w:sz="4" w:space="0" w:color="auto"/>
            </w:tcBorders>
            <w:shd w:val="clear" w:color="auto" w:fill="auto"/>
            <w:vAlign w:val="center"/>
            <w:hideMark/>
          </w:tcPr>
          <w:p w14:paraId="04A687D0" w14:textId="77777777" w:rsidR="00773772" w:rsidRPr="001A2251" w:rsidRDefault="00773772" w:rsidP="006474E9">
            <w:pPr>
              <w:jc w:val="center"/>
              <w:rPr>
                <w:color w:val="000000"/>
                <w:sz w:val="16"/>
                <w:szCs w:val="16"/>
              </w:rPr>
            </w:pPr>
            <w:r w:rsidRPr="001A2251">
              <w:rPr>
                <w:color w:val="000000"/>
                <w:sz w:val="16"/>
                <w:szCs w:val="16"/>
              </w:rPr>
              <w:t>540</w:t>
            </w:r>
          </w:p>
        </w:tc>
        <w:tc>
          <w:tcPr>
            <w:tcW w:w="960" w:type="dxa"/>
            <w:tcBorders>
              <w:top w:val="nil"/>
              <w:left w:val="nil"/>
              <w:bottom w:val="single" w:sz="4" w:space="0" w:color="auto"/>
              <w:right w:val="single" w:sz="4" w:space="0" w:color="auto"/>
            </w:tcBorders>
            <w:shd w:val="clear" w:color="auto" w:fill="auto"/>
            <w:vAlign w:val="center"/>
            <w:hideMark/>
          </w:tcPr>
          <w:p w14:paraId="03B4ED7D" w14:textId="77777777" w:rsidR="00773772" w:rsidRPr="001A2251" w:rsidRDefault="00773772" w:rsidP="006474E9">
            <w:pPr>
              <w:jc w:val="center"/>
              <w:rPr>
                <w:color w:val="000000"/>
                <w:sz w:val="16"/>
                <w:szCs w:val="16"/>
              </w:rPr>
            </w:pPr>
            <w:r w:rsidRPr="001A2251">
              <w:rPr>
                <w:color w:val="000000"/>
                <w:sz w:val="16"/>
                <w:szCs w:val="16"/>
              </w:rPr>
              <w:t>0106</w:t>
            </w:r>
          </w:p>
        </w:tc>
        <w:tc>
          <w:tcPr>
            <w:tcW w:w="1420" w:type="dxa"/>
            <w:tcBorders>
              <w:top w:val="nil"/>
              <w:left w:val="nil"/>
              <w:bottom w:val="single" w:sz="4" w:space="0" w:color="auto"/>
              <w:right w:val="single" w:sz="8" w:space="0" w:color="auto"/>
            </w:tcBorders>
            <w:shd w:val="clear" w:color="auto" w:fill="auto"/>
            <w:vAlign w:val="center"/>
            <w:hideMark/>
          </w:tcPr>
          <w:p w14:paraId="4F078D5B" w14:textId="77777777" w:rsidR="00773772" w:rsidRPr="001A2251" w:rsidRDefault="00773772" w:rsidP="006474E9">
            <w:pPr>
              <w:jc w:val="center"/>
              <w:rPr>
                <w:color w:val="000000"/>
                <w:sz w:val="16"/>
                <w:szCs w:val="16"/>
              </w:rPr>
            </w:pPr>
            <w:r w:rsidRPr="001A2251">
              <w:rPr>
                <w:color w:val="000000"/>
                <w:sz w:val="16"/>
                <w:szCs w:val="16"/>
              </w:rPr>
              <w:t>142,80</w:t>
            </w:r>
          </w:p>
        </w:tc>
      </w:tr>
      <w:tr w:rsidR="00773772" w:rsidRPr="001A2251" w14:paraId="69B75E26"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35820720" w14:textId="77777777" w:rsidR="00773772" w:rsidRPr="001A2251" w:rsidRDefault="00773772" w:rsidP="006474E9">
            <w:pPr>
              <w:rPr>
                <w:sz w:val="16"/>
                <w:szCs w:val="16"/>
              </w:rPr>
            </w:pPr>
            <w:r w:rsidRPr="001A2251">
              <w:rPr>
                <w:sz w:val="16"/>
                <w:szCs w:val="16"/>
              </w:rPr>
              <w:t>Передача полномочий по некоторым жилищным вопросам</w:t>
            </w:r>
          </w:p>
        </w:tc>
        <w:tc>
          <w:tcPr>
            <w:tcW w:w="1300" w:type="dxa"/>
            <w:tcBorders>
              <w:top w:val="nil"/>
              <w:left w:val="nil"/>
              <w:bottom w:val="single" w:sz="4" w:space="0" w:color="auto"/>
              <w:right w:val="single" w:sz="4" w:space="0" w:color="auto"/>
            </w:tcBorders>
            <w:shd w:val="clear" w:color="auto" w:fill="auto"/>
            <w:vAlign w:val="center"/>
            <w:hideMark/>
          </w:tcPr>
          <w:p w14:paraId="585819FC" w14:textId="77777777" w:rsidR="00773772" w:rsidRPr="001A2251" w:rsidRDefault="00773772" w:rsidP="006474E9">
            <w:pPr>
              <w:jc w:val="center"/>
              <w:rPr>
                <w:color w:val="000000"/>
                <w:sz w:val="16"/>
                <w:szCs w:val="16"/>
              </w:rPr>
            </w:pPr>
            <w:r w:rsidRPr="001A2251">
              <w:rPr>
                <w:color w:val="000000"/>
                <w:sz w:val="16"/>
                <w:szCs w:val="16"/>
              </w:rPr>
              <w:t>62 9 00 13030</w:t>
            </w:r>
          </w:p>
        </w:tc>
        <w:tc>
          <w:tcPr>
            <w:tcW w:w="800" w:type="dxa"/>
            <w:tcBorders>
              <w:top w:val="nil"/>
              <w:left w:val="nil"/>
              <w:bottom w:val="single" w:sz="4" w:space="0" w:color="auto"/>
              <w:right w:val="single" w:sz="4" w:space="0" w:color="auto"/>
            </w:tcBorders>
            <w:shd w:val="clear" w:color="auto" w:fill="auto"/>
            <w:vAlign w:val="center"/>
            <w:hideMark/>
          </w:tcPr>
          <w:p w14:paraId="46E9BDB3" w14:textId="77777777" w:rsidR="00773772" w:rsidRPr="001A2251" w:rsidRDefault="00773772" w:rsidP="006474E9">
            <w:pPr>
              <w:jc w:val="center"/>
              <w:rPr>
                <w:color w:val="000000"/>
                <w:sz w:val="16"/>
                <w:szCs w:val="16"/>
              </w:rPr>
            </w:pPr>
            <w:r w:rsidRPr="001A2251">
              <w:rPr>
                <w:color w:val="000000"/>
                <w:sz w:val="16"/>
                <w:szCs w:val="16"/>
              </w:rPr>
              <w:t>540</w:t>
            </w:r>
          </w:p>
        </w:tc>
        <w:tc>
          <w:tcPr>
            <w:tcW w:w="960" w:type="dxa"/>
            <w:tcBorders>
              <w:top w:val="nil"/>
              <w:left w:val="nil"/>
              <w:bottom w:val="single" w:sz="4" w:space="0" w:color="auto"/>
              <w:right w:val="single" w:sz="4" w:space="0" w:color="auto"/>
            </w:tcBorders>
            <w:shd w:val="clear" w:color="auto" w:fill="auto"/>
            <w:vAlign w:val="center"/>
            <w:hideMark/>
          </w:tcPr>
          <w:p w14:paraId="101F5E1D" w14:textId="77777777" w:rsidR="00773772" w:rsidRPr="001A2251" w:rsidRDefault="00773772" w:rsidP="006474E9">
            <w:pPr>
              <w:jc w:val="center"/>
              <w:rPr>
                <w:color w:val="000000"/>
                <w:sz w:val="16"/>
                <w:szCs w:val="16"/>
              </w:rPr>
            </w:pPr>
            <w:r w:rsidRPr="001A2251">
              <w:rPr>
                <w:color w:val="000000"/>
                <w:sz w:val="16"/>
                <w:szCs w:val="16"/>
              </w:rPr>
              <w:t>0501</w:t>
            </w:r>
          </w:p>
        </w:tc>
        <w:tc>
          <w:tcPr>
            <w:tcW w:w="1420" w:type="dxa"/>
            <w:tcBorders>
              <w:top w:val="nil"/>
              <w:left w:val="nil"/>
              <w:bottom w:val="single" w:sz="4" w:space="0" w:color="auto"/>
              <w:right w:val="single" w:sz="8" w:space="0" w:color="auto"/>
            </w:tcBorders>
            <w:shd w:val="clear" w:color="auto" w:fill="auto"/>
            <w:vAlign w:val="center"/>
            <w:hideMark/>
          </w:tcPr>
          <w:p w14:paraId="1E6A2919" w14:textId="77777777" w:rsidR="00773772" w:rsidRPr="001A2251" w:rsidRDefault="00773772" w:rsidP="006474E9">
            <w:pPr>
              <w:jc w:val="center"/>
              <w:rPr>
                <w:color w:val="000000"/>
                <w:sz w:val="16"/>
                <w:szCs w:val="16"/>
              </w:rPr>
            </w:pPr>
            <w:r w:rsidRPr="001A2251">
              <w:rPr>
                <w:color w:val="000000"/>
                <w:sz w:val="16"/>
                <w:szCs w:val="16"/>
              </w:rPr>
              <w:t>38,50</w:t>
            </w:r>
          </w:p>
        </w:tc>
      </w:tr>
      <w:tr w:rsidR="00773772" w:rsidRPr="001A2251" w14:paraId="364BD2CE"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3AA3CF3E" w14:textId="77777777" w:rsidR="00773772" w:rsidRPr="001A2251" w:rsidRDefault="00773772" w:rsidP="006474E9">
            <w:pPr>
              <w:rPr>
                <w:sz w:val="16"/>
                <w:szCs w:val="16"/>
              </w:rPr>
            </w:pPr>
            <w:r w:rsidRPr="001A2251">
              <w:rPr>
                <w:sz w:val="16"/>
                <w:szCs w:val="16"/>
              </w:rPr>
              <w:t>Передача полномочий по осуществлению финансового контроля бюджетов поселений</w:t>
            </w:r>
          </w:p>
        </w:tc>
        <w:tc>
          <w:tcPr>
            <w:tcW w:w="1300" w:type="dxa"/>
            <w:tcBorders>
              <w:top w:val="nil"/>
              <w:left w:val="nil"/>
              <w:bottom w:val="single" w:sz="4" w:space="0" w:color="auto"/>
              <w:right w:val="single" w:sz="4" w:space="0" w:color="auto"/>
            </w:tcBorders>
            <w:shd w:val="clear" w:color="auto" w:fill="auto"/>
            <w:vAlign w:val="center"/>
            <w:hideMark/>
          </w:tcPr>
          <w:p w14:paraId="39524588" w14:textId="77777777" w:rsidR="00773772" w:rsidRPr="001A2251" w:rsidRDefault="00773772" w:rsidP="006474E9">
            <w:pPr>
              <w:jc w:val="center"/>
              <w:rPr>
                <w:color w:val="000000"/>
                <w:sz w:val="16"/>
                <w:szCs w:val="16"/>
              </w:rPr>
            </w:pPr>
            <w:r w:rsidRPr="001A2251">
              <w:rPr>
                <w:color w:val="000000"/>
                <w:sz w:val="16"/>
                <w:szCs w:val="16"/>
              </w:rPr>
              <w:t>62 9 00 13060</w:t>
            </w:r>
          </w:p>
        </w:tc>
        <w:tc>
          <w:tcPr>
            <w:tcW w:w="800" w:type="dxa"/>
            <w:tcBorders>
              <w:top w:val="nil"/>
              <w:left w:val="nil"/>
              <w:bottom w:val="single" w:sz="4" w:space="0" w:color="auto"/>
              <w:right w:val="single" w:sz="4" w:space="0" w:color="auto"/>
            </w:tcBorders>
            <w:shd w:val="clear" w:color="auto" w:fill="auto"/>
            <w:vAlign w:val="center"/>
            <w:hideMark/>
          </w:tcPr>
          <w:p w14:paraId="24423B3D" w14:textId="77777777" w:rsidR="00773772" w:rsidRPr="001A2251" w:rsidRDefault="00773772" w:rsidP="006474E9">
            <w:pPr>
              <w:jc w:val="center"/>
              <w:rPr>
                <w:color w:val="000000"/>
                <w:sz w:val="16"/>
                <w:szCs w:val="16"/>
              </w:rPr>
            </w:pPr>
            <w:r w:rsidRPr="001A2251">
              <w:rPr>
                <w:color w:val="000000"/>
                <w:sz w:val="16"/>
                <w:szCs w:val="16"/>
              </w:rPr>
              <w:t>540</w:t>
            </w:r>
          </w:p>
        </w:tc>
        <w:tc>
          <w:tcPr>
            <w:tcW w:w="960" w:type="dxa"/>
            <w:tcBorders>
              <w:top w:val="nil"/>
              <w:left w:val="nil"/>
              <w:bottom w:val="single" w:sz="4" w:space="0" w:color="auto"/>
              <w:right w:val="single" w:sz="4" w:space="0" w:color="auto"/>
            </w:tcBorders>
            <w:shd w:val="clear" w:color="auto" w:fill="auto"/>
            <w:vAlign w:val="center"/>
            <w:hideMark/>
          </w:tcPr>
          <w:p w14:paraId="1BE75BEB" w14:textId="77777777" w:rsidR="00773772" w:rsidRPr="001A2251" w:rsidRDefault="00773772" w:rsidP="006474E9">
            <w:pPr>
              <w:jc w:val="center"/>
              <w:rPr>
                <w:color w:val="000000"/>
                <w:sz w:val="16"/>
                <w:szCs w:val="16"/>
              </w:rPr>
            </w:pPr>
            <w:r w:rsidRPr="001A2251">
              <w:rPr>
                <w:color w:val="000000"/>
                <w:sz w:val="16"/>
                <w:szCs w:val="16"/>
              </w:rPr>
              <w:t>0106</w:t>
            </w:r>
          </w:p>
        </w:tc>
        <w:tc>
          <w:tcPr>
            <w:tcW w:w="1420" w:type="dxa"/>
            <w:tcBorders>
              <w:top w:val="nil"/>
              <w:left w:val="nil"/>
              <w:bottom w:val="single" w:sz="4" w:space="0" w:color="auto"/>
              <w:right w:val="single" w:sz="8" w:space="0" w:color="auto"/>
            </w:tcBorders>
            <w:shd w:val="clear" w:color="auto" w:fill="auto"/>
            <w:vAlign w:val="center"/>
            <w:hideMark/>
          </w:tcPr>
          <w:p w14:paraId="15BE0829" w14:textId="77777777" w:rsidR="00773772" w:rsidRPr="001A2251" w:rsidRDefault="00773772" w:rsidP="006474E9">
            <w:pPr>
              <w:jc w:val="center"/>
              <w:rPr>
                <w:color w:val="000000"/>
                <w:sz w:val="16"/>
                <w:szCs w:val="16"/>
              </w:rPr>
            </w:pPr>
            <w:r w:rsidRPr="001A2251">
              <w:rPr>
                <w:color w:val="000000"/>
                <w:sz w:val="16"/>
                <w:szCs w:val="16"/>
              </w:rPr>
              <w:t>89,83</w:t>
            </w:r>
          </w:p>
        </w:tc>
      </w:tr>
      <w:tr w:rsidR="00773772" w:rsidRPr="001A2251" w14:paraId="70D1A784"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15E2EE5F" w14:textId="77777777" w:rsidR="00773772" w:rsidRPr="001A2251" w:rsidRDefault="00773772" w:rsidP="006474E9">
            <w:pPr>
              <w:rPr>
                <w:sz w:val="16"/>
                <w:szCs w:val="16"/>
              </w:rPr>
            </w:pPr>
            <w:r w:rsidRPr="001A2251">
              <w:rPr>
                <w:sz w:val="16"/>
                <w:szCs w:val="16"/>
              </w:rPr>
              <w:t>Передача полномочий по организации централизованных коммунальных услуг</w:t>
            </w:r>
          </w:p>
        </w:tc>
        <w:tc>
          <w:tcPr>
            <w:tcW w:w="1300" w:type="dxa"/>
            <w:tcBorders>
              <w:top w:val="nil"/>
              <w:left w:val="nil"/>
              <w:bottom w:val="single" w:sz="4" w:space="0" w:color="auto"/>
              <w:right w:val="single" w:sz="4" w:space="0" w:color="auto"/>
            </w:tcBorders>
            <w:shd w:val="clear" w:color="auto" w:fill="auto"/>
            <w:vAlign w:val="center"/>
            <w:hideMark/>
          </w:tcPr>
          <w:p w14:paraId="3DDF7B91" w14:textId="77777777" w:rsidR="00773772" w:rsidRPr="001A2251" w:rsidRDefault="00773772" w:rsidP="006474E9">
            <w:pPr>
              <w:jc w:val="center"/>
              <w:rPr>
                <w:color w:val="000000"/>
                <w:sz w:val="16"/>
                <w:szCs w:val="16"/>
              </w:rPr>
            </w:pPr>
            <w:r w:rsidRPr="001A2251">
              <w:rPr>
                <w:color w:val="000000"/>
                <w:sz w:val="16"/>
                <w:szCs w:val="16"/>
              </w:rPr>
              <w:t>62 9 00 13070</w:t>
            </w:r>
          </w:p>
        </w:tc>
        <w:tc>
          <w:tcPr>
            <w:tcW w:w="800" w:type="dxa"/>
            <w:tcBorders>
              <w:top w:val="nil"/>
              <w:left w:val="nil"/>
              <w:bottom w:val="single" w:sz="4" w:space="0" w:color="auto"/>
              <w:right w:val="single" w:sz="4" w:space="0" w:color="auto"/>
            </w:tcBorders>
            <w:shd w:val="clear" w:color="auto" w:fill="auto"/>
            <w:vAlign w:val="center"/>
            <w:hideMark/>
          </w:tcPr>
          <w:p w14:paraId="41944756" w14:textId="77777777" w:rsidR="00773772" w:rsidRPr="001A2251" w:rsidRDefault="00773772" w:rsidP="006474E9">
            <w:pPr>
              <w:jc w:val="center"/>
              <w:rPr>
                <w:color w:val="000000"/>
                <w:sz w:val="16"/>
                <w:szCs w:val="16"/>
              </w:rPr>
            </w:pPr>
            <w:r w:rsidRPr="001A2251">
              <w:rPr>
                <w:color w:val="000000"/>
                <w:sz w:val="16"/>
                <w:szCs w:val="16"/>
              </w:rPr>
              <w:t>540</w:t>
            </w:r>
          </w:p>
        </w:tc>
        <w:tc>
          <w:tcPr>
            <w:tcW w:w="960" w:type="dxa"/>
            <w:tcBorders>
              <w:top w:val="nil"/>
              <w:left w:val="nil"/>
              <w:bottom w:val="single" w:sz="4" w:space="0" w:color="auto"/>
              <w:right w:val="single" w:sz="4" w:space="0" w:color="auto"/>
            </w:tcBorders>
            <w:shd w:val="clear" w:color="auto" w:fill="auto"/>
            <w:vAlign w:val="center"/>
            <w:hideMark/>
          </w:tcPr>
          <w:p w14:paraId="70818A07" w14:textId="77777777" w:rsidR="00773772" w:rsidRPr="001A2251" w:rsidRDefault="00773772" w:rsidP="006474E9">
            <w:pPr>
              <w:jc w:val="center"/>
              <w:rPr>
                <w:color w:val="000000"/>
                <w:sz w:val="16"/>
                <w:szCs w:val="16"/>
              </w:rPr>
            </w:pPr>
            <w:r w:rsidRPr="001A2251">
              <w:rPr>
                <w:color w:val="000000"/>
                <w:sz w:val="16"/>
                <w:szCs w:val="16"/>
              </w:rPr>
              <w:t>0502</w:t>
            </w:r>
          </w:p>
        </w:tc>
        <w:tc>
          <w:tcPr>
            <w:tcW w:w="1420" w:type="dxa"/>
            <w:tcBorders>
              <w:top w:val="nil"/>
              <w:left w:val="nil"/>
              <w:bottom w:val="single" w:sz="4" w:space="0" w:color="auto"/>
              <w:right w:val="single" w:sz="8" w:space="0" w:color="auto"/>
            </w:tcBorders>
            <w:shd w:val="clear" w:color="auto" w:fill="auto"/>
            <w:vAlign w:val="center"/>
            <w:hideMark/>
          </w:tcPr>
          <w:p w14:paraId="34991BF0" w14:textId="77777777" w:rsidR="00773772" w:rsidRPr="001A2251" w:rsidRDefault="00773772" w:rsidP="006474E9">
            <w:pPr>
              <w:jc w:val="center"/>
              <w:rPr>
                <w:color w:val="000000"/>
                <w:sz w:val="16"/>
                <w:szCs w:val="16"/>
              </w:rPr>
            </w:pPr>
            <w:r w:rsidRPr="001A2251">
              <w:rPr>
                <w:color w:val="000000"/>
                <w:sz w:val="16"/>
                <w:szCs w:val="16"/>
              </w:rPr>
              <w:t>113,91</w:t>
            </w:r>
          </w:p>
        </w:tc>
      </w:tr>
      <w:tr w:rsidR="00773772" w:rsidRPr="001A2251" w14:paraId="5B51171D" w14:textId="77777777" w:rsidTr="006474E9">
        <w:trPr>
          <w:trHeight w:val="46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36147148" w14:textId="77777777" w:rsidR="00773772" w:rsidRPr="001A2251" w:rsidRDefault="00773772" w:rsidP="006474E9">
            <w:pPr>
              <w:rPr>
                <w:sz w:val="16"/>
                <w:szCs w:val="16"/>
              </w:rPr>
            </w:pPr>
            <w:r w:rsidRPr="001A2251">
              <w:rPr>
                <w:sz w:val="16"/>
                <w:szCs w:val="16"/>
              </w:rPr>
              <w:t>Передача полномочий по осуществлению внутреннего финансового контроля</w:t>
            </w:r>
          </w:p>
        </w:tc>
        <w:tc>
          <w:tcPr>
            <w:tcW w:w="1300" w:type="dxa"/>
            <w:tcBorders>
              <w:top w:val="nil"/>
              <w:left w:val="nil"/>
              <w:bottom w:val="single" w:sz="4" w:space="0" w:color="auto"/>
              <w:right w:val="single" w:sz="4" w:space="0" w:color="auto"/>
            </w:tcBorders>
            <w:shd w:val="clear" w:color="auto" w:fill="auto"/>
            <w:vAlign w:val="center"/>
            <w:hideMark/>
          </w:tcPr>
          <w:p w14:paraId="494ABA96" w14:textId="77777777" w:rsidR="00773772" w:rsidRPr="001A2251" w:rsidRDefault="00773772" w:rsidP="006474E9">
            <w:pPr>
              <w:jc w:val="center"/>
              <w:rPr>
                <w:color w:val="000000"/>
                <w:sz w:val="16"/>
                <w:szCs w:val="16"/>
              </w:rPr>
            </w:pPr>
            <w:r w:rsidRPr="001A2251">
              <w:rPr>
                <w:color w:val="000000"/>
                <w:sz w:val="16"/>
                <w:szCs w:val="16"/>
              </w:rPr>
              <w:t>62 9 00 13150</w:t>
            </w:r>
          </w:p>
        </w:tc>
        <w:tc>
          <w:tcPr>
            <w:tcW w:w="800" w:type="dxa"/>
            <w:tcBorders>
              <w:top w:val="nil"/>
              <w:left w:val="nil"/>
              <w:bottom w:val="single" w:sz="4" w:space="0" w:color="auto"/>
              <w:right w:val="single" w:sz="4" w:space="0" w:color="auto"/>
            </w:tcBorders>
            <w:shd w:val="clear" w:color="auto" w:fill="auto"/>
            <w:vAlign w:val="center"/>
            <w:hideMark/>
          </w:tcPr>
          <w:p w14:paraId="52E4E7C1" w14:textId="77777777" w:rsidR="00773772" w:rsidRPr="001A2251" w:rsidRDefault="00773772" w:rsidP="006474E9">
            <w:pPr>
              <w:jc w:val="center"/>
              <w:rPr>
                <w:color w:val="000000"/>
                <w:sz w:val="16"/>
                <w:szCs w:val="16"/>
              </w:rPr>
            </w:pPr>
            <w:r w:rsidRPr="001A2251">
              <w:rPr>
                <w:color w:val="000000"/>
                <w:sz w:val="16"/>
                <w:szCs w:val="16"/>
              </w:rPr>
              <w:t>540</w:t>
            </w:r>
          </w:p>
        </w:tc>
        <w:tc>
          <w:tcPr>
            <w:tcW w:w="960" w:type="dxa"/>
            <w:tcBorders>
              <w:top w:val="nil"/>
              <w:left w:val="nil"/>
              <w:bottom w:val="single" w:sz="4" w:space="0" w:color="auto"/>
              <w:right w:val="single" w:sz="4" w:space="0" w:color="auto"/>
            </w:tcBorders>
            <w:shd w:val="clear" w:color="auto" w:fill="auto"/>
            <w:vAlign w:val="center"/>
            <w:hideMark/>
          </w:tcPr>
          <w:p w14:paraId="329BBA18" w14:textId="77777777" w:rsidR="00773772" w:rsidRPr="001A2251" w:rsidRDefault="00773772" w:rsidP="006474E9">
            <w:pPr>
              <w:jc w:val="center"/>
              <w:rPr>
                <w:color w:val="000000"/>
                <w:sz w:val="16"/>
                <w:szCs w:val="16"/>
              </w:rPr>
            </w:pPr>
            <w:r w:rsidRPr="001A2251">
              <w:rPr>
                <w:color w:val="000000"/>
                <w:sz w:val="16"/>
                <w:szCs w:val="16"/>
              </w:rPr>
              <w:t>0106</w:t>
            </w:r>
          </w:p>
        </w:tc>
        <w:tc>
          <w:tcPr>
            <w:tcW w:w="1420" w:type="dxa"/>
            <w:tcBorders>
              <w:top w:val="nil"/>
              <w:left w:val="nil"/>
              <w:bottom w:val="single" w:sz="4" w:space="0" w:color="auto"/>
              <w:right w:val="single" w:sz="8" w:space="0" w:color="auto"/>
            </w:tcBorders>
            <w:shd w:val="clear" w:color="auto" w:fill="auto"/>
            <w:vAlign w:val="center"/>
            <w:hideMark/>
          </w:tcPr>
          <w:p w14:paraId="1B3F028A" w14:textId="77777777" w:rsidR="00773772" w:rsidRPr="001A2251" w:rsidRDefault="00773772" w:rsidP="006474E9">
            <w:pPr>
              <w:jc w:val="center"/>
              <w:rPr>
                <w:color w:val="000000"/>
                <w:sz w:val="16"/>
                <w:szCs w:val="16"/>
              </w:rPr>
            </w:pPr>
            <w:r w:rsidRPr="001A2251">
              <w:rPr>
                <w:color w:val="000000"/>
                <w:sz w:val="16"/>
                <w:szCs w:val="16"/>
              </w:rPr>
              <w:t>63,60</w:t>
            </w:r>
          </w:p>
        </w:tc>
      </w:tr>
      <w:tr w:rsidR="00773772" w:rsidRPr="001A2251" w14:paraId="4C5C7136" w14:textId="77777777" w:rsidTr="006474E9">
        <w:trPr>
          <w:trHeight w:val="25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50F0891A" w14:textId="77777777" w:rsidR="00773772" w:rsidRPr="001A2251" w:rsidRDefault="00773772" w:rsidP="006474E9">
            <w:pPr>
              <w:rPr>
                <w:b/>
                <w:bCs/>
                <w:color w:val="000000"/>
                <w:sz w:val="16"/>
                <w:szCs w:val="16"/>
              </w:rPr>
            </w:pPr>
            <w:r w:rsidRPr="001A2251">
              <w:rPr>
                <w:b/>
                <w:bCs/>
                <w:color w:val="000000"/>
                <w:sz w:val="16"/>
                <w:szCs w:val="16"/>
              </w:rPr>
              <w:t>Резервные фонды местных администраций</w:t>
            </w:r>
          </w:p>
        </w:tc>
        <w:tc>
          <w:tcPr>
            <w:tcW w:w="1300" w:type="dxa"/>
            <w:tcBorders>
              <w:top w:val="nil"/>
              <w:left w:val="nil"/>
              <w:bottom w:val="single" w:sz="4" w:space="0" w:color="auto"/>
              <w:right w:val="single" w:sz="4" w:space="0" w:color="auto"/>
            </w:tcBorders>
            <w:shd w:val="clear" w:color="auto" w:fill="auto"/>
            <w:vAlign w:val="center"/>
            <w:hideMark/>
          </w:tcPr>
          <w:p w14:paraId="36C894EB" w14:textId="77777777" w:rsidR="00773772" w:rsidRPr="001A2251" w:rsidRDefault="00773772" w:rsidP="006474E9">
            <w:pPr>
              <w:jc w:val="center"/>
              <w:rPr>
                <w:b/>
                <w:bCs/>
                <w:color w:val="000000"/>
                <w:sz w:val="16"/>
                <w:szCs w:val="16"/>
              </w:rPr>
            </w:pPr>
            <w:r w:rsidRPr="001A2251">
              <w:rPr>
                <w:b/>
                <w:bCs/>
                <w:color w:val="000000"/>
                <w:sz w:val="16"/>
                <w:szCs w:val="16"/>
              </w:rPr>
              <w:t>62 9 00 15020</w:t>
            </w:r>
          </w:p>
        </w:tc>
        <w:tc>
          <w:tcPr>
            <w:tcW w:w="800" w:type="dxa"/>
            <w:tcBorders>
              <w:top w:val="nil"/>
              <w:left w:val="nil"/>
              <w:bottom w:val="single" w:sz="4" w:space="0" w:color="auto"/>
              <w:right w:val="single" w:sz="4" w:space="0" w:color="auto"/>
            </w:tcBorders>
            <w:shd w:val="clear" w:color="auto" w:fill="auto"/>
            <w:vAlign w:val="center"/>
            <w:hideMark/>
          </w:tcPr>
          <w:p w14:paraId="4805D97B"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37522EB"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5FC9660A" w14:textId="77777777" w:rsidR="00773772" w:rsidRPr="001A2251" w:rsidRDefault="00773772" w:rsidP="006474E9">
            <w:pPr>
              <w:jc w:val="center"/>
              <w:rPr>
                <w:b/>
                <w:bCs/>
                <w:color w:val="000000"/>
                <w:sz w:val="16"/>
                <w:szCs w:val="16"/>
              </w:rPr>
            </w:pPr>
            <w:r w:rsidRPr="001A2251">
              <w:rPr>
                <w:b/>
                <w:bCs/>
                <w:color w:val="000000"/>
                <w:sz w:val="16"/>
                <w:szCs w:val="16"/>
              </w:rPr>
              <w:t>100,00</w:t>
            </w:r>
          </w:p>
        </w:tc>
      </w:tr>
      <w:tr w:rsidR="00773772" w:rsidRPr="001A2251" w14:paraId="63520724" w14:textId="77777777" w:rsidTr="006474E9">
        <w:trPr>
          <w:trHeight w:val="25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11700DD2" w14:textId="77777777" w:rsidR="00773772" w:rsidRPr="001A2251" w:rsidRDefault="00773772" w:rsidP="006474E9">
            <w:pPr>
              <w:rPr>
                <w:color w:val="000000"/>
                <w:sz w:val="16"/>
                <w:szCs w:val="16"/>
              </w:rPr>
            </w:pPr>
            <w:r w:rsidRPr="001A2251">
              <w:rPr>
                <w:color w:val="000000"/>
                <w:sz w:val="16"/>
                <w:szCs w:val="16"/>
              </w:rPr>
              <w:t>Резервные фонды</w:t>
            </w:r>
          </w:p>
        </w:tc>
        <w:tc>
          <w:tcPr>
            <w:tcW w:w="1300" w:type="dxa"/>
            <w:tcBorders>
              <w:top w:val="nil"/>
              <w:left w:val="nil"/>
              <w:bottom w:val="single" w:sz="4" w:space="0" w:color="auto"/>
              <w:right w:val="single" w:sz="4" w:space="0" w:color="auto"/>
            </w:tcBorders>
            <w:shd w:val="clear" w:color="auto" w:fill="auto"/>
            <w:vAlign w:val="center"/>
            <w:hideMark/>
          </w:tcPr>
          <w:p w14:paraId="12CEE5AB" w14:textId="77777777" w:rsidR="00773772" w:rsidRPr="001A2251" w:rsidRDefault="00773772" w:rsidP="006474E9">
            <w:pPr>
              <w:jc w:val="center"/>
              <w:rPr>
                <w:color w:val="000000"/>
                <w:sz w:val="16"/>
                <w:szCs w:val="16"/>
              </w:rPr>
            </w:pPr>
            <w:r w:rsidRPr="001A2251">
              <w:rPr>
                <w:color w:val="000000"/>
                <w:sz w:val="16"/>
                <w:szCs w:val="16"/>
              </w:rPr>
              <w:t>62 9 00 15020</w:t>
            </w:r>
          </w:p>
        </w:tc>
        <w:tc>
          <w:tcPr>
            <w:tcW w:w="800" w:type="dxa"/>
            <w:tcBorders>
              <w:top w:val="nil"/>
              <w:left w:val="nil"/>
              <w:bottom w:val="single" w:sz="4" w:space="0" w:color="auto"/>
              <w:right w:val="single" w:sz="4" w:space="0" w:color="auto"/>
            </w:tcBorders>
            <w:shd w:val="clear" w:color="auto" w:fill="auto"/>
            <w:vAlign w:val="center"/>
            <w:hideMark/>
          </w:tcPr>
          <w:p w14:paraId="264D8353" w14:textId="77777777" w:rsidR="00773772" w:rsidRPr="001A2251" w:rsidRDefault="00773772" w:rsidP="006474E9">
            <w:pPr>
              <w:jc w:val="center"/>
              <w:rPr>
                <w:color w:val="000000"/>
                <w:sz w:val="16"/>
                <w:szCs w:val="16"/>
              </w:rPr>
            </w:pPr>
            <w:r w:rsidRPr="001A2251">
              <w:rPr>
                <w:color w:val="000000"/>
                <w:sz w:val="16"/>
                <w:szCs w:val="16"/>
              </w:rPr>
              <w:t xml:space="preserve"> 870</w:t>
            </w:r>
          </w:p>
        </w:tc>
        <w:tc>
          <w:tcPr>
            <w:tcW w:w="960" w:type="dxa"/>
            <w:tcBorders>
              <w:top w:val="nil"/>
              <w:left w:val="nil"/>
              <w:bottom w:val="single" w:sz="4" w:space="0" w:color="auto"/>
              <w:right w:val="single" w:sz="4" w:space="0" w:color="auto"/>
            </w:tcBorders>
            <w:shd w:val="clear" w:color="auto" w:fill="auto"/>
            <w:vAlign w:val="center"/>
            <w:hideMark/>
          </w:tcPr>
          <w:p w14:paraId="06B3D575" w14:textId="77777777" w:rsidR="00773772" w:rsidRPr="001A2251" w:rsidRDefault="00773772" w:rsidP="006474E9">
            <w:pPr>
              <w:jc w:val="center"/>
              <w:rPr>
                <w:color w:val="000000"/>
                <w:sz w:val="16"/>
                <w:szCs w:val="16"/>
              </w:rPr>
            </w:pPr>
            <w:r w:rsidRPr="001A2251">
              <w:rPr>
                <w:color w:val="000000"/>
                <w:sz w:val="16"/>
                <w:szCs w:val="16"/>
              </w:rPr>
              <w:t>0111</w:t>
            </w:r>
          </w:p>
        </w:tc>
        <w:tc>
          <w:tcPr>
            <w:tcW w:w="1420" w:type="dxa"/>
            <w:tcBorders>
              <w:top w:val="nil"/>
              <w:left w:val="nil"/>
              <w:bottom w:val="single" w:sz="4" w:space="0" w:color="auto"/>
              <w:right w:val="single" w:sz="8" w:space="0" w:color="auto"/>
            </w:tcBorders>
            <w:shd w:val="clear" w:color="auto" w:fill="auto"/>
            <w:vAlign w:val="center"/>
            <w:hideMark/>
          </w:tcPr>
          <w:p w14:paraId="3C1095DD" w14:textId="77777777" w:rsidR="00773772" w:rsidRPr="001A2251" w:rsidRDefault="00773772" w:rsidP="006474E9">
            <w:pPr>
              <w:jc w:val="center"/>
              <w:rPr>
                <w:color w:val="000000"/>
                <w:sz w:val="16"/>
                <w:szCs w:val="16"/>
              </w:rPr>
            </w:pPr>
            <w:r w:rsidRPr="001A2251">
              <w:rPr>
                <w:color w:val="000000"/>
                <w:sz w:val="16"/>
                <w:szCs w:val="16"/>
              </w:rPr>
              <w:t>100,00</w:t>
            </w:r>
          </w:p>
        </w:tc>
      </w:tr>
      <w:tr w:rsidR="00773772" w:rsidRPr="001A2251" w14:paraId="3D6D574D"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5CE8D155" w14:textId="77777777" w:rsidR="00773772" w:rsidRPr="001A2251" w:rsidRDefault="00773772" w:rsidP="006474E9">
            <w:pPr>
              <w:rPr>
                <w:b/>
                <w:bCs/>
                <w:color w:val="000000"/>
                <w:sz w:val="16"/>
                <w:szCs w:val="16"/>
              </w:rPr>
            </w:pPr>
            <w:r w:rsidRPr="001A2251">
              <w:rPr>
                <w:b/>
                <w:bCs/>
                <w:color w:val="000000"/>
                <w:sz w:val="16"/>
                <w:szCs w:val="16"/>
              </w:rPr>
              <w:t>Исполнение судебных актов, вступивших в законную силу</w:t>
            </w:r>
          </w:p>
        </w:tc>
        <w:tc>
          <w:tcPr>
            <w:tcW w:w="1300" w:type="dxa"/>
            <w:tcBorders>
              <w:top w:val="nil"/>
              <w:left w:val="nil"/>
              <w:bottom w:val="single" w:sz="4" w:space="0" w:color="auto"/>
              <w:right w:val="single" w:sz="4" w:space="0" w:color="auto"/>
            </w:tcBorders>
            <w:shd w:val="clear" w:color="auto" w:fill="auto"/>
            <w:vAlign w:val="center"/>
            <w:hideMark/>
          </w:tcPr>
          <w:p w14:paraId="6AB3A13D" w14:textId="77777777" w:rsidR="00773772" w:rsidRPr="001A2251" w:rsidRDefault="00773772" w:rsidP="006474E9">
            <w:pPr>
              <w:jc w:val="center"/>
              <w:rPr>
                <w:b/>
                <w:bCs/>
                <w:color w:val="000000"/>
                <w:sz w:val="16"/>
                <w:szCs w:val="16"/>
              </w:rPr>
            </w:pPr>
            <w:r w:rsidRPr="001A2251">
              <w:rPr>
                <w:b/>
                <w:bCs/>
                <w:color w:val="000000"/>
                <w:sz w:val="16"/>
                <w:szCs w:val="16"/>
              </w:rPr>
              <w:t>62 9 00 15040</w:t>
            </w:r>
          </w:p>
        </w:tc>
        <w:tc>
          <w:tcPr>
            <w:tcW w:w="800" w:type="dxa"/>
            <w:tcBorders>
              <w:top w:val="nil"/>
              <w:left w:val="nil"/>
              <w:bottom w:val="single" w:sz="4" w:space="0" w:color="auto"/>
              <w:right w:val="single" w:sz="4" w:space="0" w:color="auto"/>
            </w:tcBorders>
            <w:shd w:val="clear" w:color="auto" w:fill="auto"/>
            <w:vAlign w:val="center"/>
            <w:hideMark/>
          </w:tcPr>
          <w:p w14:paraId="083D8891"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BACC944"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6EB1FE15" w14:textId="77777777" w:rsidR="00773772" w:rsidRPr="001A2251" w:rsidRDefault="00773772" w:rsidP="006474E9">
            <w:pPr>
              <w:jc w:val="center"/>
              <w:rPr>
                <w:b/>
                <w:bCs/>
                <w:color w:val="000000"/>
                <w:sz w:val="16"/>
                <w:szCs w:val="16"/>
              </w:rPr>
            </w:pPr>
            <w:r w:rsidRPr="001A2251">
              <w:rPr>
                <w:b/>
                <w:bCs/>
                <w:color w:val="000000"/>
                <w:sz w:val="16"/>
                <w:szCs w:val="16"/>
              </w:rPr>
              <w:t>30,00</w:t>
            </w:r>
          </w:p>
        </w:tc>
      </w:tr>
      <w:tr w:rsidR="00773772" w:rsidRPr="001A2251" w14:paraId="4F3FA286" w14:textId="77777777" w:rsidTr="006474E9">
        <w:trPr>
          <w:trHeight w:val="25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26BAFF90" w14:textId="77777777" w:rsidR="00773772" w:rsidRPr="001A2251" w:rsidRDefault="00773772" w:rsidP="006474E9">
            <w:pPr>
              <w:rPr>
                <w:color w:val="000000"/>
                <w:sz w:val="16"/>
                <w:szCs w:val="16"/>
              </w:rPr>
            </w:pPr>
            <w:proofErr w:type="gramStart"/>
            <w:r w:rsidRPr="001A2251">
              <w:rPr>
                <w:color w:val="000000"/>
                <w:sz w:val="16"/>
                <w:szCs w:val="16"/>
              </w:rPr>
              <w:t>Уплата  иных</w:t>
            </w:r>
            <w:proofErr w:type="gramEnd"/>
            <w:r w:rsidRPr="001A2251">
              <w:rPr>
                <w:color w:val="000000"/>
                <w:sz w:val="16"/>
                <w:szCs w:val="16"/>
              </w:rPr>
              <w:t xml:space="preserve"> платежей</w:t>
            </w:r>
          </w:p>
        </w:tc>
        <w:tc>
          <w:tcPr>
            <w:tcW w:w="1300" w:type="dxa"/>
            <w:tcBorders>
              <w:top w:val="nil"/>
              <w:left w:val="nil"/>
              <w:bottom w:val="single" w:sz="4" w:space="0" w:color="auto"/>
              <w:right w:val="single" w:sz="4" w:space="0" w:color="auto"/>
            </w:tcBorders>
            <w:shd w:val="clear" w:color="auto" w:fill="auto"/>
            <w:vAlign w:val="center"/>
            <w:hideMark/>
          </w:tcPr>
          <w:p w14:paraId="6EEB01F0" w14:textId="77777777" w:rsidR="00773772" w:rsidRPr="001A2251" w:rsidRDefault="00773772" w:rsidP="006474E9">
            <w:pPr>
              <w:jc w:val="center"/>
              <w:rPr>
                <w:color w:val="000000"/>
                <w:sz w:val="16"/>
                <w:szCs w:val="16"/>
              </w:rPr>
            </w:pPr>
            <w:r w:rsidRPr="001A2251">
              <w:rPr>
                <w:color w:val="000000"/>
                <w:sz w:val="16"/>
                <w:szCs w:val="16"/>
              </w:rPr>
              <w:t>62 9 00 15040</w:t>
            </w:r>
          </w:p>
        </w:tc>
        <w:tc>
          <w:tcPr>
            <w:tcW w:w="800" w:type="dxa"/>
            <w:tcBorders>
              <w:top w:val="nil"/>
              <w:left w:val="nil"/>
              <w:bottom w:val="single" w:sz="4" w:space="0" w:color="auto"/>
              <w:right w:val="single" w:sz="4" w:space="0" w:color="auto"/>
            </w:tcBorders>
            <w:shd w:val="clear" w:color="auto" w:fill="auto"/>
            <w:vAlign w:val="center"/>
            <w:hideMark/>
          </w:tcPr>
          <w:p w14:paraId="48B65118" w14:textId="77777777" w:rsidR="00773772" w:rsidRPr="001A2251" w:rsidRDefault="00773772" w:rsidP="006474E9">
            <w:pPr>
              <w:jc w:val="center"/>
              <w:rPr>
                <w:color w:val="000000"/>
                <w:sz w:val="16"/>
                <w:szCs w:val="16"/>
              </w:rPr>
            </w:pPr>
            <w:r w:rsidRPr="001A2251">
              <w:rPr>
                <w:color w:val="000000"/>
                <w:sz w:val="16"/>
                <w:szCs w:val="16"/>
              </w:rPr>
              <w:t>831</w:t>
            </w:r>
          </w:p>
        </w:tc>
        <w:tc>
          <w:tcPr>
            <w:tcW w:w="960" w:type="dxa"/>
            <w:tcBorders>
              <w:top w:val="nil"/>
              <w:left w:val="nil"/>
              <w:bottom w:val="single" w:sz="4" w:space="0" w:color="auto"/>
              <w:right w:val="single" w:sz="4" w:space="0" w:color="auto"/>
            </w:tcBorders>
            <w:shd w:val="clear" w:color="auto" w:fill="auto"/>
            <w:vAlign w:val="center"/>
            <w:hideMark/>
          </w:tcPr>
          <w:p w14:paraId="1551D7C5" w14:textId="77777777" w:rsidR="00773772" w:rsidRPr="001A2251" w:rsidRDefault="00773772" w:rsidP="006474E9">
            <w:pPr>
              <w:jc w:val="center"/>
              <w:rPr>
                <w:color w:val="000000"/>
                <w:sz w:val="16"/>
                <w:szCs w:val="16"/>
              </w:rPr>
            </w:pPr>
            <w:r w:rsidRPr="001A2251">
              <w:rPr>
                <w:color w:val="000000"/>
                <w:sz w:val="16"/>
                <w:szCs w:val="16"/>
              </w:rPr>
              <w:t>0113</w:t>
            </w:r>
          </w:p>
        </w:tc>
        <w:tc>
          <w:tcPr>
            <w:tcW w:w="1420" w:type="dxa"/>
            <w:tcBorders>
              <w:top w:val="nil"/>
              <w:left w:val="nil"/>
              <w:bottom w:val="single" w:sz="4" w:space="0" w:color="auto"/>
              <w:right w:val="single" w:sz="8" w:space="0" w:color="auto"/>
            </w:tcBorders>
            <w:shd w:val="clear" w:color="auto" w:fill="auto"/>
            <w:vAlign w:val="center"/>
            <w:hideMark/>
          </w:tcPr>
          <w:p w14:paraId="7FCF5011" w14:textId="77777777" w:rsidR="00773772" w:rsidRPr="001A2251" w:rsidRDefault="00773772" w:rsidP="006474E9">
            <w:pPr>
              <w:jc w:val="center"/>
              <w:rPr>
                <w:color w:val="000000"/>
                <w:sz w:val="16"/>
                <w:szCs w:val="16"/>
              </w:rPr>
            </w:pPr>
            <w:r w:rsidRPr="001A2251">
              <w:rPr>
                <w:color w:val="000000"/>
                <w:sz w:val="16"/>
                <w:szCs w:val="16"/>
              </w:rPr>
              <w:t>30,00</w:t>
            </w:r>
          </w:p>
        </w:tc>
      </w:tr>
      <w:tr w:rsidR="00773772" w:rsidRPr="001A2251" w14:paraId="5788F8C1"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574ABC61" w14:textId="77777777" w:rsidR="00773772" w:rsidRPr="001A2251" w:rsidRDefault="00773772" w:rsidP="006474E9">
            <w:pPr>
              <w:rPr>
                <w:b/>
                <w:bCs/>
                <w:color w:val="000000"/>
                <w:sz w:val="16"/>
                <w:szCs w:val="16"/>
              </w:rPr>
            </w:pPr>
            <w:r w:rsidRPr="001A2251">
              <w:rPr>
                <w:b/>
                <w:bCs/>
                <w:color w:val="000000"/>
                <w:sz w:val="16"/>
                <w:szCs w:val="16"/>
              </w:rPr>
              <w:lastRenderedPageBreak/>
              <w:t>Проведение мероприятий, осуществляемых органами местного самоуправления</w:t>
            </w:r>
          </w:p>
        </w:tc>
        <w:tc>
          <w:tcPr>
            <w:tcW w:w="1300" w:type="dxa"/>
            <w:tcBorders>
              <w:top w:val="nil"/>
              <w:left w:val="nil"/>
              <w:bottom w:val="single" w:sz="4" w:space="0" w:color="auto"/>
              <w:right w:val="single" w:sz="4" w:space="0" w:color="auto"/>
            </w:tcBorders>
            <w:shd w:val="clear" w:color="auto" w:fill="auto"/>
            <w:vAlign w:val="center"/>
            <w:hideMark/>
          </w:tcPr>
          <w:p w14:paraId="6929BCF0" w14:textId="77777777" w:rsidR="00773772" w:rsidRPr="001A2251" w:rsidRDefault="00773772" w:rsidP="006474E9">
            <w:pPr>
              <w:jc w:val="center"/>
              <w:rPr>
                <w:b/>
                <w:bCs/>
                <w:color w:val="000000"/>
                <w:sz w:val="16"/>
                <w:szCs w:val="16"/>
              </w:rPr>
            </w:pPr>
            <w:r w:rsidRPr="001A2251">
              <w:rPr>
                <w:b/>
                <w:bCs/>
                <w:color w:val="000000"/>
                <w:sz w:val="16"/>
                <w:szCs w:val="16"/>
              </w:rPr>
              <w:t>62 9 00 15050</w:t>
            </w:r>
          </w:p>
        </w:tc>
        <w:tc>
          <w:tcPr>
            <w:tcW w:w="800" w:type="dxa"/>
            <w:tcBorders>
              <w:top w:val="nil"/>
              <w:left w:val="nil"/>
              <w:bottom w:val="single" w:sz="4" w:space="0" w:color="auto"/>
              <w:right w:val="single" w:sz="4" w:space="0" w:color="auto"/>
            </w:tcBorders>
            <w:shd w:val="clear" w:color="auto" w:fill="auto"/>
            <w:vAlign w:val="center"/>
            <w:hideMark/>
          </w:tcPr>
          <w:p w14:paraId="01422C04"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29F4D59"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14673C82" w14:textId="77777777" w:rsidR="00773772" w:rsidRPr="001A2251" w:rsidRDefault="00773772" w:rsidP="006474E9">
            <w:pPr>
              <w:jc w:val="center"/>
              <w:rPr>
                <w:b/>
                <w:bCs/>
                <w:color w:val="000000"/>
                <w:sz w:val="16"/>
                <w:szCs w:val="16"/>
              </w:rPr>
            </w:pPr>
            <w:r w:rsidRPr="001A2251">
              <w:rPr>
                <w:b/>
                <w:bCs/>
                <w:color w:val="000000"/>
                <w:sz w:val="16"/>
                <w:szCs w:val="16"/>
              </w:rPr>
              <w:t>250,48</w:t>
            </w:r>
          </w:p>
        </w:tc>
      </w:tr>
      <w:tr w:rsidR="00773772" w:rsidRPr="001A2251" w14:paraId="334E3FCF"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3CBBE06D" w14:textId="77777777" w:rsidR="00773772" w:rsidRPr="001A2251" w:rsidRDefault="00773772" w:rsidP="006474E9">
            <w:pPr>
              <w:rPr>
                <w:color w:val="000000"/>
                <w:sz w:val="16"/>
                <w:szCs w:val="16"/>
              </w:rPr>
            </w:pPr>
            <w:r w:rsidRPr="001A2251">
              <w:rPr>
                <w:color w:val="000000"/>
                <w:sz w:val="16"/>
                <w:szCs w:val="16"/>
              </w:rPr>
              <w:t xml:space="preserve">Прочая закупка товаров, работ и услуг для обеспечения государственных (муниципальных) нужд </w:t>
            </w:r>
          </w:p>
        </w:tc>
        <w:tc>
          <w:tcPr>
            <w:tcW w:w="1300" w:type="dxa"/>
            <w:tcBorders>
              <w:top w:val="nil"/>
              <w:left w:val="nil"/>
              <w:bottom w:val="single" w:sz="4" w:space="0" w:color="auto"/>
              <w:right w:val="single" w:sz="4" w:space="0" w:color="auto"/>
            </w:tcBorders>
            <w:shd w:val="clear" w:color="auto" w:fill="auto"/>
            <w:vAlign w:val="center"/>
            <w:hideMark/>
          </w:tcPr>
          <w:p w14:paraId="0E9D870C" w14:textId="77777777" w:rsidR="00773772" w:rsidRPr="001A2251" w:rsidRDefault="00773772" w:rsidP="006474E9">
            <w:pPr>
              <w:jc w:val="center"/>
              <w:rPr>
                <w:color w:val="000000"/>
                <w:sz w:val="16"/>
                <w:szCs w:val="16"/>
              </w:rPr>
            </w:pPr>
            <w:r w:rsidRPr="001A2251">
              <w:rPr>
                <w:color w:val="000000"/>
                <w:sz w:val="16"/>
                <w:szCs w:val="16"/>
              </w:rPr>
              <w:t>62 9 00 15050</w:t>
            </w:r>
          </w:p>
        </w:tc>
        <w:tc>
          <w:tcPr>
            <w:tcW w:w="800" w:type="dxa"/>
            <w:tcBorders>
              <w:top w:val="nil"/>
              <w:left w:val="nil"/>
              <w:bottom w:val="single" w:sz="4" w:space="0" w:color="auto"/>
              <w:right w:val="single" w:sz="4" w:space="0" w:color="auto"/>
            </w:tcBorders>
            <w:shd w:val="clear" w:color="auto" w:fill="auto"/>
            <w:vAlign w:val="center"/>
            <w:hideMark/>
          </w:tcPr>
          <w:p w14:paraId="4C529BD8"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1831880F" w14:textId="77777777" w:rsidR="00773772" w:rsidRPr="001A2251" w:rsidRDefault="00773772" w:rsidP="006474E9">
            <w:pPr>
              <w:jc w:val="center"/>
              <w:rPr>
                <w:color w:val="000000"/>
                <w:sz w:val="16"/>
                <w:szCs w:val="16"/>
              </w:rPr>
            </w:pPr>
            <w:r w:rsidRPr="001A2251">
              <w:rPr>
                <w:color w:val="000000"/>
                <w:sz w:val="16"/>
                <w:szCs w:val="16"/>
              </w:rPr>
              <w:t>0113</w:t>
            </w:r>
          </w:p>
        </w:tc>
        <w:tc>
          <w:tcPr>
            <w:tcW w:w="1420" w:type="dxa"/>
            <w:tcBorders>
              <w:top w:val="nil"/>
              <w:left w:val="nil"/>
              <w:bottom w:val="single" w:sz="4" w:space="0" w:color="auto"/>
              <w:right w:val="single" w:sz="8" w:space="0" w:color="auto"/>
            </w:tcBorders>
            <w:shd w:val="clear" w:color="auto" w:fill="auto"/>
            <w:vAlign w:val="center"/>
            <w:hideMark/>
          </w:tcPr>
          <w:p w14:paraId="3F3D7214" w14:textId="77777777" w:rsidR="00773772" w:rsidRPr="001A2251" w:rsidRDefault="00773772" w:rsidP="006474E9">
            <w:pPr>
              <w:jc w:val="center"/>
              <w:rPr>
                <w:color w:val="000000"/>
                <w:sz w:val="16"/>
                <w:szCs w:val="16"/>
              </w:rPr>
            </w:pPr>
            <w:r w:rsidRPr="001A2251">
              <w:rPr>
                <w:color w:val="000000"/>
                <w:sz w:val="16"/>
                <w:szCs w:val="16"/>
              </w:rPr>
              <w:t>224,48</w:t>
            </w:r>
          </w:p>
        </w:tc>
      </w:tr>
      <w:tr w:rsidR="00773772" w:rsidRPr="001A2251" w14:paraId="7E765EF4" w14:textId="77777777" w:rsidTr="006474E9">
        <w:trPr>
          <w:trHeight w:val="25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5BF2BA2B" w14:textId="77777777" w:rsidR="00773772" w:rsidRPr="001A2251" w:rsidRDefault="00773772" w:rsidP="006474E9">
            <w:pPr>
              <w:rPr>
                <w:color w:val="000000"/>
                <w:sz w:val="16"/>
                <w:szCs w:val="16"/>
              </w:rPr>
            </w:pPr>
            <w:proofErr w:type="gramStart"/>
            <w:r w:rsidRPr="001A2251">
              <w:rPr>
                <w:color w:val="000000"/>
                <w:sz w:val="16"/>
                <w:szCs w:val="16"/>
              </w:rPr>
              <w:t>Уплата  иных</w:t>
            </w:r>
            <w:proofErr w:type="gramEnd"/>
            <w:r w:rsidRPr="001A2251">
              <w:rPr>
                <w:color w:val="000000"/>
                <w:sz w:val="16"/>
                <w:szCs w:val="16"/>
              </w:rPr>
              <w:t xml:space="preserve"> платежей</w:t>
            </w:r>
          </w:p>
        </w:tc>
        <w:tc>
          <w:tcPr>
            <w:tcW w:w="1300" w:type="dxa"/>
            <w:tcBorders>
              <w:top w:val="nil"/>
              <w:left w:val="nil"/>
              <w:bottom w:val="single" w:sz="4" w:space="0" w:color="auto"/>
              <w:right w:val="single" w:sz="4" w:space="0" w:color="auto"/>
            </w:tcBorders>
            <w:shd w:val="clear" w:color="auto" w:fill="auto"/>
            <w:vAlign w:val="center"/>
            <w:hideMark/>
          </w:tcPr>
          <w:p w14:paraId="09DCF8E3" w14:textId="77777777" w:rsidR="00773772" w:rsidRPr="001A2251" w:rsidRDefault="00773772" w:rsidP="006474E9">
            <w:pPr>
              <w:jc w:val="center"/>
              <w:rPr>
                <w:color w:val="000000"/>
                <w:sz w:val="16"/>
                <w:szCs w:val="16"/>
              </w:rPr>
            </w:pPr>
            <w:r w:rsidRPr="001A2251">
              <w:rPr>
                <w:color w:val="000000"/>
                <w:sz w:val="16"/>
                <w:szCs w:val="16"/>
              </w:rPr>
              <w:t>62 9 00 15050</w:t>
            </w:r>
          </w:p>
        </w:tc>
        <w:tc>
          <w:tcPr>
            <w:tcW w:w="800" w:type="dxa"/>
            <w:tcBorders>
              <w:top w:val="nil"/>
              <w:left w:val="nil"/>
              <w:bottom w:val="single" w:sz="4" w:space="0" w:color="auto"/>
              <w:right w:val="single" w:sz="4" w:space="0" w:color="auto"/>
            </w:tcBorders>
            <w:shd w:val="clear" w:color="auto" w:fill="auto"/>
            <w:vAlign w:val="center"/>
            <w:hideMark/>
          </w:tcPr>
          <w:p w14:paraId="7D44DA34" w14:textId="77777777" w:rsidR="00773772" w:rsidRPr="001A2251" w:rsidRDefault="00773772" w:rsidP="006474E9">
            <w:pPr>
              <w:jc w:val="center"/>
              <w:rPr>
                <w:color w:val="000000"/>
                <w:sz w:val="16"/>
                <w:szCs w:val="16"/>
              </w:rPr>
            </w:pPr>
            <w:r w:rsidRPr="001A2251">
              <w:rPr>
                <w:color w:val="000000"/>
                <w:sz w:val="16"/>
                <w:szCs w:val="16"/>
              </w:rPr>
              <w:t>853</w:t>
            </w:r>
          </w:p>
        </w:tc>
        <w:tc>
          <w:tcPr>
            <w:tcW w:w="960" w:type="dxa"/>
            <w:tcBorders>
              <w:top w:val="nil"/>
              <w:left w:val="nil"/>
              <w:bottom w:val="single" w:sz="4" w:space="0" w:color="auto"/>
              <w:right w:val="single" w:sz="4" w:space="0" w:color="auto"/>
            </w:tcBorders>
            <w:shd w:val="clear" w:color="auto" w:fill="auto"/>
            <w:vAlign w:val="center"/>
            <w:hideMark/>
          </w:tcPr>
          <w:p w14:paraId="5573F081" w14:textId="77777777" w:rsidR="00773772" w:rsidRPr="001A2251" w:rsidRDefault="00773772" w:rsidP="006474E9">
            <w:pPr>
              <w:jc w:val="center"/>
              <w:rPr>
                <w:color w:val="000000"/>
                <w:sz w:val="16"/>
                <w:szCs w:val="16"/>
              </w:rPr>
            </w:pPr>
            <w:r w:rsidRPr="001A2251">
              <w:rPr>
                <w:color w:val="000000"/>
                <w:sz w:val="16"/>
                <w:szCs w:val="16"/>
              </w:rPr>
              <w:t>0113</w:t>
            </w:r>
          </w:p>
        </w:tc>
        <w:tc>
          <w:tcPr>
            <w:tcW w:w="1420" w:type="dxa"/>
            <w:tcBorders>
              <w:top w:val="nil"/>
              <w:left w:val="nil"/>
              <w:bottom w:val="single" w:sz="4" w:space="0" w:color="auto"/>
              <w:right w:val="single" w:sz="8" w:space="0" w:color="auto"/>
            </w:tcBorders>
            <w:shd w:val="clear" w:color="auto" w:fill="auto"/>
            <w:vAlign w:val="center"/>
            <w:hideMark/>
          </w:tcPr>
          <w:p w14:paraId="5BDE6931" w14:textId="77777777" w:rsidR="00773772" w:rsidRPr="001A2251" w:rsidRDefault="00773772" w:rsidP="006474E9">
            <w:pPr>
              <w:jc w:val="center"/>
              <w:rPr>
                <w:color w:val="000000"/>
                <w:sz w:val="16"/>
                <w:szCs w:val="16"/>
              </w:rPr>
            </w:pPr>
            <w:r w:rsidRPr="001A2251">
              <w:rPr>
                <w:color w:val="000000"/>
                <w:sz w:val="16"/>
                <w:szCs w:val="16"/>
              </w:rPr>
              <w:t>26,00</w:t>
            </w:r>
          </w:p>
        </w:tc>
      </w:tr>
      <w:tr w:rsidR="00773772" w:rsidRPr="001A2251" w14:paraId="439AE6C6" w14:textId="77777777" w:rsidTr="006474E9">
        <w:trPr>
          <w:trHeight w:val="25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1E25B4E6" w14:textId="77777777" w:rsidR="00773772" w:rsidRPr="001A2251" w:rsidRDefault="00773772" w:rsidP="006474E9">
            <w:pPr>
              <w:rPr>
                <w:color w:val="000000"/>
                <w:sz w:val="16"/>
                <w:szCs w:val="16"/>
              </w:rPr>
            </w:pPr>
            <w:r w:rsidRPr="001A2251">
              <w:rPr>
                <w:color w:val="000000"/>
                <w:sz w:val="16"/>
                <w:szCs w:val="16"/>
              </w:rPr>
              <w:t>Доплат к пенсиям муниципальных служащих</w:t>
            </w:r>
          </w:p>
        </w:tc>
        <w:tc>
          <w:tcPr>
            <w:tcW w:w="1300" w:type="dxa"/>
            <w:tcBorders>
              <w:top w:val="nil"/>
              <w:left w:val="nil"/>
              <w:bottom w:val="single" w:sz="4" w:space="0" w:color="auto"/>
              <w:right w:val="single" w:sz="4" w:space="0" w:color="auto"/>
            </w:tcBorders>
            <w:shd w:val="clear" w:color="auto" w:fill="auto"/>
            <w:vAlign w:val="center"/>
            <w:hideMark/>
          </w:tcPr>
          <w:p w14:paraId="27999194" w14:textId="77777777" w:rsidR="00773772" w:rsidRPr="001A2251" w:rsidRDefault="00773772" w:rsidP="006474E9">
            <w:pPr>
              <w:jc w:val="center"/>
              <w:rPr>
                <w:b/>
                <w:bCs/>
                <w:sz w:val="16"/>
                <w:szCs w:val="16"/>
              </w:rPr>
            </w:pPr>
            <w:r w:rsidRPr="001A2251">
              <w:rPr>
                <w:b/>
                <w:bCs/>
                <w:sz w:val="16"/>
                <w:szCs w:val="16"/>
              </w:rPr>
              <w:t>62 9 00 15280</w:t>
            </w:r>
          </w:p>
        </w:tc>
        <w:tc>
          <w:tcPr>
            <w:tcW w:w="800" w:type="dxa"/>
            <w:tcBorders>
              <w:top w:val="nil"/>
              <w:left w:val="nil"/>
              <w:bottom w:val="single" w:sz="4" w:space="0" w:color="auto"/>
              <w:right w:val="single" w:sz="4" w:space="0" w:color="auto"/>
            </w:tcBorders>
            <w:shd w:val="clear" w:color="auto" w:fill="auto"/>
            <w:vAlign w:val="center"/>
            <w:hideMark/>
          </w:tcPr>
          <w:p w14:paraId="4972B32E" w14:textId="77777777" w:rsidR="00773772" w:rsidRPr="001A2251" w:rsidRDefault="00773772" w:rsidP="006474E9">
            <w:pPr>
              <w:jc w:val="center"/>
              <w:rPr>
                <w:color w:val="000000"/>
                <w:sz w:val="16"/>
                <w:szCs w:val="16"/>
              </w:rPr>
            </w:pPr>
            <w:r w:rsidRPr="001A2251">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050D270" w14:textId="77777777" w:rsidR="00773772" w:rsidRPr="001A2251" w:rsidRDefault="00773772" w:rsidP="006474E9">
            <w:pPr>
              <w:jc w:val="center"/>
              <w:rPr>
                <w:color w:val="000000"/>
                <w:sz w:val="16"/>
                <w:szCs w:val="16"/>
              </w:rPr>
            </w:pPr>
            <w:r w:rsidRPr="001A2251">
              <w:rPr>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47A5EDA6" w14:textId="77777777" w:rsidR="00773772" w:rsidRPr="001A2251" w:rsidRDefault="00773772" w:rsidP="006474E9">
            <w:pPr>
              <w:jc w:val="center"/>
              <w:rPr>
                <w:b/>
                <w:bCs/>
                <w:color w:val="000000"/>
                <w:sz w:val="16"/>
                <w:szCs w:val="16"/>
              </w:rPr>
            </w:pPr>
            <w:r w:rsidRPr="001A2251">
              <w:rPr>
                <w:b/>
                <w:bCs/>
                <w:color w:val="000000"/>
                <w:sz w:val="16"/>
                <w:szCs w:val="16"/>
              </w:rPr>
              <w:t>1 275,24</w:t>
            </w:r>
          </w:p>
        </w:tc>
      </w:tr>
      <w:tr w:rsidR="00773772" w:rsidRPr="001A2251" w14:paraId="36F55F54"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2894223B" w14:textId="77777777" w:rsidR="00773772" w:rsidRPr="001A2251" w:rsidRDefault="00773772" w:rsidP="006474E9">
            <w:pPr>
              <w:rPr>
                <w:color w:val="000000"/>
                <w:sz w:val="16"/>
                <w:szCs w:val="16"/>
              </w:rPr>
            </w:pPr>
            <w:r w:rsidRPr="001A2251">
              <w:rPr>
                <w:color w:val="000000"/>
                <w:sz w:val="16"/>
                <w:szCs w:val="16"/>
              </w:rPr>
              <w:t>Пособия, компенсации и иные социальные выплаты гражданам, кроме публичных нормативных обязательств</w:t>
            </w:r>
          </w:p>
        </w:tc>
        <w:tc>
          <w:tcPr>
            <w:tcW w:w="1300" w:type="dxa"/>
            <w:tcBorders>
              <w:top w:val="nil"/>
              <w:left w:val="nil"/>
              <w:bottom w:val="single" w:sz="4" w:space="0" w:color="auto"/>
              <w:right w:val="single" w:sz="4" w:space="0" w:color="auto"/>
            </w:tcBorders>
            <w:shd w:val="clear" w:color="auto" w:fill="auto"/>
            <w:vAlign w:val="center"/>
            <w:hideMark/>
          </w:tcPr>
          <w:p w14:paraId="55F20547" w14:textId="77777777" w:rsidR="00773772" w:rsidRPr="001A2251" w:rsidRDefault="00773772" w:rsidP="006474E9">
            <w:pPr>
              <w:jc w:val="center"/>
              <w:rPr>
                <w:sz w:val="16"/>
                <w:szCs w:val="16"/>
              </w:rPr>
            </w:pPr>
            <w:r w:rsidRPr="001A2251">
              <w:rPr>
                <w:sz w:val="16"/>
                <w:szCs w:val="16"/>
              </w:rPr>
              <w:t>62 9 00 15280</w:t>
            </w:r>
          </w:p>
        </w:tc>
        <w:tc>
          <w:tcPr>
            <w:tcW w:w="800" w:type="dxa"/>
            <w:tcBorders>
              <w:top w:val="nil"/>
              <w:left w:val="nil"/>
              <w:bottom w:val="single" w:sz="4" w:space="0" w:color="auto"/>
              <w:right w:val="single" w:sz="4" w:space="0" w:color="auto"/>
            </w:tcBorders>
            <w:shd w:val="clear" w:color="auto" w:fill="auto"/>
            <w:vAlign w:val="center"/>
            <w:hideMark/>
          </w:tcPr>
          <w:p w14:paraId="40C15873" w14:textId="77777777" w:rsidR="00773772" w:rsidRPr="001A2251" w:rsidRDefault="00773772" w:rsidP="006474E9">
            <w:pPr>
              <w:jc w:val="center"/>
              <w:rPr>
                <w:color w:val="000000"/>
                <w:sz w:val="16"/>
                <w:szCs w:val="16"/>
              </w:rPr>
            </w:pPr>
            <w:r w:rsidRPr="001A2251">
              <w:rPr>
                <w:color w:val="000000"/>
                <w:sz w:val="16"/>
                <w:szCs w:val="16"/>
              </w:rPr>
              <w:t>321</w:t>
            </w:r>
          </w:p>
        </w:tc>
        <w:tc>
          <w:tcPr>
            <w:tcW w:w="960" w:type="dxa"/>
            <w:tcBorders>
              <w:top w:val="nil"/>
              <w:left w:val="nil"/>
              <w:bottom w:val="single" w:sz="4" w:space="0" w:color="auto"/>
              <w:right w:val="single" w:sz="4" w:space="0" w:color="auto"/>
            </w:tcBorders>
            <w:shd w:val="clear" w:color="auto" w:fill="auto"/>
            <w:vAlign w:val="center"/>
            <w:hideMark/>
          </w:tcPr>
          <w:p w14:paraId="546AFD95" w14:textId="77777777" w:rsidR="00773772" w:rsidRPr="001A2251" w:rsidRDefault="00773772" w:rsidP="006474E9">
            <w:pPr>
              <w:jc w:val="center"/>
              <w:rPr>
                <w:color w:val="000000"/>
                <w:sz w:val="16"/>
                <w:szCs w:val="16"/>
              </w:rPr>
            </w:pPr>
            <w:r w:rsidRPr="001A2251">
              <w:rPr>
                <w:color w:val="000000"/>
                <w:sz w:val="16"/>
                <w:szCs w:val="16"/>
              </w:rPr>
              <w:t>1001</w:t>
            </w:r>
          </w:p>
        </w:tc>
        <w:tc>
          <w:tcPr>
            <w:tcW w:w="1420" w:type="dxa"/>
            <w:tcBorders>
              <w:top w:val="nil"/>
              <w:left w:val="nil"/>
              <w:bottom w:val="single" w:sz="4" w:space="0" w:color="auto"/>
              <w:right w:val="single" w:sz="8" w:space="0" w:color="auto"/>
            </w:tcBorders>
            <w:shd w:val="clear" w:color="auto" w:fill="auto"/>
            <w:vAlign w:val="center"/>
            <w:hideMark/>
          </w:tcPr>
          <w:p w14:paraId="278F13BF" w14:textId="77777777" w:rsidR="00773772" w:rsidRPr="001A2251" w:rsidRDefault="00773772" w:rsidP="006474E9">
            <w:pPr>
              <w:jc w:val="center"/>
              <w:rPr>
                <w:color w:val="000000"/>
                <w:sz w:val="16"/>
                <w:szCs w:val="16"/>
              </w:rPr>
            </w:pPr>
            <w:r w:rsidRPr="001A2251">
              <w:rPr>
                <w:color w:val="000000"/>
                <w:sz w:val="16"/>
                <w:szCs w:val="16"/>
              </w:rPr>
              <w:t>1 275,24</w:t>
            </w:r>
          </w:p>
        </w:tc>
      </w:tr>
      <w:tr w:rsidR="00773772" w:rsidRPr="001A2251" w14:paraId="5C6DDC55" w14:textId="77777777" w:rsidTr="006474E9">
        <w:trPr>
          <w:trHeight w:val="25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7E56E44A" w14:textId="77777777" w:rsidR="00773772" w:rsidRPr="001A2251" w:rsidRDefault="00773772" w:rsidP="006474E9">
            <w:pPr>
              <w:rPr>
                <w:b/>
                <w:bCs/>
                <w:color w:val="000000"/>
                <w:sz w:val="16"/>
                <w:szCs w:val="16"/>
              </w:rPr>
            </w:pPr>
            <w:r w:rsidRPr="001A2251">
              <w:rPr>
                <w:b/>
                <w:bCs/>
                <w:color w:val="000000"/>
                <w:sz w:val="16"/>
                <w:szCs w:val="16"/>
              </w:rPr>
              <w:t>Содержание муниципального нежилого фонда</w:t>
            </w:r>
          </w:p>
        </w:tc>
        <w:tc>
          <w:tcPr>
            <w:tcW w:w="1300" w:type="dxa"/>
            <w:tcBorders>
              <w:top w:val="nil"/>
              <w:left w:val="nil"/>
              <w:bottom w:val="single" w:sz="4" w:space="0" w:color="auto"/>
              <w:right w:val="single" w:sz="4" w:space="0" w:color="auto"/>
            </w:tcBorders>
            <w:shd w:val="clear" w:color="auto" w:fill="auto"/>
            <w:vAlign w:val="center"/>
            <w:hideMark/>
          </w:tcPr>
          <w:p w14:paraId="6680F5B9" w14:textId="77777777" w:rsidR="00773772" w:rsidRPr="001A2251" w:rsidRDefault="00773772" w:rsidP="006474E9">
            <w:pPr>
              <w:jc w:val="center"/>
              <w:rPr>
                <w:b/>
                <w:bCs/>
                <w:sz w:val="16"/>
                <w:szCs w:val="16"/>
              </w:rPr>
            </w:pPr>
            <w:r w:rsidRPr="001A2251">
              <w:rPr>
                <w:b/>
                <w:bCs/>
                <w:sz w:val="16"/>
                <w:szCs w:val="16"/>
              </w:rPr>
              <w:t>62 9 00 15500</w:t>
            </w:r>
          </w:p>
        </w:tc>
        <w:tc>
          <w:tcPr>
            <w:tcW w:w="800" w:type="dxa"/>
            <w:tcBorders>
              <w:top w:val="nil"/>
              <w:left w:val="nil"/>
              <w:bottom w:val="single" w:sz="4" w:space="0" w:color="auto"/>
              <w:right w:val="single" w:sz="4" w:space="0" w:color="auto"/>
            </w:tcBorders>
            <w:shd w:val="clear" w:color="auto" w:fill="auto"/>
            <w:vAlign w:val="center"/>
            <w:hideMark/>
          </w:tcPr>
          <w:p w14:paraId="7C5FAA5F" w14:textId="77777777" w:rsidR="00773772" w:rsidRPr="001A2251" w:rsidRDefault="00773772" w:rsidP="006474E9">
            <w:pPr>
              <w:jc w:val="center"/>
              <w:rPr>
                <w:color w:val="000000"/>
                <w:sz w:val="16"/>
                <w:szCs w:val="16"/>
              </w:rPr>
            </w:pPr>
            <w:r w:rsidRPr="001A2251">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D17FB7D" w14:textId="77777777" w:rsidR="00773772" w:rsidRPr="001A2251" w:rsidRDefault="00773772" w:rsidP="006474E9">
            <w:pPr>
              <w:jc w:val="center"/>
              <w:rPr>
                <w:color w:val="000000"/>
                <w:sz w:val="16"/>
                <w:szCs w:val="16"/>
              </w:rPr>
            </w:pPr>
            <w:r w:rsidRPr="001A2251">
              <w:rPr>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1C17E9B7" w14:textId="77777777" w:rsidR="00773772" w:rsidRPr="001A2251" w:rsidRDefault="00773772" w:rsidP="006474E9">
            <w:pPr>
              <w:jc w:val="center"/>
              <w:rPr>
                <w:b/>
                <w:bCs/>
                <w:color w:val="000000"/>
                <w:sz w:val="16"/>
                <w:szCs w:val="16"/>
              </w:rPr>
            </w:pPr>
            <w:r w:rsidRPr="001A2251">
              <w:rPr>
                <w:b/>
                <w:bCs/>
                <w:color w:val="000000"/>
                <w:sz w:val="16"/>
                <w:szCs w:val="16"/>
              </w:rPr>
              <w:t>171,20</w:t>
            </w:r>
          </w:p>
        </w:tc>
      </w:tr>
      <w:tr w:rsidR="00773772" w:rsidRPr="001A2251" w14:paraId="7671D490"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7DAA9453" w14:textId="77777777" w:rsidR="00773772" w:rsidRPr="001A2251" w:rsidRDefault="00773772" w:rsidP="006474E9">
            <w:pPr>
              <w:rPr>
                <w:color w:val="000000"/>
                <w:sz w:val="16"/>
                <w:szCs w:val="16"/>
              </w:rPr>
            </w:pPr>
            <w:r w:rsidRPr="001A2251">
              <w:rPr>
                <w:color w:val="000000"/>
                <w:sz w:val="16"/>
                <w:szCs w:val="16"/>
              </w:rPr>
              <w:t xml:space="preserve">Прочая закупка товаров, работ и услуг для обеспечения государственных (муниципальных) нужд </w:t>
            </w:r>
          </w:p>
        </w:tc>
        <w:tc>
          <w:tcPr>
            <w:tcW w:w="1300" w:type="dxa"/>
            <w:tcBorders>
              <w:top w:val="nil"/>
              <w:left w:val="nil"/>
              <w:bottom w:val="single" w:sz="4" w:space="0" w:color="auto"/>
              <w:right w:val="single" w:sz="4" w:space="0" w:color="auto"/>
            </w:tcBorders>
            <w:shd w:val="clear" w:color="auto" w:fill="auto"/>
            <w:vAlign w:val="center"/>
            <w:hideMark/>
          </w:tcPr>
          <w:p w14:paraId="14092021" w14:textId="77777777" w:rsidR="00773772" w:rsidRPr="001A2251" w:rsidRDefault="00773772" w:rsidP="006474E9">
            <w:pPr>
              <w:jc w:val="center"/>
              <w:rPr>
                <w:sz w:val="16"/>
                <w:szCs w:val="16"/>
              </w:rPr>
            </w:pPr>
            <w:r w:rsidRPr="001A2251">
              <w:rPr>
                <w:sz w:val="16"/>
                <w:szCs w:val="16"/>
              </w:rPr>
              <w:t>62 9 00 15500</w:t>
            </w:r>
          </w:p>
        </w:tc>
        <w:tc>
          <w:tcPr>
            <w:tcW w:w="800" w:type="dxa"/>
            <w:tcBorders>
              <w:top w:val="nil"/>
              <w:left w:val="nil"/>
              <w:bottom w:val="single" w:sz="4" w:space="0" w:color="auto"/>
              <w:right w:val="single" w:sz="4" w:space="0" w:color="auto"/>
            </w:tcBorders>
            <w:shd w:val="clear" w:color="auto" w:fill="auto"/>
            <w:vAlign w:val="center"/>
            <w:hideMark/>
          </w:tcPr>
          <w:p w14:paraId="3D223BB9" w14:textId="77777777" w:rsidR="00773772" w:rsidRPr="001A2251" w:rsidRDefault="00773772" w:rsidP="006474E9">
            <w:pPr>
              <w:jc w:val="center"/>
              <w:rPr>
                <w:color w:val="000000"/>
                <w:sz w:val="16"/>
                <w:szCs w:val="16"/>
              </w:rPr>
            </w:pPr>
            <w:r w:rsidRPr="001A2251">
              <w:rPr>
                <w:color w:val="000000"/>
                <w:sz w:val="16"/>
                <w:szCs w:val="16"/>
              </w:rPr>
              <w:t>247</w:t>
            </w:r>
          </w:p>
        </w:tc>
        <w:tc>
          <w:tcPr>
            <w:tcW w:w="960" w:type="dxa"/>
            <w:tcBorders>
              <w:top w:val="nil"/>
              <w:left w:val="nil"/>
              <w:bottom w:val="single" w:sz="4" w:space="0" w:color="auto"/>
              <w:right w:val="single" w:sz="4" w:space="0" w:color="auto"/>
            </w:tcBorders>
            <w:shd w:val="clear" w:color="auto" w:fill="auto"/>
            <w:vAlign w:val="center"/>
            <w:hideMark/>
          </w:tcPr>
          <w:p w14:paraId="655A08B6" w14:textId="77777777" w:rsidR="00773772" w:rsidRPr="001A2251" w:rsidRDefault="00773772" w:rsidP="006474E9">
            <w:pPr>
              <w:jc w:val="center"/>
              <w:rPr>
                <w:color w:val="000000"/>
                <w:sz w:val="16"/>
                <w:szCs w:val="16"/>
              </w:rPr>
            </w:pPr>
            <w:r w:rsidRPr="001A2251">
              <w:rPr>
                <w:color w:val="000000"/>
                <w:sz w:val="16"/>
                <w:szCs w:val="16"/>
              </w:rPr>
              <w:t>0113</w:t>
            </w:r>
          </w:p>
        </w:tc>
        <w:tc>
          <w:tcPr>
            <w:tcW w:w="1420" w:type="dxa"/>
            <w:tcBorders>
              <w:top w:val="nil"/>
              <w:left w:val="nil"/>
              <w:bottom w:val="single" w:sz="4" w:space="0" w:color="auto"/>
              <w:right w:val="single" w:sz="8" w:space="0" w:color="auto"/>
            </w:tcBorders>
            <w:shd w:val="clear" w:color="auto" w:fill="auto"/>
            <w:vAlign w:val="center"/>
            <w:hideMark/>
          </w:tcPr>
          <w:p w14:paraId="4A0D2C85" w14:textId="77777777" w:rsidR="00773772" w:rsidRPr="001A2251" w:rsidRDefault="00773772" w:rsidP="006474E9">
            <w:pPr>
              <w:jc w:val="center"/>
              <w:rPr>
                <w:color w:val="000000"/>
                <w:sz w:val="16"/>
                <w:szCs w:val="16"/>
              </w:rPr>
            </w:pPr>
            <w:r w:rsidRPr="001A2251">
              <w:rPr>
                <w:color w:val="000000"/>
                <w:sz w:val="16"/>
                <w:szCs w:val="16"/>
              </w:rPr>
              <w:t>171,20</w:t>
            </w:r>
          </w:p>
        </w:tc>
      </w:tr>
      <w:tr w:rsidR="00773772" w:rsidRPr="001A2251" w14:paraId="4678E959" w14:textId="77777777" w:rsidTr="006474E9">
        <w:trPr>
          <w:trHeight w:val="51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07F487E2" w14:textId="77777777" w:rsidR="00773772" w:rsidRPr="001A2251" w:rsidRDefault="00773772" w:rsidP="006474E9">
            <w:pPr>
              <w:rPr>
                <w:b/>
                <w:bCs/>
                <w:color w:val="000000"/>
                <w:sz w:val="16"/>
                <w:szCs w:val="16"/>
              </w:rPr>
            </w:pPr>
            <w:r w:rsidRPr="001A2251">
              <w:rPr>
                <w:b/>
                <w:bCs/>
                <w:color w:val="000000"/>
                <w:sz w:val="16"/>
                <w:szCs w:val="16"/>
              </w:rPr>
              <w:t>Осуществление первичного воинского учета на территориях, где отсутствуют военные комиссариаты</w:t>
            </w:r>
          </w:p>
        </w:tc>
        <w:tc>
          <w:tcPr>
            <w:tcW w:w="1300" w:type="dxa"/>
            <w:tcBorders>
              <w:top w:val="nil"/>
              <w:left w:val="nil"/>
              <w:bottom w:val="single" w:sz="4" w:space="0" w:color="auto"/>
              <w:right w:val="single" w:sz="4" w:space="0" w:color="auto"/>
            </w:tcBorders>
            <w:shd w:val="clear" w:color="auto" w:fill="auto"/>
            <w:vAlign w:val="center"/>
            <w:hideMark/>
          </w:tcPr>
          <w:p w14:paraId="4B0DAE69" w14:textId="77777777" w:rsidR="00773772" w:rsidRPr="001A2251" w:rsidRDefault="00773772" w:rsidP="006474E9">
            <w:pPr>
              <w:jc w:val="center"/>
              <w:rPr>
                <w:b/>
                <w:bCs/>
                <w:color w:val="000000"/>
                <w:sz w:val="16"/>
                <w:szCs w:val="16"/>
              </w:rPr>
            </w:pPr>
            <w:r w:rsidRPr="001A2251">
              <w:rPr>
                <w:b/>
                <w:bCs/>
                <w:color w:val="000000"/>
                <w:sz w:val="16"/>
                <w:szCs w:val="16"/>
              </w:rPr>
              <w:t>62 9 00 51180</w:t>
            </w:r>
          </w:p>
        </w:tc>
        <w:tc>
          <w:tcPr>
            <w:tcW w:w="800" w:type="dxa"/>
            <w:tcBorders>
              <w:top w:val="nil"/>
              <w:left w:val="nil"/>
              <w:bottom w:val="single" w:sz="4" w:space="0" w:color="auto"/>
              <w:right w:val="single" w:sz="4" w:space="0" w:color="auto"/>
            </w:tcBorders>
            <w:shd w:val="clear" w:color="auto" w:fill="auto"/>
            <w:vAlign w:val="center"/>
            <w:hideMark/>
          </w:tcPr>
          <w:p w14:paraId="66E8CCA8"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C00330F"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7EB37ABF" w14:textId="77777777" w:rsidR="00773772" w:rsidRPr="001A2251" w:rsidRDefault="00773772" w:rsidP="006474E9">
            <w:pPr>
              <w:jc w:val="center"/>
              <w:rPr>
                <w:b/>
                <w:bCs/>
                <w:color w:val="000000"/>
                <w:sz w:val="16"/>
                <w:szCs w:val="16"/>
              </w:rPr>
            </w:pPr>
            <w:r w:rsidRPr="001A2251">
              <w:rPr>
                <w:b/>
                <w:bCs/>
                <w:color w:val="000000"/>
                <w:sz w:val="16"/>
                <w:szCs w:val="16"/>
              </w:rPr>
              <w:t>594,70</w:t>
            </w:r>
          </w:p>
        </w:tc>
      </w:tr>
      <w:tr w:rsidR="00773772" w:rsidRPr="001A2251" w14:paraId="0EDC01E9" w14:textId="77777777" w:rsidTr="006474E9">
        <w:trPr>
          <w:trHeight w:val="76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279CCDD4" w14:textId="77777777" w:rsidR="00773772" w:rsidRPr="001A2251" w:rsidRDefault="00773772" w:rsidP="006474E9">
            <w:pPr>
              <w:rPr>
                <w:color w:val="000000"/>
                <w:sz w:val="16"/>
                <w:szCs w:val="16"/>
              </w:rPr>
            </w:pPr>
            <w:r w:rsidRPr="001A2251">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center"/>
            <w:hideMark/>
          </w:tcPr>
          <w:p w14:paraId="45911755" w14:textId="77777777" w:rsidR="00773772" w:rsidRPr="001A2251" w:rsidRDefault="00773772" w:rsidP="006474E9">
            <w:pPr>
              <w:jc w:val="center"/>
              <w:rPr>
                <w:color w:val="000000"/>
                <w:sz w:val="16"/>
                <w:szCs w:val="16"/>
              </w:rPr>
            </w:pPr>
            <w:r w:rsidRPr="001A2251">
              <w:rPr>
                <w:color w:val="000000"/>
                <w:sz w:val="16"/>
                <w:szCs w:val="16"/>
              </w:rPr>
              <w:t>62 9 00 51180</w:t>
            </w:r>
          </w:p>
        </w:tc>
        <w:tc>
          <w:tcPr>
            <w:tcW w:w="800" w:type="dxa"/>
            <w:tcBorders>
              <w:top w:val="nil"/>
              <w:left w:val="nil"/>
              <w:bottom w:val="single" w:sz="4" w:space="0" w:color="auto"/>
              <w:right w:val="single" w:sz="4" w:space="0" w:color="auto"/>
            </w:tcBorders>
            <w:shd w:val="clear" w:color="auto" w:fill="auto"/>
            <w:vAlign w:val="center"/>
            <w:hideMark/>
          </w:tcPr>
          <w:p w14:paraId="6A38DF22" w14:textId="77777777" w:rsidR="00773772" w:rsidRPr="001A2251" w:rsidRDefault="00773772" w:rsidP="006474E9">
            <w:pPr>
              <w:jc w:val="center"/>
              <w:rPr>
                <w:color w:val="000000"/>
                <w:sz w:val="16"/>
                <w:szCs w:val="16"/>
              </w:rPr>
            </w:pPr>
            <w:r w:rsidRPr="001A2251">
              <w:rPr>
                <w:color w:val="000000"/>
                <w:sz w:val="16"/>
                <w:szCs w:val="16"/>
              </w:rPr>
              <w:t>121</w:t>
            </w:r>
          </w:p>
        </w:tc>
        <w:tc>
          <w:tcPr>
            <w:tcW w:w="960" w:type="dxa"/>
            <w:tcBorders>
              <w:top w:val="nil"/>
              <w:left w:val="nil"/>
              <w:bottom w:val="single" w:sz="4" w:space="0" w:color="auto"/>
              <w:right w:val="single" w:sz="4" w:space="0" w:color="auto"/>
            </w:tcBorders>
            <w:shd w:val="clear" w:color="auto" w:fill="auto"/>
            <w:vAlign w:val="center"/>
            <w:hideMark/>
          </w:tcPr>
          <w:p w14:paraId="22D51197" w14:textId="77777777" w:rsidR="00773772" w:rsidRPr="001A2251" w:rsidRDefault="00773772" w:rsidP="006474E9">
            <w:pPr>
              <w:jc w:val="center"/>
              <w:rPr>
                <w:color w:val="000000"/>
                <w:sz w:val="16"/>
                <w:szCs w:val="16"/>
              </w:rPr>
            </w:pPr>
            <w:r w:rsidRPr="001A2251">
              <w:rPr>
                <w:color w:val="000000"/>
                <w:sz w:val="16"/>
                <w:szCs w:val="16"/>
              </w:rPr>
              <w:t>0203</w:t>
            </w:r>
          </w:p>
        </w:tc>
        <w:tc>
          <w:tcPr>
            <w:tcW w:w="1420" w:type="dxa"/>
            <w:tcBorders>
              <w:top w:val="nil"/>
              <w:left w:val="nil"/>
              <w:bottom w:val="single" w:sz="4" w:space="0" w:color="auto"/>
              <w:right w:val="single" w:sz="8" w:space="0" w:color="auto"/>
            </w:tcBorders>
            <w:shd w:val="clear" w:color="auto" w:fill="auto"/>
            <w:vAlign w:val="center"/>
            <w:hideMark/>
          </w:tcPr>
          <w:p w14:paraId="63109975" w14:textId="77777777" w:rsidR="00773772" w:rsidRPr="001A2251" w:rsidRDefault="00773772" w:rsidP="006474E9">
            <w:pPr>
              <w:jc w:val="center"/>
              <w:rPr>
                <w:color w:val="000000"/>
                <w:sz w:val="16"/>
                <w:szCs w:val="16"/>
              </w:rPr>
            </w:pPr>
            <w:r w:rsidRPr="001A2251">
              <w:rPr>
                <w:color w:val="000000"/>
                <w:sz w:val="16"/>
                <w:szCs w:val="16"/>
              </w:rPr>
              <w:t>391,86</w:t>
            </w:r>
          </w:p>
        </w:tc>
      </w:tr>
      <w:tr w:rsidR="00773772" w:rsidRPr="001A2251" w14:paraId="436B859E" w14:textId="77777777" w:rsidTr="006474E9">
        <w:trPr>
          <w:trHeight w:val="675"/>
        </w:trPr>
        <w:tc>
          <w:tcPr>
            <w:tcW w:w="5180" w:type="dxa"/>
            <w:tcBorders>
              <w:top w:val="nil"/>
              <w:left w:val="single" w:sz="4" w:space="0" w:color="auto"/>
              <w:bottom w:val="single" w:sz="4" w:space="0" w:color="auto"/>
              <w:right w:val="single" w:sz="4" w:space="0" w:color="auto"/>
            </w:tcBorders>
            <w:shd w:val="clear" w:color="auto" w:fill="auto"/>
            <w:hideMark/>
          </w:tcPr>
          <w:p w14:paraId="29420A68" w14:textId="77777777" w:rsidR="00773772" w:rsidRPr="001A2251" w:rsidRDefault="00773772" w:rsidP="006474E9">
            <w:pPr>
              <w:rPr>
                <w:sz w:val="16"/>
                <w:szCs w:val="16"/>
              </w:rPr>
            </w:pPr>
            <w:r w:rsidRPr="001A2251">
              <w:rPr>
                <w:sz w:val="16"/>
                <w:szCs w:val="16"/>
              </w:rPr>
              <w:t xml:space="preserve">Взносы по обязательному социальному </w:t>
            </w:r>
            <w:proofErr w:type="spellStart"/>
            <w:r w:rsidRPr="001A2251">
              <w:rPr>
                <w:sz w:val="16"/>
                <w:szCs w:val="16"/>
              </w:rPr>
              <w:t>страхованиюна</w:t>
            </w:r>
            <w:proofErr w:type="spellEnd"/>
            <w:r w:rsidRPr="001A2251">
              <w:rPr>
                <w:sz w:val="16"/>
                <w:szCs w:val="16"/>
              </w:rPr>
              <w:t xml:space="preserve">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center"/>
            <w:hideMark/>
          </w:tcPr>
          <w:p w14:paraId="65960B8D" w14:textId="77777777" w:rsidR="00773772" w:rsidRPr="001A2251" w:rsidRDefault="00773772" w:rsidP="006474E9">
            <w:pPr>
              <w:jc w:val="center"/>
              <w:rPr>
                <w:color w:val="000000"/>
                <w:sz w:val="16"/>
                <w:szCs w:val="16"/>
              </w:rPr>
            </w:pPr>
            <w:r w:rsidRPr="001A2251">
              <w:rPr>
                <w:color w:val="000000"/>
                <w:sz w:val="16"/>
                <w:szCs w:val="16"/>
              </w:rPr>
              <w:t>62 9 00 51180</w:t>
            </w:r>
          </w:p>
        </w:tc>
        <w:tc>
          <w:tcPr>
            <w:tcW w:w="800" w:type="dxa"/>
            <w:tcBorders>
              <w:top w:val="nil"/>
              <w:left w:val="nil"/>
              <w:bottom w:val="single" w:sz="4" w:space="0" w:color="auto"/>
              <w:right w:val="single" w:sz="4" w:space="0" w:color="auto"/>
            </w:tcBorders>
            <w:shd w:val="clear" w:color="auto" w:fill="auto"/>
            <w:vAlign w:val="center"/>
            <w:hideMark/>
          </w:tcPr>
          <w:p w14:paraId="4845FCE9" w14:textId="77777777" w:rsidR="00773772" w:rsidRPr="001A2251" w:rsidRDefault="00773772" w:rsidP="006474E9">
            <w:pPr>
              <w:jc w:val="center"/>
              <w:rPr>
                <w:color w:val="000000"/>
                <w:sz w:val="16"/>
                <w:szCs w:val="16"/>
              </w:rPr>
            </w:pPr>
            <w:r w:rsidRPr="001A2251">
              <w:rPr>
                <w:color w:val="000000"/>
                <w:sz w:val="16"/>
                <w:szCs w:val="16"/>
              </w:rPr>
              <w:t>129</w:t>
            </w:r>
          </w:p>
        </w:tc>
        <w:tc>
          <w:tcPr>
            <w:tcW w:w="960" w:type="dxa"/>
            <w:tcBorders>
              <w:top w:val="nil"/>
              <w:left w:val="nil"/>
              <w:bottom w:val="single" w:sz="4" w:space="0" w:color="auto"/>
              <w:right w:val="single" w:sz="4" w:space="0" w:color="auto"/>
            </w:tcBorders>
            <w:shd w:val="clear" w:color="auto" w:fill="auto"/>
            <w:vAlign w:val="center"/>
            <w:hideMark/>
          </w:tcPr>
          <w:p w14:paraId="40044492" w14:textId="77777777" w:rsidR="00773772" w:rsidRPr="001A2251" w:rsidRDefault="00773772" w:rsidP="006474E9">
            <w:pPr>
              <w:jc w:val="center"/>
              <w:rPr>
                <w:color w:val="000000"/>
                <w:sz w:val="16"/>
                <w:szCs w:val="16"/>
              </w:rPr>
            </w:pPr>
            <w:r w:rsidRPr="001A2251">
              <w:rPr>
                <w:color w:val="000000"/>
                <w:sz w:val="16"/>
                <w:szCs w:val="16"/>
              </w:rPr>
              <w:t>0203</w:t>
            </w:r>
          </w:p>
        </w:tc>
        <w:tc>
          <w:tcPr>
            <w:tcW w:w="1420" w:type="dxa"/>
            <w:tcBorders>
              <w:top w:val="nil"/>
              <w:left w:val="nil"/>
              <w:bottom w:val="single" w:sz="4" w:space="0" w:color="auto"/>
              <w:right w:val="single" w:sz="8" w:space="0" w:color="auto"/>
            </w:tcBorders>
            <w:shd w:val="clear" w:color="auto" w:fill="auto"/>
            <w:vAlign w:val="center"/>
            <w:hideMark/>
          </w:tcPr>
          <w:p w14:paraId="7EC76B47" w14:textId="77777777" w:rsidR="00773772" w:rsidRPr="001A2251" w:rsidRDefault="00773772" w:rsidP="006474E9">
            <w:pPr>
              <w:jc w:val="center"/>
              <w:rPr>
                <w:color w:val="000000"/>
                <w:sz w:val="16"/>
                <w:szCs w:val="16"/>
              </w:rPr>
            </w:pPr>
            <w:r w:rsidRPr="001A2251">
              <w:rPr>
                <w:color w:val="000000"/>
                <w:sz w:val="16"/>
                <w:szCs w:val="16"/>
              </w:rPr>
              <w:t>118,34</w:t>
            </w:r>
          </w:p>
        </w:tc>
      </w:tr>
      <w:tr w:rsidR="00773772" w:rsidRPr="001A2251" w14:paraId="31263842" w14:textId="77777777" w:rsidTr="006474E9">
        <w:trPr>
          <w:trHeight w:val="64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0EF1DDEF" w14:textId="77777777" w:rsidR="00773772" w:rsidRPr="001A2251" w:rsidRDefault="00773772" w:rsidP="006474E9">
            <w:pPr>
              <w:rPr>
                <w:color w:val="000000"/>
                <w:sz w:val="16"/>
                <w:szCs w:val="16"/>
              </w:rPr>
            </w:pPr>
            <w:r w:rsidRPr="001A2251">
              <w:rPr>
                <w:color w:val="000000"/>
                <w:sz w:val="16"/>
                <w:szCs w:val="16"/>
              </w:rPr>
              <w:t xml:space="preserve">Прочая закупка товаров, работ и услуг для обеспечения государственных (муниципальных) нужд </w:t>
            </w:r>
          </w:p>
        </w:tc>
        <w:tc>
          <w:tcPr>
            <w:tcW w:w="1300" w:type="dxa"/>
            <w:tcBorders>
              <w:top w:val="nil"/>
              <w:left w:val="nil"/>
              <w:bottom w:val="single" w:sz="4" w:space="0" w:color="auto"/>
              <w:right w:val="single" w:sz="4" w:space="0" w:color="auto"/>
            </w:tcBorders>
            <w:shd w:val="clear" w:color="auto" w:fill="auto"/>
            <w:vAlign w:val="center"/>
            <w:hideMark/>
          </w:tcPr>
          <w:p w14:paraId="6FDBE400" w14:textId="77777777" w:rsidR="00773772" w:rsidRPr="001A2251" w:rsidRDefault="00773772" w:rsidP="006474E9">
            <w:pPr>
              <w:jc w:val="center"/>
              <w:rPr>
                <w:color w:val="000000"/>
                <w:sz w:val="16"/>
                <w:szCs w:val="16"/>
              </w:rPr>
            </w:pPr>
            <w:r w:rsidRPr="001A2251">
              <w:rPr>
                <w:color w:val="000000"/>
                <w:sz w:val="16"/>
                <w:szCs w:val="16"/>
              </w:rPr>
              <w:t>62 9 00 51180</w:t>
            </w:r>
          </w:p>
        </w:tc>
        <w:tc>
          <w:tcPr>
            <w:tcW w:w="800" w:type="dxa"/>
            <w:tcBorders>
              <w:top w:val="nil"/>
              <w:left w:val="nil"/>
              <w:bottom w:val="single" w:sz="4" w:space="0" w:color="auto"/>
              <w:right w:val="single" w:sz="4" w:space="0" w:color="auto"/>
            </w:tcBorders>
            <w:shd w:val="clear" w:color="auto" w:fill="auto"/>
            <w:vAlign w:val="center"/>
            <w:hideMark/>
          </w:tcPr>
          <w:p w14:paraId="61C6CD75" w14:textId="77777777" w:rsidR="00773772" w:rsidRPr="001A2251" w:rsidRDefault="00773772" w:rsidP="006474E9">
            <w:pPr>
              <w:jc w:val="center"/>
              <w:rPr>
                <w:color w:val="000000"/>
                <w:sz w:val="16"/>
                <w:szCs w:val="16"/>
              </w:rPr>
            </w:pPr>
            <w:r w:rsidRPr="001A2251">
              <w:rPr>
                <w:color w:val="000000"/>
                <w:sz w:val="16"/>
                <w:szCs w:val="16"/>
              </w:rPr>
              <w:t>242</w:t>
            </w:r>
          </w:p>
        </w:tc>
        <w:tc>
          <w:tcPr>
            <w:tcW w:w="960" w:type="dxa"/>
            <w:tcBorders>
              <w:top w:val="nil"/>
              <w:left w:val="nil"/>
              <w:bottom w:val="single" w:sz="4" w:space="0" w:color="auto"/>
              <w:right w:val="single" w:sz="4" w:space="0" w:color="auto"/>
            </w:tcBorders>
            <w:shd w:val="clear" w:color="auto" w:fill="auto"/>
            <w:vAlign w:val="center"/>
            <w:hideMark/>
          </w:tcPr>
          <w:p w14:paraId="22C4EC47" w14:textId="77777777" w:rsidR="00773772" w:rsidRPr="001A2251" w:rsidRDefault="00773772" w:rsidP="006474E9">
            <w:pPr>
              <w:jc w:val="center"/>
              <w:rPr>
                <w:color w:val="000000"/>
                <w:sz w:val="16"/>
                <w:szCs w:val="16"/>
              </w:rPr>
            </w:pPr>
            <w:r w:rsidRPr="001A2251">
              <w:rPr>
                <w:color w:val="000000"/>
                <w:sz w:val="16"/>
                <w:szCs w:val="16"/>
              </w:rPr>
              <w:t>0203</w:t>
            </w:r>
          </w:p>
        </w:tc>
        <w:tc>
          <w:tcPr>
            <w:tcW w:w="1420" w:type="dxa"/>
            <w:tcBorders>
              <w:top w:val="nil"/>
              <w:left w:val="nil"/>
              <w:bottom w:val="single" w:sz="4" w:space="0" w:color="auto"/>
              <w:right w:val="single" w:sz="8" w:space="0" w:color="auto"/>
            </w:tcBorders>
            <w:shd w:val="clear" w:color="auto" w:fill="auto"/>
            <w:vAlign w:val="center"/>
            <w:hideMark/>
          </w:tcPr>
          <w:p w14:paraId="77A93369" w14:textId="77777777" w:rsidR="00773772" w:rsidRPr="001A2251" w:rsidRDefault="00773772" w:rsidP="006474E9">
            <w:pPr>
              <w:jc w:val="center"/>
              <w:rPr>
                <w:color w:val="000000"/>
                <w:sz w:val="16"/>
                <w:szCs w:val="16"/>
              </w:rPr>
            </w:pPr>
            <w:r w:rsidRPr="001A2251">
              <w:rPr>
                <w:color w:val="000000"/>
                <w:sz w:val="16"/>
                <w:szCs w:val="16"/>
              </w:rPr>
              <w:t>80,30</w:t>
            </w:r>
          </w:p>
        </w:tc>
      </w:tr>
      <w:tr w:rsidR="00773772" w:rsidRPr="001A2251" w14:paraId="18EC17FD" w14:textId="77777777" w:rsidTr="006474E9">
        <w:trPr>
          <w:trHeight w:val="64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22491239" w14:textId="77777777" w:rsidR="00773772" w:rsidRPr="001A2251" w:rsidRDefault="00773772" w:rsidP="006474E9">
            <w:pPr>
              <w:rPr>
                <w:color w:val="000000"/>
                <w:sz w:val="16"/>
                <w:szCs w:val="16"/>
              </w:rPr>
            </w:pPr>
            <w:r w:rsidRPr="001A2251">
              <w:rPr>
                <w:color w:val="000000"/>
                <w:sz w:val="16"/>
                <w:szCs w:val="16"/>
              </w:rPr>
              <w:t xml:space="preserve">Прочая закупка товаров, работ и услуг для обеспечения государственных (муниципальных) нужд </w:t>
            </w:r>
          </w:p>
        </w:tc>
        <w:tc>
          <w:tcPr>
            <w:tcW w:w="1300" w:type="dxa"/>
            <w:tcBorders>
              <w:top w:val="nil"/>
              <w:left w:val="nil"/>
              <w:bottom w:val="single" w:sz="4" w:space="0" w:color="auto"/>
              <w:right w:val="single" w:sz="4" w:space="0" w:color="auto"/>
            </w:tcBorders>
            <w:shd w:val="clear" w:color="auto" w:fill="auto"/>
            <w:vAlign w:val="center"/>
            <w:hideMark/>
          </w:tcPr>
          <w:p w14:paraId="684CCACE" w14:textId="77777777" w:rsidR="00773772" w:rsidRPr="001A2251" w:rsidRDefault="00773772" w:rsidP="006474E9">
            <w:pPr>
              <w:jc w:val="center"/>
              <w:rPr>
                <w:color w:val="000000"/>
                <w:sz w:val="16"/>
                <w:szCs w:val="16"/>
              </w:rPr>
            </w:pPr>
            <w:r w:rsidRPr="001A2251">
              <w:rPr>
                <w:color w:val="000000"/>
                <w:sz w:val="16"/>
                <w:szCs w:val="16"/>
              </w:rPr>
              <w:t>62 9 00 51180</w:t>
            </w:r>
          </w:p>
        </w:tc>
        <w:tc>
          <w:tcPr>
            <w:tcW w:w="800" w:type="dxa"/>
            <w:tcBorders>
              <w:top w:val="nil"/>
              <w:left w:val="nil"/>
              <w:bottom w:val="single" w:sz="4" w:space="0" w:color="auto"/>
              <w:right w:val="single" w:sz="4" w:space="0" w:color="auto"/>
            </w:tcBorders>
            <w:shd w:val="clear" w:color="auto" w:fill="auto"/>
            <w:vAlign w:val="center"/>
            <w:hideMark/>
          </w:tcPr>
          <w:p w14:paraId="650D2038"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4399E6F3" w14:textId="77777777" w:rsidR="00773772" w:rsidRPr="001A2251" w:rsidRDefault="00773772" w:rsidP="006474E9">
            <w:pPr>
              <w:jc w:val="center"/>
              <w:rPr>
                <w:color w:val="000000"/>
                <w:sz w:val="16"/>
                <w:szCs w:val="16"/>
              </w:rPr>
            </w:pPr>
            <w:r w:rsidRPr="001A2251">
              <w:rPr>
                <w:color w:val="000000"/>
                <w:sz w:val="16"/>
                <w:szCs w:val="16"/>
              </w:rPr>
              <w:t>0203</w:t>
            </w:r>
          </w:p>
        </w:tc>
        <w:tc>
          <w:tcPr>
            <w:tcW w:w="1420" w:type="dxa"/>
            <w:tcBorders>
              <w:top w:val="nil"/>
              <w:left w:val="nil"/>
              <w:bottom w:val="single" w:sz="4" w:space="0" w:color="auto"/>
              <w:right w:val="single" w:sz="8" w:space="0" w:color="auto"/>
            </w:tcBorders>
            <w:shd w:val="clear" w:color="auto" w:fill="auto"/>
            <w:vAlign w:val="center"/>
            <w:hideMark/>
          </w:tcPr>
          <w:p w14:paraId="023DD39E" w14:textId="77777777" w:rsidR="00773772" w:rsidRPr="001A2251" w:rsidRDefault="00773772" w:rsidP="006474E9">
            <w:pPr>
              <w:jc w:val="center"/>
              <w:rPr>
                <w:color w:val="000000"/>
                <w:sz w:val="16"/>
                <w:szCs w:val="16"/>
              </w:rPr>
            </w:pPr>
            <w:r w:rsidRPr="001A2251">
              <w:rPr>
                <w:color w:val="000000"/>
                <w:sz w:val="16"/>
                <w:szCs w:val="16"/>
              </w:rPr>
              <w:t>4,20</w:t>
            </w:r>
          </w:p>
        </w:tc>
      </w:tr>
      <w:tr w:rsidR="00773772" w:rsidRPr="001A2251" w14:paraId="49F8547B" w14:textId="77777777" w:rsidTr="006474E9">
        <w:trPr>
          <w:trHeight w:val="795"/>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3460F23F" w14:textId="77777777" w:rsidR="00773772" w:rsidRPr="001A2251" w:rsidRDefault="00773772" w:rsidP="006474E9">
            <w:pPr>
              <w:rPr>
                <w:b/>
                <w:bCs/>
                <w:color w:val="000000"/>
                <w:sz w:val="16"/>
                <w:szCs w:val="16"/>
              </w:rPr>
            </w:pPr>
            <w:r w:rsidRPr="001A2251">
              <w:rPr>
                <w:b/>
                <w:bCs/>
                <w:color w:val="000000"/>
                <w:sz w:val="16"/>
                <w:szCs w:val="16"/>
              </w:rPr>
              <w:t>Организация профессионального образования и дополнительного образования муниципальных служащих</w:t>
            </w:r>
          </w:p>
        </w:tc>
        <w:tc>
          <w:tcPr>
            <w:tcW w:w="1300" w:type="dxa"/>
            <w:tcBorders>
              <w:top w:val="nil"/>
              <w:left w:val="nil"/>
              <w:bottom w:val="single" w:sz="4" w:space="0" w:color="auto"/>
              <w:right w:val="single" w:sz="4" w:space="0" w:color="auto"/>
            </w:tcBorders>
            <w:shd w:val="clear" w:color="auto" w:fill="auto"/>
            <w:vAlign w:val="center"/>
            <w:hideMark/>
          </w:tcPr>
          <w:p w14:paraId="063A2140" w14:textId="77777777" w:rsidR="00773772" w:rsidRPr="001A2251" w:rsidRDefault="00773772" w:rsidP="006474E9">
            <w:pPr>
              <w:jc w:val="center"/>
              <w:rPr>
                <w:b/>
                <w:bCs/>
                <w:color w:val="000000"/>
                <w:sz w:val="16"/>
                <w:szCs w:val="16"/>
              </w:rPr>
            </w:pPr>
            <w:r w:rsidRPr="001A2251">
              <w:rPr>
                <w:b/>
                <w:bCs/>
                <w:color w:val="000000"/>
                <w:sz w:val="16"/>
                <w:szCs w:val="16"/>
              </w:rPr>
              <w:t xml:space="preserve">629 00 16271 </w:t>
            </w:r>
          </w:p>
        </w:tc>
        <w:tc>
          <w:tcPr>
            <w:tcW w:w="800" w:type="dxa"/>
            <w:tcBorders>
              <w:top w:val="nil"/>
              <w:left w:val="nil"/>
              <w:bottom w:val="single" w:sz="4" w:space="0" w:color="auto"/>
              <w:right w:val="single" w:sz="4" w:space="0" w:color="auto"/>
            </w:tcBorders>
            <w:shd w:val="clear" w:color="auto" w:fill="auto"/>
            <w:vAlign w:val="center"/>
            <w:hideMark/>
          </w:tcPr>
          <w:p w14:paraId="7F1A36DD"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BB7B958"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424E1E97" w14:textId="77777777" w:rsidR="00773772" w:rsidRPr="001A2251" w:rsidRDefault="00773772" w:rsidP="006474E9">
            <w:pPr>
              <w:jc w:val="center"/>
              <w:rPr>
                <w:b/>
                <w:bCs/>
                <w:color w:val="000000"/>
                <w:sz w:val="16"/>
                <w:szCs w:val="16"/>
              </w:rPr>
            </w:pPr>
            <w:r w:rsidRPr="001A2251">
              <w:rPr>
                <w:b/>
                <w:bCs/>
                <w:color w:val="000000"/>
                <w:sz w:val="16"/>
                <w:szCs w:val="16"/>
              </w:rPr>
              <w:t>120,00</w:t>
            </w:r>
          </w:p>
        </w:tc>
      </w:tr>
      <w:tr w:rsidR="00773772" w:rsidRPr="001A2251" w14:paraId="69E8C073" w14:textId="77777777" w:rsidTr="006474E9">
        <w:trPr>
          <w:trHeight w:val="51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56CDD36A" w14:textId="77777777" w:rsidR="00773772" w:rsidRPr="001A2251" w:rsidRDefault="00773772" w:rsidP="006474E9">
            <w:pPr>
              <w:rPr>
                <w:color w:val="000000"/>
                <w:sz w:val="16"/>
                <w:szCs w:val="16"/>
              </w:rPr>
            </w:pPr>
            <w:r w:rsidRPr="001A2251">
              <w:rPr>
                <w:color w:val="000000"/>
                <w:sz w:val="16"/>
                <w:szCs w:val="16"/>
              </w:rPr>
              <w:t xml:space="preserve">Прочая закупка товаров, работ и услуг для обеспечения государственных (муниципальных) нужд </w:t>
            </w:r>
          </w:p>
        </w:tc>
        <w:tc>
          <w:tcPr>
            <w:tcW w:w="1300" w:type="dxa"/>
            <w:tcBorders>
              <w:top w:val="nil"/>
              <w:left w:val="nil"/>
              <w:bottom w:val="single" w:sz="4" w:space="0" w:color="auto"/>
              <w:right w:val="single" w:sz="4" w:space="0" w:color="auto"/>
            </w:tcBorders>
            <w:shd w:val="clear" w:color="auto" w:fill="auto"/>
            <w:vAlign w:val="center"/>
            <w:hideMark/>
          </w:tcPr>
          <w:p w14:paraId="31347674" w14:textId="77777777" w:rsidR="00773772" w:rsidRPr="001A2251" w:rsidRDefault="00773772" w:rsidP="006474E9">
            <w:pPr>
              <w:jc w:val="center"/>
              <w:rPr>
                <w:color w:val="000000"/>
                <w:sz w:val="16"/>
                <w:szCs w:val="16"/>
              </w:rPr>
            </w:pPr>
            <w:r w:rsidRPr="001A2251">
              <w:rPr>
                <w:color w:val="000000"/>
                <w:sz w:val="16"/>
                <w:szCs w:val="16"/>
              </w:rPr>
              <w:t xml:space="preserve">629 00 16271 </w:t>
            </w:r>
          </w:p>
        </w:tc>
        <w:tc>
          <w:tcPr>
            <w:tcW w:w="800" w:type="dxa"/>
            <w:tcBorders>
              <w:top w:val="nil"/>
              <w:left w:val="nil"/>
              <w:bottom w:val="single" w:sz="4" w:space="0" w:color="auto"/>
              <w:right w:val="single" w:sz="4" w:space="0" w:color="auto"/>
            </w:tcBorders>
            <w:shd w:val="clear" w:color="auto" w:fill="auto"/>
            <w:vAlign w:val="center"/>
            <w:hideMark/>
          </w:tcPr>
          <w:p w14:paraId="44B11E07"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59D9BCDF" w14:textId="77777777" w:rsidR="00773772" w:rsidRPr="001A2251" w:rsidRDefault="00773772" w:rsidP="006474E9">
            <w:pPr>
              <w:jc w:val="center"/>
              <w:rPr>
                <w:color w:val="000000"/>
                <w:sz w:val="16"/>
                <w:szCs w:val="16"/>
              </w:rPr>
            </w:pPr>
            <w:r w:rsidRPr="001A2251">
              <w:rPr>
                <w:color w:val="000000"/>
                <w:sz w:val="16"/>
                <w:szCs w:val="16"/>
              </w:rPr>
              <w:t>0113</w:t>
            </w:r>
          </w:p>
        </w:tc>
        <w:tc>
          <w:tcPr>
            <w:tcW w:w="1420" w:type="dxa"/>
            <w:tcBorders>
              <w:top w:val="nil"/>
              <w:left w:val="nil"/>
              <w:bottom w:val="single" w:sz="4" w:space="0" w:color="auto"/>
              <w:right w:val="single" w:sz="4" w:space="0" w:color="auto"/>
            </w:tcBorders>
            <w:shd w:val="clear" w:color="auto" w:fill="auto"/>
            <w:vAlign w:val="center"/>
            <w:hideMark/>
          </w:tcPr>
          <w:p w14:paraId="112F980C" w14:textId="77777777" w:rsidR="00773772" w:rsidRPr="001A2251" w:rsidRDefault="00773772" w:rsidP="006474E9">
            <w:pPr>
              <w:jc w:val="center"/>
              <w:rPr>
                <w:color w:val="000000"/>
                <w:sz w:val="16"/>
                <w:szCs w:val="16"/>
              </w:rPr>
            </w:pPr>
            <w:r w:rsidRPr="001A2251">
              <w:rPr>
                <w:color w:val="000000"/>
                <w:sz w:val="16"/>
                <w:szCs w:val="16"/>
              </w:rPr>
              <w:t>40,00</w:t>
            </w:r>
          </w:p>
        </w:tc>
      </w:tr>
      <w:tr w:rsidR="00773772" w:rsidRPr="001A2251" w14:paraId="6D6B2DE7" w14:textId="77777777" w:rsidTr="006474E9">
        <w:trPr>
          <w:trHeight w:val="51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212BEF8B" w14:textId="77777777" w:rsidR="00773772" w:rsidRPr="001A2251" w:rsidRDefault="00773772" w:rsidP="006474E9">
            <w:pPr>
              <w:rPr>
                <w:color w:val="000000"/>
                <w:sz w:val="16"/>
                <w:szCs w:val="16"/>
              </w:rPr>
            </w:pPr>
            <w:r w:rsidRPr="001A2251">
              <w:rPr>
                <w:color w:val="000000"/>
                <w:sz w:val="16"/>
                <w:szCs w:val="16"/>
              </w:rPr>
              <w:t xml:space="preserve">Прочая закупка товаров, работ и услуг для обеспечения государственных (муниципальных) нужд </w:t>
            </w:r>
          </w:p>
        </w:tc>
        <w:tc>
          <w:tcPr>
            <w:tcW w:w="1300" w:type="dxa"/>
            <w:tcBorders>
              <w:top w:val="nil"/>
              <w:left w:val="nil"/>
              <w:bottom w:val="single" w:sz="4" w:space="0" w:color="auto"/>
              <w:right w:val="single" w:sz="4" w:space="0" w:color="auto"/>
            </w:tcBorders>
            <w:shd w:val="clear" w:color="auto" w:fill="auto"/>
            <w:vAlign w:val="center"/>
            <w:hideMark/>
          </w:tcPr>
          <w:p w14:paraId="2D917353" w14:textId="77777777" w:rsidR="00773772" w:rsidRPr="001A2251" w:rsidRDefault="00773772" w:rsidP="006474E9">
            <w:pPr>
              <w:jc w:val="center"/>
              <w:rPr>
                <w:color w:val="000000"/>
                <w:sz w:val="16"/>
                <w:szCs w:val="16"/>
              </w:rPr>
            </w:pPr>
            <w:r w:rsidRPr="001A2251">
              <w:rPr>
                <w:color w:val="000000"/>
                <w:sz w:val="16"/>
                <w:szCs w:val="16"/>
              </w:rPr>
              <w:t xml:space="preserve">629 00 16271 </w:t>
            </w:r>
          </w:p>
        </w:tc>
        <w:tc>
          <w:tcPr>
            <w:tcW w:w="800" w:type="dxa"/>
            <w:tcBorders>
              <w:top w:val="nil"/>
              <w:left w:val="nil"/>
              <w:bottom w:val="single" w:sz="4" w:space="0" w:color="auto"/>
              <w:right w:val="single" w:sz="4" w:space="0" w:color="auto"/>
            </w:tcBorders>
            <w:shd w:val="clear" w:color="auto" w:fill="auto"/>
            <w:vAlign w:val="center"/>
            <w:hideMark/>
          </w:tcPr>
          <w:p w14:paraId="40020A19"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294A3DD8" w14:textId="77777777" w:rsidR="00773772" w:rsidRPr="001A2251" w:rsidRDefault="00773772" w:rsidP="006474E9">
            <w:pPr>
              <w:jc w:val="center"/>
              <w:rPr>
                <w:color w:val="000000"/>
                <w:sz w:val="16"/>
                <w:szCs w:val="16"/>
              </w:rPr>
            </w:pPr>
            <w:r w:rsidRPr="001A2251">
              <w:rPr>
                <w:color w:val="000000"/>
                <w:sz w:val="16"/>
                <w:szCs w:val="16"/>
              </w:rPr>
              <w:t>0705</w:t>
            </w:r>
          </w:p>
        </w:tc>
        <w:tc>
          <w:tcPr>
            <w:tcW w:w="1420" w:type="dxa"/>
            <w:tcBorders>
              <w:top w:val="nil"/>
              <w:left w:val="nil"/>
              <w:bottom w:val="single" w:sz="4" w:space="0" w:color="auto"/>
              <w:right w:val="single" w:sz="4" w:space="0" w:color="auto"/>
            </w:tcBorders>
            <w:shd w:val="clear" w:color="auto" w:fill="auto"/>
            <w:vAlign w:val="center"/>
            <w:hideMark/>
          </w:tcPr>
          <w:p w14:paraId="20335C5D" w14:textId="77777777" w:rsidR="00773772" w:rsidRPr="001A2251" w:rsidRDefault="00773772" w:rsidP="006474E9">
            <w:pPr>
              <w:jc w:val="center"/>
              <w:rPr>
                <w:color w:val="000000"/>
                <w:sz w:val="16"/>
                <w:szCs w:val="16"/>
              </w:rPr>
            </w:pPr>
            <w:r w:rsidRPr="001A2251">
              <w:rPr>
                <w:color w:val="000000"/>
                <w:sz w:val="16"/>
                <w:szCs w:val="16"/>
              </w:rPr>
              <w:t>80,00</w:t>
            </w:r>
          </w:p>
        </w:tc>
      </w:tr>
      <w:tr w:rsidR="00773772" w:rsidRPr="001A2251" w14:paraId="5444CC54" w14:textId="77777777" w:rsidTr="006474E9">
        <w:trPr>
          <w:trHeight w:val="102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43CCFA1E" w14:textId="77777777" w:rsidR="00773772" w:rsidRPr="001A2251" w:rsidRDefault="00773772" w:rsidP="006474E9">
            <w:pPr>
              <w:rPr>
                <w:b/>
                <w:bCs/>
                <w:color w:val="000000"/>
                <w:sz w:val="16"/>
                <w:szCs w:val="16"/>
              </w:rPr>
            </w:pPr>
            <w:r w:rsidRPr="001A2251">
              <w:rPr>
                <w:b/>
                <w:bCs/>
                <w:color w:val="000000"/>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center"/>
            <w:hideMark/>
          </w:tcPr>
          <w:p w14:paraId="29A42CD6" w14:textId="77777777" w:rsidR="00773772" w:rsidRPr="001A2251" w:rsidRDefault="00773772" w:rsidP="006474E9">
            <w:pPr>
              <w:jc w:val="center"/>
              <w:rPr>
                <w:b/>
                <w:bCs/>
                <w:color w:val="000000"/>
                <w:sz w:val="16"/>
                <w:szCs w:val="16"/>
              </w:rPr>
            </w:pPr>
            <w:r w:rsidRPr="001A2251">
              <w:rPr>
                <w:b/>
                <w:bCs/>
                <w:color w:val="000000"/>
                <w:sz w:val="16"/>
                <w:szCs w:val="16"/>
              </w:rPr>
              <w:t xml:space="preserve">629 00 17110 </w:t>
            </w:r>
          </w:p>
        </w:tc>
        <w:tc>
          <w:tcPr>
            <w:tcW w:w="800" w:type="dxa"/>
            <w:tcBorders>
              <w:top w:val="nil"/>
              <w:left w:val="nil"/>
              <w:bottom w:val="single" w:sz="4" w:space="0" w:color="auto"/>
              <w:right w:val="single" w:sz="4" w:space="0" w:color="auto"/>
            </w:tcBorders>
            <w:shd w:val="clear" w:color="auto" w:fill="auto"/>
            <w:vAlign w:val="center"/>
            <w:hideMark/>
          </w:tcPr>
          <w:p w14:paraId="1A58E2B7"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EFE3935" w14:textId="77777777" w:rsidR="00773772" w:rsidRPr="001A2251" w:rsidRDefault="00773772" w:rsidP="006474E9">
            <w:pPr>
              <w:jc w:val="center"/>
              <w:rPr>
                <w:b/>
                <w:bCs/>
                <w:color w:val="000000"/>
                <w:sz w:val="16"/>
                <w:szCs w:val="16"/>
              </w:rPr>
            </w:pPr>
            <w:r w:rsidRPr="001A2251">
              <w:rPr>
                <w:b/>
                <w:bCs/>
                <w:color w:val="000000"/>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14:paraId="59E57EF8" w14:textId="77777777" w:rsidR="00773772" w:rsidRPr="001A2251" w:rsidRDefault="00773772" w:rsidP="006474E9">
            <w:pPr>
              <w:jc w:val="center"/>
              <w:rPr>
                <w:b/>
                <w:bCs/>
                <w:color w:val="000000"/>
                <w:sz w:val="16"/>
                <w:szCs w:val="16"/>
              </w:rPr>
            </w:pPr>
            <w:r w:rsidRPr="001A2251">
              <w:rPr>
                <w:b/>
                <w:bCs/>
                <w:color w:val="000000"/>
                <w:sz w:val="16"/>
                <w:szCs w:val="16"/>
              </w:rPr>
              <w:t>77,55</w:t>
            </w:r>
          </w:p>
        </w:tc>
      </w:tr>
      <w:tr w:rsidR="00773772" w:rsidRPr="001A2251" w14:paraId="0DAC45BC" w14:textId="77777777" w:rsidTr="006474E9">
        <w:trPr>
          <w:trHeight w:val="51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6E5FA35B" w14:textId="77777777" w:rsidR="00773772" w:rsidRPr="001A2251" w:rsidRDefault="00773772" w:rsidP="006474E9">
            <w:pPr>
              <w:rPr>
                <w:color w:val="000000"/>
                <w:sz w:val="16"/>
                <w:szCs w:val="16"/>
              </w:rPr>
            </w:pPr>
            <w:r w:rsidRPr="001A2251">
              <w:rPr>
                <w:color w:val="000000"/>
                <w:sz w:val="16"/>
                <w:szCs w:val="16"/>
              </w:rPr>
              <w:t xml:space="preserve">Прочая закупка товаров, работ и услуг для обеспечения государственных (муниципальных) нужд </w:t>
            </w:r>
          </w:p>
        </w:tc>
        <w:tc>
          <w:tcPr>
            <w:tcW w:w="1300" w:type="dxa"/>
            <w:tcBorders>
              <w:top w:val="nil"/>
              <w:left w:val="nil"/>
              <w:bottom w:val="single" w:sz="4" w:space="0" w:color="auto"/>
              <w:right w:val="single" w:sz="4" w:space="0" w:color="auto"/>
            </w:tcBorders>
            <w:shd w:val="clear" w:color="auto" w:fill="auto"/>
            <w:vAlign w:val="center"/>
            <w:hideMark/>
          </w:tcPr>
          <w:p w14:paraId="660AC907" w14:textId="77777777" w:rsidR="00773772" w:rsidRPr="001A2251" w:rsidRDefault="00773772" w:rsidP="006474E9">
            <w:pPr>
              <w:jc w:val="center"/>
              <w:rPr>
                <w:color w:val="000000"/>
                <w:sz w:val="16"/>
                <w:szCs w:val="16"/>
              </w:rPr>
            </w:pPr>
            <w:r w:rsidRPr="001A2251">
              <w:rPr>
                <w:color w:val="000000"/>
                <w:sz w:val="16"/>
                <w:szCs w:val="16"/>
              </w:rPr>
              <w:t xml:space="preserve">629 00 17110 </w:t>
            </w:r>
          </w:p>
        </w:tc>
        <w:tc>
          <w:tcPr>
            <w:tcW w:w="800" w:type="dxa"/>
            <w:tcBorders>
              <w:top w:val="nil"/>
              <w:left w:val="nil"/>
              <w:bottom w:val="single" w:sz="4" w:space="0" w:color="auto"/>
              <w:right w:val="single" w:sz="4" w:space="0" w:color="auto"/>
            </w:tcBorders>
            <w:shd w:val="clear" w:color="auto" w:fill="auto"/>
            <w:vAlign w:val="center"/>
            <w:hideMark/>
          </w:tcPr>
          <w:p w14:paraId="46CEEBD5" w14:textId="77777777" w:rsidR="00773772" w:rsidRPr="001A2251" w:rsidRDefault="00773772" w:rsidP="006474E9">
            <w:pPr>
              <w:jc w:val="center"/>
              <w:rPr>
                <w:color w:val="000000"/>
                <w:sz w:val="16"/>
                <w:szCs w:val="16"/>
              </w:rPr>
            </w:pPr>
            <w:r w:rsidRPr="001A2251">
              <w:rPr>
                <w:color w:val="000000"/>
                <w:sz w:val="16"/>
                <w:szCs w:val="16"/>
              </w:rPr>
              <w:t>244</w:t>
            </w:r>
          </w:p>
        </w:tc>
        <w:tc>
          <w:tcPr>
            <w:tcW w:w="960" w:type="dxa"/>
            <w:tcBorders>
              <w:top w:val="nil"/>
              <w:left w:val="nil"/>
              <w:bottom w:val="single" w:sz="4" w:space="0" w:color="auto"/>
              <w:right w:val="single" w:sz="4" w:space="0" w:color="auto"/>
            </w:tcBorders>
            <w:shd w:val="clear" w:color="auto" w:fill="auto"/>
            <w:vAlign w:val="center"/>
            <w:hideMark/>
          </w:tcPr>
          <w:p w14:paraId="0B3A1F80" w14:textId="77777777" w:rsidR="00773772" w:rsidRPr="001A2251" w:rsidRDefault="00773772" w:rsidP="006474E9">
            <w:pPr>
              <w:jc w:val="center"/>
              <w:rPr>
                <w:color w:val="000000"/>
                <w:sz w:val="16"/>
                <w:szCs w:val="16"/>
              </w:rPr>
            </w:pPr>
            <w:r w:rsidRPr="001A2251">
              <w:rPr>
                <w:color w:val="000000"/>
                <w:sz w:val="16"/>
                <w:szCs w:val="16"/>
              </w:rPr>
              <w:t>0113</w:t>
            </w:r>
          </w:p>
        </w:tc>
        <w:tc>
          <w:tcPr>
            <w:tcW w:w="1420" w:type="dxa"/>
            <w:tcBorders>
              <w:top w:val="nil"/>
              <w:left w:val="nil"/>
              <w:bottom w:val="single" w:sz="4" w:space="0" w:color="auto"/>
              <w:right w:val="single" w:sz="4" w:space="0" w:color="auto"/>
            </w:tcBorders>
            <w:shd w:val="clear" w:color="auto" w:fill="auto"/>
            <w:vAlign w:val="center"/>
            <w:hideMark/>
          </w:tcPr>
          <w:p w14:paraId="4FD7322A" w14:textId="77777777" w:rsidR="00773772" w:rsidRPr="001A2251" w:rsidRDefault="00773772" w:rsidP="006474E9">
            <w:pPr>
              <w:jc w:val="center"/>
              <w:rPr>
                <w:color w:val="000000"/>
                <w:sz w:val="16"/>
                <w:szCs w:val="16"/>
              </w:rPr>
            </w:pPr>
            <w:r w:rsidRPr="001A2251">
              <w:rPr>
                <w:color w:val="000000"/>
                <w:sz w:val="16"/>
                <w:szCs w:val="16"/>
              </w:rPr>
              <w:t>77,55</w:t>
            </w:r>
          </w:p>
        </w:tc>
      </w:tr>
      <w:tr w:rsidR="00773772" w:rsidRPr="001A2251" w14:paraId="5B0F8824" w14:textId="77777777" w:rsidTr="006474E9">
        <w:trPr>
          <w:trHeight w:val="360"/>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24FBF3EC" w14:textId="77777777" w:rsidR="00773772" w:rsidRPr="001A2251" w:rsidRDefault="00773772" w:rsidP="006474E9">
            <w:pPr>
              <w:rPr>
                <w:b/>
                <w:bCs/>
                <w:sz w:val="16"/>
                <w:szCs w:val="16"/>
              </w:rPr>
            </w:pPr>
            <w:r w:rsidRPr="001A2251">
              <w:rPr>
                <w:b/>
                <w:bCs/>
                <w:sz w:val="16"/>
                <w:szCs w:val="16"/>
              </w:rPr>
              <w:t>ИТОГО</w:t>
            </w:r>
          </w:p>
        </w:tc>
        <w:tc>
          <w:tcPr>
            <w:tcW w:w="1300" w:type="dxa"/>
            <w:tcBorders>
              <w:top w:val="nil"/>
              <w:left w:val="nil"/>
              <w:bottom w:val="single" w:sz="4" w:space="0" w:color="auto"/>
              <w:right w:val="single" w:sz="4" w:space="0" w:color="auto"/>
            </w:tcBorders>
            <w:shd w:val="clear" w:color="auto" w:fill="auto"/>
            <w:noWrap/>
            <w:vAlign w:val="bottom"/>
            <w:hideMark/>
          </w:tcPr>
          <w:p w14:paraId="70C9682B" w14:textId="77777777" w:rsidR="00773772" w:rsidRPr="001A2251" w:rsidRDefault="00773772" w:rsidP="006474E9">
            <w:pPr>
              <w:rPr>
                <w:b/>
                <w:bCs/>
                <w:sz w:val="16"/>
                <w:szCs w:val="16"/>
              </w:rPr>
            </w:pPr>
            <w:r w:rsidRPr="001A2251">
              <w:rPr>
                <w:b/>
                <w:bCs/>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14:paraId="79AE25BD" w14:textId="77777777" w:rsidR="00773772" w:rsidRPr="001A2251" w:rsidRDefault="00773772" w:rsidP="006474E9">
            <w:pPr>
              <w:rPr>
                <w:b/>
                <w:bCs/>
                <w:sz w:val="16"/>
                <w:szCs w:val="16"/>
              </w:rPr>
            </w:pPr>
            <w:r w:rsidRPr="001A2251">
              <w:rPr>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28EAC80F" w14:textId="77777777" w:rsidR="00773772" w:rsidRPr="001A2251" w:rsidRDefault="00773772" w:rsidP="006474E9">
            <w:pPr>
              <w:rPr>
                <w:b/>
                <w:bCs/>
                <w:sz w:val="16"/>
                <w:szCs w:val="16"/>
              </w:rPr>
            </w:pPr>
            <w:r w:rsidRPr="001A2251">
              <w:rPr>
                <w:b/>
                <w:bCs/>
                <w:sz w:val="16"/>
                <w:szCs w:val="16"/>
              </w:rPr>
              <w:t> </w:t>
            </w:r>
          </w:p>
        </w:tc>
        <w:tc>
          <w:tcPr>
            <w:tcW w:w="1420" w:type="dxa"/>
            <w:tcBorders>
              <w:top w:val="nil"/>
              <w:left w:val="nil"/>
              <w:bottom w:val="single" w:sz="4" w:space="0" w:color="auto"/>
              <w:right w:val="single" w:sz="4" w:space="0" w:color="auto"/>
            </w:tcBorders>
            <w:shd w:val="clear" w:color="auto" w:fill="auto"/>
            <w:noWrap/>
            <w:vAlign w:val="center"/>
            <w:hideMark/>
          </w:tcPr>
          <w:p w14:paraId="5209BFCA" w14:textId="77777777" w:rsidR="00773772" w:rsidRPr="001A2251" w:rsidRDefault="00773772" w:rsidP="006474E9">
            <w:pPr>
              <w:jc w:val="center"/>
              <w:rPr>
                <w:b/>
                <w:bCs/>
                <w:sz w:val="16"/>
                <w:szCs w:val="16"/>
              </w:rPr>
            </w:pPr>
            <w:r w:rsidRPr="001A2251">
              <w:rPr>
                <w:b/>
                <w:bCs/>
                <w:sz w:val="16"/>
                <w:szCs w:val="16"/>
              </w:rPr>
              <w:t>87 200,04</w:t>
            </w:r>
          </w:p>
        </w:tc>
      </w:tr>
    </w:tbl>
    <w:p w14:paraId="7DE6AC29" w14:textId="77777777" w:rsidR="00773772" w:rsidRPr="001A2251" w:rsidRDefault="00773772" w:rsidP="00773772">
      <w:pPr>
        <w:jc w:val="both"/>
        <w:rPr>
          <w:sz w:val="16"/>
          <w:szCs w:val="16"/>
        </w:rPr>
      </w:pPr>
    </w:p>
    <w:p w14:paraId="11CF8AF8" w14:textId="77777777" w:rsidR="00773772" w:rsidRPr="001A2251" w:rsidRDefault="00773772" w:rsidP="00773772">
      <w:pPr>
        <w:jc w:val="both"/>
        <w:rPr>
          <w:sz w:val="16"/>
          <w:szCs w:val="16"/>
        </w:rPr>
      </w:pPr>
    </w:p>
    <w:tbl>
      <w:tblPr>
        <w:tblW w:w="9483" w:type="dxa"/>
        <w:tblInd w:w="93" w:type="dxa"/>
        <w:tblLook w:val="04A0" w:firstRow="1" w:lastRow="0" w:firstColumn="1" w:lastColumn="0" w:noHBand="0" w:noVBand="1"/>
      </w:tblPr>
      <w:tblGrid>
        <w:gridCol w:w="825"/>
        <w:gridCol w:w="4280"/>
        <w:gridCol w:w="760"/>
        <w:gridCol w:w="1140"/>
        <w:gridCol w:w="700"/>
        <w:gridCol w:w="1780"/>
      </w:tblGrid>
      <w:tr w:rsidR="00773772" w:rsidRPr="001A2251" w14:paraId="326FAAB5" w14:textId="77777777" w:rsidTr="00773772">
        <w:trPr>
          <w:trHeight w:val="255"/>
        </w:trPr>
        <w:tc>
          <w:tcPr>
            <w:tcW w:w="823" w:type="dxa"/>
            <w:tcBorders>
              <w:top w:val="nil"/>
              <w:left w:val="nil"/>
              <w:bottom w:val="nil"/>
              <w:right w:val="nil"/>
            </w:tcBorders>
            <w:shd w:val="clear" w:color="auto" w:fill="auto"/>
            <w:noWrap/>
            <w:vAlign w:val="bottom"/>
            <w:hideMark/>
          </w:tcPr>
          <w:p w14:paraId="62130BDB" w14:textId="77777777" w:rsidR="00773772" w:rsidRPr="001A2251" w:rsidRDefault="00773772" w:rsidP="006474E9">
            <w:pPr>
              <w:rPr>
                <w:b/>
                <w:bCs/>
                <w:sz w:val="16"/>
                <w:szCs w:val="16"/>
              </w:rPr>
            </w:pPr>
          </w:p>
        </w:tc>
        <w:tc>
          <w:tcPr>
            <w:tcW w:w="4280" w:type="dxa"/>
            <w:tcBorders>
              <w:top w:val="nil"/>
              <w:left w:val="nil"/>
              <w:bottom w:val="nil"/>
              <w:right w:val="nil"/>
            </w:tcBorders>
            <w:shd w:val="clear" w:color="auto" w:fill="auto"/>
            <w:noWrap/>
            <w:vAlign w:val="bottom"/>
            <w:hideMark/>
          </w:tcPr>
          <w:p w14:paraId="0FBAC081" w14:textId="77777777" w:rsidR="00773772" w:rsidRPr="001A2251" w:rsidRDefault="00773772" w:rsidP="006474E9">
            <w:pPr>
              <w:rPr>
                <w:color w:val="0000FF"/>
                <w:sz w:val="16"/>
                <w:szCs w:val="16"/>
              </w:rPr>
            </w:pPr>
          </w:p>
        </w:tc>
        <w:tc>
          <w:tcPr>
            <w:tcW w:w="4380" w:type="dxa"/>
            <w:gridSpan w:val="4"/>
            <w:vMerge w:val="restart"/>
            <w:tcBorders>
              <w:top w:val="nil"/>
              <w:left w:val="nil"/>
              <w:bottom w:val="nil"/>
              <w:right w:val="nil"/>
            </w:tcBorders>
            <w:shd w:val="clear" w:color="000000" w:fill="FFFFFF"/>
            <w:vAlign w:val="center"/>
            <w:hideMark/>
          </w:tcPr>
          <w:p w14:paraId="0A77D694" w14:textId="77777777" w:rsidR="00773772" w:rsidRPr="001A2251" w:rsidRDefault="00773772" w:rsidP="006474E9">
            <w:pPr>
              <w:jc w:val="right"/>
              <w:rPr>
                <w:b/>
                <w:bCs/>
                <w:sz w:val="16"/>
                <w:szCs w:val="16"/>
              </w:rPr>
            </w:pPr>
            <w:r w:rsidRPr="001A2251">
              <w:rPr>
                <w:b/>
                <w:bCs/>
                <w:sz w:val="16"/>
                <w:szCs w:val="16"/>
              </w:rPr>
              <w:t xml:space="preserve">Приложение №13 к Решению Совета депутатов МО </w:t>
            </w:r>
            <w:proofErr w:type="spellStart"/>
            <w:r w:rsidRPr="001A2251">
              <w:rPr>
                <w:b/>
                <w:bCs/>
                <w:sz w:val="16"/>
                <w:szCs w:val="16"/>
              </w:rPr>
              <w:t>Большеколпанское</w:t>
            </w:r>
            <w:proofErr w:type="spellEnd"/>
            <w:r w:rsidRPr="001A2251">
              <w:rPr>
                <w:b/>
                <w:bCs/>
                <w:sz w:val="16"/>
                <w:szCs w:val="16"/>
              </w:rPr>
              <w:t xml:space="preserve"> сельское поселение                                               № 16    от 13 мая 2021 г.</w:t>
            </w:r>
          </w:p>
        </w:tc>
      </w:tr>
      <w:tr w:rsidR="00773772" w:rsidRPr="001A2251" w14:paraId="0368053D" w14:textId="77777777" w:rsidTr="00773772">
        <w:trPr>
          <w:trHeight w:val="255"/>
        </w:trPr>
        <w:tc>
          <w:tcPr>
            <w:tcW w:w="823" w:type="dxa"/>
            <w:tcBorders>
              <w:top w:val="nil"/>
              <w:left w:val="nil"/>
              <w:bottom w:val="nil"/>
              <w:right w:val="nil"/>
            </w:tcBorders>
            <w:shd w:val="clear" w:color="auto" w:fill="auto"/>
            <w:noWrap/>
            <w:vAlign w:val="bottom"/>
            <w:hideMark/>
          </w:tcPr>
          <w:p w14:paraId="00F4AB6A" w14:textId="77777777" w:rsidR="00773772" w:rsidRPr="001A2251" w:rsidRDefault="00773772" w:rsidP="006474E9">
            <w:pPr>
              <w:rPr>
                <w:sz w:val="16"/>
                <w:szCs w:val="16"/>
              </w:rPr>
            </w:pPr>
          </w:p>
        </w:tc>
        <w:tc>
          <w:tcPr>
            <w:tcW w:w="4280" w:type="dxa"/>
            <w:tcBorders>
              <w:top w:val="nil"/>
              <w:left w:val="nil"/>
              <w:bottom w:val="nil"/>
              <w:right w:val="nil"/>
            </w:tcBorders>
            <w:shd w:val="clear" w:color="auto" w:fill="auto"/>
            <w:noWrap/>
            <w:vAlign w:val="bottom"/>
            <w:hideMark/>
          </w:tcPr>
          <w:p w14:paraId="4560A3D3" w14:textId="77777777" w:rsidR="00773772" w:rsidRPr="001A2251" w:rsidRDefault="00773772" w:rsidP="006474E9">
            <w:pPr>
              <w:rPr>
                <w:sz w:val="16"/>
                <w:szCs w:val="16"/>
              </w:rPr>
            </w:pPr>
          </w:p>
        </w:tc>
        <w:tc>
          <w:tcPr>
            <w:tcW w:w="4380" w:type="dxa"/>
            <w:gridSpan w:val="4"/>
            <w:vMerge/>
            <w:tcBorders>
              <w:top w:val="nil"/>
              <w:left w:val="nil"/>
              <w:bottom w:val="nil"/>
              <w:right w:val="nil"/>
            </w:tcBorders>
            <w:vAlign w:val="center"/>
            <w:hideMark/>
          </w:tcPr>
          <w:p w14:paraId="2779B6D6" w14:textId="77777777" w:rsidR="00773772" w:rsidRPr="001A2251" w:rsidRDefault="00773772" w:rsidP="006474E9">
            <w:pPr>
              <w:rPr>
                <w:b/>
                <w:bCs/>
                <w:sz w:val="16"/>
                <w:szCs w:val="16"/>
              </w:rPr>
            </w:pPr>
          </w:p>
        </w:tc>
      </w:tr>
      <w:tr w:rsidR="00773772" w:rsidRPr="001A2251" w14:paraId="38CE48F1" w14:textId="77777777" w:rsidTr="00773772">
        <w:trPr>
          <w:trHeight w:val="255"/>
        </w:trPr>
        <w:tc>
          <w:tcPr>
            <w:tcW w:w="823" w:type="dxa"/>
            <w:tcBorders>
              <w:top w:val="nil"/>
              <w:left w:val="nil"/>
              <w:bottom w:val="nil"/>
              <w:right w:val="nil"/>
            </w:tcBorders>
            <w:shd w:val="clear" w:color="auto" w:fill="auto"/>
            <w:noWrap/>
            <w:vAlign w:val="bottom"/>
            <w:hideMark/>
          </w:tcPr>
          <w:p w14:paraId="489DB24D" w14:textId="77777777" w:rsidR="00773772" w:rsidRPr="001A2251" w:rsidRDefault="00773772" w:rsidP="006474E9">
            <w:pPr>
              <w:rPr>
                <w:sz w:val="16"/>
                <w:szCs w:val="16"/>
              </w:rPr>
            </w:pPr>
          </w:p>
        </w:tc>
        <w:tc>
          <w:tcPr>
            <w:tcW w:w="4280" w:type="dxa"/>
            <w:tcBorders>
              <w:top w:val="nil"/>
              <w:left w:val="nil"/>
              <w:bottom w:val="nil"/>
              <w:right w:val="nil"/>
            </w:tcBorders>
            <w:shd w:val="clear" w:color="auto" w:fill="auto"/>
            <w:noWrap/>
            <w:vAlign w:val="bottom"/>
            <w:hideMark/>
          </w:tcPr>
          <w:p w14:paraId="64CE1634" w14:textId="77777777" w:rsidR="00773772" w:rsidRPr="001A2251" w:rsidRDefault="00773772" w:rsidP="006474E9">
            <w:pPr>
              <w:rPr>
                <w:sz w:val="16"/>
                <w:szCs w:val="16"/>
              </w:rPr>
            </w:pPr>
          </w:p>
        </w:tc>
        <w:tc>
          <w:tcPr>
            <w:tcW w:w="4380" w:type="dxa"/>
            <w:gridSpan w:val="4"/>
            <w:vMerge/>
            <w:tcBorders>
              <w:top w:val="nil"/>
              <w:left w:val="nil"/>
              <w:bottom w:val="nil"/>
              <w:right w:val="nil"/>
            </w:tcBorders>
            <w:vAlign w:val="center"/>
            <w:hideMark/>
          </w:tcPr>
          <w:p w14:paraId="5136A7C0" w14:textId="77777777" w:rsidR="00773772" w:rsidRPr="001A2251" w:rsidRDefault="00773772" w:rsidP="006474E9">
            <w:pPr>
              <w:rPr>
                <w:b/>
                <w:bCs/>
                <w:sz w:val="16"/>
                <w:szCs w:val="16"/>
              </w:rPr>
            </w:pPr>
          </w:p>
        </w:tc>
      </w:tr>
      <w:tr w:rsidR="00773772" w:rsidRPr="001A2251" w14:paraId="354F72DC" w14:textId="77777777" w:rsidTr="00773772">
        <w:trPr>
          <w:trHeight w:val="495"/>
        </w:trPr>
        <w:tc>
          <w:tcPr>
            <w:tcW w:w="823" w:type="dxa"/>
            <w:tcBorders>
              <w:top w:val="nil"/>
              <w:left w:val="nil"/>
              <w:bottom w:val="nil"/>
              <w:right w:val="nil"/>
            </w:tcBorders>
            <w:shd w:val="clear" w:color="auto" w:fill="auto"/>
            <w:noWrap/>
            <w:vAlign w:val="bottom"/>
            <w:hideMark/>
          </w:tcPr>
          <w:p w14:paraId="5CD1175F" w14:textId="77777777" w:rsidR="00773772" w:rsidRPr="001A2251" w:rsidRDefault="00773772" w:rsidP="006474E9">
            <w:pPr>
              <w:rPr>
                <w:sz w:val="16"/>
                <w:szCs w:val="16"/>
              </w:rPr>
            </w:pPr>
          </w:p>
        </w:tc>
        <w:tc>
          <w:tcPr>
            <w:tcW w:w="4280" w:type="dxa"/>
            <w:tcBorders>
              <w:top w:val="nil"/>
              <w:left w:val="nil"/>
              <w:bottom w:val="nil"/>
              <w:right w:val="nil"/>
            </w:tcBorders>
            <w:shd w:val="clear" w:color="auto" w:fill="auto"/>
            <w:noWrap/>
            <w:vAlign w:val="bottom"/>
            <w:hideMark/>
          </w:tcPr>
          <w:p w14:paraId="5C7A7ED6" w14:textId="77777777" w:rsidR="00773772" w:rsidRPr="001A2251" w:rsidRDefault="00773772" w:rsidP="006474E9">
            <w:pPr>
              <w:rPr>
                <w:sz w:val="16"/>
                <w:szCs w:val="16"/>
              </w:rPr>
            </w:pPr>
          </w:p>
        </w:tc>
        <w:tc>
          <w:tcPr>
            <w:tcW w:w="4380" w:type="dxa"/>
            <w:gridSpan w:val="4"/>
            <w:vMerge/>
            <w:tcBorders>
              <w:top w:val="nil"/>
              <w:left w:val="nil"/>
              <w:bottom w:val="nil"/>
              <w:right w:val="nil"/>
            </w:tcBorders>
            <w:vAlign w:val="center"/>
            <w:hideMark/>
          </w:tcPr>
          <w:p w14:paraId="6260C416" w14:textId="77777777" w:rsidR="00773772" w:rsidRPr="001A2251" w:rsidRDefault="00773772" w:rsidP="006474E9">
            <w:pPr>
              <w:rPr>
                <w:b/>
                <w:bCs/>
                <w:sz w:val="16"/>
                <w:szCs w:val="16"/>
              </w:rPr>
            </w:pPr>
          </w:p>
        </w:tc>
      </w:tr>
      <w:tr w:rsidR="00773772" w:rsidRPr="001A2251" w14:paraId="553D7D98" w14:textId="77777777" w:rsidTr="00773772">
        <w:trPr>
          <w:trHeight w:val="315"/>
        </w:trPr>
        <w:tc>
          <w:tcPr>
            <w:tcW w:w="9483" w:type="dxa"/>
            <w:gridSpan w:val="6"/>
            <w:tcBorders>
              <w:top w:val="nil"/>
              <w:left w:val="nil"/>
              <w:bottom w:val="nil"/>
              <w:right w:val="nil"/>
            </w:tcBorders>
            <w:shd w:val="clear" w:color="auto" w:fill="auto"/>
            <w:noWrap/>
            <w:vAlign w:val="center"/>
            <w:hideMark/>
          </w:tcPr>
          <w:p w14:paraId="43F626DB" w14:textId="77777777" w:rsidR="00773772" w:rsidRPr="001A2251" w:rsidRDefault="00773772" w:rsidP="006474E9">
            <w:pPr>
              <w:jc w:val="center"/>
              <w:rPr>
                <w:b/>
                <w:bCs/>
                <w:sz w:val="16"/>
                <w:szCs w:val="16"/>
              </w:rPr>
            </w:pPr>
          </w:p>
        </w:tc>
      </w:tr>
      <w:tr w:rsidR="00773772" w:rsidRPr="001A2251" w14:paraId="563A55D6" w14:textId="77777777" w:rsidTr="00773772">
        <w:trPr>
          <w:trHeight w:val="840"/>
        </w:trPr>
        <w:tc>
          <w:tcPr>
            <w:tcW w:w="9483" w:type="dxa"/>
            <w:gridSpan w:val="6"/>
            <w:tcBorders>
              <w:top w:val="nil"/>
              <w:left w:val="nil"/>
              <w:bottom w:val="nil"/>
              <w:right w:val="nil"/>
            </w:tcBorders>
            <w:shd w:val="clear" w:color="000000" w:fill="FFFFFF"/>
            <w:vAlign w:val="center"/>
            <w:hideMark/>
          </w:tcPr>
          <w:p w14:paraId="3308087C" w14:textId="77777777" w:rsidR="00773772" w:rsidRPr="001A2251" w:rsidRDefault="00773772" w:rsidP="006474E9">
            <w:pPr>
              <w:jc w:val="center"/>
              <w:rPr>
                <w:b/>
                <w:bCs/>
                <w:sz w:val="16"/>
                <w:szCs w:val="16"/>
              </w:rPr>
            </w:pPr>
            <w:proofErr w:type="gramStart"/>
            <w:r w:rsidRPr="001A2251">
              <w:rPr>
                <w:b/>
                <w:bCs/>
                <w:sz w:val="16"/>
                <w:szCs w:val="16"/>
              </w:rPr>
              <w:t>Ведомственная  структура</w:t>
            </w:r>
            <w:proofErr w:type="gramEnd"/>
            <w:r w:rsidRPr="001A2251">
              <w:rPr>
                <w:b/>
                <w:bCs/>
                <w:sz w:val="16"/>
                <w:szCs w:val="16"/>
              </w:rPr>
              <w:t xml:space="preserve">  расходов бюджета МО </w:t>
            </w:r>
            <w:proofErr w:type="spellStart"/>
            <w:r w:rsidRPr="001A2251">
              <w:rPr>
                <w:b/>
                <w:bCs/>
                <w:sz w:val="16"/>
                <w:szCs w:val="16"/>
              </w:rPr>
              <w:t>Большеколпанское</w:t>
            </w:r>
            <w:proofErr w:type="spellEnd"/>
            <w:r w:rsidRPr="001A2251">
              <w:rPr>
                <w:b/>
                <w:bCs/>
                <w:sz w:val="16"/>
                <w:szCs w:val="16"/>
              </w:rPr>
              <w:t xml:space="preserve"> сельское поселение  на 2021 год </w:t>
            </w:r>
          </w:p>
        </w:tc>
      </w:tr>
      <w:tr w:rsidR="00773772" w:rsidRPr="001A2251" w14:paraId="4AEA7240" w14:textId="77777777" w:rsidTr="00773772">
        <w:trPr>
          <w:trHeight w:val="270"/>
        </w:trPr>
        <w:tc>
          <w:tcPr>
            <w:tcW w:w="5103" w:type="dxa"/>
            <w:gridSpan w:val="2"/>
            <w:tcBorders>
              <w:top w:val="nil"/>
              <w:left w:val="nil"/>
              <w:bottom w:val="nil"/>
              <w:right w:val="nil"/>
            </w:tcBorders>
            <w:shd w:val="clear" w:color="auto" w:fill="auto"/>
            <w:noWrap/>
            <w:vAlign w:val="bottom"/>
            <w:hideMark/>
          </w:tcPr>
          <w:p w14:paraId="16FBD5F3" w14:textId="77777777" w:rsidR="00773772" w:rsidRPr="001A2251" w:rsidRDefault="00773772" w:rsidP="006474E9">
            <w:pPr>
              <w:rPr>
                <w:sz w:val="16"/>
                <w:szCs w:val="16"/>
              </w:rPr>
            </w:pPr>
            <w:r w:rsidRPr="001A2251">
              <w:rPr>
                <w:sz w:val="16"/>
                <w:szCs w:val="16"/>
              </w:rPr>
              <w:t>Единица измерения:</w:t>
            </w:r>
          </w:p>
        </w:tc>
        <w:tc>
          <w:tcPr>
            <w:tcW w:w="760" w:type="dxa"/>
            <w:tcBorders>
              <w:top w:val="nil"/>
              <w:left w:val="nil"/>
              <w:bottom w:val="nil"/>
              <w:right w:val="nil"/>
            </w:tcBorders>
            <w:shd w:val="clear" w:color="auto" w:fill="auto"/>
            <w:noWrap/>
            <w:vAlign w:val="bottom"/>
            <w:hideMark/>
          </w:tcPr>
          <w:p w14:paraId="564B91A2" w14:textId="77777777" w:rsidR="00773772" w:rsidRPr="001A2251" w:rsidRDefault="00773772" w:rsidP="006474E9">
            <w:pPr>
              <w:rPr>
                <w:sz w:val="16"/>
                <w:szCs w:val="16"/>
              </w:rPr>
            </w:pPr>
          </w:p>
        </w:tc>
        <w:tc>
          <w:tcPr>
            <w:tcW w:w="1140" w:type="dxa"/>
            <w:tcBorders>
              <w:top w:val="nil"/>
              <w:left w:val="nil"/>
              <w:bottom w:val="nil"/>
              <w:right w:val="nil"/>
            </w:tcBorders>
            <w:shd w:val="clear" w:color="auto" w:fill="auto"/>
            <w:noWrap/>
            <w:vAlign w:val="bottom"/>
            <w:hideMark/>
          </w:tcPr>
          <w:p w14:paraId="2C1EE332" w14:textId="77777777" w:rsidR="00773772" w:rsidRPr="001A2251" w:rsidRDefault="00773772" w:rsidP="006474E9">
            <w:pPr>
              <w:rPr>
                <w:sz w:val="16"/>
                <w:szCs w:val="16"/>
              </w:rPr>
            </w:pPr>
          </w:p>
        </w:tc>
        <w:tc>
          <w:tcPr>
            <w:tcW w:w="700" w:type="dxa"/>
            <w:tcBorders>
              <w:top w:val="nil"/>
              <w:left w:val="nil"/>
              <w:bottom w:val="nil"/>
              <w:right w:val="nil"/>
            </w:tcBorders>
            <w:shd w:val="clear" w:color="auto" w:fill="auto"/>
            <w:noWrap/>
            <w:vAlign w:val="bottom"/>
            <w:hideMark/>
          </w:tcPr>
          <w:p w14:paraId="37FECBDB" w14:textId="77777777" w:rsidR="00773772" w:rsidRPr="001A2251" w:rsidRDefault="00773772" w:rsidP="006474E9">
            <w:pPr>
              <w:rPr>
                <w:sz w:val="16"/>
                <w:szCs w:val="16"/>
              </w:rPr>
            </w:pPr>
          </w:p>
        </w:tc>
        <w:tc>
          <w:tcPr>
            <w:tcW w:w="1780" w:type="dxa"/>
            <w:tcBorders>
              <w:top w:val="nil"/>
              <w:left w:val="nil"/>
              <w:bottom w:val="nil"/>
              <w:right w:val="nil"/>
            </w:tcBorders>
            <w:shd w:val="clear" w:color="auto" w:fill="auto"/>
            <w:noWrap/>
            <w:vAlign w:val="bottom"/>
            <w:hideMark/>
          </w:tcPr>
          <w:p w14:paraId="44DF7078" w14:textId="77777777" w:rsidR="00773772" w:rsidRPr="001A2251" w:rsidRDefault="00773772" w:rsidP="006474E9">
            <w:pPr>
              <w:jc w:val="right"/>
              <w:rPr>
                <w:sz w:val="16"/>
                <w:szCs w:val="16"/>
              </w:rPr>
            </w:pPr>
            <w:r w:rsidRPr="001A2251">
              <w:rPr>
                <w:sz w:val="16"/>
                <w:szCs w:val="16"/>
              </w:rPr>
              <w:t>тыс. руб.</w:t>
            </w:r>
          </w:p>
        </w:tc>
      </w:tr>
      <w:tr w:rsidR="00773772" w:rsidRPr="001A2251" w14:paraId="6CA618B7" w14:textId="77777777" w:rsidTr="00773772">
        <w:trPr>
          <w:trHeight w:val="255"/>
        </w:trPr>
        <w:tc>
          <w:tcPr>
            <w:tcW w:w="8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2DE61B" w14:textId="77777777" w:rsidR="00773772" w:rsidRPr="001A2251" w:rsidRDefault="00773772" w:rsidP="006474E9">
            <w:pPr>
              <w:jc w:val="center"/>
              <w:rPr>
                <w:b/>
                <w:bCs/>
                <w:sz w:val="16"/>
                <w:szCs w:val="16"/>
              </w:rPr>
            </w:pPr>
            <w:r w:rsidRPr="001A2251">
              <w:rPr>
                <w:b/>
                <w:bCs/>
                <w:sz w:val="16"/>
                <w:szCs w:val="16"/>
              </w:rPr>
              <w:t>КВСР</w:t>
            </w:r>
          </w:p>
        </w:tc>
        <w:tc>
          <w:tcPr>
            <w:tcW w:w="4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E16004" w14:textId="77777777" w:rsidR="00773772" w:rsidRPr="001A2251" w:rsidRDefault="00773772" w:rsidP="006474E9">
            <w:pPr>
              <w:jc w:val="center"/>
              <w:rPr>
                <w:b/>
                <w:bCs/>
                <w:sz w:val="16"/>
                <w:szCs w:val="16"/>
              </w:rPr>
            </w:pPr>
            <w:r w:rsidRPr="001A2251">
              <w:rPr>
                <w:b/>
                <w:bCs/>
                <w:sz w:val="16"/>
                <w:szCs w:val="16"/>
              </w:rPr>
              <w:t>Наименование показателя</w:t>
            </w:r>
          </w:p>
        </w:tc>
        <w:tc>
          <w:tcPr>
            <w:tcW w:w="2600" w:type="dxa"/>
            <w:gridSpan w:val="3"/>
            <w:tcBorders>
              <w:top w:val="single" w:sz="4" w:space="0" w:color="auto"/>
              <w:left w:val="nil"/>
              <w:bottom w:val="single" w:sz="4" w:space="0" w:color="auto"/>
              <w:right w:val="nil"/>
            </w:tcBorders>
            <w:shd w:val="clear" w:color="auto" w:fill="auto"/>
            <w:vAlign w:val="center"/>
            <w:hideMark/>
          </w:tcPr>
          <w:p w14:paraId="672D5ADC" w14:textId="77777777" w:rsidR="00773772" w:rsidRPr="001A2251" w:rsidRDefault="00773772" w:rsidP="006474E9">
            <w:pPr>
              <w:jc w:val="center"/>
              <w:rPr>
                <w:b/>
                <w:bCs/>
                <w:sz w:val="16"/>
                <w:szCs w:val="16"/>
              </w:rPr>
            </w:pPr>
            <w:r w:rsidRPr="001A2251">
              <w:rPr>
                <w:b/>
                <w:bCs/>
                <w:sz w:val="16"/>
                <w:szCs w:val="16"/>
              </w:rPr>
              <w:t>КБК</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0388DB" w14:textId="77777777" w:rsidR="00773772" w:rsidRPr="001A2251" w:rsidRDefault="00773772" w:rsidP="006474E9">
            <w:pPr>
              <w:jc w:val="center"/>
              <w:rPr>
                <w:b/>
                <w:bCs/>
                <w:sz w:val="16"/>
                <w:szCs w:val="16"/>
              </w:rPr>
            </w:pPr>
            <w:r w:rsidRPr="001A2251">
              <w:rPr>
                <w:b/>
                <w:bCs/>
                <w:sz w:val="16"/>
                <w:szCs w:val="16"/>
              </w:rPr>
              <w:t>Запланированы расходы на 2021 год</w:t>
            </w:r>
          </w:p>
        </w:tc>
      </w:tr>
      <w:tr w:rsidR="00773772" w:rsidRPr="001A2251" w14:paraId="264B7739" w14:textId="77777777" w:rsidTr="00773772">
        <w:trPr>
          <w:trHeight w:val="450"/>
        </w:trPr>
        <w:tc>
          <w:tcPr>
            <w:tcW w:w="823" w:type="dxa"/>
            <w:vMerge/>
            <w:tcBorders>
              <w:top w:val="single" w:sz="4" w:space="0" w:color="auto"/>
              <w:left w:val="single" w:sz="4" w:space="0" w:color="auto"/>
              <w:bottom w:val="single" w:sz="4" w:space="0" w:color="000000"/>
              <w:right w:val="single" w:sz="4" w:space="0" w:color="auto"/>
            </w:tcBorders>
            <w:vAlign w:val="center"/>
            <w:hideMark/>
          </w:tcPr>
          <w:p w14:paraId="3B0F188C" w14:textId="77777777" w:rsidR="00773772" w:rsidRPr="001A2251" w:rsidRDefault="00773772" w:rsidP="006474E9">
            <w:pPr>
              <w:rPr>
                <w:b/>
                <w:bCs/>
                <w:sz w:val="16"/>
                <w:szCs w:val="16"/>
              </w:rPr>
            </w:pPr>
          </w:p>
        </w:tc>
        <w:tc>
          <w:tcPr>
            <w:tcW w:w="4280" w:type="dxa"/>
            <w:vMerge/>
            <w:tcBorders>
              <w:top w:val="single" w:sz="4" w:space="0" w:color="auto"/>
              <w:left w:val="single" w:sz="4" w:space="0" w:color="auto"/>
              <w:bottom w:val="single" w:sz="4" w:space="0" w:color="000000"/>
              <w:right w:val="single" w:sz="4" w:space="0" w:color="auto"/>
            </w:tcBorders>
            <w:vAlign w:val="center"/>
            <w:hideMark/>
          </w:tcPr>
          <w:p w14:paraId="4D2D7445" w14:textId="77777777" w:rsidR="00773772" w:rsidRPr="001A2251" w:rsidRDefault="00773772" w:rsidP="006474E9">
            <w:pPr>
              <w:rPr>
                <w:b/>
                <w:bCs/>
                <w:sz w:val="16"/>
                <w:szCs w:val="16"/>
              </w:rPr>
            </w:pPr>
          </w:p>
        </w:tc>
        <w:tc>
          <w:tcPr>
            <w:tcW w:w="760" w:type="dxa"/>
            <w:tcBorders>
              <w:top w:val="nil"/>
              <w:left w:val="nil"/>
              <w:bottom w:val="single" w:sz="4" w:space="0" w:color="auto"/>
              <w:right w:val="single" w:sz="4" w:space="0" w:color="auto"/>
            </w:tcBorders>
            <w:shd w:val="clear" w:color="auto" w:fill="auto"/>
            <w:vAlign w:val="center"/>
            <w:hideMark/>
          </w:tcPr>
          <w:p w14:paraId="63D26ADC" w14:textId="77777777" w:rsidR="00773772" w:rsidRPr="001A2251" w:rsidRDefault="00773772" w:rsidP="006474E9">
            <w:pPr>
              <w:jc w:val="center"/>
              <w:rPr>
                <w:b/>
                <w:bCs/>
                <w:sz w:val="16"/>
                <w:szCs w:val="16"/>
              </w:rPr>
            </w:pPr>
            <w:r w:rsidRPr="001A2251">
              <w:rPr>
                <w:b/>
                <w:bCs/>
                <w:sz w:val="16"/>
                <w:szCs w:val="16"/>
              </w:rPr>
              <w:t>КФСР</w:t>
            </w:r>
          </w:p>
        </w:tc>
        <w:tc>
          <w:tcPr>
            <w:tcW w:w="1140" w:type="dxa"/>
            <w:tcBorders>
              <w:top w:val="nil"/>
              <w:left w:val="nil"/>
              <w:bottom w:val="single" w:sz="4" w:space="0" w:color="auto"/>
              <w:right w:val="single" w:sz="4" w:space="0" w:color="auto"/>
            </w:tcBorders>
            <w:shd w:val="clear" w:color="auto" w:fill="auto"/>
            <w:vAlign w:val="center"/>
            <w:hideMark/>
          </w:tcPr>
          <w:p w14:paraId="1A5A5410" w14:textId="77777777" w:rsidR="00773772" w:rsidRPr="001A2251" w:rsidRDefault="00773772" w:rsidP="006474E9">
            <w:pPr>
              <w:jc w:val="center"/>
              <w:rPr>
                <w:b/>
                <w:bCs/>
                <w:sz w:val="16"/>
                <w:szCs w:val="16"/>
              </w:rPr>
            </w:pPr>
            <w:r w:rsidRPr="001A2251">
              <w:rPr>
                <w:b/>
                <w:bCs/>
                <w:sz w:val="16"/>
                <w:szCs w:val="16"/>
              </w:rPr>
              <w:t>КЦСР</w:t>
            </w:r>
          </w:p>
        </w:tc>
        <w:tc>
          <w:tcPr>
            <w:tcW w:w="700" w:type="dxa"/>
            <w:tcBorders>
              <w:top w:val="nil"/>
              <w:left w:val="nil"/>
              <w:bottom w:val="single" w:sz="4" w:space="0" w:color="auto"/>
              <w:right w:val="single" w:sz="4" w:space="0" w:color="auto"/>
            </w:tcBorders>
            <w:shd w:val="clear" w:color="auto" w:fill="auto"/>
            <w:vAlign w:val="center"/>
            <w:hideMark/>
          </w:tcPr>
          <w:p w14:paraId="1657B0FF" w14:textId="77777777" w:rsidR="00773772" w:rsidRPr="001A2251" w:rsidRDefault="00773772" w:rsidP="006474E9">
            <w:pPr>
              <w:jc w:val="center"/>
              <w:rPr>
                <w:b/>
                <w:bCs/>
                <w:sz w:val="16"/>
                <w:szCs w:val="16"/>
              </w:rPr>
            </w:pPr>
            <w:r w:rsidRPr="001A2251">
              <w:rPr>
                <w:b/>
                <w:bCs/>
                <w:sz w:val="16"/>
                <w:szCs w:val="16"/>
              </w:rPr>
              <w:t>КВР</w:t>
            </w: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3D2DEF8B" w14:textId="77777777" w:rsidR="00773772" w:rsidRPr="001A2251" w:rsidRDefault="00773772" w:rsidP="006474E9">
            <w:pPr>
              <w:rPr>
                <w:b/>
                <w:bCs/>
                <w:sz w:val="16"/>
                <w:szCs w:val="16"/>
              </w:rPr>
            </w:pPr>
          </w:p>
        </w:tc>
      </w:tr>
      <w:tr w:rsidR="00773772" w:rsidRPr="001A2251" w14:paraId="26C722D8" w14:textId="77777777" w:rsidTr="00773772">
        <w:trPr>
          <w:trHeight w:val="25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8298360" w14:textId="77777777" w:rsidR="00773772" w:rsidRPr="001A2251" w:rsidRDefault="00773772" w:rsidP="006474E9">
            <w:pPr>
              <w:jc w:val="center"/>
              <w:rPr>
                <w:b/>
                <w:bCs/>
                <w:sz w:val="16"/>
                <w:szCs w:val="16"/>
              </w:rPr>
            </w:pPr>
            <w:r w:rsidRPr="001A2251">
              <w:rPr>
                <w:b/>
                <w:bCs/>
                <w:sz w:val="16"/>
                <w:szCs w:val="16"/>
              </w:rPr>
              <w:t>1</w:t>
            </w:r>
          </w:p>
        </w:tc>
        <w:tc>
          <w:tcPr>
            <w:tcW w:w="4280" w:type="dxa"/>
            <w:tcBorders>
              <w:top w:val="nil"/>
              <w:left w:val="nil"/>
              <w:bottom w:val="single" w:sz="4" w:space="0" w:color="auto"/>
              <w:right w:val="single" w:sz="4" w:space="0" w:color="auto"/>
            </w:tcBorders>
            <w:shd w:val="clear" w:color="auto" w:fill="auto"/>
            <w:noWrap/>
            <w:vAlign w:val="center"/>
            <w:hideMark/>
          </w:tcPr>
          <w:p w14:paraId="2BA1C029" w14:textId="77777777" w:rsidR="00773772" w:rsidRPr="001A2251" w:rsidRDefault="00773772" w:rsidP="006474E9">
            <w:pPr>
              <w:jc w:val="center"/>
              <w:rPr>
                <w:b/>
                <w:bCs/>
                <w:sz w:val="16"/>
                <w:szCs w:val="16"/>
              </w:rPr>
            </w:pPr>
            <w:r w:rsidRPr="001A2251">
              <w:rPr>
                <w:b/>
                <w:bCs/>
                <w:sz w:val="16"/>
                <w:szCs w:val="16"/>
              </w:rPr>
              <w:t>2</w:t>
            </w:r>
          </w:p>
        </w:tc>
        <w:tc>
          <w:tcPr>
            <w:tcW w:w="760" w:type="dxa"/>
            <w:tcBorders>
              <w:top w:val="nil"/>
              <w:left w:val="nil"/>
              <w:bottom w:val="single" w:sz="4" w:space="0" w:color="auto"/>
              <w:right w:val="single" w:sz="4" w:space="0" w:color="auto"/>
            </w:tcBorders>
            <w:shd w:val="clear" w:color="auto" w:fill="auto"/>
            <w:noWrap/>
            <w:vAlign w:val="center"/>
            <w:hideMark/>
          </w:tcPr>
          <w:p w14:paraId="7755A6E7" w14:textId="77777777" w:rsidR="00773772" w:rsidRPr="001A2251" w:rsidRDefault="00773772" w:rsidP="006474E9">
            <w:pPr>
              <w:jc w:val="center"/>
              <w:rPr>
                <w:b/>
                <w:bCs/>
                <w:sz w:val="16"/>
                <w:szCs w:val="16"/>
              </w:rPr>
            </w:pPr>
            <w:r w:rsidRPr="001A2251">
              <w:rPr>
                <w:b/>
                <w:bCs/>
                <w:sz w:val="16"/>
                <w:szCs w:val="16"/>
              </w:rPr>
              <w:t>3</w:t>
            </w:r>
          </w:p>
        </w:tc>
        <w:tc>
          <w:tcPr>
            <w:tcW w:w="1140" w:type="dxa"/>
            <w:tcBorders>
              <w:top w:val="nil"/>
              <w:left w:val="nil"/>
              <w:bottom w:val="single" w:sz="4" w:space="0" w:color="auto"/>
              <w:right w:val="single" w:sz="4" w:space="0" w:color="auto"/>
            </w:tcBorders>
            <w:shd w:val="clear" w:color="auto" w:fill="auto"/>
            <w:noWrap/>
            <w:vAlign w:val="center"/>
            <w:hideMark/>
          </w:tcPr>
          <w:p w14:paraId="2BF0ED19" w14:textId="77777777" w:rsidR="00773772" w:rsidRPr="001A2251" w:rsidRDefault="00773772" w:rsidP="006474E9">
            <w:pPr>
              <w:jc w:val="center"/>
              <w:rPr>
                <w:b/>
                <w:bCs/>
                <w:sz w:val="16"/>
                <w:szCs w:val="16"/>
              </w:rPr>
            </w:pPr>
            <w:r w:rsidRPr="001A2251">
              <w:rPr>
                <w:b/>
                <w:bCs/>
                <w:sz w:val="16"/>
                <w:szCs w:val="16"/>
              </w:rPr>
              <w:t>4</w:t>
            </w:r>
          </w:p>
        </w:tc>
        <w:tc>
          <w:tcPr>
            <w:tcW w:w="700" w:type="dxa"/>
            <w:tcBorders>
              <w:top w:val="nil"/>
              <w:left w:val="nil"/>
              <w:bottom w:val="single" w:sz="4" w:space="0" w:color="auto"/>
              <w:right w:val="single" w:sz="4" w:space="0" w:color="auto"/>
            </w:tcBorders>
            <w:shd w:val="clear" w:color="auto" w:fill="auto"/>
            <w:noWrap/>
            <w:vAlign w:val="center"/>
            <w:hideMark/>
          </w:tcPr>
          <w:p w14:paraId="54C49140" w14:textId="77777777" w:rsidR="00773772" w:rsidRPr="001A2251" w:rsidRDefault="00773772" w:rsidP="006474E9">
            <w:pPr>
              <w:jc w:val="center"/>
              <w:rPr>
                <w:b/>
                <w:bCs/>
                <w:sz w:val="16"/>
                <w:szCs w:val="16"/>
              </w:rPr>
            </w:pPr>
            <w:r w:rsidRPr="001A2251">
              <w:rPr>
                <w:b/>
                <w:bCs/>
                <w:sz w:val="16"/>
                <w:szCs w:val="16"/>
              </w:rPr>
              <w:t>5</w:t>
            </w:r>
          </w:p>
        </w:tc>
        <w:tc>
          <w:tcPr>
            <w:tcW w:w="1780" w:type="dxa"/>
            <w:tcBorders>
              <w:top w:val="nil"/>
              <w:left w:val="nil"/>
              <w:bottom w:val="single" w:sz="4" w:space="0" w:color="auto"/>
              <w:right w:val="single" w:sz="4" w:space="0" w:color="auto"/>
            </w:tcBorders>
            <w:shd w:val="clear" w:color="auto" w:fill="auto"/>
            <w:noWrap/>
            <w:vAlign w:val="center"/>
            <w:hideMark/>
          </w:tcPr>
          <w:p w14:paraId="140534CC" w14:textId="77777777" w:rsidR="00773772" w:rsidRPr="001A2251" w:rsidRDefault="00773772" w:rsidP="006474E9">
            <w:pPr>
              <w:jc w:val="center"/>
              <w:rPr>
                <w:b/>
                <w:bCs/>
                <w:sz w:val="16"/>
                <w:szCs w:val="16"/>
              </w:rPr>
            </w:pPr>
            <w:r w:rsidRPr="001A2251">
              <w:rPr>
                <w:b/>
                <w:bCs/>
                <w:sz w:val="16"/>
                <w:szCs w:val="16"/>
              </w:rPr>
              <w:t>6</w:t>
            </w:r>
          </w:p>
        </w:tc>
      </w:tr>
      <w:tr w:rsidR="00773772" w:rsidRPr="001A2251" w14:paraId="2A0A1237" w14:textId="77777777" w:rsidTr="00773772">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14:paraId="40907CCE" w14:textId="77777777" w:rsidR="00773772" w:rsidRPr="001A2251" w:rsidRDefault="00773772" w:rsidP="006474E9">
            <w:pPr>
              <w:jc w:val="center"/>
              <w:rPr>
                <w:b/>
                <w:bCs/>
                <w:sz w:val="16"/>
                <w:szCs w:val="16"/>
              </w:rPr>
            </w:pPr>
            <w:r w:rsidRPr="001A2251">
              <w:rPr>
                <w:b/>
                <w:bCs/>
                <w:sz w:val="16"/>
                <w:szCs w:val="16"/>
              </w:rPr>
              <w:t>ВСЕГО:</w:t>
            </w:r>
          </w:p>
        </w:tc>
        <w:tc>
          <w:tcPr>
            <w:tcW w:w="4280" w:type="dxa"/>
            <w:tcBorders>
              <w:top w:val="nil"/>
              <w:left w:val="nil"/>
              <w:bottom w:val="single" w:sz="4" w:space="0" w:color="auto"/>
              <w:right w:val="single" w:sz="4" w:space="0" w:color="auto"/>
            </w:tcBorders>
            <w:shd w:val="clear" w:color="auto" w:fill="auto"/>
            <w:noWrap/>
            <w:vAlign w:val="bottom"/>
            <w:hideMark/>
          </w:tcPr>
          <w:p w14:paraId="0210B77E" w14:textId="77777777" w:rsidR="00773772" w:rsidRPr="001A2251" w:rsidRDefault="00773772" w:rsidP="006474E9">
            <w:pPr>
              <w:rPr>
                <w:b/>
                <w:bCs/>
                <w:sz w:val="16"/>
                <w:szCs w:val="16"/>
              </w:rPr>
            </w:pPr>
            <w:r w:rsidRPr="001A2251">
              <w:rPr>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565C0948" w14:textId="77777777" w:rsidR="00773772" w:rsidRPr="001A2251" w:rsidRDefault="00773772" w:rsidP="006474E9">
            <w:pPr>
              <w:jc w:val="center"/>
              <w:rPr>
                <w:b/>
                <w:bCs/>
                <w:sz w:val="16"/>
                <w:szCs w:val="16"/>
              </w:rPr>
            </w:pPr>
            <w:r w:rsidRPr="001A2251">
              <w:rPr>
                <w:b/>
                <w:bCs/>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14:paraId="23DCE4F4" w14:textId="77777777" w:rsidR="00773772" w:rsidRPr="001A2251" w:rsidRDefault="00773772" w:rsidP="006474E9">
            <w:pPr>
              <w:jc w:val="center"/>
              <w:rPr>
                <w:b/>
                <w:bCs/>
                <w:sz w:val="16"/>
                <w:szCs w:val="16"/>
              </w:rPr>
            </w:pPr>
            <w:r w:rsidRPr="001A2251">
              <w:rPr>
                <w:b/>
                <w:b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14:paraId="6C482E4B" w14:textId="77777777" w:rsidR="00773772" w:rsidRPr="001A2251" w:rsidRDefault="00773772" w:rsidP="006474E9">
            <w:pPr>
              <w:jc w:val="center"/>
              <w:rPr>
                <w:b/>
                <w:bCs/>
                <w:sz w:val="16"/>
                <w:szCs w:val="16"/>
              </w:rPr>
            </w:pPr>
            <w:r w:rsidRPr="001A2251">
              <w:rPr>
                <w:b/>
                <w:bCs/>
                <w:sz w:val="16"/>
                <w:szCs w:val="16"/>
              </w:rPr>
              <w:t> </w:t>
            </w:r>
          </w:p>
        </w:tc>
        <w:tc>
          <w:tcPr>
            <w:tcW w:w="1780" w:type="dxa"/>
            <w:tcBorders>
              <w:top w:val="nil"/>
              <w:left w:val="nil"/>
              <w:bottom w:val="single" w:sz="4" w:space="0" w:color="auto"/>
              <w:right w:val="single" w:sz="4" w:space="0" w:color="auto"/>
            </w:tcBorders>
            <w:shd w:val="clear" w:color="auto" w:fill="auto"/>
            <w:hideMark/>
          </w:tcPr>
          <w:p w14:paraId="2824E24B" w14:textId="77777777" w:rsidR="00773772" w:rsidRPr="001A2251" w:rsidRDefault="00773772" w:rsidP="006474E9">
            <w:pPr>
              <w:jc w:val="right"/>
              <w:rPr>
                <w:b/>
                <w:bCs/>
                <w:sz w:val="16"/>
                <w:szCs w:val="16"/>
              </w:rPr>
            </w:pPr>
            <w:r w:rsidRPr="001A2251">
              <w:rPr>
                <w:b/>
                <w:bCs/>
                <w:sz w:val="16"/>
                <w:szCs w:val="16"/>
              </w:rPr>
              <w:t>87 200,04</w:t>
            </w:r>
          </w:p>
        </w:tc>
      </w:tr>
      <w:tr w:rsidR="00773772" w:rsidRPr="001A2251" w14:paraId="35B1B1E5" w14:textId="77777777" w:rsidTr="00773772">
        <w:trPr>
          <w:trHeight w:val="840"/>
        </w:trPr>
        <w:tc>
          <w:tcPr>
            <w:tcW w:w="823" w:type="dxa"/>
            <w:tcBorders>
              <w:top w:val="nil"/>
              <w:left w:val="single" w:sz="4" w:space="0" w:color="auto"/>
              <w:bottom w:val="single" w:sz="4" w:space="0" w:color="auto"/>
              <w:right w:val="single" w:sz="4" w:space="0" w:color="auto"/>
            </w:tcBorders>
            <w:shd w:val="clear" w:color="auto" w:fill="auto"/>
            <w:hideMark/>
          </w:tcPr>
          <w:p w14:paraId="5F699FF2" w14:textId="77777777" w:rsidR="00773772" w:rsidRPr="001A2251" w:rsidRDefault="00773772" w:rsidP="006474E9">
            <w:pPr>
              <w:jc w:val="center"/>
              <w:rPr>
                <w:b/>
                <w:bCs/>
                <w:i/>
                <w:iCs/>
                <w:sz w:val="16"/>
                <w:szCs w:val="16"/>
              </w:rPr>
            </w:pPr>
            <w:r w:rsidRPr="001A2251">
              <w:rPr>
                <w:b/>
                <w:bCs/>
                <w:i/>
                <w:iCs/>
                <w:sz w:val="16"/>
                <w:szCs w:val="16"/>
              </w:rPr>
              <w:lastRenderedPageBreak/>
              <w:t>601</w:t>
            </w:r>
          </w:p>
        </w:tc>
        <w:tc>
          <w:tcPr>
            <w:tcW w:w="4280" w:type="dxa"/>
            <w:tcBorders>
              <w:top w:val="nil"/>
              <w:left w:val="nil"/>
              <w:bottom w:val="single" w:sz="4" w:space="0" w:color="auto"/>
              <w:right w:val="single" w:sz="4" w:space="0" w:color="auto"/>
            </w:tcBorders>
            <w:shd w:val="clear" w:color="auto" w:fill="auto"/>
            <w:hideMark/>
          </w:tcPr>
          <w:p w14:paraId="7229EA31" w14:textId="77777777" w:rsidR="00773772" w:rsidRPr="001A2251" w:rsidRDefault="00773772" w:rsidP="006474E9">
            <w:pPr>
              <w:rPr>
                <w:b/>
                <w:bCs/>
                <w:i/>
                <w:iCs/>
                <w:sz w:val="16"/>
                <w:szCs w:val="16"/>
              </w:rPr>
            </w:pPr>
            <w:r w:rsidRPr="001A2251">
              <w:rPr>
                <w:b/>
                <w:bCs/>
                <w:i/>
                <w:iCs/>
                <w:sz w:val="16"/>
                <w:szCs w:val="16"/>
              </w:rPr>
              <w:t xml:space="preserve">Администрация муниципального образования </w:t>
            </w:r>
            <w:proofErr w:type="spellStart"/>
            <w:r w:rsidRPr="001A2251">
              <w:rPr>
                <w:b/>
                <w:bCs/>
                <w:i/>
                <w:iCs/>
                <w:sz w:val="16"/>
                <w:szCs w:val="16"/>
              </w:rPr>
              <w:t>Большеколпанское</w:t>
            </w:r>
            <w:proofErr w:type="spellEnd"/>
            <w:r w:rsidRPr="001A2251">
              <w:rPr>
                <w:b/>
                <w:bCs/>
                <w:i/>
                <w:iCs/>
                <w:sz w:val="16"/>
                <w:szCs w:val="16"/>
              </w:rPr>
              <w:t xml:space="preserve"> сельское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hideMark/>
          </w:tcPr>
          <w:p w14:paraId="4D0A4D7D" w14:textId="77777777" w:rsidR="00773772" w:rsidRPr="001A2251" w:rsidRDefault="00773772" w:rsidP="006474E9">
            <w:pPr>
              <w:jc w:val="center"/>
              <w:rPr>
                <w:b/>
                <w:bCs/>
                <w:i/>
                <w:iCs/>
                <w:sz w:val="16"/>
                <w:szCs w:val="16"/>
              </w:rPr>
            </w:pPr>
            <w:r w:rsidRPr="001A2251">
              <w:rPr>
                <w:b/>
                <w:bCs/>
                <w:i/>
                <w:iCs/>
                <w:sz w:val="16"/>
                <w:szCs w:val="16"/>
              </w:rPr>
              <w:t> </w:t>
            </w:r>
          </w:p>
        </w:tc>
        <w:tc>
          <w:tcPr>
            <w:tcW w:w="1140" w:type="dxa"/>
            <w:tcBorders>
              <w:top w:val="nil"/>
              <w:left w:val="nil"/>
              <w:bottom w:val="single" w:sz="4" w:space="0" w:color="auto"/>
              <w:right w:val="single" w:sz="4" w:space="0" w:color="auto"/>
            </w:tcBorders>
            <w:shd w:val="clear" w:color="auto" w:fill="auto"/>
            <w:hideMark/>
          </w:tcPr>
          <w:p w14:paraId="1F4B9FA3"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3337E0EB"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nil"/>
              <w:left w:val="nil"/>
              <w:bottom w:val="single" w:sz="4" w:space="0" w:color="auto"/>
              <w:right w:val="single" w:sz="4" w:space="0" w:color="auto"/>
            </w:tcBorders>
            <w:shd w:val="clear" w:color="auto" w:fill="auto"/>
            <w:hideMark/>
          </w:tcPr>
          <w:p w14:paraId="01BC73C3" w14:textId="77777777" w:rsidR="00773772" w:rsidRPr="001A2251" w:rsidRDefault="00773772" w:rsidP="006474E9">
            <w:pPr>
              <w:jc w:val="right"/>
              <w:rPr>
                <w:b/>
                <w:bCs/>
                <w:i/>
                <w:iCs/>
                <w:sz w:val="16"/>
                <w:szCs w:val="16"/>
              </w:rPr>
            </w:pPr>
            <w:r w:rsidRPr="001A2251">
              <w:rPr>
                <w:b/>
                <w:bCs/>
                <w:i/>
                <w:iCs/>
                <w:sz w:val="16"/>
                <w:szCs w:val="16"/>
              </w:rPr>
              <w:t>87 200,04</w:t>
            </w:r>
          </w:p>
        </w:tc>
      </w:tr>
      <w:tr w:rsidR="00773772" w:rsidRPr="001A2251" w14:paraId="00732029" w14:textId="77777777" w:rsidTr="00773772">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7D025E8E"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5EF25F8D" w14:textId="77777777" w:rsidR="00773772" w:rsidRPr="001A2251" w:rsidRDefault="00773772" w:rsidP="006474E9">
            <w:pPr>
              <w:rPr>
                <w:b/>
                <w:bCs/>
                <w:i/>
                <w:iCs/>
                <w:sz w:val="16"/>
                <w:szCs w:val="16"/>
              </w:rPr>
            </w:pPr>
            <w:r w:rsidRPr="001A2251">
              <w:rPr>
                <w:b/>
                <w:bCs/>
                <w:i/>
                <w:iCs/>
                <w:sz w:val="16"/>
                <w:szCs w:val="16"/>
              </w:rPr>
              <w:t>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14:paraId="134888B4" w14:textId="77777777" w:rsidR="00773772" w:rsidRPr="001A2251" w:rsidRDefault="00773772" w:rsidP="006474E9">
            <w:pPr>
              <w:jc w:val="center"/>
              <w:rPr>
                <w:b/>
                <w:bCs/>
                <w:i/>
                <w:iCs/>
                <w:sz w:val="16"/>
                <w:szCs w:val="16"/>
              </w:rPr>
            </w:pPr>
            <w:r w:rsidRPr="001A2251">
              <w:rPr>
                <w:b/>
                <w:bCs/>
                <w:i/>
                <w:iCs/>
                <w:sz w:val="16"/>
                <w:szCs w:val="16"/>
              </w:rPr>
              <w:t>0100</w:t>
            </w:r>
          </w:p>
        </w:tc>
        <w:tc>
          <w:tcPr>
            <w:tcW w:w="1140" w:type="dxa"/>
            <w:tcBorders>
              <w:top w:val="nil"/>
              <w:left w:val="nil"/>
              <w:bottom w:val="single" w:sz="4" w:space="0" w:color="auto"/>
              <w:right w:val="single" w:sz="4" w:space="0" w:color="auto"/>
            </w:tcBorders>
            <w:shd w:val="clear" w:color="auto" w:fill="auto"/>
            <w:hideMark/>
          </w:tcPr>
          <w:p w14:paraId="60B12B1E"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07D013EA"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nil"/>
              <w:left w:val="nil"/>
              <w:bottom w:val="single" w:sz="4" w:space="0" w:color="auto"/>
              <w:right w:val="single" w:sz="4" w:space="0" w:color="auto"/>
            </w:tcBorders>
            <w:shd w:val="clear" w:color="auto" w:fill="auto"/>
            <w:hideMark/>
          </w:tcPr>
          <w:p w14:paraId="5498AEB4" w14:textId="77777777" w:rsidR="00773772" w:rsidRPr="001A2251" w:rsidRDefault="00773772" w:rsidP="006474E9">
            <w:pPr>
              <w:jc w:val="right"/>
              <w:rPr>
                <w:b/>
                <w:bCs/>
                <w:i/>
                <w:iCs/>
                <w:sz w:val="16"/>
                <w:szCs w:val="16"/>
              </w:rPr>
            </w:pPr>
            <w:r w:rsidRPr="001A2251">
              <w:rPr>
                <w:b/>
                <w:bCs/>
                <w:i/>
                <w:iCs/>
                <w:sz w:val="16"/>
                <w:szCs w:val="16"/>
              </w:rPr>
              <w:t>20 956,49</w:t>
            </w:r>
          </w:p>
        </w:tc>
      </w:tr>
      <w:tr w:rsidR="00773772" w:rsidRPr="001A2251" w14:paraId="25E2F561" w14:textId="77777777" w:rsidTr="00773772">
        <w:trPr>
          <w:trHeight w:val="1050"/>
        </w:trPr>
        <w:tc>
          <w:tcPr>
            <w:tcW w:w="823" w:type="dxa"/>
            <w:tcBorders>
              <w:top w:val="nil"/>
              <w:left w:val="single" w:sz="4" w:space="0" w:color="auto"/>
              <w:bottom w:val="single" w:sz="4" w:space="0" w:color="auto"/>
              <w:right w:val="single" w:sz="4" w:space="0" w:color="auto"/>
            </w:tcBorders>
            <w:shd w:val="clear" w:color="auto" w:fill="auto"/>
            <w:hideMark/>
          </w:tcPr>
          <w:p w14:paraId="5BA58688"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7826EDBD" w14:textId="77777777" w:rsidR="00773772" w:rsidRPr="001A2251" w:rsidRDefault="00773772" w:rsidP="006474E9">
            <w:pPr>
              <w:rPr>
                <w:b/>
                <w:bCs/>
                <w:i/>
                <w:iCs/>
                <w:sz w:val="16"/>
                <w:szCs w:val="16"/>
              </w:rPr>
            </w:pPr>
            <w:r w:rsidRPr="001A2251">
              <w:rP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tcBorders>
              <w:top w:val="nil"/>
              <w:left w:val="nil"/>
              <w:bottom w:val="single" w:sz="4" w:space="0" w:color="auto"/>
              <w:right w:val="single" w:sz="4" w:space="0" w:color="auto"/>
            </w:tcBorders>
            <w:shd w:val="clear" w:color="auto" w:fill="auto"/>
            <w:hideMark/>
          </w:tcPr>
          <w:p w14:paraId="087B6B44" w14:textId="77777777" w:rsidR="00773772" w:rsidRPr="001A2251" w:rsidRDefault="00773772" w:rsidP="006474E9">
            <w:pPr>
              <w:jc w:val="center"/>
              <w:rPr>
                <w:b/>
                <w:bCs/>
                <w:i/>
                <w:iCs/>
                <w:sz w:val="16"/>
                <w:szCs w:val="16"/>
              </w:rPr>
            </w:pPr>
            <w:r w:rsidRPr="001A2251">
              <w:rPr>
                <w:b/>
                <w:bCs/>
                <w:i/>
                <w:iCs/>
                <w:sz w:val="16"/>
                <w:szCs w:val="16"/>
              </w:rPr>
              <w:t>0103</w:t>
            </w:r>
          </w:p>
        </w:tc>
        <w:tc>
          <w:tcPr>
            <w:tcW w:w="1140" w:type="dxa"/>
            <w:tcBorders>
              <w:top w:val="nil"/>
              <w:left w:val="nil"/>
              <w:bottom w:val="single" w:sz="4" w:space="0" w:color="auto"/>
              <w:right w:val="single" w:sz="4" w:space="0" w:color="auto"/>
            </w:tcBorders>
            <w:shd w:val="clear" w:color="auto" w:fill="auto"/>
            <w:hideMark/>
          </w:tcPr>
          <w:p w14:paraId="01CED012"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7610F723"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nil"/>
              <w:left w:val="nil"/>
              <w:bottom w:val="single" w:sz="4" w:space="0" w:color="auto"/>
              <w:right w:val="single" w:sz="4" w:space="0" w:color="auto"/>
            </w:tcBorders>
            <w:shd w:val="clear" w:color="auto" w:fill="auto"/>
            <w:hideMark/>
          </w:tcPr>
          <w:p w14:paraId="03E5E731" w14:textId="77777777" w:rsidR="00773772" w:rsidRPr="001A2251" w:rsidRDefault="00773772" w:rsidP="006474E9">
            <w:pPr>
              <w:jc w:val="right"/>
              <w:rPr>
                <w:b/>
                <w:bCs/>
                <w:i/>
                <w:iCs/>
                <w:sz w:val="16"/>
                <w:szCs w:val="16"/>
              </w:rPr>
            </w:pPr>
            <w:r w:rsidRPr="001A2251">
              <w:rPr>
                <w:b/>
                <w:bCs/>
                <w:i/>
                <w:iCs/>
                <w:sz w:val="16"/>
                <w:szCs w:val="16"/>
              </w:rPr>
              <w:t>10,00</w:t>
            </w:r>
          </w:p>
        </w:tc>
      </w:tr>
      <w:tr w:rsidR="00773772" w:rsidRPr="001A2251" w14:paraId="7D522F26" w14:textId="77777777" w:rsidTr="00773772">
        <w:trPr>
          <w:trHeight w:val="1050"/>
        </w:trPr>
        <w:tc>
          <w:tcPr>
            <w:tcW w:w="823" w:type="dxa"/>
            <w:tcBorders>
              <w:top w:val="nil"/>
              <w:left w:val="single" w:sz="4" w:space="0" w:color="auto"/>
              <w:bottom w:val="single" w:sz="4" w:space="0" w:color="auto"/>
              <w:right w:val="single" w:sz="4" w:space="0" w:color="auto"/>
            </w:tcBorders>
            <w:shd w:val="clear" w:color="auto" w:fill="auto"/>
            <w:hideMark/>
          </w:tcPr>
          <w:p w14:paraId="0EEC5505"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1B865EEF" w14:textId="77777777" w:rsidR="00773772" w:rsidRPr="001A2251" w:rsidRDefault="00773772" w:rsidP="006474E9">
            <w:pPr>
              <w:rPr>
                <w:b/>
                <w:bCs/>
                <w:i/>
                <w:iCs/>
                <w:sz w:val="16"/>
                <w:szCs w:val="16"/>
              </w:rPr>
            </w:pPr>
            <w:r w:rsidRPr="001A2251">
              <w:rPr>
                <w:b/>
                <w:bCs/>
                <w:i/>
                <w:iCs/>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60" w:type="dxa"/>
            <w:tcBorders>
              <w:top w:val="nil"/>
              <w:left w:val="nil"/>
              <w:bottom w:val="single" w:sz="4" w:space="0" w:color="auto"/>
              <w:right w:val="single" w:sz="4" w:space="0" w:color="auto"/>
            </w:tcBorders>
            <w:shd w:val="clear" w:color="auto" w:fill="auto"/>
            <w:hideMark/>
          </w:tcPr>
          <w:p w14:paraId="0CF4C08F" w14:textId="77777777" w:rsidR="00773772" w:rsidRPr="001A2251" w:rsidRDefault="00773772" w:rsidP="006474E9">
            <w:pPr>
              <w:jc w:val="center"/>
              <w:rPr>
                <w:b/>
                <w:bCs/>
                <w:i/>
                <w:iCs/>
                <w:sz w:val="16"/>
                <w:szCs w:val="16"/>
              </w:rPr>
            </w:pPr>
            <w:r w:rsidRPr="001A2251">
              <w:rPr>
                <w:b/>
                <w:bCs/>
                <w:i/>
                <w:iCs/>
                <w:sz w:val="16"/>
                <w:szCs w:val="16"/>
              </w:rPr>
              <w:t>0103</w:t>
            </w:r>
          </w:p>
        </w:tc>
        <w:tc>
          <w:tcPr>
            <w:tcW w:w="1140" w:type="dxa"/>
            <w:tcBorders>
              <w:top w:val="nil"/>
              <w:left w:val="nil"/>
              <w:bottom w:val="single" w:sz="4" w:space="0" w:color="auto"/>
              <w:right w:val="single" w:sz="4" w:space="0" w:color="auto"/>
            </w:tcBorders>
            <w:shd w:val="clear" w:color="auto" w:fill="auto"/>
            <w:hideMark/>
          </w:tcPr>
          <w:p w14:paraId="248BD73D"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23CCF5DC" w14:textId="77777777" w:rsidR="00773772" w:rsidRPr="001A2251" w:rsidRDefault="00773772" w:rsidP="006474E9">
            <w:pPr>
              <w:jc w:val="center"/>
              <w:rPr>
                <w:b/>
                <w:bCs/>
                <w:i/>
                <w:iCs/>
                <w:sz w:val="16"/>
                <w:szCs w:val="16"/>
              </w:rPr>
            </w:pPr>
            <w:r w:rsidRPr="001A2251">
              <w:rPr>
                <w:b/>
                <w:bCs/>
                <w:i/>
                <w:iCs/>
                <w:sz w:val="16"/>
                <w:szCs w:val="16"/>
              </w:rPr>
              <w:t>123</w:t>
            </w:r>
          </w:p>
        </w:tc>
        <w:tc>
          <w:tcPr>
            <w:tcW w:w="1780" w:type="dxa"/>
            <w:tcBorders>
              <w:top w:val="nil"/>
              <w:left w:val="nil"/>
              <w:bottom w:val="single" w:sz="4" w:space="0" w:color="auto"/>
              <w:right w:val="single" w:sz="4" w:space="0" w:color="auto"/>
            </w:tcBorders>
            <w:shd w:val="clear" w:color="auto" w:fill="auto"/>
            <w:noWrap/>
            <w:hideMark/>
          </w:tcPr>
          <w:p w14:paraId="0900C354" w14:textId="77777777" w:rsidR="00773772" w:rsidRPr="001A2251" w:rsidRDefault="00773772" w:rsidP="006474E9">
            <w:pPr>
              <w:jc w:val="right"/>
              <w:rPr>
                <w:b/>
                <w:bCs/>
                <w:i/>
                <w:iCs/>
                <w:sz w:val="16"/>
                <w:szCs w:val="16"/>
              </w:rPr>
            </w:pPr>
            <w:r w:rsidRPr="001A2251">
              <w:rPr>
                <w:b/>
                <w:bCs/>
                <w:i/>
                <w:iCs/>
                <w:sz w:val="16"/>
                <w:szCs w:val="16"/>
              </w:rPr>
              <w:t>10,00</w:t>
            </w:r>
          </w:p>
        </w:tc>
      </w:tr>
      <w:tr w:rsidR="00773772" w:rsidRPr="001A2251" w14:paraId="481A9B81" w14:textId="77777777" w:rsidTr="00773772">
        <w:trPr>
          <w:trHeight w:val="900"/>
        </w:trPr>
        <w:tc>
          <w:tcPr>
            <w:tcW w:w="823" w:type="dxa"/>
            <w:tcBorders>
              <w:top w:val="nil"/>
              <w:left w:val="single" w:sz="4" w:space="0" w:color="auto"/>
              <w:bottom w:val="single" w:sz="4" w:space="0" w:color="auto"/>
              <w:right w:val="single" w:sz="4" w:space="0" w:color="auto"/>
            </w:tcBorders>
            <w:shd w:val="clear" w:color="auto" w:fill="auto"/>
            <w:hideMark/>
          </w:tcPr>
          <w:p w14:paraId="54E7C980"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5B2A27B6" w14:textId="77777777" w:rsidR="00773772" w:rsidRPr="001A2251" w:rsidRDefault="00773772" w:rsidP="006474E9">
            <w:pPr>
              <w:rPr>
                <w:sz w:val="16"/>
                <w:szCs w:val="16"/>
              </w:rPr>
            </w:pPr>
            <w:r w:rsidRPr="001A2251">
              <w:rPr>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60" w:type="dxa"/>
            <w:tcBorders>
              <w:top w:val="nil"/>
              <w:left w:val="nil"/>
              <w:bottom w:val="single" w:sz="4" w:space="0" w:color="auto"/>
              <w:right w:val="single" w:sz="4" w:space="0" w:color="auto"/>
            </w:tcBorders>
            <w:shd w:val="clear" w:color="auto" w:fill="auto"/>
            <w:hideMark/>
          </w:tcPr>
          <w:p w14:paraId="7B4266C0" w14:textId="77777777" w:rsidR="00773772" w:rsidRPr="001A2251" w:rsidRDefault="00773772" w:rsidP="006474E9">
            <w:pPr>
              <w:jc w:val="center"/>
              <w:rPr>
                <w:sz w:val="16"/>
                <w:szCs w:val="16"/>
              </w:rPr>
            </w:pPr>
            <w:r w:rsidRPr="001A2251">
              <w:rPr>
                <w:sz w:val="16"/>
                <w:szCs w:val="16"/>
              </w:rPr>
              <w:t>0103</w:t>
            </w:r>
          </w:p>
        </w:tc>
        <w:tc>
          <w:tcPr>
            <w:tcW w:w="1140" w:type="dxa"/>
            <w:tcBorders>
              <w:top w:val="nil"/>
              <w:left w:val="nil"/>
              <w:bottom w:val="single" w:sz="4" w:space="0" w:color="auto"/>
              <w:right w:val="single" w:sz="4" w:space="0" w:color="auto"/>
            </w:tcBorders>
            <w:shd w:val="clear" w:color="auto" w:fill="auto"/>
            <w:hideMark/>
          </w:tcPr>
          <w:p w14:paraId="3D6CDAB2" w14:textId="77777777" w:rsidR="00773772" w:rsidRPr="001A2251" w:rsidRDefault="00773772" w:rsidP="006474E9">
            <w:pPr>
              <w:jc w:val="center"/>
              <w:rPr>
                <w:sz w:val="16"/>
                <w:szCs w:val="16"/>
              </w:rPr>
            </w:pPr>
            <w:r w:rsidRPr="001A2251">
              <w:rPr>
                <w:sz w:val="16"/>
                <w:szCs w:val="16"/>
              </w:rPr>
              <w:t>6180011050</w:t>
            </w:r>
          </w:p>
        </w:tc>
        <w:tc>
          <w:tcPr>
            <w:tcW w:w="700" w:type="dxa"/>
            <w:tcBorders>
              <w:top w:val="nil"/>
              <w:left w:val="nil"/>
              <w:bottom w:val="single" w:sz="4" w:space="0" w:color="auto"/>
              <w:right w:val="single" w:sz="4" w:space="0" w:color="auto"/>
            </w:tcBorders>
            <w:shd w:val="clear" w:color="auto" w:fill="auto"/>
            <w:hideMark/>
          </w:tcPr>
          <w:p w14:paraId="140EBDC0" w14:textId="77777777" w:rsidR="00773772" w:rsidRPr="001A2251" w:rsidRDefault="00773772" w:rsidP="006474E9">
            <w:pPr>
              <w:jc w:val="center"/>
              <w:rPr>
                <w:sz w:val="16"/>
                <w:szCs w:val="16"/>
              </w:rPr>
            </w:pPr>
            <w:r w:rsidRPr="001A2251">
              <w:rPr>
                <w:sz w:val="16"/>
                <w:szCs w:val="16"/>
              </w:rPr>
              <w:t>123</w:t>
            </w:r>
          </w:p>
        </w:tc>
        <w:tc>
          <w:tcPr>
            <w:tcW w:w="1780" w:type="dxa"/>
            <w:tcBorders>
              <w:top w:val="nil"/>
              <w:left w:val="nil"/>
              <w:bottom w:val="single" w:sz="4" w:space="0" w:color="auto"/>
              <w:right w:val="single" w:sz="4" w:space="0" w:color="auto"/>
            </w:tcBorders>
            <w:shd w:val="clear" w:color="auto" w:fill="auto"/>
            <w:hideMark/>
          </w:tcPr>
          <w:p w14:paraId="1492357C" w14:textId="77777777" w:rsidR="00773772" w:rsidRPr="001A2251" w:rsidRDefault="00773772" w:rsidP="006474E9">
            <w:pPr>
              <w:jc w:val="right"/>
              <w:rPr>
                <w:sz w:val="16"/>
                <w:szCs w:val="16"/>
              </w:rPr>
            </w:pPr>
            <w:r w:rsidRPr="001A2251">
              <w:rPr>
                <w:sz w:val="16"/>
                <w:szCs w:val="16"/>
              </w:rPr>
              <w:t>10,00</w:t>
            </w:r>
          </w:p>
        </w:tc>
      </w:tr>
      <w:tr w:rsidR="00773772" w:rsidRPr="001A2251" w14:paraId="0C3FED05" w14:textId="77777777" w:rsidTr="00773772">
        <w:trPr>
          <w:trHeight w:val="105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3FCC8C50"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252FBAD9" w14:textId="77777777" w:rsidR="00773772" w:rsidRPr="001A2251" w:rsidRDefault="00773772" w:rsidP="006474E9">
            <w:pPr>
              <w:rPr>
                <w:b/>
                <w:bCs/>
                <w:i/>
                <w:iCs/>
                <w:sz w:val="16"/>
                <w:szCs w:val="16"/>
              </w:rPr>
            </w:pPr>
            <w:r w:rsidRPr="001A2251">
              <w:rPr>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single" w:sz="4" w:space="0" w:color="auto"/>
              <w:left w:val="nil"/>
              <w:bottom w:val="single" w:sz="4" w:space="0" w:color="auto"/>
              <w:right w:val="single" w:sz="4" w:space="0" w:color="auto"/>
            </w:tcBorders>
            <w:shd w:val="clear" w:color="auto" w:fill="auto"/>
            <w:hideMark/>
          </w:tcPr>
          <w:p w14:paraId="331FCBE2" w14:textId="77777777" w:rsidR="00773772" w:rsidRPr="001A2251" w:rsidRDefault="00773772" w:rsidP="006474E9">
            <w:pPr>
              <w:jc w:val="center"/>
              <w:rPr>
                <w:b/>
                <w:bCs/>
                <w:i/>
                <w:iCs/>
                <w:sz w:val="16"/>
                <w:szCs w:val="16"/>
              </w:rPr>
            </w:pPr>
            <w:r w:rsidRPr="001A2251">
              <w:rPr>
                <w:b/>
                <w:bCs/>
                <w:i/>
                <w:iCs/>
                <w:sz w:val="16"/>
                <w:szCs w:val="16"/>
              </w:rPr>
              <w:t>0104</w:t>
            </w:r>
          </w:p>
        </w:tc>
        <w:tc>
          <w:tcPr>
            <w:tcW w:w="1140" w:type="dxa"/>
            <w:tcBorders>
              <w:top w:val="single" w:sz="4" w:space="0" w:color="auto"/>
              <w:left w:val="nil"/>
              <w:bottom w:val="single" w:sz="4" w:space="0" w:color="auto"/>
              <w:right w:val="single" w:sz="4" w:space="0" w:color="auto"/>
            </w:tcBorders>
            <w:shd w:val="clear" w:color="auto" w:fill="auto"/>
            <w:hideMark/>
          </w:tcPr>
          <w:p w14:paraId="65DD67A7"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79DE679A"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single" w:sz="4" w:space="0" w:color="auto"/>
              <w:left w:val="nil"/>
              <w:bottom w:val="single" w:sz="4" w:space="0" w:color="auto"/>
              <w:right w:val="single" w:sz="4" w:space="0" w:color="auto"/>
            </w:tcBorders>
            <w:shd w:val="clear" w:color="auto" w:fill="auto"/>
            <w:hideMark/>
          </w:tcPr>
          <w:p w14:paraId="64397B66" w14:textId="77777777" w:rsidR="00773772" w:rsidRPr="001A2251" w:rsidRDefault="00773772" w:rsidP="006474E9">
            <w:pPr>
              <w:jc w:val="right"/>
              <w:rPr>
                <w:b/>
                <w:bCs/>
                <w:i/>
                <w:iCs/>
                <w:sz w:val="16"/>
                <w:szCs w:val="16"/>
              </w:rPr>
            </w:pPr>
            <w:r w:rsidRPr="001A2251">
              <w:rPr>
                <w:b/>
                <w:bCs/>
                <w:i/>
                <w:iCs/>
                <w:sz w:val="16"/>
                <w:szCs w:val="16"/>
              </w:rPr>
              <w:t>19 981,03</w:t>
            </w:r>
          </w:p>
        </w:tc>
      </w:tr>
      <w:tr w:rsidR="00773772" w:rsidRPr="001A2251" w14:paraId="509C965B" w14:textId="77777777" w:rsidTr="00773772">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0B74A10D"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14532719" w14:textId="77777777" w:rsidR="00773772" w:rsidRPr="001A2251" w:rsidRDefault="00773772" w:rsidP="006474E9">
            <w:pPr>
              <w:rPr>
                <w:b/>
                <w:bCs/>
                <w:i/>
                <w:iCs/>
                <w:sz w:val="16"/>
                <w:szCs w:val="16"/>
              </w:rPr>
            </w:pPr>
            <w:r w:rsidRPr="001A2251">
              <w:rPr>
                <w:b/>
                <w:bCs/>
                <w:i/>
                <w:iCs/>
                <w:sz w:val="16"/>
                <w:szCs w:val="16"/>
              </w:rPr>
              <w:t>Фонд оплаты труда государственных (муниципальных) органов и взносы по обязательному социальному страхованию</w:t>
            </w:r>
          </w:p>
        </w:tc>
        <w:tc>
          <w:tcPr>
            <w:tcW w:w="760" w:type="dxa"/>
            <w:tcBorders>
              <w:top w:val="nil"/>
              <w:left w:val="nil"/>
              <w:bottom w:val="single" w:sz="4" w:space="0" w:color="auto"/>
              <w:right w:val="single" w:sz="4" w:space="0" w:color="auto"/>
            </w:tcBorders>
            <w:shd w:val="clear" w:color="auto" w:fill="auto"/>
            <w:hideMark/>
          </w:tcPr>
          <w:p w14:paraId="550FA679" w14:textId="77777777" w:rsidR="00773772" w:rsidRPr="001A2251" w:rsidRDefault="00773772" w:rsidP="006474E9">
            <w:pPr>
              <w:jc w:val="center"/>
              <w:rPr>
                <w:b/>
                <w:bCs/>
                <w:i/>
                <w:iCs/>
                <w:sz w:val="16"/>
                <w:szCs w:val="16"/>
              </w:rPr>
            </w:pPr>
            <w:r w:rsidRPr="001A2251">
              <w:rPr>
                <w:b/>
                <w:bCs/>
                <w:i/>
                <w:iCs/>
                <w:sz w:val="16"/>
                <w:szCs w:val="16"/>
              </w:rPr>
              <w:t>0104</w:t>
            </w:r>
          </w:p>
        </w:tc>
        <w:tc>
          <w:tcPr>
            <w:tcW w:w="1140" w:type="dxa"/>
            <w:tcBorders>
              <w:top w:val="nil"/>
              <w:left w:val="nil"/>
              <w:bottom w:val="single" w:sz="4" w:space="0" w:color="auto"/>
              <w:right w:val="single" w:sz="4" w:space="0" w:color="auto"/>
            </w:tcBorders>
            <w:shd w:val="clear" w:color="auto" w:fill="auto"/>
            <w:hideMark/>
          </w:tcPr>
          <w:p w14:paraId="5472593B"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41D60E24" w14:textId="77777777" w:rsidR="00773772" w:rsidRPr="001A2251" w:rsidRDefault="00773772" w:rsidP="006474E9">
            <w:pPr>
              <w:jc w:val="center"/>
              <w:rPr>
                <w:b/>
                <w:bCs/>
                <w:i/>
                <w:iCs/>
                <w:sz w:val="16"/>
                <w:szCs w:val="16"/>
              </w:rPr>
            </w:pPr>
            <w:r w:rsidRPr="001A2251">
              <w:rPr>
                <w:b/>
                <w:bCs/>
                <w:i/>
                <w:iCs/>
                <w:sz w:val="16"/>
                <w:szCs w:val="16"/>
              </w:rPr>
              <w:t>121</w:t>
            </w:r>
          </w:p>
        </w:tc>
        <w:tc>
          <w:tcPr>
            <w:tcW w:w="1780" w:type="dxa"/>
            <w:tcBorders>
              <w:top w:val="nil"/>
              <w:left w:val="nil"/>
              <w:bottom w:val="single" w:sz="4" w:space="0" w:color="auto"/>
              <w:right w:val="single" w:sz="4" w:space="0" w:color="auto"/>
            </w:tcBorders>
            <w:shd w:val="clear" w:color="auto" w:fill="auto"/>
            <w:hideMark/>
          </w:tcPr>
          <w:p w14:paraId="4BE94F86" w14:textId="77777777" w:rsidR="00773772" w:rsidRPr="001A2251" w:rsidRDefault="00773772" w:rsidP="006474E9">
            <w:pPr>
              <w:jc w:val="right"/>
              <w:rPr>
                <w:b/>
                <w:bCs/>
                <w:i/>
                <w:iCs/>
                <w:sz w:val="16"/>
                <w:szCs w:val="16"/>
              </w:rPr>
            </w:pPr>
            <w:r w:rsidRPr="001A2251">
              <w:rPr>
                <w:b/>
                <w:bCs/>
                <w:i/>
                <w:iCs/>
                <w:sz w:val="16"/>
                <w:szCs w:val="16"/>
              </w:rPr>
              <w:t>12 512,00</w:t>
            </w:r>
          </w:p>
        </w:tc>
      </w:tr>
      <w:tr w:rsidR="00773772" w:rsidRPr="001A2251" w14:paraId="2C01D2C6"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2240F043"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304DED98" w14:textId="77777777" w:rsidR="00773772" w:rsidRPr="001A2251" w:rsidRDefault="00773772" w:rsidP="006474E9">
            <w:pPr>
              <w:rPr>
                <w:sz w:val="16"/>
                <w:szCs w:val="16"/>
              </w:rPr>
            </w:pPr>
            <w:r w:rsidRPr="001A2251">
              <w:rPr>
                <w:sz w:val="16"/>
                <w:szCs w:val="16"/>
              </w:rPr>
              <w:t>Фонд оплаты труда государственных (муниципальных) органов и взносы по обязательному социальному страхованию</w:t>
            </w:r>
          </w:p>
        </w:tc>
        <w:tc>
          <w:tcPr>
            <w:tcW w:w="760" w:type="dxa"/>
            <w:tcBorders>
              <w:top w:val="nil"/>
              <w:left w:val="nil"/>
              <w:bottom w:val="single" w:sz="4" w:space="0" w:color="auto"/>
              <w:right w:val="single" w:sz="4" w:space="0" w:color="auto"/>
            </w:tcBorders>
            <w:shd w:val="clear" w:color="auto" w:fill="auto"/>
            <w:hideMark/>
          </w:tcPr>
          <w:p w14:paraId="38A09CFD"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single" w:sz="4" w:space="0" w:color="auto"/>
              <w:right w:val="single" w:sz="4" w:space="0" w:color="auto"/>
            </w:tcBorders>
            <w:shd w:val="clear" w:color="auto" w:fill="auto"/>
            <w:hideMark/>
          </w:tcPr>
          <w:p w14:paraId="04B3554E" w14:textId="77777777" w:rsidR="00773772" w:rsidRPr="001A2251" w:rsidRDefault="00773772" w:rsidP="006474E9">
            <w:pPr>
              <w:jc w:val="center"/>
              <w:rPr>
                <w:sz w:val="16"/>
                <w:szCs w:val="16"/>
              </w:rPr>
            </w:pPr>
            <w:r w:rsidRPr="001A2251">
              <w:rPr>
                <w:sz w:val="16"/>
                <w:szCs w:val="16"/>
              </w:rPr>
              <w:t>6170011020</w:t>
            </w:r>
          </w:p>
        </w:tc>
        <w:tc>
          <w:tcPr>
            <w:tcW w:w="700" w:type="dxa"/>
            <w:tcBorders>
              <w:top w:val="nil"/>
              <w:left w:val="nil"/>
              <w:bottom w:val="single" w:sz="4" w:space="0" w:color="auto"/>
              <w:right w:val="single" w:sz="4" w:space="0" w:color="auto"/>
            </w:tcBorders>
            <w:shd w:val="clear" w:color="auto" w:fill="auto"/>
            <w:hideMark/>
          </w:tcPr>
          <w:p w14:paraId="6EDC3812" w14:textId="77777777" w:rsidR="00773772" w:rsidRPr="001A2251" w:rsidRDefault="00773772" w:rsidP="006474E9">
            <w:pPr>
              <w:jc w:val="center"/>
              <w:rPr>
                <w:sz w:val="16"/>
                <w:szCs w:val="16"/>
              </w:rPr>
            </w:pPr>
            <w:r w:rsidRPr="001A2251">
              <w:rPr>
                <w:sz w:val="16"/>
                <w:szCs w:val="16"/>
              </w:rPr>
              <w:t>121</w:t>
            </w:r>
          </w:p>
        </w:tc>
        <w:tc>
          <w:tcPr>
            <w:tcW w:w="1780" w:type="dxa"/>
            <w:tcBorders>
              <w:top w:val="nil"/>
              <w:left w:val="nil"/>
              <w:bottom w:val="single" w:sz="4" w:space="0" w:color="auto"/>
              <w:right w:val="single" w:sz="8" w:space="0" w:color="auto"/>
            </w:tcBorders>
            <w:shd w:val="clear" w:color="auto" w:fill="auto"/>
            <w:vAlign w:val="center"/>
            <w:hideMark/>
          </w:tcPr>
          <w:p w14:paraId="11600739" w14:textId="77777777" w:rsidR="00773772" w:rsidRPr="001A2251" w:rsidRDefault="00773772" w:rsidP="006474E9">
            <w:pPr>
              <w:jc w:val="right"/>
              <w:rPr>
                <w:color w:val="000000"/>
                <w:sz w:val="16"/>
                <w:szCs w:val="16"/>
              </w:rPr>
            </w:pPr>
            <w:r w:rsidRPr="001A2251">
              <w:rPr>
                <w:color w:val="000000"/>
                <w:sz w:val="16"/>
                <w:szCs w:val="16"/>
              </w:rPr>
              <w:t>9 089,00</w:t>
            </w:r>
          </w:p>
        </w:tc>
      </w:tr>
      <w:tr w:rsidR="00773772" w:rsidRPr="001A2251" w14:paraId="2981A56C"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5CFFD131"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5D0927C8" w14:textId="77777777" w:rsidR="00773772" w:rsidRPr="001A2251" w:rsidRDefault="00773772" w:rsidP="006474E9">
            <w:pPr>
              <w:rPr>
                <w:sz w:val="16"/>
                <w:szCs w:val="16"/>
              </w:rPr>
            </w:pPr>
            <w:r w:rsidRPr="001A2251">
              <w:rPr>
                <w:sz w:val="16"/>
                <w:szCs w:val="16"/>
              </w:rPr>
              <w:t>Фонд оплаты труда государственных (муниципальных) органов и взносы по обязательному социальному страхованию</w:t>
            </w:r>
          </w:p>
        </w:tc>
        <w:tc>
          <w:tcPr>
            <w:tcW w:w="760" w:type="dxa"/>
            <w:tcBorders>
              <w:top w:val="nil"/>
              <w:left w:val="nil"/>
              <w:bottom w:val="single" w:sz="4" w:space="0" w:color="auto"/>
              <w:right w:val="single" w:sz="4" w:space="0" w:color="auto"/>
            </w:tcBorders>
            <w:shd w:val="clear" w:color="auto" w:fill="auto"/>
            <w:hideMark/>
          </w:tcPr>
          <w:p w14:paraId="4347FB79"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single" w:sz="4" w:space="0" w:color="auto"/>
              <w:right w:val="single" w:sz="4" w:space="0" w:color="auto"/>
            </w:tcBorders>
            <w:shd w:val="clear" w:color="auto" w:fill="auto"/>
            <w:hideMark/>
          </w:tcPr>
          <w:p w14:paraId="3B87264D" w14:textId="77777777" w:rsidR="00773772" w:rsidRPr="001A2251" w:rsidRDefault="00773772" w:rsidP="006474E9">
            <w:pPr>
              <w:jc w:val="center"/>
              <w:rPr>
                <w:sz w:val="16"/>
                <w:szCs w:val="16"/>
              </w:rPr>
            </w:pPr>
            <w:r w:rsidRPr="001A2251">
              <w:rPr>
                <w:sz w:val="16"/>
                <w:szCs w:val="16"/>
              </w:rPr>
              <w:t>6170011040</w:t>
            </w:r>
          </w:p>
        </w:tc>
        <w:tc>
          <w:tcPr>
            <w:tcW w:w="700" w:type="dxa"/>
            <w:tcBorders>
              <w:top w:val="nil"/>
              <w:left w:val="nil"/>
              <w:bottom w:val="single" w:sz="4" w:space="0" w:color="auto"/>
              <w:right w:val="single" w:sz="4" w:space="0" w:color="auto"/>
            </w:tcBorders>
            <w:shd w:val="clear" w:color="auto" w:fill="auto"/>
            <w:hideMark/>
          </w:tcPr>
          <w:p w14:paraId="4AD52D8A" w14:textId="77777777" w:rsidR="00773772" w:rsidRPr="001A2251" w:rsidRDefault="00773772" w:rsidP="006474E9">
            <w:pPr>
              <w:jc w:val="center"/>
              <w:rPr>
                <w:sz w:val="16"/>
                <w:szCs w:val="16"/>
              </w:rPr>
            </w:pPr>
            <w:r w:rsidRPr="001A2251">
              <w:rPr>
                <w:sz w:val="16"/>
                <w:szCs w:val="16"/>
              </w:rPr>
              <w:t>121</w:t>
            </w:r>
          </w:p>
        </w:tc>
        <w:tc>
          <w:tcPr>
            <w:tcW w:w="1780" w:type="dxa"/>
            <w:tcBorders>
              <w:top w:val="nil"/>
              <w:left w:val="nil"/>
              <w:bottom w:val="single" w:sz="4" w:space="0" w:color="auto"/>
              <w:right w:val="single" w:sz="8" w:space="0" w:color="auto"/>
            </w:tcBorders>
            <w:shd w:val="clear" w:color="auto" w:fill="auto"/>
            <w:vAlign w:val="center"/>
            <w:hideMark/>
          </w:tcPr>
          <w:p w14:paraId="6F40F19A" w14:textId="77777777" w:rsidR="00773772" w:rsidRPr="001A2251" w:rsidRDefault="00773772" w:rsidP="006474E9">
            <w:pPr>
              <w:jc w:val="right"/>
              <w:rPr>
                <w:color w:val="000000"/>
                <w:sz w:val="16"/>
                <w:szCs w:val="16"/>
              </w:rPr>
            </w:pPr>
            <w:r w:rsidRPr="001A2251">
              <w:rPr>
                <w:color w:val="000000"/>
                <w:sz w:val="16"/>
                <w:szCs w:val="16"/>
              </w:rPr>
              <w:t>1 650,00</w:t>
            </w:r>
          </w:p>
        </w:tc>
      </w:tr>
      <w:tr w:rsidR="00773772" w:rsidRPr="001A2251" w14:paraId="2F0F2EC0"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6DB3D91A"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279CB57B" w14:textId="77777777" w:rsidR="00773772" w:rsidRPr="001A2251" w:rsidRDefault="00773772" w:rsidP="006474E9">
            <w:pPr>
              <w:rPr>
                <w:sz w:val="16"/>
                <w:szCs w:val="16"/>
              </w:rPr>
            </w:pPr>
            <w:r w:rsidRPr="001A2251">
              <w:rPr>
                <w:sz w:val="16"/>
                <w:szCs w:val="16"/>
              </w:rPr>
              <w:t>Фонд оплаты труда государственных (муниципальных) органов и взносы по обязательному социальному страхованию</w:t>
            </w:r>
          </w:p>
        </w:tc>
        <w:tc>
          <w:tcPr>
            <w:tcW w:w="760" w:type="dxa"/>
            <w:tcBorders>
              <w:top w:val="nil"/>
              <w:left w:val="nil"/>
              <w:bottom w:val="single" w:sz="4" w:space="0" w:color="auto"/>
              <w:right w:val="single" w:sz="4" w:space="0" w:color="auto"/>
            </w:tcBorders>
            <w:shd w:val="clear" w:color="auto" w:fill="auto"/>
            <w:hideMark/>
          </w:tcPr>
          <w:p w14:paraId="41EAED0D"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single" w:sz="4" w:space="0" w:color="auto"/>
              <w:right w:val="single" w:sz="4" w:space="0" w:color="auto"/>
            </w:tcBorders>
            <w:shd w:val="clear" w:color="auto" w:fill="auto"/>
            <w:hideMark/>
          </w:tcPr>
          <w:p w14:paraId="6C94DC7E" w14:textId="77777777" w:rsidR="00773772" w:rsidRPr="001A2251" w:rsidRDefault="00773772" w:rsidP="006474E9">
            <w:pPr>
              <w:jc w:val="center"/>
              <w:rPr>
                <w:sz w:val="16"/>
                <w:szCs w:val="16"/>
              </w:rPr>
            </w:pPr>
            <w:r w:rsidRPr="001A2251">
              <w:rPr>
                <w:sz w:val="16"/>
                <w:szCs w:val="16"/>
              </w:rPr>
              <w:t>6180011030</w:t>
            </w:r>
          </w:p>
        </w:tc>
        <w:tc>
          <w:tcPr>
            <w:tcW w:w="700" w:type="dxa"/>
            <w:tcBorders>
              <w:top w:val="nil"/>
              <w:left w:val="nil"/>
              <w:bottom w:val="single" w:sz="4" w:space="0" w:color="auto"/>
              <w:right w:val="single" w:sz="4" w:space="0" w:color="auto"/>
            </w:tcBorders>
            <w:shd w:val="clear" w:color="auto" w:fill="auto"/>
            <w:hideMark/>
          </w:tcPr>
          <w:p w14:paraId="25DBC6A2" w14:textId="77777777" w:rsidR="00773772" w:rsidRPr="001A2251" w:rsidRDefault="00773772" w:rsidP="006474E9">
            <w:pPr>
              <w:jc w:val="center"/>
              <w:rPr>
                <w:sz w:val="16"/>
                <w:szCs w:val="16"/>
              </w:rPr>
            </w:pPr>
            <w:r w:rsidRPr="001A2251">
              <w:rPr>
                <w:sz w:val="16"/>
                <w:szCs w:val="16"/>
              </w:rPr>
              <w:t>121</w:t>
            </w:r>
          </w:p>
        </w:tc>
        <w:tc>
          <w:tcPr>
            <w:tcW w:w="1780" w:type="dxa"/>
            <w:tcBorders>
              <w:top w:val="nil"/>
              <w:left w:val="nil"/>
              <w:bottom w:val="single" w:sz="4" w:space="0" w:color="auto"/>
              <w:right w:val="single" w:sz="8" w:space="0" w:color="auto"/>
            </w:tcBorders>
            <w:shd w:val="clear" w:color="auto" w:fill="auto"/>
            <w:vAlign w:val="center"/>
            <w:hideMark/>
          </w:tcPr>
          <w:p w14:paraId="7B600E3D" w14:textId="77777777" w:rsidR="00773772" w:rsidRPr="001A2251" w:rsidRDefault="00773772" w:rsidP="006474E9">
            <w:pPr>
              <w:jc w:val="right"/>
              <w:rPr>
                <w:color w:val="000000"/>
                <w:sz w:val="16"/>
                <w:szCs w:val="16"/>
              </w:rPr>
            </w:pPr>
            <w:r w:rsidRPr="001A2251">
              <w:rPr>
                <w:color w:val="000000"/>
                <w:sz w:val="16"/>
                <w:szCs w:val="16"/>
              </w:rPr>
              <w:t>1 773,00</w:t>
            </w:r>
          </w:p>
        </w:tc>
      </w:tr>
      <w:tr w:rsidR="00773772" w:rsidRPr="001A2251" w14:paraId="1776A5B2" w14:textId="77777777" w:rsidTr="00773772">
        <w:trPr>
          <w:trHeight w:val="63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74814780"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1EA0EBD8" w14:textId="77777777" w:rsidR="00773772" w:rsidRPr="001A2251" w:rsidRDefault="00773772" w:rsidP="006474E9">
            <w:pPr>
              <w:rPr>
                <w:b/>
                <w:bCs/>
                <w:i/>
                <w:iCs/>
                <w:sz w:val="16"/>
                <w:szCs w:val="16"/>
              </w:rPr>
            </w:pPr>
            <w:r w:rsidRPr="001A2251">
              <w:rPr>
                <w:b/>
                <w:bCs/>
                <w:i/>
                <w:iCs/>
                <w:sz w:val="16"/>
                <w:szCs w:val="16"/>
              </w:rPr>
              <w:t>Иные выплаты персоналу государственных (муниципальных) органов, за исключением фонда оплаты труда</w:t>
            </w:r>
          </w:p>
        </w:tc>
        <w:tc>
          <w:tcPr>
            <w:tcW w:w="760" w:type="dxa"/>
            <w:tcBorders>
              <w:top w:val="single" w:sz="4" w:space="0" w:color="auto"/>
              <w:left w:val="nil"/>
              <w:bottom w:val="single" w:sz="4" w:space="0" w:color="auto"/>
              <w:right w:val="single" w:sz="4" w:space="0" w:color="auto"/>
            </w:tcBorders>
            <w:shd w:val="clear" w:color="auto" w:fill="auto"/>
            <w:hideMark/>
          </w:tcPr>
          <w:p w14:paraId="1E847824" w14:textId="77777777" w:rsidR="00773772" w:rsidRPr="001A2251" w:rsidRDefault="00773772" w:rsidP="006474E9">
            <w:pPr>
              <w:jc w:val="center"/>
              <w:rPr>
                <w:b/>
                <w:bCs/>
                <w:i/>
                <w:iCs/>
                <w:sz w:val="16"/>
                <w:szCs w:val="16"/>
              </w:rPr>
            </w:pPr>
            <w:r w:rsidRPr="001A2251">
              <w:rPr>
                <w:b/>
                <w:bCs/>
                <w:i/>
                <w:iCs/>
                <w:sz w:val="16"/>
                <w:szCs w:val="16"/>
              </w:rPr>
              <w:t>0104</w:t>
            </w:r>
          </w:p>
        </w:tc>
        <w:tc>
          <w:tcPr>
            <w:tcW w:w="1140" w:type="dxa"/>
            <w:tcBorders>
              <w:top w:val="single" w:sz="4" w:space="0" w:color="auto"/>
              <w:left w:val="nil"/>
              <w:bottom w:val="single" w:sz="4" w:space="0" w:color="auto"/>
              <w:right w:val="single" w:sz="4" w:space="0" w:color="auto"/>
            </w:tcBorders>
            <w:shd w:val="clear" w:color="auto" w:fill="auto"/>
            <w:hideMark/>
          </w:tcPr>
          <w:p w14:paraId="5B01B92B"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6C299A62" w14:textId="77777777" w:rsidR="00773772" w:rsidRPr="001A2251" w:rsidRDefault="00773772" w:rsidP="006474E9">
            <w:pPr>
              <w:jc w:val="center"/>
              <w:rPr>
                <w:b/>
                <w:bCs/>
                <w:i/>
                <w:iCs/>
                <w:sz w:val="16"/>
                <w:szCs w:val="16"/>
              </w:rPr>
            </w:pPr>
            <w:r w:rsidRPr="001A2251">
              <w:rPr>
                <w:b/>
                <w:bCs/>
                <w:i/>
                <w:iCs/>
                <w:sz w:val="16"/>
                <w:szCs w:val="16"/>
              </w:rPr>
              <w:t>122</w:t>
            </w:r>
          </w:p>
        </w:tc>
        <w:tc>
          <w:tcPr>
            <w:tcW w:w="1780" w:type="dxa"/>
            <w:tcBorders>
              <w:top w:val="nil"/>
              <w:left w:val="nil"/>
              <w:bottom w:val="single" w:sz="4" w:space="0" w:color="auto"/>
              <w:right w:val="single" w:sz="4" w:space="0" w:color="auto"/>
            </w:tcBorders>
            <w:shd w:val="clear" w:color="auto" w:fill="auto"/>
            <w:hideMark/>
          </w:tcPr>
          <w:p w14:paraId="131493CC" w14:textId="77777777" w:rsidR="00773772" w:rsidRPr="001A2251" w:rsidRDefault="00773772" w:rsidP="006474E9">
            <w:pPr>
              <w:jc w:val="right"/>
              <w:rPr>
                <w:b/>
                <w:bCs/>
                <w:i/>
                <w:iCs/>
                <w:sz w:val="16"/>
                <w:szCs w:val="16"/>
              </w:rPr>
            </w:pPr>
            <w:r w:rsidRPr="001A2251">
              <w:rPr>
                <w:b/>
                <w:bCs/>
                <w:i/>
                <w:iCs/>
                <w:sz w:val="16"/>
                <w:szCs w:val="16"/>
              </w:rPr>
              <w:t>24,50</w:t>
            </w:r>
          </w:p>
        </w:tc>
      </w:tr>
      <w:tr w:rsidR="00773772" w:rsidRPr="001A2251" w14:paraId="3D4C7AC9"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3DBF5410"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7008BEB4" w14:textId="77777777" w:rsidR="00773772" w:rsidRPr="001A2251" w:rsidRDefault="00773772" w:rsidP="006474E9">
            <w:pPr>
              <w:rPr>
                <w:sz w:val="16"/>
                <w:szCs w:val="16"/>
              </w:rPr>
            </w:pPr>
            <w:r w:rsidRPr="001A2251">
              <w:rPr>
                <w:sz w:val="16"/>
                <w:szCs w:val="16"/>
              </w:rPr>
              <w:t>Иные выплаты персоналу государственных (муниципальных) органов, за исключением фонда оплаты труда</w:t>
            </w:r>
          </w:p>
        </w:tc>
        <w:tc>
          <w:tcPr>
            <w:tcW w:w="760" w:type="dxa"/>
            <w:tcBorders>
              <w:top w:val="nil"/>
              <w:left w:val="nil"/>
              <w:bottom w:val="single" w:sz="4" w:space="0" w:color="auto"/>
              <w:right w:val="single" w:sz="4" w:space="0" w:color="auto"/>
            </w:tcBorders>
            <w:shd w:val="clear" w:color="auto" w:fill="auto"/>
            <w:hideMark/>
          </w:tcPr>
          <w:p w14:paraId="1A88F7E1"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single" w:sz="4" w:space="0" w:color="auto"/>
              <w:right w:val="single" w:sz="4" w:space="0" w:color="auto"/>
            </w:tcBorders>
            <w:shd w:val="clear" w:color="auto" w:fill="auto"/>
            <w:hideMark/>
          </w:tcPr>
          <w:p w14:paraId="139A2937" w14:textId="77777777" w:rsidR="00773772" w:rsidRPr="001A2251" w:rsidRDefault="00773772" w:rsidP="006474E9">
            <w:pPr>
              <w:jc w:val="center"/>
              <w:rPr>
                <w:sz w:val="16"/>
                <w:szCs w:val="16"/>
              </w:rPr>
            </w:pPr>
            <w:r w:rsidRPr="001A2251">
              <w:rPr>
                <w:sz w:val="16"/>
                <w:szCs w:val="16"/>
              </w:rPr>
              <w:t>6180011030</w:t>
            </w:r>
          </w:p>
        </w:tc>
        <w:tc>
          <w:tcPr>
            <w:tcW w:w="700" w:type="dxa"/>
            <w:tcBorders>
              <w:top w:val="nil"/>
              <w:left w:val="nil"/>
              <w:bottom w:val="single" w:sz="4" w:space="0" w:color="auto"/>
              <w:right w:val="single" w:sz="4" w:space="0" w:color="auto"/>
            </w:tcBorders>
            <w:shd w:val="clear" w:color="auto" w:fill="auto"/>
            <w:hideMark/>
          </w:tcPr>
          <w:p w14:paraId="1C2BD87B" w14:textId="77777777" w:rsidR="00773772" w:rsidRPr="001A2251" w:rsidRDefault="00773772" w:rsidP="006474E9">
            <w:pPr>
              <w:jc w:val="center"/>
              <w:rPr>
                <w:sz w:val="16"/>
                <w:szCs w:val="16"/>
              </w:rPr>
            </w:pPr>
            <w:r w:rsidRPr="001A2251">
              <w:rPr>
                <w:sz w:val="16"/>
                <w:szCs w:val="16"/>
              </w:rPr>
              <w:t>122</w:t>
            </w:r>
          </w:p>
        </w:tc>
        <w:tc>
          <w:tcPr>
            <w:tcW w:w="1780" w:type="dxa"/>
            <w:tcBorders>
              <w:top w:val="nil"/>
              <w:left w:val="nil"/>
              <w:bottom w:val="single" w:sz="4" w:space="0" w:color="auto"/>
              <w:right w:val="single" w:sz="8" w:space="0" w:color="auto"/>
            </w:tcBorders>
            <w:shd w:val="clear" w:color="000000" w:fill="FFFFFF"/>
            <w:hideMark/>
          </w:tcPr>
          <w:p w14:paraId="591CB4AF" w14:textId="77777777" w:rsidR="00773772" w:rsidRPr="001A2251" w:rsidRDefault="00773772" w:rsidP="006474E9">
            <w:pPr>
              <w:jc w:val="right"/>
              <w:rPr>
                <w:color w:val="000000"/>
                <w:sz w:val="16"/>
                <w:szCs w:val="16"/>
              </w:rPr>
            </w:pPr>
            <w:r w:rsidRPr="001A2251">
              <w:rPr>
                <w:color w:val="000000"/>
                <w:sz w:val="16"/>
                <w:szCs w:val="16"/>
              </w:rPr>
              <w:t>24,50</w:t>
            </w:r>
          </w:p>
        </w:tc>
      </w:tr>
      <w:tr w:rsidR="00773772" w:rsidRPr="001A2251" w14:paraId="5E1D64D8" w14:textId="77777777" w:rsidTr="00773772">
        <w:trPr>
          <w:trHeight w:val="84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3A0F495C"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777E2E2D" w14:textId="77777777" w:rsidR="00773772" w:rsidRPr="001A2251" w:rsidRDefault="00773772" w:rsidP="006474E9">
            <w:pPr>
              <w:rPr>
                <w:b/>
                <w:bCs/>
                <w:i/>
                <w:iCs/>
                <w:sz w:val="16"/>
                <w:szCs w:val="16"/>
              </w:rPr>
            </w:pPr>
            <w:r w:rsidRPr="001A2251">
              <w:rPr>
                <w:b/>
                <w:bCs/>
                <w:i/>
                <w:iCs/>
                <w:sz w:val="16"/>
                <w:szCs w:val="16"/>
              </w:rPr>
              <w:t xml:space="preserve">Взносы по обязательному социальному </w:t>
            </w:r>
            <w:proofErr w:type="spellStart"/>
            <w:r w:rsidRPr="001A2251">
              <w:rPr>
                <w:b/>
                <w:bCs/>
                <w:i/>
                <w:iCs/>
                <w:sz w:val="16"/>
                <w:szCs w:val="16"/>
              </w:rPr>
              <w:t>страхованиюна</w:t>
            </w:r>
            <w:proofErr w:type="spellEnd"/>
            <w:r w:rsidRPr="001A2251">
              <w:rPr>
                <w:b/>
                <w:bCs/>
                <w:i/>
                <w:iCs/>
                <w:sz w:val="16"/>
                <w:szCs w:val="16"/>
              </w:rPr>
              <w:t xml:space="preserve"> выплаты денежного содержания и иные выплаты работникам государственных (муниципальных) органов</w:t>
            </w:r>
          </w:p>
        </w:tc>
        <w:tc>
          <w:tcPr>
            <w:tcW w:w="760" w:type="dxa"/>
            <w:tcBorders>
              <w:top w:val="single" w:sz="4" w:space="0" w:color="auto"/>
              <w:left w:val="nil"/>
              <w:bottom w:val="single" w:sz="4" w:space="0" w:color="auto"/>
              <w:right w:val="single" w:sz="4" w:space="0" w:color="auto"/>
            </w:tcBorders>
            <w:shd w:val="clear" w:color="auto" w:fill="auto"/>
            <w:hideMark/>
          </w:tcPr>
          <w:p w14:paraId="3EBE79CC" w14:textId="77777777" w:rsidR="00773772" w:rsidRPr="001A2251" w:rsidRDefault="00773772" w:rsidP="006474E9">
            <w:pPr>
              <w:jc w:val="center"/>
              <w:rPr>
                <w:b/>
                <w:bCs/>
                <w:i/>
                <w:iCs/>
                <w:sz w:val="16"/>
                <w:szCs w:val="16"/>
              </w:rPr>
            </w:pPr>
            <w:r w:rsidRPr="001A2251">
              <w:rPr>
                <w:b/>
                <w:bCs/>
                <w:i/>
                <w:iCs/>
                <w:sz w:val="16"/>
                <w:szCs w:val="16"/>
              </w:rPr>
              <w:t>0104</w:t>
            </w:r>
          </w:p>
        </w:tc>
        <w:tc>
          <w:tcPr>
            <w:tcW w:w="1140" w:type="dxa"/>
            <w:tcBorders>
              <w:top w:val="single" w:sz="4" w:space="0" w:color="auto"/>
              <w:left w:val="nil"/>
              <w:bottom w:val="single" w:sz="4" w:space="0" w:color="auto"/>
              <w:right w:val="single" w:sz="4" w:space="0" w:color="auto"/>
            </w:tcBorders>
            <w:shd w:val="clear" w:color="auto" w:fill="auto"/>
            <w:hideMark/>
          </w:tcPr>
          <w:p w14:paraId="2C534DEB"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12E0FCCD" w14:textId="77777777" w:rsidR="00773772" w:rsidRPr="001A2251" w:rsidRDefault="00773772" w:rsidP="006474E9">
            <w:pPr>
              <w:jc w:val="center"/>
              <w:rPr>
                <w:b/>
                <w:bCs/>
                <w:i/>
                <w:iCs/>
                <w:sz w:val="16"/>
                <w:szCs w:val="16"/>
              </w:rPr>
            </w:pPr>
            <w:r w:rsidRPr="001A2251">
              <w:rPr>
                <w:b/>
                <w:bCs/>
                <w:i/>
                <w:iCs/>
                <w:sz w:val="16"/>
                <w:szCs w:val="16"/>
              </w:rPr>
              <w:t>129</w:t>
            </w:r>
          </w:p>
        </w:tc>
        <w:tc>
          <w:tcPr>
            <w:tcW w:w="1780" w:type="dxa"/>
            <w:tcBorders>
              <w:top w:val="nil"/>
              <w:left w:val="nil"/>
              <w:bottom w:val="single" w:sz="4" w:space="0" w:color="auto"/>
              <w:right w:val="single" w:sz="4" w:space="0" w:color="auto"/>
            </w:tcBorders>
            <w:shd w:val="clear" w:color="auto" w:fill="auto"/>
            <w:hideMark/>
          </w:tcPr>
          <w:p w14:paraId="5C4F0270" w14:textId="77777777" w:rsidR="00773772" w:rsidRPr="001A2251" w:rsidRDefault="00773772" w:rsidP="006474E9">
            <w:pPr>
              <w:jc w:val="right"/>
              <w:rPr>
                <w:b/>
                <w:bCs/>
                <w:i/>
                <w:iCs/>
                <w:sz w:val="16"/>
                <w:szCs w:val="16"/>
              </w:rPr>
            </w:pPr>
            <w:r w:rsidRPr="001A2251">
              <w:rPr>
                <w:b/>
                <w:bCs/>
                <w:i/>
                <w:iCs/>
                <w:sz w:val="16"/>
                <w:szCs w:val="16"/>
              </w:rPr>
              <w:t>3 778,63</w:t>
            </w:r>
          </w:p>
        </w:tc>
      </w:tr>
      <w:tr w:rsidR="00773772" w:rsidRPr="001A2251" w14:paraId="103267F3" w14:textId="77777777" w:rsidTr="00773772">
        <w:trPr>
          <w:trHeight w:val="900"/>
        </w:trPr>
        <w:tc>
          <w:tcPr>
            <w:tcW w:w="823" w:type="dxa"/>
            <w:tcBorders>
              <w:top w:val="nil"/>
              <w:left w:val="single" w:sz="4" w:space="0" w:color="auto"/>
              <w:bottom w:val="single" w:sz="4" w:space="0" w:color="auto"/>
              <w:right w:val="single" w:sz="4" w:space="0" w:color="auto"/>
            </w:tcBorders>
            <w:shd w:val="clear" w:color="auto" w:fill="auto"/>
            <w:hideMark/>
          </w:tcPr>
          <w:p w14:paraId="28B28A5D"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6472C7BB" w14:textId="77777777" w:rsidR="00773772" w:rsidRPr="001A2251" w:rsidRDefault="00773772" w:rsidP="006474E9">
            <w:pPr>
              <w:rPr>
                <w:sz w:val="16"/>
                <w:szCs w:val="16"/>
              </w:rPr>
            </w:pPr>
            <w:r w:rsidRPr="001A2251">
              <w:rPr>
                <w:sz w:val="16"/>
                <w:szCs w:val="16"/>
              </w:rPr>
              <w:t xml:space="preserve">Взносы по обязательному социальному </w:t>
            </w:r>
            <w:proofErr w:type="spellStart"/>
            <w:r w:rsidRPr="001A2251">
              <w:rPr>
                <w:sz w:val="16"/>
                <w:szCs w:val="16"/>
              </w:rPr>
              <w:t>страхованиюна</w:t>
            </w:r>
            <w:proofErr w:type="spellEnd"/>
            <w:r w:rsidRPr="001A2251">
              <w:rPr>
                <w:sz w:val="16"/>
                <w:szCs w:val="16"/>
              </w:rPr>
              <w:t xml:space="preserve">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14:paraId="226548BF"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single" w:sz="4" w:space="0" w:color="auto"/>
              <w:right w:val="single" w:sz="4" w:space="0" w:color="auto"/>
            </w:tcBorders>
            <w:shd w:val="clear" w:color="auto" w:fill="auto"/>
            <w:hideMark/>
          </w:tcPr>
          <w:p w14:paraId="22A48BE0" w14:textId="77777777" w:rsidR="00773772" w:rsidRPr="001A2251" w:rsidRDefault="00773772" w:rsidP="006474E9">
            <w:pPr>
              <w:jc w:val="center"/>
              <w:rPr>
                <w:sz w:val="16"/>
                <w:szCs w:val="16"/>
              </w:rPr>
            </w:pPr>
            <w:r w:rsidRPr="001A2251">
              <w:rPr>
                <w:sz w:val="16"/>
                <w:szCs w:val="16"/>
              </w:rPr>
              <w:t>6170011020</w:t>
            </w:r>
          </w:p>
        </w:tc>
        <w:tc>
          <w:tcPr>
            <w:tcW w:w="700" w:type="dxa"/>
            <w:tcBorders>
              <w:top w:val="nil"/>
              <w:left w:val="nil"/>
              <w:bottom w:val="single" w:sz="4" w:space="0" w:color="auto"/>
              <w:right w:val="single" w:sz="4" w:space="0" w:color="auto"/>
            </w:tcBorders>
            <w:shd w:val="clear" w:color="auto" w:fill="auto"/>
            <w:hideMark/>
          </w:tcPr>
          <w:p w14:paraId="1D96C49A" w14:textId="77777777" w:rsidR="00773772" w:rsidRPr="001A2251" w:rsidRDefault="00773772" w:rsidP="006474E9">
            <w:pPr>
              <w:jc w:val="center"/>
              <w:rPr>
                <w:sz w:val="16"/>
                <w:szCs w:val="16"/>
              </w:rPr>
            </w:pPr>
            <w:r w:rsidRPr="001A2251">
              <w:rPr>
                <w:sz w:val="16"/>
                <w:szCs w:val="16"/>
              </w:rPr>
              <w:t>129</w:t>
            </w:r>
          </w:p>
        </w:tc>
        <w:tc>
          <w:tcPr>
            <w:tcW w:w="1780" w:type="dxa"/>
            <w:tcBorders>
              <w:top w:val="nil"/>
              <w:left w:val="nil"/>
              <w:bottom w:val="single" w:sz="4" w:space="0" w:color="auto"/>
              <w:right w:val="single" w:sz="8" w:space="0" w:color="auto"/>
            </w:tcBorders>
            <w:shd w:val="clear" w:color="auto" w:fill="auto"/>
            <w:vAlign w:val="center"/>
            <w:hideMark/>
          </w:tcPr>
          <w:p w14:paraId="3C011293" w14:textId="77777777" w:rsidR="00773772" w:rsidRPr="001A2251" w:rsidRDefault="00773772" w:rsidP="006474E9">
            <w:pPr>
              <w:jc w:val="right"/>
              <w:rPr>
                <w:color w:val="000000"/>
                <w:sz w:val="16"/>
                <w:szCs w:val="16"/>
              </w:rPr>
            </w:pPr>
            <w:r w:rsidRPr="001A2251">
              <w:rPr>
                <w:color w:val="000000"/>
                <w:sz w:val="16"/>
                <w:szCs w:val="16"/>
              </w:rPr>
              <w:t>2 744,88</w:t>
            </w:r>
          </w:p>
        </w:tc>
      </w:tr>
      <w:tr w:rsidR="00773772" w:rsidRPr="001A2251" w14:paraId="6A1A3A3E" w14:textId="77777777" w:rsidTr="00773772">
        <w:trPr>
          <w:trHeight w:val="900"/>
        </w:trPr>
        <w:tc>
          <w:tcPr>
            <w:tcW w:w="823" w:type="dxa"/>
            <w:tcBorders>
              <w:top w:val="nil"/>
              <w:left w:val="single" w:sz="4" w:space="0" w:color="auto"/>
              <w:bottom w:val="single" w:sz="4" w:space="0" w:color="auto"/>
              <w:right w:val="single" w:sz="4" w:space="0" w:color="auto"/>
            </w:tcBorders>
            <w:shd w:val="clear" w:color="auto" w:fill="auto"/>
            <w:hideMark/>
          </w:tcPr>
          <w:p w14:paraId="78CA80E2"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0BBF535E" w14:textId="77777777" w:rsidR="00773772" w:rsidRPr="001A2251" w:rsidRDefault="00773772" w:rsidP="006474E9">
            <w:pPr>
              <w:rPr>
                <w:sz w:val="16"/>
                <w:szCs w:val="16"/>
              </w:rPr>
            </w:pPr>
            <w:r w:rsidRPr="001A2251">
              <w:rPr>
                <w:sz w:val="16"/>
                <w:szCs w:val="16"/>
              </w:rPr>
              <w:t xml:space="preserve">Взносы по обязательному социальному </w:t>
            </w:r>
            <w:proofErr w:type="spellStart"/>
            <w:r w:rsidRPr="001A2251">
              <w:rPr>
                <w:sz w:val="16"/>
                <w:szCs w:val="16"/>
              </w:rPr>
              <w:t>страхованиюна</w:t>
            </w:r>
            <w:proofErr w:type="spellEnd"/>
            <w:r w:rsidRPr="001A2251">
              <w:rPr>
                <w:sz w:val="16"/>
                <w:szCs w:val="16"/>
              </w:rPr>
              <w:t xml:space="preserve">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14:paraId="45EDFAF7"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single" w:sz="4" w:space="0" w:color="auto"/>
              <w:right w:val="single" w:sz="4" w:space="0" w:color="auto"/>
            </w:tcBorders>
            <w:shd w:val="clear" w:color="auto" w:fill="auto"/>
            <w:hideMark/>
          </w:tcPr>
          <w:p w14:paraId="55C1A9F3" w14:textId="77777777" w:rsidR="00773772" w:rsidRPr="001A2251" w:rsidRDefault="00773772" w:rsidP="006474E9">
            <w:pPr>
              <w:jc w:val="center"/>
              <w:rPr>
                <w:sz w:val="16"/>
                <w:szCs w:val="16"/>
              </w:rPr>
            </w:pPr>
            <w:r w:rsidRPr="001A2251">
              <w:rPr>
                <w:sz w:val="16"/>
                <w:szCs w:val="16"/>
              </w:rPr>
              <w:t>6170011040</w:t>
            </w:r>
          </w:p>
        </w:tc>
        <w:tc>
          <w:tcPr>
            <w:tcW w:w="700" w:type="dxa"/>
            <w:tcBorders>
              <w:top w:val="nil"/>
              <w:left w:val="nil"/>
              <w:bottom w:val="single" w:sz="4" w:space="0" w:color="auto"/>
              <w:right w:val="single" w:sz="4" w:space="0" w:color="auto"/>
            </w:tcBorders>
            <w:shd w:val="clear" w:color="auto" w:fill="auto"/>
            <w:hideMark/>
          </w:tcPr>
          <w:p w14:paraId="01A1AF6A" w14:textId="77777777" w:rsidR="00773772" w:rsidRPr="001A2251" w:rsidRDefault="00773772" w:rsidP="006474E9">
            <w:pPr>
              <w:jc w:val="center"/>
              <w:rPr>
                <w:sz w:val="16"/>
                <w:szCs w:val="16"/>
              </w:rPr>
            </w:pPr>
            <w:r w:rsidRPr="001A2251">
              <w:rPr>
                <w:sz w:val="16"/>
                <w:szCs w:val="16"/>
              </w:rPr>
              <w:t>129</w:t>
            </w:r>
          </w:p>
        </w:tc>
        <w:tc>
          <w:tcPr>
            <w:tcW w:w="1780" w:type="dxa"/>
            <w:tcBorders>
              <w:top w:val="nil"/>
              <w:left w:val="nil"/>
              <w:bottom w:val="single" w:sz="4" w:space="0" w:color="auto"/>
              <w:right w:val="single" w:sz="8" w:space="0" w:color="auto"/>
            </w:tcBorders>
            <w:shd w:val="clear" w:color="auto" w:fill="auto"/>
            <w:vAlign w:val="center"/>
            <w:hideMark/>
          </w:tcPr>
          <w:p w14:paraId="32D32AB5" w14:textId="77777777" w:rsidR="00773772" w:rsidRPr="001A2251" w:rsidRDefault="00773772" w:rsidP="006474E9">
            <w:pPr>
              <w:jc w:val="right"/>
              <w:rPr>
                <w:color w:val="000000"/>
                <w:sz w:val="16"/>
                <w:szCs w:val="16"/>
              </w:rPr>
            </w:pPr>
            <w:r w:rsidRPr="001A2251">
              <w:rPr>
                <w:color w:val="000000"/>
                <w:sz w:val="16"/>
                <w:szCs w:val="16"/>
              </w:rPr>
              <w:t>498,30</w:t>
            </w:r>
          </w:p>
        </w:tc>
      </w:tr>
      <w:tr w:rsidR="00773772" w:rsidRPr="001A2251" w14:paraId="2C1EE684" w14:textId="77777777" w:rsidTr="00773772">
        <w:trPr>
          <w:trHeight w:val="900"/>
        </w:trPr>
        <w:tc>
          <w:tcPr>
            <w:tcW w:w="823" w:type="dxa"/>
            <w:tcBorders>
              <w:top w:val="nil"/>
              <w:left w:val="single" w:sz="4" w:space="0" w:color="auto"/>
              <w:bottom w:val="single" w:sz="4" w:space="0" w:color="auto"/>
              <w:right w:val="single" w:sz="4" w:space="0" w:color="auto"/>
            </w:tcBorders>
            <w:shd w:val="clear" w:color="auto" w:fill="auto"/>
            <w:hideMark/>
          </w:tcPr>
          <w:p w14:paraId="0B3955B9"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319A594C" w14:textId="77777777" w:rsidR="00773772" w:rsidRPr="001A2251" w:rsidRDefault="00773772" w:rsidP="006474E9">
            <w:pPr>
              <w:rPr>
                <w:sz w:val="16"/>
                <w:szCs w:val="16"/>
              </w:rPr>
            </w:pPr>
            <w:r w:rsidRPr="001A2251">
              <w:rPr>
                <w:sz w:val="16"/>
                <w:szCs w:val="16"/>
              </w:rPr>
              <w:t xml:space="preserve">Взносы по обязательному социальному </w:t>
            </w:r>
            <w:proofErr w:type="spellStart"/>
            <w:r w:rsidRPr="001A2251">
              <w:rPr>
                <w:sz w:val="16"/>
                <w:szCs w:val="16"/>
              </w:rPr>
              <w:t>страхованиюна</w:t>
            </w:r>
            <w:proofErr w:type="spellEnd"/>
            <w:r w:rsidRPr="001A2251">
              <w:rPr>
                <w:sz w:val="16"/>
                <w:szCs w:val="16"/>
              </w:rPr>
              <w:t xml:space="preserve">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14:paraId="09609034"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single" w:sz="4" w:space="0" w:color="auto"/>
              <w:right w:val="single" w:sz="4" w:space="0" w:color="auto"/>
            </w:tcBorders>
            <w:shd w:val="clear" w:color="auto" w:fill="auto"/>
            <w:hideMark/>
          </w:tcPr>
          <w:p w14:paraId="5888DB54" w14:textId="77777777" w:rsidR="00773772" w:rsidRPr="001A2251" w:rsidRDefault="00773772" w:rsidP="006474E9">
            <w:pPr>
              <w:jc w:val="center"/>
              <w:rPr>
                <w:sz w:val="16"/>
                <w:szCs w:val="16"/>
              </w:rPr>
            </w:pPr>
            <w:r w:rsidRPr="001A2251">
              <w:rPr>
                <w:sz w:val="16"/>
                <w:szCs w:val="16"/>
              </w:rPr>
              <w:t>6180011030</w:t>
            </w:r>
          </w:p>
        </w:tc>
        <w:tc>
          <w:tcPr>
            <w:tcW w:w="700" w:type="dxa"/>
            <w:tcBorders>
              <w:top w:val="nil"/>
              <w:left w:val="nil"/>
              <w:bottom w:val="single" w:sz="4" w:space="0" w:color="auto"/>
              <w:right w:val="single" w:sz="4" w:space="0" w:color="auto"/>
            </w:tcBorders>
            <w:shd w:val="clear" w:color="auto" w:fill="auto"/>
            <w:hideMark/>
          </w:tcPr>
          <w:p w14:paraId="15530773" w14:textId="77777777" w:rsidR="00773772" w:rsidRPr="001A2251" w:rsidRDefault="00773772" w:rsidP="006474E9">
            <w:pPr>
              <w:jc w:val="center"/>
              <w:rPr>
                <w:sz w:val="16"/>
                <w:szCs w:val="16"/>
              </w:rPr>
            </w:pPr>
            <w:r w:rsidRPr="001A2251">
              <w:rPr>
                <w:sz w:val="16"/>
                <w:szCs w:val="16"/>
              </w:rPr>
              <w:t>129</w:t>
            </w:r>
          </w:p>
        </w:tc>
        <w:tc>
          <w:tcPr>
            <w:tcW w:w="1780" w:type="dxa"/>
            <w:tcBorders>
              <w:top w:val="nil"/>
              <w:left w:val="nil"/>
              <w:bottom w:val="single" w:sz="4" w:space="0" w:color="auto"/>
              <w:right w:val="single" w:sz="8" w:space="0" w:color="auto"/>
            </w:tcBorders>
            <w:shd w:val="clear" w:color="auto" w:fill="auto"/>
            <w:vAlign w:val="center"/>
            <w:hideMark/>
          </w:tcPr>
          <w:p w14:paraId="2D5189C4" w14:textId="77777777" w:rsidR="00773772" w:rsidRPr="001A2251" w:rsidRDefault="00773772" w:rsidP="006474E9">
            <w:pPr>
              <w:jc w:val="right"/>
              <w:rPr>
                <w:color w:val="000000"/>
                <w:sz w:val="16"/>
                <w:szCs w:val="16"/>
              </w:rPr>
            </w:pPr>
            <w:r w:rsidRPr="001A2251">
              <w:rPr>
                <w:color w:val="000000"/>
                <w:sz w:val="16"/>
                <w:szCs w:val="16"/>
              </w:rPr>
              <w:t>535,45</w:t>
            </w:r>
          </w:p>
        </w:tc>
      </w:tr>
      <w:tr w:rsidR="00773772" w:rsidRPr="001A2251" w14:paraId="40264F74" w14:textId="77777777" w:rsidTr="00773772">
        <w:trPr>
          <w:trHeight w:val="63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387E2647"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5A8F40D7"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hideMark/>
          </w:tcPr>
          <w:p w14:paraId="44B76A25" w14:textId="77777777" w:rsidR="00773772" w:rsidRPr="001A2251" w:rsidRDefault="00773772" w:rsidP="006474E9">
            <w:pPr>
              <w:jc w:val="center"/>
              <w:rPr>
                <w:b/>
                <w:bCs/>
                <w:i/>
                <w:iCs/>
                <w:sz w:val="16"/>
                <w:szCs w:val="16"/>
              </w:rPr>
            </w:pPr>
            <w:r w:rsidRPr="001A2251">
              <w:rPr>
                <w:b/>
                <w:bCs/>
                <w:i/>
                <w:iCs/>
                <w:sz w:val="16"/>
                <w:szCs w:val="16"/>
              </w:rPr>
              <w:t>0104</w:t>
            </w:r>
          </w:p>
        </w:tc>
        <w:tc>
          <w:tcPr>
            <w:tcW w:w="1140" w:type="dxa"/>
            <w:tcBorders>
              <w:top w:val="single" w:sz="4" w:space="0" w:color="auto"/>
              <w:left w:val="nil"/>
              <w:bottom w:val="single" w:sz="4" w:space="0" w:color="auto"/>
              <w:right w:val="single" w:sz="4" w:space="0" w:color="auto"/>
            </w:tcBorders>
            <w:shd w:val="clear" w:color="auto" w:fill="auto"/>
            <w:hideMark/>
          </w:tcPr>
          <w:p w14:paraId="4B6FF8D0"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21A92891" w14:textId="77777777" w:rsidR="00773772" w:rsidRPr="001A2251" w:rsidRDefault="00773772" w:rsidP="006474E9">
            <w:pPr>
              <w:jc w:val="center"/>
              <w:rPr>
                <w:b/>
                <w:bCs/>
                <w:i/>
                <w:iCs/>
                <w:sz w:val="16"/>
                <w:szCs w:val="16"/>
              </w:rPr>
            </w:pPr>
            <w:r w:rsidRPr="001A2251">
              <w:rPr>
                <w:b/>
                <w:bCs/>
                <w:i/>
                <w:iCs/>
                <w:sz w:val="16"/>
                <w:szCs w:val="16"/>
              </w:rPr>
              <w:t>244</w:t>
            </w:r>
          </w:p>
        </w:tc>
        <w:tc>
          <w:tcPr>
            <w:tcW w:w="1780" w:type="dxa"/>
            <w:tcBorders>
              <w:top w:val="nil"/>
              <w:left w:val="nil"/>
              <w:bottom w:val="single" w:sz="4" w:space="0" w:color="auto"/>
              <w:right w:val="single" w:sz="4" w:space="0" w:color="auto"/>
            </w:tcBorders>
            <w:shd w:val="clear" w:color="auto" w:fill="auto"/>
            <w:hideMark/>
          </w:tcPr>
          <w:p w14:paraId="718616D1" w14:textId="77777777" w:rsidR="00773772" w:rsidRPr="001A2251" w:rsidRDefault="00773772" w:rsidP="006474E9">
            <w:pPr>
              <w:jc w:val="right"/>
              <w:rPr>
                <w:b/>
                <w:bCs/>
                <w:i/>
                <w:iCs/>
                <w:sz w:val="16"/>
                <w:szCs w:val="16"/>
              </w:rPr>
            </w:pPr>
            <w:r w:rsidRPr="001A2251">
              <w:rPr>
                <w:b/>
                <w:bCs/>
                <w:i/>
                <w:iCs/>
                <w:sz w:val="16"/>
                <w:szCs w:val="16"/>
              </w:rPr>
              <w:t>1 972,64</w:t>
            </w:r>
          </w:p>
        </w:tc>
      </w:tr>
      <w:tr w:rsidR="00773772" w:rsidRPr="001A2251" w14:paraId="1BEB5B1E" w14:textId="77777777" w:rsidTr="00773772">
        <w:trPr>
          <w:trHeight w:val="675"/>
        </w:trPr>
        <w:tc>
          <w:tcPr>
            <w:tcW w:w="823" w:type="dxa"/>
            <w:tcBorders>
              <w:top w:val="nil"/>
              <w:left w:val="single" w:sz="4" w:space="0" w:color="auto"/>
              <w:bottom w:val="nil"/>
              <w:right w:val="single" w:sz="4" w:space="0" w:color="auto"/>
            </w:tcBorders>
            <w:shd w:val="clear" w:color="auto" w:fill="auto"/>
            <w:hideMark/>
          </w:tcPr>
          <w:p w14:paraId="18C2F4FA"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nil"/>
              <w:right w:val="single" w:sz="4" w:space="0" w:color="auto"/>
            </w:tcBorders>
            <w:shd w:val="clear" w:color="auto" w:fill="auto"/>
            <w:hideMark/>
          </w:tcPr>
          <w:p w14:paraId="0A3CDA83"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nil"/>
              <w:right w:val="single" w:sz="4" w:space="0" w:color="auto"/>
            </w:tcBorders>
            <w:shd w:val="clear" w:color="auto" w:fill="auto"/>
            <w:hideMark/>
          </w:tcPr>
          <w:p w14:paraId="5B979633"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nil"/>
              <w:right w:val="single" w:sz="4" w:space="0" w:color="auto"/>
            </w:tcBorders>
            <w:shd w:val="clear" w:color="auto" w:fill="auto"/>
            <w:hideMark/>
          </w:tcPr>
          <w:p w14:paraId="616A0EB9" w14:textId="77777777" w:rsidR="00773772" w:rsidRPr="001A2251" w:rsidRDefault="00773772" w:rsidP="006474E9">
            <w:pPr>
              <w:jc w:val="center"/>
              <w:rPr>
                <w:sz w:val="16"/>
                <w:szCs w:val="16"/>
              </w:rPr>
            </w:pPr>
            <w:r w:rsidRPr="001A2251">
              <w:rPr>
                <w:sz w:val="16"/>
                <w:szCs w:val="16"/>
              </w:rPr>
              <w:t>6180011030</w:t>
            </w:r>
          </w:p>
        </w:tc>
        <w:tc>
          <w:tcPr>
            <w:tcW w:w="700" w:type="dxa"/>
            <w:tcBorders>
              <w:top w:val="nil"/>
              <w:left w:val="nil"/>
              <w:bottom w:val="nil"/>
              <w:right w:val="single" w:sz="4" w:space="0" w:color="auto"/>
            </w:tcBorders>
            <w:shd w:val="clear" w:color="auto" w:fill="auto"/>
            <w:hideMark/>
          </w:tcPr>
          <w:p w14:paraId="3CC3B423"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8" w:space="0" w:color="auto"/>
            </w:tcBorders>
            <w:shd w:val="clear" w:color="auto" w:fill="auto"/>
            <w:vAlign w:val="center"/>
            <w:hideMark/>
          </w:tcPr>
          <w:p w14:paraId="3AE26FE4" w14:textId="77777777" w:rsidR="00773772" w:rsidRPr="001A2251" w:rsidRDefault="00773772" w:rsidP="006474E9">
            <w:pPr>
              <w:jc w:val="right"/>
              <w:rPr>
                <w:color w:val="000000"/>
                <w:sz w:val="16"/>
                <w:szCs w:val="16"/>
              </w:rPr>
            </w:pPr>
            <w:r w:rsidRPr="001A2251">
              <w:rPr>
                <w:color w:val="000000"/>
                <w:sz w:val="16"/>
                <w:szCs w:val="16"/>
              </w:rPr>
              <w:t>1 576,12</w:t>
            </w:r>
          </w:p>
        </w:tc>
      </w:tr>
      <w:tr w:rsidR="00773772" w:rsidRPr="001A2251" w14:paraId="799D35E5"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2F1346D8" w14:textId="77777777" w:rsidR="00773772" w:rsidRPr="001A2251" w:rsidRDefault="00773772" w:rsidP="006474E9">
            <w:pPr>
              <w:jc w:val="center"/>
              <w:rPr>
                <w:sz w:val="16"/>
                <w:szCs w:val="16"/>
              </w:rPr>
            </w:pPr>
            <w:r w:rsidRPr="001A2251">
              <w:rPr>
                <w:sz w:val="16"/>
                <w:szCs w:val="16"/>
              </w:rPr>
              <w:lastRenderedPageBreak/>
              <w:t>601</w:t>
            </w:r>
          </w:p>
        </w:tc>
        <w:tc>
          <w:tcPr>
            <w:tcW w:w="4280" w:type="dxa"/>
            <w:tcBorders>
              <w:top w:val="nil"/>
              <w:left w:val="nil"/>
              <w:bottom w:val="single" w:sz="4" w:space="0" w:color="auto"/>
              <w:right w:val="single" w:sz="4" w:space="0" w:color="auto"/>
            </w:tcBorders>
            <w:shd w:val="clear" w:color="auto" w:fill="auto"/>
            <w:hideMark/>
          </w:tcPr>
          <w:p w14:paraId="1191A81C"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1BEAF345"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single" w:sz="4" w:space="0" w:color="auto"/>
              <w:right w:val="single" w:sz="4" w:space="0" w:color="auto"/>
            </w:tcBorders>
            <w:shd w:val="clear" w:color="auto" w:fill="auto"/>
            <w:hideMark/>
          </w:tcPr>
          <w:p w14:paraId="1F836148" w14:textId="77777777" w:rsidR="00773772" w:rsidRPr="001A2251" w:rsidRDefault="00773772" w:rsidP="006474E9">
            <w:pPr>
              <w:jc w:val="center"/>
              <w:rPr>
                <w:sz w:val="16"/>
                <w:szCs w:val="16"/>
              </w:rPr>
            </w:pPr>
            <w:r w:rsidRPr="001A2251">
              <w:rPr>
                <w:sz w:val="16"/>
                <w:szCs w:val="16"/>
              </w:rPr>
              <w:t>6180015070</w:t>
            </w:r>
          </w:p>
        </w:tc>
        <w:tc>
          <w:tcPr>
            <w:tcW w:w="700" w:type="dxa"/>
            <w:tcBorders>
              <w:top w:val="nil"/>
              <w:left w:val="nil"/>
              <w:bottom w:val="single" w:sz="4" w:space="0" w:color="auto"/>
              <w:right w:val="single" w:sz="4" w:space="0" w:color="auto"/>
            </w:tcBorders>
            <w:shd w:val="clear" w:color="auto" w:fill="auto"/>
            <w:hideMark/>
          </w:tcPr>
          <w:p w14:paraId="0E37B803"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8" w:space="0" w:color="auto"/>
            </w:tcBorders>
            <w:shd w:val="clear" w:color="auto" w:fill="auto"/>
            <w:vAlign w:val="center"/>
            <w:hideMark/>
          </w:tcPr>
          <w:p w14:paraId="0A9B0F0E" w14:textId="77777777" w:rsidR="00773772" w:rsidRPr="001A2251" w:rsidRDefault="00773772" w:rsidP="006474E9">
            <w:pPr>
              <w:jc w:val="right"/>
              <w:rPr>
                <w:color w:val="000000"/>
                <w:sz w:val="16"/>
                <w:szCs w:val="16"/>
              </w:rPr>
            </w:pPr>
            <w:r w:rsidRPr="001A2251">
              <w:rPr>
                <w:color w:val="000000"/>
                <w:sz w:val="16"/>
                <w:szCs w:val="16"/>
              </w:rPr>
              <w:t>393,00</w:t>
            </w:r>
          </w:p>
        </w:tc>
      </w:tr>
      <w:tr w:rsidR="00773772" w:rsidRPr="001A2251" w14:paraId="27F9B3CA" w14:textId="77777777" w:rsidTr="00773772">
        <w:trPr>
          <w:trHeight w:val="67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1F2979AB" w14:textId="77777777" w:rsidR="00773772" w:rsidRPr="001A2251" w:rsidRDefault="00773772" w:rsidP="006474E9">
            <w:pPr>
              <w:jc w:val="center"/>
              <w:rPr>
                <w:sz w:val="16"/>
                <w:szCs w:val="16"/>
              </w:rPr>
            </w:pPr>
            <w:r w:rsidRPr="001A2251">
              <w:rPr>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152D691E"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hideMark/>
          </w:tcPr>
          <w:p w14:paraId="0A266F21" w14:textId="77777777" w:rsidR="00773772" w:rsidRPr="001A2251" w:rsidRDefault="00773772" w:rsidP="006474E9">
            <w:pPr>
              <w:jc w:val="center"/>
              <w:rPr>
                <w:sz w:val="16"/>
                <w:szCs w:val="16"/>
              </w:rPr>
            </w:pPr>
            <w:r w:rsidRPr="001A2251">
              <w:rPr>
                <w:sz w:val="16"/>
                <w:szCs w:val="16"/>
              </w:rPr>
              <w:t>0104</w:t>
            </w:r>
          </w:p>
        </w:tc>
        <w:tc>
          <w:tcPr>
            <w:tcW w:w="1140" w:type="dxa"/>
            <w:tcBorders>
              <w:top w:val="single" w:sz="4" w:space="0" w:color="auto"/>
              <w:left w:val="nil"/>
              <w:bottom w:val="single" w:sz="4" w:space="0" w:color="auto"/>
              <w:right w:val="single" w:sz="4" w:space="0" w:color="auto"/>
            </w:tcBorders>
            <w:shd w:val="clear" w:color="auto" w:fill="auto"/>
            <w:hideMark/>
          </w:tcPr>
          <w:p w14:paraId="7F82068C" w14:textId="77777777" w:rsidR="00773772" w:rsidRPr="001A2251" w:rsidRDefault="00773772" w:rsidP="006474E9">
            <w:pPr>
              <w:jc w:val="center"/>
              <w:rPr>
                <w:sz w:val="16"/>
                <w:szCs w:val="16"/>
              </w:rPr>
            </w:pPr>
            <w:r w:rsidRPr="001A2251">
              <w:rPr>
                <w:sz w:val="16"/>
                <w:szCs w:val="16"/>
              </w:rPr>
              <w:t>6180071340</w:t>
            </w:r>
          </w:p>
        </w:tc>
        <w:tc>
          <w:tcPr>
            <w:tcW w:w="700" w:type="dxa"/>
            <w:tcBorders>
              <w:top w:val="single" w:sz="4" w:space="0" w:color="auto"/>
              <w:left w:val="nil"/>
              <w:bottom w:val="single" w:sz="4" w:space="0" w:color="auto"/>
              <w:right w:val="single" w:sz="4" w:space="0" w:color="auto"/>
            </w:tcBorders>
            <w:shd w:val="clear" w:color="auto" w:fill="auto"/>
            <w:hideMark/>
          </w:tcPr>
          <w:p w14:paraId="3A422697"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4" w:space="0" w:color="auto"/>
            </w:tcBorders>
            <w:shd w:val="clear" w:color="auto" w:fill="auto"/>
            <w:hideMark/>
          </w:tcPr>
          <w:p w14:paraId="16CF40E8" w14:textId="77777777" w:rsidR="00773772" w:rsidRPr="001A2251" w:rsidRDefault="00773772" w:rsidP="006474E9">
            <w:pPr>
              <w:jc w:val="right"/>
              <w:rPr>
                <w:sz w:val="16"/>
                <w:szCs w:val="16"/>
              </w:rPr>
            </w:pPr>
            <w:r w:rsidRPr="001A2251">
              <w:rPr>
                <w:sz w:val="16"/>
                <w:szCs w:val="16"/>
              </w:rPr>
              <w:t>3,52</w:t>
            </w:r>
          </w:p>
        </w:tc>
      </w:tr>
      <w:tr w:rsidR="00773772" w:rsidRPr="001A2251" w14:paraId="19E25166" w14:textId="77777777" w:rsidTr="00773772">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31730601"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24BA21FE" w14:textId="77777777" w:rsidR="00773772" w:rsidRPr="001A2251" w:rsidRDefault="00773772" w:rsidP="006474E9">
            <w:pPr>
              <w:rPr>
                <w:b/>
                <w:bCs/>
                <w:i/>
                <w:iCs/>
                <w:sz w:val="16"/>
                <w:szCs w:val="16"/>
              </w:rPr>
            </w:pPr>
            <w:r w:rsidRPr="001A2251">
              <w:rPr>
                <w:b/>
                <w:bCs/>
                <w:i/>
                <w:iCs/>
                <w:sz w:val="16"/>
                <w:szCs w:val="16"/>
              </w:rPr>
              <w:t xml:space="preserve">Закупка товаров, работ, услуг в сфере информационно-коммуникационных технологий </w:t>
            </w:r>
          </w:p>
        </w:tc>
        <w:tc>
          <w:tcPr>
            <w:tcW w:w="760" w:type="dxa"/>
            <w:tcBorders>
              <w:top w:val="nil"/>
              <w:left w:val="nil"/>
              <w:bottom w:val="single" w:sz="4" w:space="0" w:color="auto"/>
              <w:right w:val="single" w:sz="4" w:space="0" w:color="auto"/>
            </w:tcBorders>
            <w:shd w:val="clear" w:color="auto" w:fill="auto"/>
            <w:hideMark/>
          </w:tcPr>
          <w:p w14:paraId="13B6C7A5" w14:textId="77777777" w:rsidR="00773772" w:rsidRPr="001A2251" w:rsidRDefault="00773772" w:rsidP="006474E9">
            <w:pPr>
              <w:jc w:val="center"/>
              <w:rPr>
                <w:b/>
                <w:bCs/>
                <w:i/>
                <w:iCs/>
                <w:sz w:val="16"/>
                <w:szCs w:val="16"/>
              </w:rPr>
            </w:pPr>
            <w:r w:rsidRPr="001A2251">
              <w:rPr>
                <w:b/>
                <w:bCs/>
                <w:i/>
                <w:iCs/>
                <w:sz w:val="16"/>
                <w:szCs w:val="16"/>
              </w:rPr>
              <w:t>0104</w:t>
            </w:r>
          </w:p>
        </w:tc>
        <w:tc>
          <w:tcPr>
            <w:tcW w:w="1140" w:type="dxa"/>
            <w:tcBorders>
              <w:top w:val="nil"/>
              <w:left w:val="nil"/>
              <w:bottom w:val="single" w:sz="4" w:space="0" w:color="auto"/>
              <w:right w:val="single" w:sz="4" w:space="0" w:color="auto"/>
            </w:tcBorders>
            <w:shd w:val="clear" w:color="auto" w:fill="auto"/>
            <w:hideMark/>
          </w:tcPr>
          <w:p w14:paraId="6615CB86"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6D2DB190" w14:textId="77777777" w:rsidR="00773772" w:rsidRPr="001A2251" w:rsidRDefault="00773772" w:rsidP="006474E9">
            <w:pPr>
              <w:jc w:val="center"/>
              <w:rPr>
                <w:b/>
                <w:bCs/>
                <w:i/>
                <w:iCs/>
                <w:sz w:val="16"/>
                <w:szCs w:val="16"/>
              </w:rPr>
            </w:pPr>
            <w:r w:rsidRPr="001A2251">
              <w:rPr>
                <w:b/>
                <w:bCs/>
                <w:i/>
                <w:iCs/>
                <w:sz w:val="16"/>
                <w:szCs w:val="16"/>
              </w:rPr>
              <w:t>242</w:t>
            </w:r>
          </w:p>
        </w:tc>
        <w:tc>
          <w:tcPr>
            <w:tcW w:w="1780" w:type="dxa"/>
            <w:tcBorders>
              <w:top w:val="nil"/>
              <w:left w:val="nil"/>
              <w:bottom w:val="single" w:sz="4" w:space="0" w:color="auto"/>
              <w:right w:val="single" w:sz="4" w:space="0" w:color="auto"/>
            </w:tcBorders>
            <w:shd w:val="clear" w:color="auto" w:fill="auto"/>
            <w:hideMark/>
          </w:tcPr>
          <w:p w14:paraId="0D01D202" w14:textId="77777777" w:rsidR="00773772" w:rsidRPr="001A2251" w:rsidRDefault="00773772" w:rsidP="006474E9">
            <w:pPr>
              <w:jc w:val="right"/>
              <w:rPr>
                <w:b/>
                <w:bCs/>
                <w:i/>
                <w:iCs/>
                <w:sz w:val="16"/>
                <w:szCs w:val="16"/>
              </w:rPr>
            </w:pPr>
            <w:r w:rsidRPr="001A2251">
              <w:rPr>
                <w:b/>
                <w:bCs/>
                <w:i/>
                <w:iCs/>
                <w:sz w:val="16"/>
                <w:szCs w:val="16"/>
              </w:rPr>
              <w:t>1 046,81</w:t>
            </w:r>
          </w:p>
        </w:tc>
      </w:tr>
      <w:tr w:rsidR="00773772" w:rsidRPr="001A2251" w14:paraId="508D922E" w14:textId="77777777" w:rsidTr="00773772">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1A597226"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747CE934" w14:textId="77777777" w:rsidR="00773772" w:rsidRPr="001A2251" w:rsidRDefault="00773772" w:rsidP="006474E9">
            <w:pPr>
              <w:rPr>
                <w:sz w:val="16"/>
                <w:szCs w:val="16"/>
              </w:rPr>
            </w:pPr>
            <w:r w:rsidRPr="001A2251">
              <w:rPr>
                <w:sz w:val="16"/>
                <w:szCs w:val="16"/>
              </w:rPr>
              <w:t xml:space="preserve">Закупка товаров, работ, услуг в сфере информационно-коммуникационных технологий </w:t>
            </w:r>
          </w:p>
        </w:tc>
        <w:tc>
          <w:tcPr>
            <w:tcW w:w="760" w:type="dxa"/>
            <w:tcBorders>
              <w:top w:val="nil"/>
              <w:left w:val="nil"/>
              <w:bottom w:val="single" w:sz="4" w:space="0" w:color="auto"/>
              <w:right w:val="single" w:sz="4" w:space="0" w:color="auto"/>
            </w:tcBorders>
            <w:shd w:val="clear" w:color="auto" w:fill="auto"/>
            <w:hideMark/>
          </w:tcPr>
          <w:p w14:paraId="770B6214"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single" w:sz="4" w:space="0" w:color="auto"/>
              <w:right w:val="single" w:sz="4" w:space="0" w:color="auto"/>
            </w:tcBorders>
            <w:shd w:val="clear" w:color="auto" w:fill="auto"/>
            <w:hideMark/>
          </w:tcPr>
          <w:p w14:paraId="0ABE9294" w14:textId="77777777" w:rsidR="00773772" w:rsidRPr="001A2251" w:rsidRDefault="00773772" w:rsidP="006474E9">
            <w:pPr>
              <w:jc w:val="center"/>
              <w:rPr>
                <w:sz w:val="16"/>
                <w:szCs w:val="16"/>
              </w:rPr>
            </w:pPr>
            <w:r w:rsidRPr="001A2251">
              <w:rPr>
                <w:sz w:val="16"/>
                <w:szCs w:val="16"/>
              </w:rPr>
              <w:t>6180011030</w:t>
            </w:r>
          </w:p>
        </w:tc>
        <w:tc>
          <w:tcPr>
            <w:tcW w:w="700" w:type="dxa"/>
            <w:tcBorders>
              <w:top w:val="nil"/>
              <w:left w:val="nil"/>
              <w:bottom w:val="single" w:sz="4" w:space="0" w:color="auto"/>
              <w:right w:val="single" w:sz="4" w:space="0" w:color="auto"/>
            </w:tcBorders>
            <w:shd w:val="clear" w:color="auto" w:fill="auto"/>
            <w:hideMark/>
          </w:tcPr>
          <w:p w14:paraId="4C09EE3D" w14:textId="77777777" w:rsidR="00773772" w:rsidRPr="001A2251" w:rsidRDefault="00773772" w:rsidP="006474E9">
            <w:pPr>
              <w:jc w:val="center"/>
              <w:rPr>
                <w:sz w:val="16"/>
                <w:szCs w:val="16"/>
              </w:rPr>
            </w:pPr>
            <w:r w:rsidRPr="001A2251">
              <w:rPr>
                <w:sz w:val="16"/>
                <w:szCs w:val="16"/>
              </w:rPr>
              <w:t>242</w:t>
            </w:r>
          </w:p>
        </w:tc>
        <w:tc>
          <w:tcPr>
            <w:tcW w:w="1780" w:type="dxa"/>
            <w:tcBorders>
              <w:top w:val="nil"/>
              <w:left w:val="nil"/>
              <w:bottom w:val="single" w:sz="4" w:space="0" w:color="auto"/>
              <w:right w:val="single" w:sz="8" w:space="0" w:color="auto"/>
            </w:tcBorders>
            <w:shd w:val="clear" w:color="auto" w:fill="auto"/>
            <w:vAlign w:val="center"/>
            <w:hideMark/>
          </w:tcPr>
          <w:p w14:paraId="34057606" w14:textId="77777777" w:rsidR="00773772" w:rsidRPr="001A2251" w:rsidRDefault="00773772" w:rsidP="006474E9">
            <w:pPr>
              <w:jc w:val="right"/>
              <w:rPr>
                <w:color w:val="000000"/>
                <w:sz w:val="16"/>
                <w:szCs w:val="16"/>
              </w:rPr>
            </w:pPr>
            <w:r w:rsidRPr="001A2251">
              <w:rPr>
                <w:color w:val="000000"/>
                <w:sz w:val="16"/>
                <w:szCs w:val="16"/>
              </w:rPr>
              <w:t>1 046,81</w:t>
            </w:r>
          </w:p>
        </w:tc>
      </w:tr>
      <w:tr w:rsidR="00773772" w:rsidRPr="001A2251" w14:paraId="136B75F0" w14:textId="77777777" w:rsidTr="00773772">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622DCBEC"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11F4F514" w14:textId="77777777" w:rsidR="00773772" w:rsidRPr="001A2251" w:rsidRDefault="00773772" w:rsidP="006474E9">
            <w:pPr>
              <w:rPr>
                <w:b/>
                <w:bCs/>
                <w:i/>
                <w:iCs/>
                <w:sz w:val="16"/>
                <w:szCs w:val="16"/>
              </w:rPr>
            </w:pPr>
            <w:r w:rsidRPr="001A2251">
              <w:rPr>
                <w:b/>
                <w:bCs/>
                <w:i/>
                <w:iCs/>
                <w:sz w:val="16"/>
                <w:szCs w:val="16"/>
              </w:rPr>
              <w:t xml:space="preserve">Закупка энергетических ресурсов </w:t>
            </w:r>
          </w:p>
        </w:tc>
        <w:tc>
          <w:tcPr>
            <w:tcW w:w="760" w:type="dxa"/>
            <w:tcBorders>
              <w:top w:val="single" w:sz="4" w:space="0" w:color="auto"/>
              <w:left w:val="nil"/>
              <w:bottom w:val="single" w:sz="4" w:space="0" w:color="auto"/>
              <w:right w:val="single" w:sz="4" w:space="0" w:color="auto"/>
            </w:tcBorders>
            <w:shd w:val="clear" w:color="auto" w:fill="auto"/>
            <w:hideMark/>
          </w:tcPr>
          <w:p w14:paraId="7D6AB9A8" w14:textId="77777777" w:rsidR="00773772" w:rsidRPr="001A2251" w:rsidRDefault="00773772" w:rsidP="006474E9">
            <w:pPr>
              <w:jc w:val="center"/>
              <w:rPr>
                <w:b/>
                <w:bCs/>
                <w:i/>
                <w:iCs/>
                <w:sz w:val="16"/>
                <w:szCs w:val="16"/>
              </w:rPr>
            </w:pPr>
            <w:r w:rsidRPr="001A2251">
              <w:rPr>
                <w:b/>
                <w:bCs/>
                <w:i/>
                <w:iCs/>
                <w:sz w:val="16"/>
                <w:szCs w:val="16"/>
              </w:rPr>
              <w:t>0104</w:t>
            </w:r>
          </w:p>
        </w:tc>
        <w:tc>
          <w:tcPr>
            <w:tcW w:w="1140" w:type="dxa"/>
            <w:tcBorders>
              <w:top w:val="single" w:sz="4" w:space="0" w:color="auto"/>
              <w:left w:val="nil"/>
              <w:bottom w:val="single" w:sz="4" w:space="0" w:color="auto"/>
              <w:right w:val="single" w:sz="4" w:space="0" w:color="auto"/>
            </w:tcBorders>
            <w:shd w:val="clear" w:color="auto" w:fill="auto"/>
            <w:hideMark/>
          </w:tcPr>
          <w:p w14:paraId="0261677C"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6DCBA07D" w14:textId="77777777" w:rsidR="00773772" w:rsidRPr="001A2251" w:rsidRDefault="00773772" w:rsidP="006474E9">
            <w:pPr>
              <w:jc w:val="center"/>
              <w:rPr>
                <w:b/>
                <w:bCs/>
                <w:i/>
                <w:iCs/>
                <w:sz w:val="16"/>
                <w:szCs w:val="16"/>
              </w:rPr>
            </w:pPr>
            <w:r w:rsidRPr="001A2251">
              <w:rPr>
                <w:b/>
                <w:bCs/>
                <w:i/>
                <w:iCs/>
                <w:sz w:val="16"/>
                <w:szCs w:val="16"/>
              </w:rPr>
              <w:t>247</w:t>
            </w:r>
          </w:p>
        </w:tc>
        <w:tc>
          <w:tcPr>
            <w:tcW w:w="1780" w:type="dxa"/>
            <w:tcBorders>
              <w:top w:val="nil"/>
              <w:left w:val="nil"/>
              <w:bottom w:val="single" w:sz="4" w:space="0" w:color="auto"/>
              <w:right w:val="single" w:sz="4" w:space="0" w:color="auto"/>
            </w:tcBorders>
            <w:shd w:val="clear" w:color="auto" w:fill="auto"/>
            <w:hideMark/>
          </w:tcPr>
          <w:p w14:paraId="37D8CE34" w14:textId="77777777" w:rsidR="00773772" w:rsidRPr="001A2251" w:rsidRDefault="00773772" w:rsidP="006474E9">
            <w:pPr>
              <w:jc w:val="right"/>
              <w:rPr>
                <w:b/>
                <w:bCs/>
                <w:i/>
                <w:iCs/>
                <w:sz w:val="16"/>
                <w:szCs w:val="16"/>
              </w:rPr>
            </w:pPr>
            <w:r w:rsidRPr="001A2251">
              <w:rPr>
                <w:b/>
                <w:bCs/>
                <w:i/>
                <w:iCs/>
                <w:sz w:val="16"/>
                <w:szCs w:val="16"/>
              </w:rPr>
              <w:t>556,45</w:t>
            </w:r>
          </w:p>
        </w:tc>
      </w:tr>
      <w:tr w:rsidR="00773772" w:rsidRPr="001A2251" w14:paraId="2935B8AB" w14:textId="77777777" w:rsidTr="00773772">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1C9831E3"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15BE7FB3" w14:textId="77777777" w:rsidR="00773772" w:rsidRPr="001A2251" w:rsidRDefault="00773772" w:rsidP="006474E9">
            <w:pPr>
              <w:rPr>
                <w:sz w:val="16"/>
                <w:szCs w:val="16"/>
              </w:rPr>
            </w:pPr>
            <w:r w:rsidRPr="001A2251">
              <w:rPr>
                <w:sz w:val="16"/>
                <w:szCs w:val="16"/>
              </w:rPr>
              <w:t>Закупка энергетических ресурсов</w:t>
            </w:r>
          </w:p>
        </w:tc>
        <w:tc>
          <w:tcPr>
            <w:tcW w:w="760" w:type="dxa"/>
            <w:tcBorders>
              <w:top w:val="nil"/>
              <w:left w:val="nil"/>
              <w:bottom w:val="single" w:sz="4" w:space="0" w:color="auto"/>
              <w:right w:val="single" w:sz="4" w:space="0" w:color="auto"/>
            </w:tcBorders>
            <w:shd w:val="clear" w:color="auto" w:fill="auto"/>
            <w:hideMark/>
          </w:tcPr>
          <w:p w14:paraId="4835AC46"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single" w:sz="4" w:space="0" w:color="auto"/>
              <w:right w:val="single" w:sz="4" w:space="0" w:color="auto"/>
            </w:tcBorders>
            <w:shd w:val="clear" w:color="auto" w:fill="auto"/>
            <w:hideMark/>
          </w:tcPr>
          <w:p w14:paraId="4E1EE6C0" w14:textId="77777777" w:rsidR="00773772" w:rsidRPr="001A2251" w:rsidRDefault="00773772" w:rsidP="006474E9">
            <w:pPr>
              <w:jc w:val="center"/>
              <w:rPr>
                <w:sz w:val="16"/>
                <w:szCs w:val="16"/>
              </w:rPr>
            </w:pPr>
            <w:r w:rsidRPr="001A2251">
              <w:rPr>
                <w:sz w:val="16"/>
                <w:szCs w:val="16"/>
              </w:rPr>
              <w:t>6180011030</w:t>
            </w:r>
          </w:p>
        </w:tc>
        <w:tc>
          <w:tcPr>
            <w:tcW w:w="700" w:type="dxa"/>
            <w:tcBorders>
              <w:top w:val="nil"/>
              <w:left w:val="nil"/>
              <w:bottom w:val="single" w:sz="4" w:space="0" w:color="auto"/>
              <w:right w:val="single" w:sz="4" w:space="0" w:color="auto"/>
            </w:tcBorders>
            <w:shd w:val="clear" w:color="auto" w:fill="auto"/>
            <w:hideMark/>
          </w:tcPr>
          <w:p w14:paraId="12872E1E" w14:textId="77777777" w:rsidR="00773772" w:rsidRPr="001A2251" w:rsidRDefault="00773772" w:rsidP="006474E9">
            <w:pPr>
              <w:jc w:val="center"/>
              <w:rPr>
                <w:sz w:val="16"/>
                <w:szCs w:val="16"/>
              </w:rPr>
            </w:pPr>
            <w:r w:rsidRPr="001A2251">
              <w:rPr>
                <w:sz w:val="16"/>
                <w:szCs w:val="16"/>
              </w:rPr>
              <w:t>247</w:t>
            </w:r>
          </w:p>
        </w:tc>
        <w:tc>
          <w:tcPr>
            <w:tcW w:w="1780" w:type="dxa"/>
            <w:tcBorders>
              <w:top w:val="nil"/>
              <w:left w:val="nil"/>
              <w:bottom w:val="single" w:sz="4" w:space="0" w:color="auto"/>
              <w:right w:val="single" w:sz="8" w:space="0" w:color="auto"/>
            </w:tcBorders>
            <w:shd w:val="clear" w:color="auto" w:fill="auto"/>
            <w:vAlign w:val="center"/>
            <w:hideMark/>
          </w:tcPr>
          <w:p w14:paraId="6700EA9F" w14:textId="77777777" w:rsidR="00773772" w:rsidRPr="001A2251" w:rsidRDefault="00773772" w:rsidP="006474E9">
            <w:pPr>
              <w:jc w:val="right"/>
              <w:rPr>
                <w:color w:val="000000"/>
                <w:sz w:val="16"/>
                <w:szCs w:val="16"/>
              </w:rPr>
            </w:pPr>
            <w:r w:rsidRPr="001A2251">
              <w:rPr>
                <w:color w:val="000000"/>
                <w:sz w:val="16"/>
                <w:szCs w:val="16"/>
              </w:rPr>
              <w:t>556,45</w:t>
            </w:r>
          </w:p>
        </w:tc>
      </w:tr>
      <w:tr w:rsidR="00773772" w:rsidRPr="001A2251" w14:paraId="413D26F0" w14:textId="77777777" w:rsidTr="00773772">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0CFA48F9"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78CE2B8E" w14:textId="77777777" w:rsidR="00773772" w:rsidRPr="001A2251" w:rsidRDefault="00773772" w:rsidP="006474E9">
            <w:pPr>
              <w:rPr>
                <w:b/>
                <w:bCs/>
                <w:i/>
                <w:iCs/>
                <w:sz w:val="16"/>
                <w:szCs w:val="16"/>
              </w:rPr>
            </w:pPr>
            <w:proofErr w:type="gramStart"/>
            <w:r w:rsidRPr="001A2251">
              <w:rPr>
                <w:b/>
                <w:bCs/>
                <w:i/>
                <w:iCs/>
                <w:sz w:val="16"/>
                <w:szCs w:val="16"/>
              </w:rPr>
              <w:t>Уплата  иных</w:t>
            </w:r>
            <w:proofErr w:type="gramEnd"/>
            <w:r w:rsidRPr="001A2251">
              <w:rPr>
                <w:b/>
                <w:bCs/>
                <w:i/>
                <w:iCs/>
                <w:sz w:val="16"/>
                <w:szCs w:val="16"/>
              </w:rPr>
              <w:t xml:space="preserve"> платежей</w:t>
            </w:r>
          </w:p>
        </w:tc>
        <w:tc>
          <w:tcPr>
            <w:tcW w:w="760" w:type="dxa"/>
            <w:tcBorders>
              <w:top w:val="single" w:sz="4" w:space="0" w:color="auto"/>
              <w:left w:val="nil"/>
              <w:bottom w:val="single" w:sz="4" w:space="0" w:color="auto"/>
              <w:right w:val="single" w:sz="4" w:space="0" w:color="auto"/>
            </w:tcBorders>
            <w:shd w:val="clear" w:color="auto" w:fill="auto"/>
            <w:hideMark/>
          </w:tcPr>
          <w:p w14:paraId="1869E225" w14:textId="77777777" w:rsidR="00773772" w:rsidRPr="001A2251" w:rsidRDefault="00773772" w:rsidP="006474E9">
            <w:pPr>
              <w:jc w:val="center"/>
              <w:rPr>
                <w:b/>
                <w:bCs/>
                <w:i/>
                <w:iCs/>
                <w:sz w:val="16"/>
                <w:szCs w:val="16"/>
              </w:rPr>
            </w:pPr>
            <w:r w:rsidRPr="001A2251">
              <w:rPr>
                <w:b/>
                <w:bCs/>
                <w:i/>
                <w:iCs/>
                <w:sz w:val="16"/>
                <w:szCs w:val="16"/>
              </w:rPr>
              <w:t>0104</w:t>
            </w:r>
          </w:p>
        </w:tc>
        <w:tc>
          <w:tcPr>
            <w:tcW w:w="1140" w:type="dxa"/>
            <w:tcBorders>
              <w:top w:val="single" w:sz="4" w:space="0" w:color="auto"/>
              <w:left w:val="nil"/>
              <w:bottom w:val="single" w:sz="4" w:space="0" w:color="auto"/>
              <w:right w:val="single" w:sz="4" w:space="0" w:color="auto"/>
            </w:tcBorders>
            <w:shd w:val="clear" w:color="auto" w:fill="auto"/>
            <w:hideMark/>
          </w:tcPr>
          <w:p w14:paraId="31156D26"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1E091E21" w14:textId="77777777" w:rsidR="00773772" w:rsidRPr="001A2251" w:rsidRDefault="00773772" w:rsidP="006474E9">
            <w:pPr>
              <w:jc w:val="center"/>
              <w:rPr>
                <w:b/>
                <w:bCs/>
                <w:i/>
                <w:iCs/>
                <w:sz w:val="16"/>
                <w:szCs w:val="16"/>
              </w:rPr>
            </w:pPr>
            <w:r w:rsidRPr="001A2251">
              <w:rPr>
                <w:b/>
                <w:bCs/>
                <w:i/>
                <w:iCs/>
                <w:sz w:val="16"/>
                <w:szCs w:val="16"/>
              </w:rPr>
              <w:t>853</w:t>
            </w:r>
          </w:p>
        </w:tc>
        <w:tc>
          <w:tcPr>
            <w:tcW w:w="1780" w:type="dxa"/>
            <w:tcBorders>
              <w:top w:val="nil"/>
              <w:left w:val="nil"/>
              <w:bottom w:val="single" w:sz="4" w:space="0" w:color="auto"/>
              <w:right w:val="single" w:sz="4" w:space="0" w:color="auto"/>
            </w:tcBorders>
            <w:shd w:val="clear" w:color="auto" w:fill="auto"/>
            <w:hideMark/>
          </w:tcPr>
          <w:p w14:paraId="5ED58ADD" w14:textId="77777777" w:rsidR="00773772" w:rsidRPr="001A2251" w:rsidRDefault="00773772" w:rsidP="006474E9">
            <w:pPr>
              <w:jc w:val="right"/>
              <w:rPr>
                <w:b/>
                <w:bCs/>
                <w:i/>
                <w:iCs/>
                <w:sz w:val="16"/>
                <w:szCs w:val="16"/>
              </w:rPr>
            </w:pPr>
            <w:r w:rsidRPr="001A2251">
              <w:rPr>
                <w:b/>
                <w:bCs/>
                <w:i/>
                <w:iCs/>
                <w:sz w:val="16"/>
                <w:szCs w:val="16"/>
              </w:rPr>
              <w:t>90,00</w:t>
            </w:r>
          </w:p>
        </w:tc>
      </w:tr>
      <w:tr w:rsidR="00773772" w:rsidRPr="001A2251" w14:paraId="65C80415" w14:textId="77777777" w:rsidTr="00773772">
        <w:trPr>
          <w:trHeight w:val="375"/>
        </w:trPr>
        <w:tc>
          <w:tcPr>
            <w:tcW w:w="823" w:type="dxa"/>
            <w:tcBorders>
              <w:top w:val="nil"/>
              <w:left w:val="single" w:sz="4" w:space="0" w:color="auto"/>
              <w:bottom w:val="nil"/>
              <w:right w:val="single" w:sz="4" w:space="0" w:color="auto"/>
            </w:tcBorders>
            <w:shd w:val="clear" w:color="auto" w:fill="auto"/>
            <w:hideMark/>
          </w:tcPr>
          <w:p w14:paraId="620B992E"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nil"/>
              <w:right w:val="single" w:sz="4" w:space="0" w:color="auto"/>
            </w:tcBorders>
            <w:shd w:val="clear" w:color="auto" w:fill="auto"/>
            <w:hideMark/>
          </w:tcPr>
          <w:p w14:paraId="72006B4D" w14:textId="77777777" w:rsidR="00773772" w:rsidRPr="001A2251" w:rsidRDefault="00773772" w:rsidP="006474E9">
            <w:pPr>
              <w:rPr>
                <w:sz w:val="16"/>
                <w:szCs w:val="16"/>
              </w:rPr>
            </w:pPr>
            <w:proofErr w:type="gramStart"/>
            <w:r w:rsidRPr="001A2251">
              <w:rPr>
                <w:sz w:val="16"/>
                <w:szCs w:val="16"/>
              </w:rPr>
              <w:t>Уплата  иных</w:t>
            </w:r>
            <w:proofErr w:type="gramEnd"/>
            <w:r w:rsidRPr="001A2251">
              <w:rPr>
                <w:sz w:val="16"/>
                <w:szCs w:val="16"/>
              </w:rPr>
              <w:t xml:space="preserve"> платежей</w:t>
            </w:r>
          </w:p>
        </w:tc>
        <w:tc>
          <w:tcPr>
            <w:tcW w:w="760" w:type="dxa"/>
            <w:tcBorders>
              <w:top w:val="nil"/>
              <w:left w:val="nil"/>
              <w:bottom w:val="nil"/>
              <w:right w:val="single" w:sz="4" w:space="0" w:color="auto"/>
            </w:tcBorders>
            <w:shd w:val="clear" w:color="auto" w:fill="auto"/>
            <w:hideMark/>
          </w:tcPr>
          <w:p w14:paraId="152150E7"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nil"/>
              <w:right w:val="single" w:sz="4" w:space="0" w:color="auto"/>
            </w:tcBorders>
            <w:shd w:val="clear" w:color="auto" w:fill="auto"/>
            <w:hideMark/>
          </w:tcPr>
          <w:p w14:paraId="3A295EFF" w14:textId="77777777" w:rsidR="00773772" w:rsidRPr="001A2251" w:rsidRDefault="00773772" w:rsidP="006474E9">
            <w:pPr>
              <w:jc w:val="center"/>
              <w:rPr>
                <w:sz w:val="16"/>
                <w:szCs w:val="16"/>
              </w:rPr>
            </w:pPr>
            <w:r w:rsidRPr="001A2251">
              <w:rPr>
                <w:sz w:val="16"/>
                <w:szCs w:val="16"/>
              </w:rPr>
              <w:t>6180011030</w:t>
            </w:r>
          </w:p>
        </w:tc>
        <w:tc>
          <w:tcPr>
            <w:tcW w:w="700" w:type="dxa"/>
            <w:tcBorders>
              <w:top w:val="nil"/>
              <w:left w:val="nil"/>
              <w:bottom w:val="nil"/>
              <w:right w:val="single" w:sz="4" w:space="0" w:color="auto"/>
            </w:tcBorders>
            <w:shd w:val="clear" w:color="auto" w:fill="auto"/>
            <w:hideMark/>
          </w:tcPr>
          <w:p w14:paraId="602E3580" w14:textId="77777777" w:rsidR="00773772" w:rsidRPr="001A2251" w:rsidRDefault="00773772" w:rsidP="006474E9">
            <w:pPr>
              <w:jc w:val="center"/>
              <w:rPr>
                <w:sz w:val="16"/>
                <w:szCs w:val="16"/>
              </w:rPr>
            </w:pPr>
            <w:r w:rsidRPr="001A2251">
              <w:rPr>
                <w:sz w:val="16"/>
                <w:szCs w:val="16"/>
              </w:rPr>
              <w:t>853</w:t>
            </w:r>
          </w:p>
        </w:tc>
        <w:tc>
          <w:tcPr>
            <w:tcW w:w="1780" w:type="dxa"/>
            <w:tcBorders>
              <w:top w:val="nil"/>
              <w:left w:val="nil"/>
              <w:bottom w:val="single" w:sz="4" w:space="0" w:color="auto"/>
              <w:right w:val="single" w:sz="8" w:space="0" w:color="auto"/>
            </w:tcBorders>
            <w:shd w:val="clear" w:color="000000" w:fill="FFFFFF"/>
            <w:hideMark/>
          </w:tcPr>
          <w:p w14:paraId="67C759AC" w14:textId="77777777" w:rsidR="00773772" w:rsidRPr="001A2251" w:rsidRDefault="00773772" w:rsidP="006474E9">
            <w:pPr>
              <w:jc w:val="right"/>
              <w:rPr>
                <w:color w:val="000000"/>
                <w:sz w:val="16"/>
                <w:szCs w:val="16"/>
              </w:rPr>
            </w:pPr>
            <w:r w:rsidRPr="001A2251">
              <w:rPr>
                <w:color w:val="000000"/>
                <w:sz w:val="16"/>
                <w:szCs w:val="16"/>
              </w:rPr>
              <w:t>90,00</w:t>
            </w:r>
          </w:p>
        </w:tc>
      </w:tr>
      <w:tr w:rsidR="00773772" w:rsidRPr="001A2251" w14:paraId="1F9BFC38" w14:textId="77777777" w:rsidTr="00773772">
        <w:trPr>
          <w:trHeight w:val="870"/>
        </w:trPr>
        <w:tc>
          <w:tcPr>
            <w:tcW w:w="823" w:type="dxa"/>
            <w:tcBorders>
              <w:top w:val="nil"/>
              <w:left w:val="single" w:sz="4" w:space="0" w:color="auto"/>
              <w:bottom w:val="nil"/>
              <w:right w:val="single" w:sz="4" w:space="0" w:color="auto"/>
            </w:tcBorders>
            <w:shd w:val="clear" w:color="auto" w:fill="auto"/>
            <w:hideMark/>
          </w:tcPr>
          <w:p w14:paraId="45518959"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640EEE80" w14:textId="77777777" w:rsidR="00773772" w:rsidRPr="001A2251" w:rsidRDefault="00773772" w:rsidP="006474E9">
            <w:pPr>
              <w:rPr>
                <w:b/>
                <w:bCs/>
                <w:i/>
                <w:iCs/>
                <w:sz w:val="16"/>
                <w:szCs w:val="16"/>
              </w:rPr>
            </w:pPr>
            <w:r w:rsidRPr="001A2251">
              <w:rPr>
                <w:b/>
                <w:bCs/>
                <w:i/>
                <w:iCs/>
                <w:sz w:val="16"/>
                <w:szCs w:val="16"/>
              </w:rPr>
              <w:t>Обеспечение деятельности финансовых, налоговых и таможенных органов и органов финансового(финансово-бюджетного) надзора</w:t>
            </w:r>
          </w:p>
        </w:tc>
        <w:tc>
          <w:tcPr>
            <w:tcW w:w="760" w:type="dxa"/>
            <w:tcBorders>
              <w:top w:val="single" w:sz="4" w:space="0" w:color="auto"/>
              <w:left w:val="nil"/>
              <w:bottom w:val="single" w:sz="4" w:space="0" w:color="auto"/>
              <w:right w:val="single" w:sz="4" w:space="0" w:color="auto"/>
            </w:tcBorders>
            <w:shd w:val="clear" w:color="auto" w:fill="auto"/>
            <w:hideMark/>
          </w:tcPr>
          <w:p w14:paraId="2BE0962B" w14:textId="77777777" w:rsidR="00773772" w:rsidRPr="001A2251" w:rsidRDefault="00773772" w:rsidP="006474E9">
            <w:pPr>
              <w:jc w:val="center"/>
              <w:rPr>
                <w:b/>
                <w:bCs/>
                <w:i/>
                <w:iCs/>
                <w:sz w:val="16"/>
                <w:szCs w:val="16"/>
              </w:rPr>
            </w:pPr>
            <w:r w:rsidRPr="001A2251">
              <w:rPr>
                <w:b/>
                <w:bCs/>
                <w:i/>
                <w:iCs/>
                <w:sz w:val="16"/>
                <w:szCs w:val="16"/>
              </w:rPr>
              <w:t>0106</w:t>
            </w:r>
          </w:p>
        </w:tc>
        <w:tc>
          <w:tcPr>
            <w:tcW w:w="1140" w:type="dxa"/>
            <w:tcBorders>
              <w:top w:val="single" w:sz="4" w:space="0" w:color="auto"/>
              <w:left w:val="nil"/>
              <w:bottom w:val="single" w:sz="4" w:space="0" w:color="auto"/>
              <w:right w:val="single" w:sz="4" w:space="0" w:color="auto"/>
            </w:tcBorders>
            <w:shd w:val="clear" w:color="auto" w:fill="auto"/>
            <w:hideMark/>
          </w:tcPr>
          <w:p w14:paraId="61EDB826"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77BE8369"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nil"/>
              <w:left w:val="nil"/>
              <w:bottom w:val="single" w:sz="4" w:space="0" w:color="auto"/>
              <w:right w:val="single" w:sz="4" w:space="0" w:color="auto"/>
            </w:tcBorders>
            <w:shd w:val="clear" w:color="auto" w:fill="auto"/>
            <w:hideMark/>
          </w:tcPr>
          <w:p w14:paraId="62C44BC7" w14:textId="77777777" w:rsidR="00773772" w:rsidRPr="001A2251" w:rsidRDefault="00773772" w:rsidP="006474E9">
            <w:pPr>
              <w:jc w:val="right"/>
              <w:rPr>
                <w:b/>
                <w:bCs/>
                <w:i/>
                <w:iCs/>
                <w:sz w:val="16"/>
                <w:szCs w:val="16"/>
              </w:rPr>
            </w:pPr>
            <w:r w:rsidRPr="001A2251">
              <w:rPr>
                <w:b/>
                <w:bCs/>
                <w:i/>
                <w:iCs/>
                <w:sz w:val="16"/>
                <w:szCs w:val="16"/>
              </w:rPr>
              <w:t>296,23</w:t>
            </w:r>
          </w:p>
        </w:tc>
      </w:tr>
      <w:tr w:rsidR="00773772" w:rsidRPr="001A2251" w14:paraId="6C3FF7A9" w14:textId="77777777" w:rsidTr="00773772">
        <w:trPr>
          <w:trHeight w:val="375"/>
        </w:trPr>
        <w:tc>
          <w:tcPr>
            <w:tcW w:w="823" w:type="dxa"/>
            <w:tcBorders>
              <w:top w:val="nil"/>
              <w:left w:val="single" w:sz="4" w:space="0" w:color="auto"/>
              <w:bottom w:val="nil"/>
              <w:right w:val="single" w:sz="4" w:space="0" w:color="auto"/>
            </w:tcBorders>
            <w:shd w:val="clear" w:color="auto" w:fill="auto"/>
            <w:hideMark/>
          </w:tcPr>
          <w:p w14:paraId="3E27AB8A"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12EC93A5" w14:textId="77777777" w:rsidR="00773772" w:rsidRPr="001A2251" w:rsidRDefault="00773772" w:rsidP="006474E9">
            <w:pPr>
              <w:rPr>
                <w:b/>
                <w:bCs/>
                <w:sz w:val="16"/>
                <w:szCs w:val="16"/>
              </w:rPr>
            </w:pPr>
            <w:r w:rsidRPr="001A2251">
              <w:rPr>
                <w:b/>
                <w:bCs/>
                <w:sz w:val="16"/>
                <w:szCs w:val="16"/>
              </w:rPr>
              <w:t>Иные межбюджетные трансферты</w:t>
            </w:r>
          </w:p>
        </w:tc>
        <w:tc>
          <w:tcPr>
            <w:tcW w:w="760" w:type="dxa"/>
            <w:tcBorders>
              <w:top w:val="nil"/>
              <w:left w:val="nil"/>
              <w:bottom w:val="single" w:sz="4" w:space="0" w:color="auto"/>
              <w:right w:val="single" w:sz="4" w:space="0" w:color="auto"/>
            </w:tcBorders>
            <w:shd w:val="clear" w:color="auto" w:fill="auto"/>
            <w:hideMark/>
          </w:tcPr>
          <w:p w14:paraId="18E8D17F" w14:textId="77777777" w:rsidR="00773772" w:rsidRPr="001A2251" w:rsidRDefault="00773772" w:rsidP="006474E9">
            <w:pPr>
              <w:jc w:val="center"/>
              <w:rPr>
                <w:b/>
                <w:bCs/>
                <w:i/>
                <w:iCs/>
                <w:sz w:val="16"/>
                <w:szCs w:val="16"/>
              </w:rPr>
            </w:pPr>
            <w:r w:rsidRPr="001A2251">
              <w:rPr>
                <w:b/>
                <w:bCs/>
                <w:i/>
                <w:iCs/>
                <w:sz w:val="16"/>
                <w:szCs w:val="16"/>
              </w:rPr>
              <w:t>0106</w:t>
            </w:r>
          </w:p>
        </w:tc>
        <w:tc>
          <w:tcPr>
            <w:tcW w:w="1140" w:type="dxa"/>
            <w:tcBorders>
              <w:top w:val="nil"/>
              <w:left w:val="nil"/>
              <w:bottom w:val="single" w:sz="4" w:space="0" w:color="auto"/>
              <w:right w:val="single" w:sz="4" w:space="0" w:color="auto"/>
            </w:tcBorders>
            <w:shd w:val="clear" w:color="auto" w:fill="auto"/>
            <w:hideMark/>
          </w:tcPr>
          <w:p w14:paraId="36B9C396"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0F913227" w14:textId="77777777" w:rsidR="00773772" w:rsidRPr="001A2251" w:rsidRDefault="00773772" w:rsidP="006474E9">
            <w:pPr>
              <w:jc w:val="center"/>
              <w:rPr>
                <w:b/>
                <w:bCs/>
                <w:i/>
                <w:iCs/>
                <w:sz w:val="16"/>
                <w:szCs w:val="16"/>
              </w:rPr>
            </w:pPr>
            <w:r w:rsidRPr="001A2251">
              <w:rPr>
                <w:b/>
                <w:bCs/>
                <w:i/>
                <w:iCs/>
                <w:sz w:val="16"/>
                <w:szCs w:val="16"/>
              </w:rPr>
              <w:t>540</w:t>
            </w:r>
          </w:p>
        </w:tc>
        <w:tc>
          <w:tcPr>
            <w:tcW w:w="1780" w:type="dxa"/>
            <w:tcBorders>
              <w:top w:val="nil"/>
              <w:left w:val="nil"/>
              <w:bottom w:val="single" w:sz="4" w:space="0" w:color="auto"/>
              <w:right w:val="single" w:sz="4" w:space="0" w:color="auto"/>
            </w:tcBorders>
            <w:shd w:val="clear" w:color="auto" w:fill="auto"/>
            <w:hideMark/>
          </w:tcPr>
          <w:p w14:paraId="503DC1C8" w14:textId="77777777" w:rsidR="00773772" w:rsidRPr="001A2251" w:rsidRDefault="00773772" w:rsidP="006474E9">
            <w:pPr>
              <w:jc w:val="right"/>
              <w:rPr>
                <w:b/>
                <w:bCs/>
                <w:i/>
                <w:iCs/>
                <w:sz w:val="16"/>
                <w:szCs w:val="16"/>
              </w:rPr>
            </w:pPr>
            <w:r w:rsidRPr="001A2251">
              <w:rPr>
                <w:b/>
                <w:bCs/>
                <w:i/>
                <w:iCs/>
                <w:sz w:val="16"/>
                <w:szCs w:val="16"/>
              </w:rPr>
              <w:t>296,23</w:t>
            </w:r>
          </w:p>
        </w:tc>
      </w:tr>
      <w:tr w:rsidR="00773772" w:rsidRPr="001A2251" w14:paraId="514ABEB7" w14:textId="77777777" w:rsidTr="00773772">
        <w:trPr>
          <w:trHeight w:val="375"/>
        </w:trPr>
        <w:tc>
          <w:tcPr>
            <w:tcW w:w="823" w:type="dxa"/>
            <w:tcBorders>
              <w:top w:val="nil"/>
              <w:left w:val="single" w:sz="4" w:space="0" w:color="auto"/>
              <w:bottom w:val="nil"/>
              <w:right w:val="single" w:sz="4" w:space="0" w:color="auto"/>
            </w:tcBorders>
            <w:shd w:val="clear" w:color="auto" w:fill="auto"/>
            <w:hideMark/>
          </w:tcPr>
          <w:p w14:paraId="6D0CFEB6"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269470BF" w14:textId="77777777" w:rsidR="00773772" w:rsidRPr="001A2251" w:rsidRDefault="00773772" w:rsidP="006474E9">
            <w:pPr>
              <w:rPr>
                <w:sz w:val="16"/>
                <w:szCs w:val="16"/>
              </w:rPr>
            </w:pPr>
            <w:r w:rsidRPr="001A2251">
              <w:rPr>
                <w:sz w:val="16"/>
                <w:szCs w:val="16"/>
              </w:rPr>
              <w:t>Иные межбюджетные трансферты</w:t>
            </w:r>
          </w:p>
        </w:tc>
        <w:tc>
          <w:tcPr>
            <w:tcW w:w="760" w:type="dxa"/>
            <w:tcBorders>
              <w:top w:val="nil"/>
              <w:left w:val="nil"/>
              <w:bottom w:val="single" w:sz="4" w:space="0" w:color="auto"/>
              <w:right w:val="single" w:sz="4" w:space="0" w:color="auto"/>
            </w:tcBorders>
            <w:shd w:val="clear" w:color="auto" w:fill="auto"/>
            <w:hideMark/>
          </w:tcPr>
          <w:p w14:paraId="27B62721" w14:textId="77777777" w:rsidR="00773772" w:rsidRPr="001A2251" w:rsidRDefault="00773772" w:rsidP="006474E9">
            <w:pPr>
              <w:jc w:val="center"/>
              <w:rPr>
                <w:sz w:val="16"/>
                <w:szCs w:val="16"/>
              </w:rPr>
            </w:pPr>
            <w:r w:rsidRPr="001A2251">
              <w:rPr>
                <w:sz w:val="16"/>
                <w:szCs w:val="16"/>
              </w:rPr>
              <w:t>0106</w:t>
            </w:r>
          </w:p>
        </w:tc>
        <w:tc>
          <w:tcPr>
            <w:tcW w:w="1140" w:type="dxa"/>
            <w:tcBorders>
              <w:top w:val="nil"/>
              <w:left w:val="nil"/>
              <w:bottom w:val="single" w:sz="4" w:space="0" w:color="auto"/>
              <w:right w:val="single" w:sz="4" w:space="0" w:color="auto"/>
            </w:tcBorders>
            <w:shd w:val="clear" w:color="auto" w:fill="auto"/>
            <w:hideMark/>
          </w:tcPr>
          <w:p w14:paraId="1207EB5E" w14:textId="77777777" w:rsidR="00773772" w:rsidRPr="001A2251" w:rsidRDefault="00773772" w:rsidP="006474E9">
            <w:pPr>
              <w:jc w:val="center"/>
              <w:rPr>
                <w:sz w:val="16"/>
                <w:szCs w:val="16"/>
              </w:rPr>
            </w:pPr>
            <w:r w:rsidRPr="001A2251">
              <w:rPr>
                <w:sz w:val="16"/>
                <w:szCs w:val="16"/>
              </w:rPr>
              <w:t>6290013020</w:t>
            </w:r>
          </w:p>
        </w:tc>
        <w:tc>
          <w:tcPr>
            <w:tcW w:w="700" w:type="dxa"/>
            <w:tcBorders>
              <w:top w:val="nil"/>
              <w:left w:val="nil"/>
              <w:bottom w:val="single" w:sz="4" w:space="0" w:color="auto"/>
              <w:right w:val="single" w:sz="4" w:space="0" w:color="auto"/>
            </w:tcBorders>
            <w:shd w:val="clear" w:color="auto" w:fill="auto"/>
            <w:hideMark/>
          </w:tcPr>
          <w:p w14:paraId="54DD2879" w14:textId="77777777" w:rsidR="00773772" w:rsidRPr="001A2251" w:rsidRDefault="00773772" w:rsidP="006474E9">
            <w:pPr>
              <w:jc w:val="center"/>
              <w:rPr>
                <w:sz w:val="16"/>
                <w:szCs w:val="16"/>
              </w:rPr>
            </w:pPr>
            <w:r w:rsidRPr="001A2251">
              <w:rPr>
                <w:sz w:val="16"/>
                <w:szCs w:val="16"/>
              </w:rPr>
              <w:t>540</w:t>
            </w:r>
          </w:p>
        </w:tc>
        <w:tc>
          <w:tcPr>
            <w:tcW w:w="1780" w:type="dxa"/>
            <w:tcBorders>
              <w:top w:val="nil"/>
              <w:left w:val="nil"/>
              <w:bottom w:val="single" w:sz="4" w:space="0" w:color="auto"/>
              <w:right w:val="single" w:sz="8" w:space="0" w:color="auto"/>
            </w:tcBorders>
            <w:shd w:val="clear" w:color="auto" w:fill="auto"/>
            <w:vAlign w:val="center"/>
            <w:hideMark/>
          </w:tcPr>
          <w:p w14:paraId="4366940E" w14:textId="77777777" w:rsidR="00773772" w:rsidRPr="001A2251" w:rsidRDefault="00773772" w:rsidP="006474E9">
            <w:pPr>
              <w:jc w:val="right"/>
              <w:rPr>
                <w:color w:val="000000"/>
                <w:sz w:val="16"/>
                <w:szCs w:val="16"/>
              </w:rPr>
            </w:pPr>
            <w:r w:rsidRPr="001A2251">
              <w:rPr>
                <w:color w:val="000000"/>
                <w:sz w:val="16"/>
                <w:szCs w:val="16"/>
              </w:rPr>
              <w:t>142,80</w:t>
            </w:r>
          </w:p>
        </w:tc>
      </w:tr>
      <w:tr w:rsidR="00773772" w:rsidRPr="001A2251" w14:paraId="7D6291D9" w14:textId="77777777" w:rsidTr="00773772">
        <w:trPr>
          <w:trHeight w:val="375"/>
        </w:trPr>
        <w:tc>
          <w:tcPr>
            <w:tcW w:w="823" w:type="dxa"/>
            <w:tcBorders>
              <w:top w:val="nil"/>
              <w:left w:val="single" w:sz="4" w:space="0" w:color="auto"/>
              <w:bottom w:val="nil"/>
              <w:right w:val="single" w:sz="4" w:space="0" w:color="auto"/>
            </w:tcBorders>
            <w:shd w:val="clear" w:color="auto" w:fill="auto"/>
            <w:hideMark/>
          </w:tcPr>
          <w:p w14:paraId="3B836652"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3AF92A96" w14:textId="77777777" w:rsidR="00773772" w:rsidRPr="001A2251" w:rsidRDefault="00773772" w:rsidP="006474E9">
            <w:pPr>
              <w:rPr>
                <w:sz w:val="16"/>
                <w:szCs w:val="16"/>
              </w:rPr>
            </w:pPr>
            <w:r w:rsidRPr="001A2251">
              <w:rPr>
                <w:sz w:val="16"/>
                <w:szCs w:val="16"/>
              </w:rPr>
              <w:t>Иные межбюджетные трансферты</w:t>
            </w:r>
          </w:p>
        </w:tc>
        <w:tc>
          <w:tcPr>
            <w:tcW w:w="760" w:type="dxa"/>
            <w:tcBorders>
              <w:top w:val="nil"/>
              <w:left w:val="nil"/>
              <w:bottom w:val="single" w:sz="4" w:space="0" w:color="auto"/>
              <w:right w:val="single" w:sz="4" w:space="0" w:color="auto"/>
            </w:tcBorders>
            <w:shd w:val="clear" w:color="auto" w:fill="auto"/>
            <w:hideMark/>
          </w:tcPr>
          <w:p w14:paraId="03E38B52" w14:textId="77777777" w:rsidR="00773772" w:rsidRPr="001A2251" w:rsidRDefault="00773772" w:rsidP="006474E9">
            <w:pPr>
              <w:jc w:val="center"/>
              <w:rPr>
                <w:sz w:val="16"/>
                <w:szCs w:val="16"/>
              </w:rPr>
            </w:pPr>
            <w:r w:rsidRPr="001A2251">
              <w:rPr>
                <w:sz w:val="16"/>
                <w:szCs w:val="16"/>
              </w:rPr>
              <w:t>0106</w:t>
            </w:r>
          </w:p>
        </w:tc>
        <w:tc>
          <w:tcPr>
            <w:tcW w:w="1140" w:type="dxa"/>
            <w:tcBorders>
              <w:top w:val="nil"/>
              <w:left w:val="nil"/>
              <w:bottom w:val="single" w:sz="4" w:space="0" w:color="auto"/>
              <w:right w:val="single" w:sz="4" w:space="0" w:color="auto"/>
            </w:tcBorders>
            <w:shd w:val="clear" w:color="auto" w:fill="auto"/>
            <w:hideMark/>
          </w:tcPr>
          <w:p w14:paraId="4B647F90" w14:textId="77777777" w:rsidR="00773772" w:rsidRPr="001A2251" w:rsidRDefault="00773772" w:rsidP="006474E9">
            <w:pPr>
              <w:jc w:val="center"/>
              <w:rPr>
                <w:sz w:val="16"/>
                <w:szCs w:val="16"/>
              </w:rPr>
            </w:pPr>
            <w:r w:rsidRPr="001A2251">
              <w:rPr>
                <w:sz w:val="16"/>
                <w:szCs w:val="16"/>
              </w:rPr>
              <w:t>6290013060</w:t>
            </w:r>
          </w:p>
        </w:tc>
        <w:tc>
          <w:tcPr>
            <w:tcW w:w="700" w:type="dxa"/>
            <w:tcBorders>
              <w:top w:val="nil"/>
              <w:left w:val="nil"/>
              <w:bottom w:val="single" w:sz="4" w:space="0" w:color="auto"/>
              <w:right w:val="single" w:sz="4" w:space="0" w:color="auto"/>
            </w:tcBorders>
            <w:shd w:val="clear" w:color="auto" w:fill="auto"/>
            <w:hideMark/>
          </w:tcPr>
          <w:p w14:paraId="697E88AF" w14:textId="77777777" w:rsidR="00773772" w:rsidRPr="001A2251" w:rsidRDefault="00773772" w:rsidP="006474E9">
            <w:pPr>
              <w:jc w:val="center"/>
              <w:rPr>
                <w:sz w:val="16"/>
                <w:szCs w:val="16"/>
              </w:rPr>
            </w:pPr>
            <w:r w:rsidRPr="001A2251">
              <w:rPr>
                <w:sz w:val="16"/>
                <w:szCs w:val="16"/>
              </w:rPr>
              <w:t>540</w:t>
            </w:r>
          </w:p>
        </w:tc>
        <w:tc>
          <w:tcPr>
            <w:tcW w:w="1780" w:type="dxa"/>
            <w:tcBorders>
              <w:top w:val="nil"/>
              <w:left w:val="nil"/>
              <w:bottom w:val="single" w:sz="4" w:space="0" w:color="auto"/>
              <w:right w:val="single" w:sz="8" w:space="0" w:color="auto"/>
            </w:tcBorders>
            <w:shd w:val="clear" w:color="000000" w:fill="FFFFFF"/>
            <w:hideMark/>
          </w:tcPr>
          <w:p w14:paraId="364E8574" w14:textId="77777777" w:rsidR="00773772" w:rsidRPr="001A2251" w:rsidRDefault="00773772" w:rsidP="006474E9">
            <w:pPr>
              <w:jc w:val="right"/>
              <w:rPr>
                <w:color w:val="000000"/>
                <w:sz w:val="16"/>
                <w:szCs w:val="16"/>
              </w:rPr>
            </w:pPr>
            <w:r w:rsidRPr="001A2251">
              <w:rPr>
                <w:color w:val="000000"/>
                <w:sz w:val="16"/>
                <w:szCs w:val="16"/>
              </w:rPr>
              <w:t>89,83</w:t>
            </w:r>
          </w:p>
        </w:tc>
      </w:tr>
      <w:tr w:rsidR="00773772" w:rsidRPr="001A2251" w14:paraId="14685DE8" w14:textId="77777777" w:rsidTr="00773772">
        <w:trPr>
          <w:trHeight w:val="375"/>
        </w:trPr>
        <w:tc>
          <w:tcPr>
            <w:tcW w:w="823" w:type="dxa"/>
            <w:tcBorders>
              <w:top w:val="nil"/>
              <w:left w:val="single" w:sz="4" w:space="0" w:color="auto"/>
              <w:bottom w:val="nil"/>
              <w:right w:val="single" w:sz="4" w:space="0" w:color="auto"/>
            </w:tcBorders>
            <w:shd w:val="clear" w:color="auto" w:fill="auto"/>
            <w:hideMark/>
          </w:tcPr>
          <w:p w14:paraId="49822273"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20706FEB" w14:textId="77777777" w:rsidR="00773772" w:rsidRPr="001A2251" w:rsidRDefault="00773772" w:rsidP="006474E9">
            <w:pPr>
              <w:rPr>
                <w:sz w:val="16"/>
                <w:szCs w:val="16"/>
              </w:rPr>
            </w:pPr>
            <w:r w:rsidRPr="001A2251">
              <w:rPr>
                <w:sz w:val="16"/>
                <w:szCs w:val="16"/>
              </w:rPr>
              <w:t>Иные межбюджетные трансферты</w:t>
            </w:r>
          </w:p>
        </w:tc>
        <w:tc>
          <w:tcPr>
            <w:tcW w:w="760" w:type="dxa"/>
            <w:tcBorders>
              <w:top w:val="nil"/>
              <w:left w:val="nil"/>
              <w:bottom w:val="single" w:sz="4" w:space="0" w:color="auto"/>
              <w:right w:val="single" w:sz="4" w:space="0" w:color="auto"/>
            </w:tcBorders>
            <w:shd w:val="clear" w:color="auto" w:fill="auto"/>
            <w:hideMark/>
          </w:tcPr>
          <w:p w14:paraId="1482518E" w14:textId="77777777" w:rsidR="00773772" w:rsidRPr="001A2251" w:rsidRDefault="00773772" w:rsidP="006474E9">
            <w:pPr>
              <w:jc w:val="center"/>
              <w:rPr>
                <w:sz w:val="16"/>
                <w:szCs w:val="16"/>
              </w:rPr>
            </w:pPr>
            <w:r w:rsidRPr="001A2251">
              <w:rPr>
                <w:sz w:val="16"/>
                <w:szCs w:val="16"/>
              </w:rPr>
              <w:t>0106</w:t>
            </w:r>
          </w:p>
        </w:tc>
        <w:tc>
          <w:tcPr>
            <w:tcW w:w="1140" w:type="dxa"/>
            <w:tcBorders>
              <w:top w:val="nil"/>
              <w:left w:val="nil"/>
              <w:bottom w:val="single" w:sz="4" w:space="0" w:color="auto"/>
              <w:right w:val="single" w:sz="4" w:space="0" w:color="auto"/>
            </w:tcBorders>
            <w:shd w:val="clear" w:color="auto" w:fill="auto"/>
            <w:hideMark/>
          </w:tcPr>
          <w:p w14:paraId="667F7D7D" w14:textId="77777777" w:rsidR="00773772" w:rsidRPr="001A2251" w:rsidRDefault="00773772" w:rsidP="006474E9">
            <w:pPr>
              <w:jc w:val="center"/>
              <w:rPr>
                <w:sz w:val="16"/>
                <w:szCs w:val="16"/>
              </w:rPr>
            </w:pPr>
            <w:r w:rsidRPr="001A2251">
              <w:rPr>
                <w:sz w:val="16"/>
                <w:szCs w:val="16"/>
              </w:rPr>
              <w:t>6290013150</w:t>
            </w:r>
          </w:p>
        </w:tc>
        <w:tc>
          <w:tcPr>
            <w:tcW w:w="700" w:type="dxa"/>
            <w:tcBorders>
              <w:top w:val="nil"/>
              <w:left w:val="nil"/>
              <w:bottom w:val="single" w:sz="4" w:space="0" w:color="auto"/>
              <w:right w:val="single" w:sz="4" w:space="0" w:color="auto"/>
            </w:tcBorders>
            <w:shd w:val="clear" w:color="auto" w:fill="auto"/>
            <w:hideMark/>
          </w:tcPr>
          <w:p w14:paraId="43FE1A7F" w14:textId="77777777" w:rsidR="00773772" w:rsidRPr="001A2251" w:rsidRDefault="00773772" w:rsidP="006474E9">
            <w:pPr>
              <w:jc w:val="center"/>
              <w:rPr>
                <w:sz w:val="16"/>
                <w:szCs w:val="16"/>
              </w:rPr>
            </w:pPr>
            <w:r w:rsidRPr="001A2251">
              <w:rPr>
                <w:sz w:val="16"/>
                <w:szCs w:val="16"/>
              </w:rPr>
              <w:t>540</w:t>
            </w:r>
          </w:p>
        </w:tc>
        <w:tc>
          <w:tcPr>
            <w:tcW w:w="1780" w:type="dxa"/>
            <w:tcBorders>
              <w:top w:val="nil"/>
              <w:left w:val="nil"/>
              <w:bottom w:val="single" w:sz="4" w:space="0" w:color="auto"/>
              <w:right w:val="single" w:sz="8" w:space="0" w:color="auto"/>
            </w:tcBorders>
            <w:shd w:val="clear" w:color="000000" w:fill="FFFFFF"/>
            <w:hideMark/>
          </w:tcPr>
          <w:p w14:paraId="064B5E2B" w14:textId="77777777" w:rsidR="00773772" w:rsidRPr="001A2251" w:rsidRDefault="00773772" w:rsidP="006474E9">
            <w:pPr>
              <w:jc w:val="right"/>
              <w:rPr>
                <w:color w:val="000000"/>
                <w:sz w:val="16"/>
                <w:szCs w:val="16"/>
              </w:rPr>
            </w:pPr>
            <w:r w:rsidRPr="001A2251">
              <w:rPr>
                <w:color w:val="000000"/>
                <w:sz w:val="16"/>
                <w:szCs w:val="16"/>
              </w:rPr>
              <w:t>63,60</w:t>
            </w:r>
          </w:p>
        </w:tc>
      </w:tr>
      <w:tr w:rsidR="00773772" w:rsidRPr="001A2251" w14:paraId="500DC767" w14:textId="77777777" w:rsidTr="00773772">
        <w:trPr>
          <w:trHeight w:val="15"/>
        </w:trPr>
        <w:tc>
          <w:tcPr>
            <w:tcW w:w="823" w:type="dxa"/>
            <w:tcBorders>
              <w:top w:val="nil"/>
              <w:left w:val="single" w:sz="4" w:space="0" w:color="auto"/>
              <w:bottom w:val="nil"/>
              <w:right w:val="single" w:sz="4" w:space="0" w:color="auto"/>
            </w:tcBorders>
            <w:shd w:val="clear" w:color="auto" w:fill="auto"/>
            <w:hideMark/>
          </w:tcPr>
          <w:p w14:paraId="02E74F4C"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7ED9CB0E" w14:textId="77777777" w:rsidR="00773772" w:rsidRPr="001A2251" w:rsidRDefault="00773772" w:rsidP="006474E9">
            <w:pPr>
              <w:rPr>
                <w:b/>
                <w:bCs/>
                <w:i/>
                <w:iCs/>
                <w:sz w:val="16"/>
                <w:szCs w:val="16"/>
              </w:rPr>
            </w:pPr>
            <w:r w:rsidRPr="001A2251">
              <w:rPr>
                <w:b/>
                <w:bCs/>
                <w:i/>
                <w:iCs/>
                <w:sz w:val="16"/>
                <w:szCs w:val="16"/>
              </w:rPr>
              <w:t>Обеспечение проведения выборов и референдумов</w:t>
            </w:r>
          </w:p>
        </w:tc>
        <w:tc>
          <w:tcPr>
            <w:tcW w:w="760" w:type="dxa"/>
            <w:tcBorders>
              <w:top w:val="nil"/>
              <w:left w:val="nil"/>
              <w:bottom w:val="single" w:sz="4" w:space="0" w:color="auto"/>
              <w:right w:val="single" w:sz="4" w:space="0" w:color="auto"/>
            </w:tcBorders>
            <w:shd w:val="clear" w:color="auto" w:fill="auto"/>
            <w:hideMark/>
          </w:tcPr>
          <w:p w14:paraId="044FDDFD" w14:textId="77777777" w:rsidR="00773772" w:rsidRPr="001A2251" w:rsidRDefault="00773772" w:rsidP="006474E9">
            <w:pPr>
              <w:jc w:val="center"/>
              <w:rPr>
                <w:b/>
                <w:bCs/>
                <w:i/>
                <w:iCs/>
                <w:sz w:val="16"/>
                <w:szCs w:val="16"/>
              </w:rPr>
            </w:pPr>
            <w:r w:rsidRPr="001A2251">
              <w:rPr>
                <w:b/>
                <w:bCs/>
                <w:i/>
                <w:iCs/>
                <w:sz w:val="16"/>
                <w:szCs w:val="16"/>
              </w:rPr>
              <w:t>0107</w:t>
            </w:r>
          </w:p>
        </w:tc>
        <w:tc>
          <w:tcPr>
            <w:tcW w:w="1140" w:type="dxa"/>
            <w:tcBorders>
              <w:top w:val="nil"/>
              <w:left w:val="nil"/>
              <w:bottom w:val="single" w:sz="4" w:space="0" w:color="auto"/>
              <w:right w:val="single" w:sz="4" w:space="0" w:color="auto"/>
            </w:tcBorders>
            <w:shd w:val="clear" w:color="auto" w:fill="auto"/>
            <w:hideMark/>
          </w:tcPr>
          <w:p w14:paraId="0703EDBC"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3CC3E8F7"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nil"/>
              <w:left w:val="nil"/>
              <w:bottom w:val="single" w:sz="4" w:space="0" w:color="auto"/>
              <w:right w:val="single" w:sz="4" w:space="0" w:color="auto"/>
            </w:tcBorders>
            <w:shd w:val="clear" w:color="auto" w:fill="auto"/>
            <w:hideMark/>
          </w:tcPr>
          <w:p w14:paraId="42CD10E4" w14:textId="77777777" w:rsidR="00773772" w:rsidRPr="001A2251" w:rsidRDefault="00773772" w:rsidP="006474E9">
            <w:pPr>
              <w:jc w:val="right"/>
              <w:rPr>
                <w:b/>
                <w:bCs/>
                <w:i/>
                <w:iCs/>
                <w:sz w:val="16"/>
                <w:szCs w:val="16"/>
              </w:rPr>
            </w:pPr>
            <w:r w:rsidRPr="001A2251">
              <w:rPr>
                <w:b/>
                <w:bCs/>
                <w:i/>
                <w:iCs/>
                <w:sz w:val="16"/>
                <w:szCs w:val="16"/>
              </w:rPr>
              <w:t>0,00</w:t>
            </w:r>
          </w:p>
        </w:tc>
      </w:tr>
      <w:tr w:rsidR="00773772" w:rsidRPr="001A2251" w14:paraId="025CD50C" w14:textId="77777777" w:rsidTr="00773772">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3BA7ACAF"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2A988F7D" w14:textId="77777777" w:rsidR="00773772" w:rsidRPr="001A2251" w:rsidRDefault="00773772" w:rsidP="006474E9">
            <w:pPr>
              <w:rPr>
                <w:b/>
                <w:bCs/>
                <w:i/>
                <w:iCs/>
                <w:sz w:val="16"/>
                <w:szCs w:val="16"/>
              </w:rPr>
            </w:pPr>
            <w:r w:rsidRPr="001A2251">
              <w:rPr>
                <w:b/>
                <w:bCs/>
                <w:i/>
                <w:iCs/>
                <w:sz w:val="16"/>
                <w:szCs w:val="16"/>
              </w:rPr>
              <w:t>Резервные фонды</w:t>
            </w:r>
          </w:p>
        </w:tc>
        <w:tc>
          <w:tcPr>
            <w:tcW w:w="760" w:type="dxa"/>
            <w:tcBorders>
              <w:top w:val="nil"/>
              <w:left w:val="nil"/>
              <w:bottom w:val="single" w:sz="4" w:space="0" w:color="auto"/>
              <w:right w:val="single" w:sz="4" w:space="0" w:color="auto"/>
            </w:tcBorders>
            <w:shd w:val="clear" w:color="auto" w:fill="auto"/>
            <w:hideMark/>
          </w:tcPr>
          <w:p w14:paraId="39C5870D" w14:textId="77777777" w:rsidR="00773772" w:rsidRPr="001A2251" w:rsidRDefault="00773772" w:rsidP="006474E9">
            <w:pPr>
              <w:jc w:val="center"/>
              <w:rPr>
                <w:b/>
                <w:bCs/>
                <w:i/>
                <w:iCs/>
                <w:sz w:val="16"/>
                <w:szCs w:val="16"/>
              </w:rPr>
            </w:pPr>
            <w:r w:rsidRPr="001A2251">
              <w:rPr>
                <w:b/>
                <w:bCs/>
                <w:i/>
                <w:iCs/>
                <w:sz w:val="16"/>
                <w:szCs w:val="16"/>
              </w:rPr>
              <w:t>0111</w:t>
            </w:r>
          </w:p>
        </w:tc>
        <w:tc>
          <w:tcPr>
            <w:tcW w:w="1140" w:type="dxa"/>
            <w:tcBorders>
              <w:top w:val="nil"/>
              <w:left w:val="nil"/>
              <w:bottom w:val="single" w:sz="4" w:space="0" w:color="auto"/>
              <w:right w:val="single" w:sz="4" w:space="0" w:color="auto"/>
            </w:tcBorders>
            <w:shd w:val="clear" w:color="auto" w:fill="auto"/>
            <w:hideMark/>
          </w:tcPr>
          <w:p w14:paraId="69DAD2FD"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0ADD28E0"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nil"/>
              <w:left w:val="nil"/>
              <w:bottom w:val="single" w:sz="4" w:space="0" w:color="auto"/>
              <w:right w:val="single" w:sz="4" w:space="0" w:color="auto"/>
            </w:tcBorders>
            <w:shd w:val="clear" w:color="auto" w:fill="auto"/>
            <w:hideMark/>
          </w:tcPr>
          <w:p w14:paraId="6175E19B" w14:textId="77777777" w:rsidR="00773772" w:rsidRPr="001A2251" w:rsidRDefault="00773772" w:rsidP="006474E9">
            <w:pPr>
              <w:jc w:val="right"/>
              <w:rPr>
                <w:b/>
                <w:bCs/>
                <w:i/>
                <w:iCs/>
                <w:sz w:val="16"/>
                <w:szCs w:val="16"/>
              </w:rPr>
            </w:pPr>
            <w:r w:rsidRPr="001A2251">
              <w:rPr>
                <w:b/>
                <w:bCs/>
                <w:i/>
                <w:iCs/>
                <w:sz w:val="16"/>
                <w:szCs w:val="16"/>
              </w:rPr>
              <w:t>100,00</w:t>
            </w:r>
          </w:p>
        </w:tc>
      </w:tr>
      <w:tr w:rsidR="00773772" w:rsidRPr="001A2251" w14:paraId="0B2975CF" w14:textId="77777777" w:rsidTr="00773772">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3E65E9C1"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66C55406" w14:textId="77777777" w:rsidR="00773772" w:rsidRPr="001A2251" w:rsidRDefault="00773772" w:rsidP="006474E9">
            <w:pPr>
              <w:rPr>
                <w:b/>
                <w:bCs/>
                <w:i/>
                <w:iCs/>
                <w:sz w:val="16"/>
                <w:szCs w:val="16"/>
              </w:rPr>
            </w:pPr>
            <w:r w:rsidRPr="001A2251">
              <w:rPr>
                <w:b/>
                <w:bCs/>
                <w:i/>
                <w:iCs/>
                <w:sz w:val="16"/>
                <w:szCs w:val="16"/>
              </w:rPr>
              <w:t>Резервные средства</w:t>
            </w:r>
          </w:p>
        </w:tc>
        <w:tc>
          <w:tcPr>
            <w:tcW w:w="760" w:type="dxa"/>
            <w:tcBorders>
              <w:top w:val="nil"/>
              <w:left w:val="nil"/>
              <w:bottom w:val="single" w:sz="4" w:space="0" w:color="auto"/>
              <w:right w:val="single" w:sz="4" w:space="0" w:color="auto"/>
            </w:tcBorders>
            <w:shd w:val="clear" w:color="auto" w:fill="auto"/>
            <w:hideMark/>
          </w:tcPr>
          <w:p w14:paraId="3B3562E4" w14:textId="77777777" w:rsidR="00773772" w:rsidRPr="001A2251" w:rsidRDefault="00773772" w:rsidP="006474E9">
            <w:pPr>
              <w:jc w:val="center"/>
              <w:rPr>
                <w:b/>
                <w:bCs/>
                <w:i/>
                <w:iCs/>
                <w:sz w:val="16"/>
                <w:szCs w:val="16"/>
              </w:rPr>
            </w:pPr>
            <w:r w:rsidRPr="001A2251">
              <w:rPr>
                <w:b/>
                <w:bCs/>
                <w:i/>
                <w:iCs/>
                <w:sz w:val="16"/>
                <w:szCs w:val="16"/>
              </w:rPr>
              <w:t>0111</w:t>
            </w:r>
          </w:p>
        </w:tc>
        <w:tc>
          <w:tcPr>
            <w:tcW w:w="1140" w:type="dxa"/>
            <w:tcBorders>
              <w:top w:val="nil"/>
              <w:left w:val="nil"/>
              <w:bottom w:val="single" w:sz="4" w:space="0" w:color="auto"/>
              <w:right w:val="single" w:sz="4" w:space="0" w:color="auto"/>
            </w:tcBorders>
            <w:shd w:val="clear" w:color="auto" w:fill="auto"/>
            <w:hideMark/>
          </w:tcPr>
          <w:p w14:paraId="0A1F9036"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77EC10C0" w14:textId="77777777" w:rsidR="00773772" w:rsidRPr="001A2251" w:rsidRDefault="00773772" w:rsidP="006474E9">
            <w:pPr>
              <w:jc w:val="center"/>
              <w:rPr>
                <w:b/>
                <w:bCs/>
                <w:i/>
                <w:iCs/>
                <w:sz w:val="16"/>
                <w:szCs w:val="16"/>
              </w:rPr>
            </w:pPr>
            <w:r w:rsidRPr="001A2251">
              <w:rPr>
                <w:b/>
                <w:bCs/>
                <w:i/>
                <w:iCs/>
                <w:sz w:val="16"/>
                <w:szCs w:val="16"/>
              </w:rPr>
              <w:t>870</w:t>
            </w:r>
          </w:p>
        </w:tc>
        <w:tc>
          <w:tcPr>
            <w:tcW w:w="1780" w:type="dxa"/>
            <w:tcBorders>
              <w:top w:val="nil"/>
              <w:left w:val="nil"/>
              <w:bottom w:val="single" w:sz="4" w:space="0" w:color="auto"/>
              <w:right w:val="single" w:sz="4" w:space="0" w:color="auto"/>
            </w:tcBorders>
            <w:shd w:val="clear" w:color="auto" w:fill="auto"/>
            <w:hideMark/>
          </w:tcPr>
          <w:p w14:paraId="364B8B3D" w14:textId="77777777" w:rsidR="00773772" w:rsidRPr="001A2251" w:rsidRDefault="00773772" w:rsidP="006474E9">
            <w:pPr>
              <w:jc w:val="right"/>
              <w:rPr>
                <w:b/>
                <w:bCs/>
                <w:i/>
                <w:iCs/>
                <w:sz w:val="16"/>
                <w:szCs w:val="16"/>
              </w:rPr>
            </w:pPr>
            <w:r w:rsidRPr="001A2251">
              <w:rPr>
                <w:b/>
                <w:bCs/>
                <w:i/>
                <w:iCs/>
                <w:sz w:val="16"/>
                <w:szCs w:val="16"/>
              </w:rPr>
              <w:t>100,00</w:t>
            </w:r>
          </w:p>
        </w:tc>
      </w:tr>
      <w:tr w:rsidR="00773772" w:rsidRPr="001A2251" w14:paraId="6C0995DC" w14:textId="77777777" w:rsidTr="00773772">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50994716"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2348FC5F" w14:textId="77777777" w:rsidR="00773772" w:rsidRPr="001A2251" w:rsidRDefault="00773772" w:rsidP="006474E9">
            <w:pPr>
              <w:rPr>
                <w:sz w:val="16"/>
                <w:szCs w:val="16"/>
              </w:rPr>
            </w:pPr>
            <w:r w:rsidRPr="001A2251">
              <w:rPr>
                <w:sz w:val="16"/>
                <w:szCs w:val="16"/>
              </w:rPr>
              <w:t>Резервные средства</w:t>
            </w:r>
          </w:p>
        </w:tc>
        <w:tc>
          <w:tcPr>
            <w:tcW w:w="760" w:type="dxa"/>
            <w:tcBorders>
              <w:top w:val="nil"/>
              <w:left w:val="nil"/>
              <w:bottom w:val="single" w:sz="4" w:space="0" w:color="auto"/>
              <w:right w:val="single" w:sz="4" w:space="0" w:color="auto"/>
            </w:tcBorders>
            <w:shd w:val="clear" w:color="auto" w:fill="auto"/>
            <w:hideMark/>
          </w:tcPr>
          <w:p w14:paraId="42069922" w14:textId="77777777" w:rsidR="00773772" w:rsidRPr="001A2251" w:rsidRDefault="00773772" w:rsidP="006474E9">
            <w:pPr>
              <w:jc w:val="center"/>
              <w:rPr>
                <w:sz w:val="16"/>
                <w:szCs w:val="16"/>
              </w:rPr>
            </w:pPr>
            <w:r w:rsidRPr="001A2251">
              <w:rPr>
                <w:sz w:val="16"/>
                <w:szCs w:val="16"/>
              </w:rPr>
              <w:t>0111</w:t>
            </w:r>
          </w:p>
        </w:tc>
        <w:tc>
          <w:tcPr>
            <w:tcW w:w="1140" w:type="dxa"/>
            <w:tcBorders>
              <w:top w:val="nil"/>
              <w:left w:val="nil"/>
              <w:bottom w:val="single" w:sz="4" w:space="0" w:color="auto"/>
              <w:right w:val="single" w:sz="4" w:space="0" w:color="auto"/>
            </w:tcBorders>
            <w:shd w:val="clear" w:color="auto" w:fill="auto"/>
            <w:hideMark/>
          </w:tcPr>
          <w:p w14:paraId="122D9847" w14:textId="77777777" w:rsidR="00773772" w:rsidRPr="001A2251" w:rsidRDefault="00773772" w:rsidP="006474E9">
            <w:pPr>
              <w:jc w:val="center"/>
              <w:rPr>
                <w:sz w:val="16"/>
                <w:szCs w:val="16"/>
              </w:rPr>
            </w:pPr>
            <w:r w:rsidRPr="001A2251">
              <w:rPr>
                <w:sz w:val="16"/>
                <w:szCs w:val="16"/>
              </w:rPr>
              <w:t>6290015020</w:t>
            </w:r>
          </w:p>
        </w:tc>
        <w:tc>
          <w:tcPr>
            <w:tcW w:w="700" w:type="dxa"/>
            <w:tcBorders>
              <w:top w:val="nil"/>
              <w:left w:val="nil"/>
              <w:bottom w:val="single" w:sz="4" w:space="0" w:color="auto"/>
              <w:right w:val="single" w:sz="4" w:space="0" w:color="auto"/>
            </w:tcBorders>
            <w:shd w:val="clear" w:color="auto" w:fill="auto"/>
            <w:hideMark/>
          </w:tcPr>
          <w:p w14:paraId="7A3796FC" w14:textId="77777777" w:rsidR="00773772" w:rsidRPr="001A2251" w:rsidRDefault="00773772" w:rsidP="006474E9">
            <w:pPr>
              <w:jc w:val="center"/>
              <w:rPr>
                <w:sz w:val="16"/>
                <w:szCs w:val="16"/>
              </w:rPr>
            </w:pPr>
            <w:r w:rsidRPr="001A2251">
              <w:rPr>
                <w:sz w:val="16"/>
                <w:szCs w:val="16"/>
              </w:rPr>
              <w:t>870</w:t>
            </w:r>
          </w:p>
        </w:tc>
        <w:tc>
          <w:tcPr>
            <w:tcW w:w="1780" w:type="dxa"/>
            <w:tcBorders>
              <w:top w:val="nil"/>
              <w:left w:val="nil"/>
              <w:bottom w:val="single" w:sz="4" w:space="0" w:color="auto"/>
              <w:right w:val="single" w:sz="4" w:space="0" w:color="auto"/>
            </w:tcBorders>
            <w:shd w:val="clear" w:color="auto" w:fill="auto"/>
            <w:hideMark/>
          </w:tcPr>
          <w:p w14:paraId="41A82E6B" w14:textId="77777777" w:rsidR="00773772" w:rsidRPr="001A2251" w:rsidRDefault="00773772" w:rsidP="006474E9">
            <w:pPr>
              <w:jc w:val="right"/>
              <w:rPr>
                <w:sz w:val="16"/>
                <w:szCs w:val="16"/>
              </w:rPr>
            </w:pPr>
            <w:r w:rsidRPr="001A2251">
              <w:rPr>
                <w:sz w:val="16"/>
                <w:szCs w:val="16"/>
              </w:rPr>
              <w:t>100,00</w:t>
            </w:r>
          </w:p>
        </w:tc>
      </w:tr>
      <w:tr w:rsidR="00773772" w:rsidRPr="001A2251" w14:paraId="09863343" w14:textId="77777777" w:rsidTr="00773772">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46C714B4"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5E7219ED" w14:textId="77777777" w:rsidR="00773772" w:rsidRPr="001A2251" w:rsidRDefault="00773772" w:rsidP="006474E9">
            <w:pPr>
              <w:rPr>
                <w:b/>
                <w:bCs/>
                <w:i/>
                <w:iCs/>
                <w:sz w:val="16"/>
                <w:szCs w:val="16"/>
              </w:rPr>
            </w:pPr>
            <w:r w:rsidRPr="001A2251">
              <w:rPr>
                <w:b/>
                <w:bCs/>
                <w:i/>
                <w:iCs/>
                <w:sz w:val="16"/>
                <w:szCs w:val="16"/>
              </w:rPr>
              <w:t>Другие общегосударственные вопросы</w:t>
            </w:r>
          </w:p>
        </w:tc>
        <w:tc>
          <w:tcPr>
            <w:tcW w:w="760" w:type="dxa"/>
            <w:tcBorders>
              <w:top w:val="single" w:sz="4" w:space="0" w:color="auto"/>
              <w:left w:val="nil"/>
              <w:bottom w:val="single" w:sz="4" w:space="0" w:color="auto"/>
              <w:right w:val="single" w:sz="4" w:space="0" w:color="auto"/>
            </w:tcBorders>
            <w:shd w:val="clear" w:color="auto" w:fill="auto"/>
            <w:hideMark/>
          </w:tcPr>
          <w:p w14:paraId="5A597F73" w14:textId="77777777" w:rsidR="00773772" w:rsidRPr="001A2251" w:rsidRDefault="00773772" w:rsidP="006474E9">
            <w:pPr>
              <w:jc w:val="center"/>
              <w:rPr>
                <w:b/>
                <w:bCs/>
                <w:i/>
                <w:iCs/>
                <w:sz w:val="16"/>
                <w:szCs w:val="16"/>
              </w:rPr>
            </w:pPr>
            <w:r w:rsidRPr="001A2251">
              <w:rPr>
                <w:b/>
                <w:bCs/>
                <w:i/>
                <w:iCs/>
                <w:sz w:val="16"/>
                <w:szCs w:val="16"/>
              </w:rPr>
              <w:t>0113</w:t>
            </w:r>
          </w:p>
        </w:tc>
        <w:tc>
          <w:tcPr>
            <w:tcW w:w="1140" w:type="dxa"/>
            <w:tcBorders>
              <w:top w:val="single" w:sz="4" w:space="0" w:color="auto"/>
              <w:left w:val="nil"/>
              <w:bottom w:val="single" w:sz="4" w:space="0" w:color="auto"/>
              <w:right w:val="single" w:sz="4" w:space="0" w:color="auto"/>
            </w:tcBorders>
            <w:shd w:val="clear" w:color="auto" w:fill="auto"/>
            <w:hideMark/>
          </w:tcPr>
          <w:p w14:paraId="367B3D43"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30EA0F0E"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single" w:sz="4" w:space="0" w:color="auto"/>
              <w:left w:val="nil"/>
              <w:bottom w:val="single" w:sz="4" w:space="0" w:color="auto"/>
              <w:right w:val="single" w:sz="4" w:space="0" w:color="auto"/>
            </w:tcBorders>
            <w:shd w:val="clear" w:color="auto" w:fill="auto"/>
            <w:hideMark/>
          </w:tcPr>
          <w:p w14:paraId="1E504C27" w14:textId="77777777" w:rsidR="00773772" w:rsidRPr="001A2251" w:rsidRDefault="00773772" w:rsidP="006474E9">
            <w:pPr>
              <w:jc w:val="right"/>
              <w:rPr>
                <w:b/>
                <w:bCs/>
                <w:i/>
                <w:iCs/>
                <w:sz w:val="16"/>
                <w:szCs w:val="16"/>
              </w:rPr>
            </w:pPr>
            <w:r w:rsidRPr="001A2251">
              <w:rPr>
                <w:b/>
                <w:bCs/>
                <w:i/>
                <w:iCs/>
                <w:sz w:val="16"/>
                <w:szCs w:val="16"/>
              </w:rPr>
              <w:t>569,23</w:t>
            </w:r>
          </w:p>
        </w:tc>
      </w:tr>
      <w:tr w:rsidR="00773772" w:rsidRPr="001A2251" w14:paraId="3D775C3A" w14:textId="77777777" w:rsidTr="00773772">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7C694290"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6D2B9B7A"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3CF87941" w14:textId="77777777" w:rsidR="00773772" w:rsidRPr="001A2251" w:rsidRDefault="00773772" w:rsidP="006474E9">
            <w:pPr>
              <w:jc w:val="center"/>
              <w:rPr>
                <w:b/>
                <w:bCs/>
                <w:i/>
                <w:iCs/>
                <w:sz w:val="16"/>
                <w:szCs w:val="16"/>
              </w:rPr>
            </w:pPr>
            <w:r w:rsidRPr="001A2251">
              <w:rPr>
                <w:b/>
                <w:bCs/>
                <w:i/>
                <w:iCs/>
                <w:sz w:val="16"/>
                <w:szCs w:val="16"/>
              </w:rPr>
              <w:t>0113</w:t>
            </w:r>
          </w:p>
        </w:tc>
        <w:tc>
          <w:tcPr>
            <w:tcW w:w="1140" w:type="dxa"/>
            <w:tcBorders>
              <w:top w:val="nil"/>
              <w:left w:val="nil"/>
              <w:bottom w:val="single" w:sz="4" w:space="0" w:color="auto"/>
              <w:right w:val="single" w:sz="4" w:space="0" w:color="auto"/>
            </w:tcBorders>
            <w:shd w:val="clear" w:color="auto" w:fill="auto"/>
            <w:hideMark/>
          </w:tcPr>
          <w:p w14:paraId="235075AD"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60BF3720" w14:textId="77777777" w:rsidR="00773772" w:rsidRPr="001A2251" w:rsidRDefault="00773772" w:rsidP="006474E9">
            <w:pPr>
              <w:jc w:val="center"/>
              <w:rPr>
                <w:b/>
                <w:bCs/>
                <w:i/>
                <w:iCs/>
                <w:sz w:val="16"/>
                <w:szCs w:val="16"/>
              </w:rPr>
            </w:pPr>
            <w:r w:rsidRPr="001A2251">
              <w:rPr>
                <w:b/>
                <w:bCs/>
                <w:i/>
                <w:iCs/>
                <w:sz w:val="16"/>
                <w:szCs w:val="16"/>
              </w:rPr>
              <w:t>244</w:t>
            </w:r>
          </w:p>
        </w:tc>
        <w:tc>
          <w:tcPr>
            <w:tcW w:w="1780" w:type="dxa"/>
            <w:tcBorders>
              <w:top w:val="nil"/>
              <w:left w:val="nil"/>
              <w:bottom w:val="single" w:sz="4" w:space="0" w:color="auto"/>
              <w:right w:val="single" w:sz="4" w:space="0" w:color="auto"/>
            </w:tcBorders>
            <w:shd w:val="clear" w:color="auto" w:fill="auto"/>
            <w:hideMark/>
          </w:tcPr>
          <w:p w14:paraId="22B2B931" w14:textId="77777777" w:rsidR="00773772" w:rsidRPr="001A2251" w:rsidRDefault="00773772" w:rsidP="006474E9">
            <w:pPr>
              <w:jc w:val="right"/>
              <w:rPr>
                <w:b/>
                <w:bCs/>
                <w:i/>
                <w:iCs/>
                <w:sz w:val="16"/>
                <w:szCs w:val="16"/>
              </w:rPr>
            </w:pPr>
            <w:r w:rsidRPr="001A2251">
              <w:rPr>
                <w:b/>
                <w:bCs/>
                <w:i/>
                <w:iCs/>
                <w:sz w:val="16"/>
                <w:szCs w:val="16"/>
              </w:rPr>
              <w:t>342,03</w:t>
            </w:r>
          </w:p>
        </w:tc>
      </w:tr>
      <w:tr w:rsidR="00773772" w:rsidRPr="001A2251" w14:paraId="11E5508D"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2719E53A"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277BB8D7"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506ED09E" w14:textId="77777777" w:rsidR="00773772" w:rsidRPr="001A2251" w:rsidRDefault="00773772" w:rsidP="006474E9">
            <w:pPr>
              <w:jc w:val="center"/>
              <w:rPr>
                <w:sz w:val="16"/>
                <w:szCs w:val="16"/>
              </w:rPr>
            </w:pPr>
            <w:r w:rsidRPr="001A2251">
              <w:rPr>
                <w:sz w:val="16"/>
                <w:szCs w:val="16"/>
              </w:rPr>
              <w:t>0113</w:t>
            </w:r>
          </w:p>
        </w:tc>
        <w:tc>
          <w:tcPr>
            <w:tcW w:w="1140" w:type="dxa"/>
            <w:tcBorders>
              <w:top w:val="nil"/>
              <w:left w:val="nil"/>
              <w:bottom w:val="single" w:sz="4" w:space="0" w:color="auto"/>
              <w:right w:val="single" w:sz="4" w:space="0" w:color="auto"/>
            </w:tcBorders>
            <w:shd w:val="clear" w:color="auto" w:fill="auto"/>
            <w:hideMark/>
          </w:tcPr>
          <w:p w14:paraId="4646264C" w14:textId="77777777" w:rsidR="00773772" w:rsidRPr="001A2251" w:rsidRDefault="00773772" w:rsidP="006474E9">
            <w:pPr>
              <w:jc w:val="center"/>
              <w:rPr>
                <w:sz w:val="16"/>
                <w:szCs w:val="16"/>
              </w:rPr>
            </w:pPr>
            <w:r w:rsidRPr="001A2251">
              <w:rPr>
                <w:sz w:val="16"/>
                <w:szCs w:val="16"/>
              </w:rPr>
              <w:t>6290015050</w:t>
            </w:r>
          </w:p>
        </w:tc>
        <w:tc>
          <w:tcPr>
            <w:tcW w:w="700" w:type="dxa"/>
            <w:tcBorders>
              <w:top w:val="nil"/>
              <w:left w:val="nil"/>
              <w:bottom w:val="single" w:sz="4" w:space="0" w:color="auto"/>
              <w:right w:val="single" w:sz="4" w:space="0" w:color="auto"/>
            </w:tcBorders>
            <w:shd w:val="clear" w:color="auto" w:fill="auto"/>
            <w:hideMark/>
          </w:tcPr>
          <w:p w14:paraId="0C3816D7"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8" w:space="0" w:color="auto"/>
            </w:tcBorders>
            <w:shd w:val="clear" w:color="auto" w:fill="auto"/>
            <w:vAlign w:val="center"/>
            <w:hideMark/>
          </w:tcPr>
          <w:p w14:paraId="5ED0F8CA" w14:textId="77777777" w:rsidR="00773772" w:rsidRPr="001A2251" w:rsidRDefault="00773772" w:rsidP="006474E9">
            <w:pPr>
              <w:jc w:val="right"/>
              <w:rPr>
                <w:color w:val="000000"/>
                <w:sz w:val="16"/>
                <w:szCs w:val="16"/>
              </w:rPr>
            </w:pPr>
            <w:r w:rsidRPr="001A2251">
              <w:rPr>
                <w:color w:val="000000"/>
                <w:sz w:val="16"/>
                <w:szCs w:val="16"/>
              </w:rPr>
              <w:t>224,48</w:t>
            </w:r>
          </w:p>
        </w:tc>
      </w:tr>
      <w:tr w:rsidR="00773772" w:rsidRPr="001A2251" w14:paraId="65FA9C17" w14:textId="77777777" w:rsidTr="00773772">
        <w:trPr>
          <w:trHeight w:val="675"/>
        </w:trPr>
        <w:tc>
          <w:tcPr>
            <w:tcW w:w="823" w:type="dxa"/>
            <w:tcBorders>
              <w:top w:val="nil"/>
              <w:left w:val="single" w:sz="4" w:space="0" w:color="auto"/>
              <w:bottom w:val="nil"/>
              <w:right w:val="single" w:sz="4" w:space="0" w:color="auto"/>
            </w:tcBorders>
            <w:shd w:val="clear" w:color="auto" w:fill="auto"/>
            <w:hideMark/>
          </w:tcPr>
          <w:p w14:paraId="254FEBAB"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0610CCAD"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4D88BC3F" w14:textId="77777777" w:rsidR="00773772" w:rsidRPr="001A2251" w:rsidRDefault="00773772" w:rsidP="006474E9">
            <w:pPr>
              <w:jc w:val="center"/>
              <w:rPr>
                <w:sz w:val="16"/>
                <w:szCs w:val="16"/>
              </w:rPr>
            </w:pPr>
            <w:r w:rsidRPr="001A2251">
              <w:rPr>
                <w:sz w:val="16"/>
                <w:szCs w:val="16"/>
              </w:rPr>
              <w:t>0113</w:t>
            </w:r>
          </w:p>
        </w:tc>
        <w:tc>
          <w:tcPr>
            <w:tcW w:w="1140" w:type="dxa"/>
            <w:tcBorders>
              <w:top w:val="nil"/>
              <w:left w:val="nil"/>
              <w:bottom w:val="single" w:sz="4" w:space="0" w:color="auto"/>
              <w:right w:val="single" w:sz="4" w:space="0" w:color="auto"/>
            </w:tcBorders>
            <w:shd w:val="clear" w:color="auto" w:fill="auto"/>
            <w:hideMark/>
          </w:tcPr>
          <w:p w14:paraId="11AAADF5" w14:textId="77777777" w:rsidR="00773772" w:rsidRPr="001A2251" w:rsidRDefault="00773772" w:rsidP="006474E9">
            <w:pPr>
              <w:jc w:val="center"/>
              <w:rPr>
                <w:sz w:val="16"/>
                <w:szCs w:val="16"/>
              </w:rPr>
            </w:pPr>
            <w:r w:rsidRPr="001A2251">
              <w:rPr>
                <w:sz w:val="16"/>
                <w:szCs w:val="16"/>
              </w:rPr>
              <w:t>6290016271</w:t>
            </w:r>
          </w:p>
        </w:tc>
        <w:tc>
          <w:tcPr>
            <w:tcW w:w="700" w:type="dxa"/>
            <w:tcBorders>
              <w:top w:val="nil"/>
              <w:left w:val="nil"/>
              <w:bottom w:val="single" w:sz="4" w:space="0" w:color="auto"/>
              <w:right w:val="single" w:sz="4" w:space="0" w:color="auto"/>
            </w:tcBorders>
            <w:shd w:val="clear" w:color="auto" w:fill="auto"/>
            <w:hideMark/>
          </w:tcPr>
          <w:p w14:paraId="5BE04726" w14:textId="77777777" w:rsidR="00773772" w:rsidRPr="001A2251" w:rsidRDefault="00773772" w:rsidP="006474E9">
            <w:pPr>
              <w:jc w:val="center"/>
              <w:rPr>
                <w:sz w:val="16"/>
                <w:szCs w:val="16"/>
              </w:rPr>
            </w:pPr>
            <w:r w:rsidRPr="001A2251">
              <w:rPr>
                <w:sz w:val="16"/>
                <w:szCs w:val="16"/>
              </w:rPr>
              <w:t>244</w:t>
            </w:r>
          </w:p>
        </w:tc>
        <w:tc>
          <w:tcPr>
            <w:tcW w:w="1780" w:type="dxa"/>
            <w:tcBorders>
              <w:top w:val="single" w:sz="4" w:space="0" w:color="auto"/>
              <w:left w:val="nil"/>
              <w:bottom w:val="single" w:sz="4" w:space="0" w:color="auto"/>
              <w:right w:val="single" w:sz="4" w:space="0" w:color="auto"/>
            </w:tcBorders>
            <w:shd w:val="clear" w:color="000000" w:fill="FFFFFF"/>
            <w:hideMark/>
          </w:tcPr>
          <w:p w14:paraId="46167105" w14:textId="77777777" w:rsidR="00773772" w:rsidRPr="001A2251" w:rsidRDefault="00773772" w:rsidP="006474E9">
            <w:pPr>
              <w:jc w:val="right"/>
              <w:rPr>
                <w:color w:val="000000"/>
                <w:sz w:val="16"/>
                <w:szCs w:val="16"/>
              </w:rPr>
            </w:pPr>
            <w:r w:rsidRPr="001A2251">
              <w:rPr>
                <w:color w:val="000000"/>
                <w:sz w:val="16"/>
                <w:szCs w:val="16"/>
              </w:rPr>
              <w:t>40,00</w:t>
            </w:r>
          </w:p>
        </w:tc>
      </w:tr>
      <w:tr w:rsidR="00773772" w:rsidRPr="001A2251" w14:paraId="754E52E6" w14:textId="77777777" w:rsidTr="00773772">
        <w:trPr>
          <w:trHeight w:val="675"/>
        </w:trPr>
        <w:tc>
          <w:tcPr>
            <w:tcW w:w="823" w:type="dxa"/>
            <w:tcBorders>
              <w:top w:val="nil"/>
              <w:left w:val="single" w:sz="4" w:space="0" w:color="auto"/>
              <w:bottom w:val="nil"/>
              <w:right w:val="single" w:sz="4" w:space="0" w:color="auto"/>
            </w:tcBorders>
            <w:shd w:val="clear" w:color="auto" w:fill="auto"/>
            <w:hideMark/>
          </w:tcPr>
          <w:p w14:paraId="5A42FEF0"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573B1C32"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11B5904B" w14:textId="77777777" w:rsidR="00773772" w:rsidRPr="001A2251" w:rsidRDefault="00773772" w:rsidP="006474E9">
            <w:pPr>
              <w:jc w:val="center"/>
              <w:rPr>
                <w:sz w:val="16"/>
                <w:szCs w:val="16"/>
              </w:rPr>
            </w:pPr>
            <w:r w:rsidRPr="001A2251">
              <w:rPr>
                <w:sz w:val="16"/>
                <w:szCs w:val="16"/>
              </w:rPr>
              <w:t>0113</w:t>
            </w:r>
          </w:p>
        </w:tc>
        <w:tc>
          <w:tcPr>
            <w:tcW w:w="1140" w:type="dxa"/>
            <w:tcBorders>
              <w:top w:val="nil"/>
              <w:left w:val="nil"/>
              <w:bottom w:val="single" w:sz="4" w:space="0" w:color="auto"/>
              <w:right w:val="single" w:sz="4" w:space="0" w:color="auto"/>
            </w:tcBorders>
            <w:shd w:val="clear" w:color="auto" w:fill="auto"/>
            <w:hideMark/>
          </w:tcPr>
          <w:p w14:paraId="7D6D56D2" w14:textId="77777777" w:rsidR="00773772" w:rsidRPr="001A2251" w:rsidRDefault="00773772" w:rsidP="006474E9">
            <w:pPr>
              <w:jc w:val="center"/>
              <w:rPr>
                <w:sz w:val="16"/>
                <w:szCs w:val="16"/>
              </w:rPr>
            </w:pPr>
            <w:r w:rsidRPr="001A2251">
              <w:rPr>
                <w:sz w:val="16"/>
                <w:szCs w:val="16"/>
              </w:rPr>
              <w:t>6290017110</w:t>
            </w:r>
          </w:p>
        </w:tc>
        <w:tc>
          <w:tcPr>
            <w:tcW w:w="700" w:type="dxa"/>
            <w:tcBorders>
              <w:top w:val="nil"/>
              <w:left w:val="nil"/>
              <w:bottom w:val="single" w:sz="4" w:space="0" w:color="auto"/>
              <w:right w:val="single" w:sz="4" w:space="0" w:color="auto"/>
            </w:tcBorders>
            <w:shd w:val="clear" w:color="auto" w:fill="auto"/>
            <w:hideMark/>
          </w:tcPr>
          <w:p w14:paraId="66A8C4BA"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4" w:space="0" w:color="auto"/>
            </w:tcBorders>
            <w:shd w:val="clear" w:color="auto" w:fill="auto"/>
            <w:vAlign w:val="center"/>
            <w:hideMark/>
          </w:tcPr>
          <w:p w14:paraId="738FF8F2" w14:textId="77777777" w:rsidR="00773772" w:rsidRPr="001A2251" w:rsidRDefault="00773772" w:rsidP="006474E9">
            <w:pPr>
              <w:jc w:val="right"/>
              <w:rPr>
                <w:color w:val="000000"/>
                <w:sz w:val="16"/>
                <w:szCs w:val="16"/>
              </w:rPr>
            </w:pPr>
            <w:r w:rsidRPr="001A2251">
              <w:rPr>
                <w:color w:val="000000"/>
                <w:sz w:val="16"/>
                <w:szCs w:val="16"/>
              </w:rPr>
              <w:t>77,55</w:t>
            </w:r>
          </w:p>
        </w:tc>
      </w:tr>
      <w:tr w:rsidR="00773772" w:rsidRPr="001A2251" w14:paraId="3CA92B4F" w14:textId="77777777" w:rsidTr="00773772">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58CF2C7A"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1EEA25F4" w14:textId="77777777" w:rsidR="00773772" w:rsidRPr="001A2251" w:rsidRDefault="00773772" w:rsidP="006474E9">
            <w:pPr>
              <w:rPr>
                <w:b/>
                <w:bCs/>
                <w:i/>
                <w:iCs/>
                <w:sz w:val="16"/>
                <w:szCs w:val="16"/>
              </w:rPr>
            </w:pPr>
            <w:r w:rsidRPr="001A2251">
              <w:rPr>
                <w:b/>
                <w:bCs/>
                <w:i/>
                <w:iCs/>
                <w:sz w:val="16"/>
                <w:szCs w:val="16"/>
              </w:rPr>
              <w:t xml:space="preserve">Закупка энергетических ресурсов </w:t>
            </w:r>
          </w:p>
        </w:tc>
        <w:tc>
          <w:tcPr>
            <w:tcW w:w="760" w:type="dxa"/>
            <w:tcBorders>
              <w:top w:val="single" w:sz="4" w:space="0" w:color="auto"/>
              <w:left w:val="nil"/>
              <w:bottom w:val="single" w:sz="4" w:space="0" w:color="auto"/>
              <w:right w:val="single" w:sz="4" w:space="0" w:color="auto"/>
            </w:tcBorders>
            <w:shd w:val="clear" w:color="auto" w:fill="auto"/>
            <w:hideMark/>
          </w:tcPr>
          <w:p w14:paraId="17BECF1F" w14:textId="77777777" w:rsidR="00773772" w:rsidRPr="001A2251" w:rsidRDefault="00773772" w:rsidP="006474E9">
            <w:pPr>
              <w:jc w:val="center"/>
              <w:rPr>
                <w:b/>
                <w:bCs/>
                <w:i/>
                <w:iCs/>
                <w:sz w:val="16"/>
                <w:szCs w:val="16"/>
              </w:rPr>
            </w:pPr>
            <w:r w:rsidRPr="001A2251">
              <w:rPr>
                <w:b/>
                <w:bCs/>
                <w:i/>
                <w:iCs/>
                <w:sz w:val="16"/>
                <w:szCs w:val="16"/>
              </w:rPr>
              <w:t>0113</w:t>
            </w:r>
          </w:p>
        </w:tc>
        <w:tc>
          <w:tcPr>
            <w:tcW w:w="1140" w:type="dxa"/>
            <w:tcBorders>
              <w:top w:val="single" w:sz="4" w:space="0" w:color="auto"/>
              <w:left w:val="nil"/>
              <w:bottom w:val="single" w:sz="4" w:space="0" w:color="auto"/>
              <w:right w:val="single" w:sz="4" w:space="0" w:color="auto"/>
            </w:tcBorders>
            <w:shd w:val="clear" w:color="auto" w:fill="auto"/>
            <w:hideMark/>
          </w:tcPr>
          <w:p w14:paraId="0E1C84B3"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771B6F7C" w14:textId="77777777" w:rsidR="00773772" w:rsidRPr="001A2251" w:rsidRDefault="00773772" w:rsidP="006474E9">
            <w:pPr>
              <w:jc w:val="center"/>
              <w:rPr>
                <w:b/>
                <w:bCs/>
                <w:i/>
                <w:iCs/>
                <w:sz w:val="16"/>
                <w:szCs w:val="16"/>
              </w:rPr>
            </w:pPr>
            <w:r w:rsidRPr="001A2251">
              <w:rPr>
                <w:b/>
                <w:bCs/>
                <w:i/>
                <w:iCs/>
                <w:sz w:val="16"/>
                <w:szCs w:val="16"/>
              </w:rPr>
              <w:t>247</w:t>
            </w:r>
          </w:p>
        </w:tc>
        <w:tc>
          <w:tcPr>
            <w:tcW w:w="1780" w:type="dxa"/>
            <w:tcBorders>
              <w:top w:val="nil"/>
              <w:left w:val="nil"/>
              <w:bottom w:val="single" w:sz="4" w:space="0" w:color="auto"/>
              <w:right w:val="single" w:sz="4" w:space="0" w:color="auto"/>
            </w:tcBorders>
            <w:shd w:val="clear" w:color="auto" w:fill="auto"/>
            <w:hideMark/>
          </w:tcPr>
          <w:p w14:paraId="7290EB8B" w14:textId="77777777" w:rsidR="00773772" w:rsidRPr="001A2251" w:rsidRDefault="00773772" w:rsidP="006474E9">
            <w:pPr>
              <w:jc w:val="right"/>
              <w:rPr>
                <w:b/>
                <w:bCs/>
                <w:i/>
                <w:iCs/>
                <w:sz w:val="16"/>
                <w:szCs w:val="16"/>
              </w:rPr>
            </w:pPr>
            <w:r w:rsidRPr="001A2251">
              <w:rPr>
                <w:b/>
                <w:bCs/>
                <w:i/>
                <w:iCs/>
                <w:sz w:val="16"/>
                <w:szCs w:val="16"/>
              </w:rPr>
              <w:t>171,20</w:t>
            </w:r>
          </w:p>
        </w:tc>
      </w:tr>
      <w:tr w:rsidR="00773772" w:rsidRPr="001A2251" w14:paraId="3381A0BA" w14:textId="77777777" w:rsidTr="00773772">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40EF3A42"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349AD789" w14:textId="77777777" w:rsidR="00773772" w:rsidRPr="001A2251" w:rsidRDefault="00773772" w:rsidP="006474E9">
            <w:pPr>
              <w:rPr>
                <w:sz w:val="16"/>
                <w:szCs w:val="16"/>
              </w:rPr>
            </w:pPr>
            <w:r w:rsidRPr="001A2251">
              <w:rPr>
                <w:sz w:val="16"/>
                <w:szCs w:val="16"/>
              </w:rPr>
              <w:t>Закупка энергетических ресурсов</w:t>
            </w:r>
          </w:p>
        </w:tc>
        <w:tc>
          <w:tcPr>
            <w:tcW w:w="760" w:type="dxa"/>
            <w:tcBorders>
              <w:top w:val="nil"/>
              <w:left w:val="nil"/>
              <w:bottom w:val="single" w:sz="4" w:space="0" w:color="auto"/>
              <w:right w:val="single" w:sz="4" w:space="0" w:color="auto"/>
            </w:tcBorders>
            <w:shd w:val="clear" w:color="auto" w:fill="auto"/>
            <w:hideMark/>
          </w:tcPr>
          <w:p w14:paraId="334B6947" w14:textId="77777777" w:rsidR="00773772" w:rsidRPr="001A2251" w:rsidRDefault="00773772" w:rsidP="006474E9">
            <w:pPr>
              <w:jc w:val="center"/>
              <w:rPr>
                <w:sz w:val="16"/>
                <w:szCs w:val="16"/>
              </w:rPr>
            </w:pPr>
            <w:r w:rsidRPr="001A2251">
              <w:rPr>
                <w:sz w:val="16"/>
                <w:szCs w:val="16"/>
              </w:rPr>
              <w:t>0113</w:t>
            </w:r>
          </w:p>
        </w:tc>
        <w:tc>
          <w:tcPr>
            <w:tcW w:w="1140" w:type="dxa"/>
            <w:tcBorders>
              <w:top w:val="nil"/>
              <w:left w:val="nil"/>
              <w:bottom w:val="single" w:sz="4" w:space="0" w:color="auto"/>
              <w:right w:val="single" w:sz="4" w:space="0" w:color="auto"/>
            </w:tcBorders>
            <w:shd w:val="clear" w:color="auto" w:fill="auto"/>
            <w:hideMark/>
          </w:tcPr>
          <w:p w14:paraId="6F129FB5" w14:textId="77777777" w:rsidR="00773772" w:rsidRPr="001A2251" w:rsidRDefault="00773772" w:rsidP="006474E9">
            <w:pPr>
              <w:jc w:val="center"/>
              <w:rPr>
                <w:sz w:val="16"/>
                <w:szCs w:val="16"/>
              </w:rPr>
            </w:pPr>
            <w:r w:rsidRPr="001A2251">
              <w:rPr>
                <w:sz w:val="16"/>
                <w:szCs w:val="16"/>
              </w:rPr>
              <w:t>6290015500</w:t>
            </w:r>
          </w:p>
        </w:tc>
        <w:tc>
          <w:tcPr>
            <w:tcW w:w="700" w:type="dxa"/>
            <w:tcBorders>
              <w:top w:val="nil"/>
              <w:left w:val="nil"/>
              <w:bottom w:val="single" w:sz="4" w:space="0" w:color="auto"/>
              <w:right w:val="single" w:sz="4" w:space="0" w:color="auto"/>
            </w:tcBorders>
            <w:shd w:val="clear" w:color="auto" w:fill="auto"/>
            <w:hideMark/>
          </w:tcPr>
          <w:p w14:paraId="3885D791" w14:textId="77777777" w:rsidR="00773772" w:rsidRPr="001A2251" w:rsidRDefault="00773772" w:rsidP="006474E9">
            <w:pPr>
              <w:jc w:val="center"/>
              <w:rPr>
                <w:sz w:val="16"/>
                <w:szCs w:val="16"/>
              </w:rPr>
            </w:pPr>
            <w:r w:rsidRPr="001A2251">
              <w:rPr>
                <w:sz w:val="16"/>
                <w:szCs w:val="16"/>
              </w:rPr>
              <w:t>247</w:t>
            </w:r>
          </w:p>
        </w:tc>
        <w:tc>
          <w:tcPr>
            <w:tcW w:w="1780" w:type="dxa"/>
            <w:tcBorders>
              <w:top w:val="nil"/>
              <w:left w:val="nil"/>
              <w:bottom w:val="single" w:sz="4" w:space="0" w:color="auto"/>
              <w:right w:val="single" w:sz="8" w:space="0" w:color="auto"/>
            </w:tcBorders>
            <w:shd w:val="clear" w:color="auto" w:fill="auto"/>
            <w:vAlign w:val="center"/>
            <w:hideMark/>
          </w:tcPr>
          <w:p w14:paraId="01ABB66A" w14:textId="77777777" w:rsidR="00773772" w:rsidRPr="001A2251" w:rsidRDefault="00773772" w:rsidP="006474E9">
            <w:pPr>
              <w:jc w:val="right"/>
              <w:rPr>
                <w:color w:val="000000"/>
                <w:sz w:val="16"/>
                <w:szCs w:val="16"/>
              </w:rPr>
            </w:pPr>
            <w:r w:rsidRPr="001A2251">
              <w:rPr>
                <w:color w:val="000000"/>
                <w:sz w:val="16"/>
                <w:szCs w:val="16"/>
              </w:rPr>
              <w:t>171,20</w:t>
            </w:r>
          </w:p>
        </w:tc>
      </w:tr>
      <w:tr w:rsidR="00773772" w:rsidRPr="001A2251" w14:paraId="6C04581D" w14:textId="77777777" w:rsidTr="00773772">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0EFFDD76"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08DFB2D7" w14:textId="77777777" w:rsidR="00773772" w:rsidRPr="001A2251" w:rsidRDefault="00773772" w:rsidP="006474E9">
            <w:pPr>
              <w:rPr>
                <w:b/>
                <w:bCs/>
                <w:i/>
                <w:iCs/>
                <w:sz w:val="16"/>
                <w:szCs w:val="16"/>
              </w:rPr>
            </w:pPr>
            <w:r w:rsidRPr="001A2251">
              <w:rPr>
                <w:b/>
                <w:bCs/>
                <w:i/>
                <w:iCs/>
                <w:sz w:val="16"/>
                <w:szCs w:val="16"/>
              </w:rPr>
              <w:t>Уплата иных платежей</w:t>
            </w:r>
          </w:p>
        </w:tc>
        <w:tc>
          <w:tcPr>
            <w:tcW w:w="760" w:type="dxa"/>
            <w:tcBorders>
              <w:top w:val="single" w:sz="4" w:space="0" w:color="auto"/>
              <w:left w:val="nil"/>
              <w:bottom w:val="single" w:sz="4" w:space="0" w:color="auto"/>
              <w:right w:val="single" w:sz="4" w:space="0" w:color="auto"/>
            </w:tcBorders>
            <w:shd w:val="clear" w:color="auto" w:fill="auto"/>
            <w:hideMark/>
          </w:tcPr>
          <w:p w14:paraId="08DC93B6" w14:textId="77777777" w:rsidR="00773772" w:rsidRPr="001A2251" w:rsidRDefault="00773772" w:rsidP="006474E9">
            <w:pPr>
              <w:jc w:val="center"/>
              <w:rPr>
                <w:b/>
                <w:bCs/>
                <w:i/>
                <w:iCs/>
                <w:sz w:val="16"/>
                <w:szCs w:val="16"/>
              </w:rPr>
            </w:pPr>
            <w:r w:rsidRPr="001A2251">
              <w:rPr>
                <w:b/>
                <w:bCs/>
                <w:i/>
                <w:iCs/>
                <w:sz w:val="16"/>
                <w:szCs w:val="16"/>
              </w:rPr>
              <w:t> </w:t>
            </w:r>
          </w:p>
        </w:tc>
        <w:tc>
          <w:tcPr>
            <w:tcW w:w="1140" w:type="dxa"/>
            <w:tcBorders>
              <w:top w:val="single" w:sz="4" w:space="0" w:color="auto"/>
              <w:left w:val="nil"/>
              <w:bottom w:val="single" w:sz="4" w:space="0" w:color="auto"/>
              <w:right w:val="single" w:sz="4" w:space="0" w:color="auto"/>
            </w:tcBorders>
            <w:shd w:val="clear" w:color="auto" w:fill="auto"/>
            <w:hideMark/>
          </w:tcPr>
          <w:p w14:paraId="111B6A09"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63BFA898" w14:textId="77777777" w:rsidR="00773772" w:rsidRPr="001A2251" w:rsidRDefault="00773772" w:rsidP="006474E9">
            <w:pPr>
              <w:jc w:val="center"/>
              <w:rPr>
                <w:b/>
                <w:bCs/>
                <w:i/>
                <w:iCs/>
                <w:sz w:val="16"/>
                <w:szCs w:val="16"/>
              </w:rPr>
            </w:pPr>
            <w:r w:rsidRPr="001A2251">
              <w:rPr>
                <w:b/>
                <w:bCs/>
                <w:i/>
                <w:iCs/>
                <w:sz w:val="16"/>
                <w:szCs w:val="16"/>
              </w:rPr>
              <w:t>831</w:t>
            </w:r>
          </w:p>
        </w:tc>
        <w:tc>
          <w:tcPr>
            <w:tcW w:w="1780" w:type="dxa"/>
            <w:tcBorders>
              <w:top w:val="nil"/>
              <w:left w:val="nil"/>
              <w:bottom w:val="single" w:sz="4" w:space="0" w:color="auto"/>
              <w:right w:val="single" w:sz="4" w:space="0" w:color="auto"/>
            </w:tcBorders>
            <w:shd w:val="clear" w:color="auto" w:fill="auto"/>
            <w:hideMark/>
          </w:tcPr>
          <w:p w14:paraId="4AB3BA71" w14:textId="77777777" w:rsidR="00773772" w:rsidRPr="001A2251" w:rsidRDefault="00773772" w:rsidP="006474E9">
            <w:pPr>
              <w:jc w:val="right"/>
              <w:rPr>
                <w:b/>
                <w:bCs/>
                <w:i/>
                <w:iCs/>
                <w:sz w:val="16"/>
                <w:szCs w:val="16"/>
              </w:rPr>
            </w:pPr>
            <w:r w:rsidRPr="001A2251">
              <w:rPr>
                <w:b/>
                <w:bCs/>
                <w:i/>
                <w:iCs/>
                <w:sz w:val="16"/>
                <w:szCs w:val="16"/>
              </w:rPr>
              <w:t>30,00</w:t>
            </w:r>
          </w:p>
        </w:tc>
      </w:tr>
      <w:tr w:rsidR="00773772" w:rsidRPr="001A2251" w14:paraId="7A1B1A3A"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7DB55348"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3048F003"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792C6A7E" w14:textId="77777777" w:rsidR="00773772" w:rsidRPr="001A2251" w:rsidRDefault="00773772" w:rsidP="006474E9">
            <w:pPr>
              <w:jc w:val="center"/>
              <w:rPr>
                <w:sz w:val="16"/>
                <w:szCs w:val="16"/>
              </w:rPr>
            </w:pPr>
            <w:r w:rsidRPr="001A2251">
              <w:rPr>
                <w:sz w:val="16"/>
                <w:szCs w:val="16"/>
              </w:rPr>
              <w:t>0113</w:t>
            </w:r>
          </w:p>
        </w:tc>
        <w:tc>
          <w:tcPr>
            <w:tcW w:w="1140" w:type="dxa"/>
            <w:tcBorders>
              <w:top w:val="nil"/>
              <w:left w:val="nil"/>
              <w:bottom w:val="single" w:sz="4" w:space="0" w:color="auto"/>
              <w:right w:val="single" w:sz="4" w:space="0" w:color="auto"/>
            </w:tcBorders>
            <w:shd w:val="clear" w:color="auto" w:fill="auto"/>
            <w:hideMark/>
          </w:tcPr>
          <w:p w14:paraId="37FE67F3" w14:textId="77777777" w:rsidR="00773772" w:rsidRPr="001A2251" w:rsidRDefault="00773772" w:rsidP="006474E9">
            <w:pPr>
              <w:jc w:val="center"/>
              <w:rPr>
                <w:sz w:val="16"/>
                <w:szCs w:val="16"/>
              </w:rPr>
            </w:pPr>
            <w:r w:rsidRPr="001A2251">
              <w:rPr>
                <w:sz w:val="16"/>
                <w:szCs w:val="16"/>
              </w:rPr>
              <w:t>6290015040</w:t>
            </w:r>
          </w:p>
        </w:tc>
        <w:tc>
          <w:tcPr>
            <w:tcW w:w="700" w:type="dxa"/>
            <w:tcBorders>
              <w:top w:val="nil"/>
              <w:left w:val="nil"/>
              <w:bottom w:val="single" w:sz="4" w:space="0" w:color="auto"/>
              <w:right w:val="single" w:sz="4" w:space="0" w:color="auto"/>
            </w:tcBorders>
            <w:shd w:val="clear" w:color="auto" w:fill="auto"/>
            <w:hideMark/>
          </w:tcPr>
          <w:p w14:paraId="35E698A4" w14:textId="77777777" w:rsidR="00773772" w:rsidRPr="001A2251" w:rsidRDefault="00773772" w:rsidP="006474E9">
            <w:pPr>
              <w:jc w:val="center"/>
              <w:rPr>
                <w:sz w:val="16"/>
                <w:szCs w:val="16"/>
              </w:rPr>
            </w:pPr>
            <w:r w:rsidRPr="001A2251">
              <w:rPr>
                <w:sz w:val="16"/>
                <w:szCs w:val="16"/>
              </w:rPr>
              <w:t>831</w:t>
            </w:r>
          </w:p>
        </w:tc>
        <w:tc>
          <w:tcPr>
            <w:tcW w:w="1780" w:type="dxa"/>
            <w:tcBorders>
              <w:top w:val="nil"/>
              <w:left w:val="nil"/>
              <w:bottom w:val="single" w:sz="4" w:space="0" w:color="auto"/>
              <w:right w:val="single" w:sz="8" w:space="0" w:color="auto"/>
            </w:tcBorders>
            <w:shd w:val="clear" w:color="auto" w:fill="auto"/>
            <w:vAlign w:val="center"/>
            <w:hideMark/>
          </w:tcPr>
          <w:p w14:paraId="6A7A8A5E" w14:textId="77777777" w:rsidR="00773772" w:rsidRPr="001A2251" w:rsidRDefault="00773772" w:rsidP="006474E9">
            <w:pPr>
              <w:jc w:val="right"/>
              <w:rPr>
                <w:color w:val="000000"/>
                <w:sz w:val="16"/>
                <w:szCs w:val="16"/>
              </w:rPr>
            </w:pPr>
            <w:r w:rsidRPr="001A2251">
              <w:rPr>
                <w:color w:val="000000"/>
                <w:sz w:val="16"/>
                <w:szCs w:val="16"/>
              </w:rPr>
              <w:t>30,00</w:t>
            </w:r>
          </w:p>
        </w:tc>
      </w:tr>
      <w:tr w:rsidR="00773772" w:rsidRPr="001A2251" w14:paraId="75259929" w14:textId="77777777" w:rsidTr="00773772">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7CCA1A5A"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7061F57D" w14:textId="77777777" w:rsidR="00773772" w:rsidRPr="001A2251" w:rsidRDefault="00773772" w:rsidP="006474E9">
            <w:pPr>
              <w:rPr>
                <w:b/>
                <w:bCs/>
                <w:i/>
                <w:iCs/>
                <w:sz w:val="16"/>
                <w:szCs w:val="16"/>
              </w:rPr>
            </w:pPr>
            <w:r w:rsidRPr="001A2251">
              <w:rPr>
                <w:b/>
                <w:bCs/>
                <w:i/>
                <w:iCs/>
                <w:sz w:val="16"/>
                <w:szCs w:val="16"/>
              </w:rPr>
              <w:t>Уплата иных платежей</w:t>
            </w:r>
          </w:p>
        </w:tc>
        <w:tc>
          <w:tcPr>
            <w:tcW w:w="760" w:type="dxa"/>
            <w:tcBorders>
              <w:top w:val="single" w:sz="4" w:space="0" w:color="auto"/>
              <w:left w:val="nil"/>
              <w:bottom w:val="single" w:sz="4" w:space="0" w:color="auto"/>
              <w:right w:val="single" w:sz="4" w:space="0" w:color="auto"/>
            </w:tcBorders>
            <w:shd w:val="clear" w:color="auto" w:fill="auto"/>
            <w:hideMark/>
          </w:tcPr>
          <w:p w14:paraId="7913B3EB" w14:textId="77777777" w:rsidR="00773772" w:rsidRPr="001A2251" w:rsidRDefault="00773772" w:rsidP="006474E9">
            <w:pPr>
              <w:jc w:val="center"/>
              <w:rPr>
                <w:b/>
                <w:bCs/>
                <w:i/>
                <w:iCs/>
                <w:sz w:val="16"/>
                <w:szCs w:val="16"/>
              </w:rPr>
            </w:pPr>
            <w:r w:rsidRPr="001A2251">
              <w:rPr>
                <w:b/>
                <w:bCs/>
                <w:i/>
                <w:iCs/>
                <w:sz w:val="16"/>
                <w:szCs w:val="16"/>
              </w:rPr>
              <w:t> </w:t>
            </w:r>
          </w:p>
        </w:tc>
        <w:tc>
          <w:tcPr>
            <w:tcW w:w="1140" w:type="dxa"/>
            <w:tcBorders>
              <w:top w:val="single" w:sz="4" w:space="0" w:color="auto"/>
              <w:left w:val="nil"/>
              <w:bottom w:val="single" w:sz="4" w:space="0" w:color="auto"/>
              <w:right w:val="single" w:sz="4" w:space="0" w:color="auto"/>
            </w:tcBorders>
            <w:shd w:val="clear" w:color="auto" w:fill="auto"/>
            <w:hideMark/>
          </w:tcPr>
          <w:p w14:paraId="03EA33CA"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4AD171C6" w14:textId="77777777" w:rsidR="00773772" w:rsidRPr="001A2251" w:rsidRDefault="00773772" w:rsidP="006474E9">
            <w:pPr>
              <w:jc w:val="center"/>
              <w:rPr>
                <w:b/>
                <w:bCs/>
                <w:i/>
                <w:iCs/>
                <w:sz w:val="16"/>
                <w:szCs w:val="16"/>
              </w:rPr>
            </w:pPr>
            <w:r w:rsidRPr="001A2251">
              <w:rPr>
                <w:b/>
                <w:bCs/>
                <w:i/>
                <w:iCs/>
                <w:sz w:val="16"/>
                <w:szCs w:val="16"/>
              </w:rPr>
              <w:t>853</w:t>
            </w:r>
          </w:p>
        </w:tc>
        <w:tc>
          <w:tcPr>
            <w:tcW w:w="1780" w:type="dxa"/>
            <w:tcBorders>
              <w:top w:val="nil"/>
              <w:left w:val="nil"/>
              <w:bottom w:val="single" w:sz="4" w:space="0" w:color="auto"/>
              <w:right w:val="single" w:sz="4" w:space="0" w:color="auto"/>
            </w:tcBorders>
            <w:shd w:val="clear" w:color="auto" w:fill="auto"/>
            <w:hideMark/>
          </w:tcPr>
          <w:p w14:paraId="600684E8" w14:textId="77777777" w:rsidR="00773772" w:rsidRPr="001A2251" w:rsidRDefault="00773772" w:rsidP="006474E9">
            <w:pPr>
              <w:jc w:val="right"/>
              <w:rPr>
                <w:b/>
                <w:bCs/>
                <w:i/>
                <w:iCs/>
                <w:sz w:val="16"/>
                <w:szCs w:val="16"/>
              </w:rPr>
            </w:pPr>
            <w:r w:rsidRPr="001A2251">
              <w:rPr>
                <w:b/>
                <w:bCs/>
                <w:i/>
                <w:iCs/>
                <w:sz w:val="16"/>
                <w:szCs w:val="16"/>
              </w:rPr>
              <w:t>26,00</w:t>
            </w:r>
          </w:p>
        </w:tc>
      </w:tr>
      <w:tr w:rsidR="00773772" w:rsidRPr="001A2251" w14:paraId="245E39B9"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3E71B4C7"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2B310BF0"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13A3C145" w14:textId="77777777" w:rsidR="00773772" w:rsidRPr="001A2251" w:rsidRDefault="00773772" w:rsidP="006474E9">
            <w:pPr>
              <w:jc w:val="center"/>
              <w:rPr>
                <w:sz w:val="16"/>
                <w:szCs w:val="16"/>
              </w:rPr>
            </w:pPr>
            <w:r w:rsidRPr="001A2251">
              <w:rPr>
                <w:sz w:val="16"/>
                <w:szCs w:val="16"/>
              </w:rPr>
              <w:t>0113</w:t>
            </w:r>
          </w:p>
        </w:tc>
        <w:tc>
          <w:tcPr>
            <w:tcW w:w="1140" w:type="dxa"/>
            <w:tcBorders>
              <w:top w:val="nil"/>
              <w:left w:val="nil"/>
              <w:bottom w:val="single" w:sz="4" w:space="0" w:color="auto"/>
              <w:right w:val="single" w:sz="4" w:space="0" w:color="auto"/>
            </w:tcBorders>
            <w:shd w:val="clear" w:color="auto" w:fill="auto"/>
            <w:hideMark/>
          </w:tcPr>
          <w:p w14:paraId="0C3A27B2" w14:textId="77777777" w:rsidR="00773772" w:rsidRPr="001A2251" w:rsidRDefault="00773772" w:rsidP="006474E9">
            <w:pPr>
              <w:jc w:val="center"/>
              <w:rPr>
                <w:sz w:val="16"/>
                <w:szCs w:val="16"/>
              </w:rPr>
            </w:pPr>
            <w:r w:rsidRPr="001A2251">
              <w:rPr>
                <w:sz w:val="16"/>
                <w:szCs w:val="16"/>
              </w:rPr>
              <w:t>6290015050</w:t>
            </w:r>
          </w:p>
        </w:tc>
        <w:tc>
          <w:tcPr>
            <w:tcW w:w="700" w:type="dxa"/>
            <w:tcBorders>
              <w:top w:val="nil"/>
              <w:left w:val="nil"/>
              <w:bottom w:val="single" w:sz="4" w:space="0" w:color="auto"/>
              <w:right w:val="single" w:sz="4" w:space="0" w:color="auto"/>
            </w:tcBorders>
            <w:shd w:val="clear" w:color="auto" w:fill="auto"/>
            <w:hideMark/>
          </w:tcPr>
          <w:p w14:paraId="2E1190E9" w14:textId="77777777" w:rsidR="00773772" w:rsidRPr="001A2251" w:rsidRDefault="00773772" w:rsidP="006474E9">
            <w:pPr>
              <w:jc w:val="center"/>
              <w:rPr>
                <w:sz w:val="16"/>
                <w:szCs w:val="16"/>
              </w:rPr>
            </w:pPr>
            <w:r w:rsidRPr="001A2251">
              <w:rPr>
                <w:sz w:val="16"/>
                <w:szCs w:val="16"/>
              </w:rPr>
              <w:t>853</w:t>
            </w:r>
          </w:p>
        </w:tc>
        <w:tc>
          <w:tcPr>
            <w:tcW w:w="1780" w:type="dxa"/>
            <w:tcBorders>
              <w:top w:val="nil"/>
              <w:left w:val="nil"/>
              <w:bottom w:val="single" w:sz="4" w:space="0" w:color="auto"/>
              <w:right w:val="single" w:sz="8" w:space="0" w:color="auto"/>
            </w:tcBorders>
            <w:shd w:val="clear" w:color="auto" w:fill="auto"/>
            <w:vAlign w:val="center"/>
            <w:hideMark/>
          </w:tcPr>
          <w:p w14:paraId="72F10BCA" w14:textId="77777777" w:rsidR="00773772" w:rsidRPr="001A2251" w:rsidRDefault="00773772" w:rsidP="006474E9">
            <w:pPr>
              <w:jc w:val="right"/>
              <w:rPr>
                <w:color w:val="000000"/>
                <w:sz w:val="16"/>
                <w:szCs w:val="16"/>
              </w:rPr>
            </w:pPr>
            <w:r w:rsidRPr="001A2251">
              <w:rPr>
                <w:color w:val="000000"/>
                <w:sz w:val="16"/>
                <w:szCs w:val="16"/>
              </w:rPr>
              <w:t>26,00</w:t>
            </w:r>
          </w:p>
        </w:tc>
      </w:tr>
      <w:tr w:rsidR="00773772" w:rsidRPr="001A2251" w14:paraId="3021860B" w14:textId="77777777" w:rsidTr="00773772">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4DD93311"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2088EA3F" w14:textId="77777777" w:rsidR="00773772" w:rsidRPr="001A2251" w:rsidRDefault="00773772" w:rsidP="006474E9">
            <w:pPr>
              <w:rPr>
                <w:b/>
                <w:bCs/>
                <w:i/>
                <w:iCs/>
                <w:sz w:val="16"/>
                <w:szCs w:val="16"/>
              </w:rPr>
            </w:pPr>
            <w:r w:rsidRPr="001A2251">
              <w:rPr>
                <w:b/>
                <w:bCs/>
                <w:i/>
                <w:iCs/>
                <w:sz w:val="16"/>
                <w:szCs w:val="16"/>
              </w:rPr>
              <w:t>НАЦИОНАЛЬНАЯ ОБОРОНА</w:t>
            </w:r>
          </w:p>
        </w:tc>
        <w:tc>
          <w:tcPr>
            <w:tcW w:w="760" w:type="dxa"/>
            <w:tcBorders>
              <w:top w:val="single" w:sz="4" w:space="0" w:color="auto"/>
              <w:left w:val="nil"/>
              <w:bottom w:val="single" w:sz="4" w:space="0" w:color="auto"/>
              <w:right w:val="single" w:sz="4" w:space="0" w:color="auto"/>
            </w:tcBorders>
            <w:shd w:val="clear" w:color="auto" w:fill="auto"/>
            <w:hideMark/>
          </w:tcPr>
          <w:p w14:paraId="3F8F28E9" w14:textId="77777777" w:rsidR="00773772" w:rsidRPr="001A2251" w:rsidRDefault="00773772" w:rsidP="006474E9">
            <w:pPr>
              <w:jc w:val="center"/>
              <w:rPr>
                <w:b/>
                <w:bCs/>
                <w:i/>
                <w:iCs/>
                <w:sz w:val="16"/>
                <w:szCs w:val="16"/>
              </w:rPr>
            </w:pPr>
            <w:r w:rsidRPr="001A2251">
              <w:rPr>
                <w:b/>
                <w:bCs/>
                <w:i/>
                <w:iCs/>
                <w:sz w:val="16"/>
                <w:szCs w:val="16"/>
              </w:rPr>
              <w:t>0200</w:t>
            </w:r>
          </w:p>
        </w:tc>
        <w:tc>
          <w:tcPr>
            <w:tcW w:w="1140" w:type="dxa"/>
            <w:tcBorders>
              <w:top w:val="single" w:sz="4" w:space="0" w:color="auto"/>
              <w:left w:val="nil"/>
              <w:bottom w:val="single" w:sz="4" w:space="0" w:color="auto"/>
              <w:right w:val="single" w:sz="4" w:space="0" w:color="auto"/>
            </w:tcBorders>
            <w:shd w:val="clear" w:color="auto" w:fill="auto"/>
            <w:hideMark/>
          </w:tcPr>
          <w:p w14:paraId="72214B0F"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0249652E"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nil"/>
              <w:left w:val="nil"/>
              <w:bottom w:val="single" w:sz="4" w:space="0" w:color="auto"/>
              <w:right w:val="single" w:sz="4" w:space="0" w:color="auto"/>
            </w:tcBorders>
            <w:shd w:val="clear" w:color="auto" w:fill="auto"/>
            <w:hideMark/>
          </w:tcPr>
          <w:p w14:paraId="54BB4A62" w14:textId="77777777" w:rsidR="00773772" w:rsidRPr="001A2251" w:rsidRDefault="00773772" w:rsidP="006474E9">
            <w:pPr>
              <w:jc w:val="right"/>
              <w:rPr>
                <w:b/>
                <w:bCs/>
                <w:i/>
                <w:iCs/>
                <w:sz w:val="16"/>
                <w:szCs w:val="16"/>
              </w:rPr>
            </w:pPr>
            <w:r w:rsidRPr="001A2251">
              <w:rPr>
                <w:b/>
                <w:bCs/>
                <w:i/>
                <w:iCs/>
                <w:sz w:val="16"/>
                <w:szCs w:val="16"/>
              </w:rPr>
              <w:t>594,70</w:t>
            </w:r>
          </w:p>
        </w:tc>
      </w:tr>
      <w:tr w:rsidR="00773772" w:rsidRPr="001A2251" w14:paraId="1EF517CC" w14:textId="77777777" w:rsidTr="00773772">
        <w:trPr>
          <w:trHeight w:val="420"/>
        </w:trPr>
        <w:tc>
          <w:tcPr>
            <w:tcW w:w="823" w:type="dxa"/>
            <w:tcBorders>
              <w:top w:val="nil"/>
              <w:left w:val="single" w:sz="4" w:space="0" w:color="auto"/>
              <w:bottom w:val="single" w:sz="4" w:space="0" w:color="auto"/>
              <w:right w:val="single" w:sz="4" w:space="0" w:color="auto"/>
            </w:tcBorders>
            <w:shd w:val="clear" w:color="auto" w:fill="auto"/>
            <w:hideMark/>
          </w:tcPr>
          <w:p w14:paraId="112028D1"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19CAA515" w14:textId="77777777" w:rsidR="00773772" w:rsidRPr="001A2251" w:rsidRDefault="00773772" w:rsidP="006474E9">
            <w:pPr>
              <w:rPr>
                <w:b/>
                <w:bCs/>
                <w:i/>
                <w:iCs/>
                <w:sz w:val="16"/>
                <w:szCs w:val="16"/>
              </w:rPr>
            </w:pPr>
            <w:r w:rsidRPr="001A2251">
              <w:rPr>
                <w:b/>
                <w:bCs/>
                <w:i/>
                <w:iCs/>
                <w:sz w:val="16"/>
                <w:szCs w:val="16"/>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hideMark/>
          </w:tcPr>
          <w:p w14:paraId="0E2BD13A" w14:textId="77777777" w:rsidR="00773772" w:rsidRPr="001A2251" w:rsidRDefault="00773772" w:rsidP="006474E9">
            <w:pPr>
              <w:jc w:val="center"/>
              <w:rPr>
                <w:b/>
                <w:bCs/>
                <w:i/>
                <w:iCs/>
                <w:sz w:val="16"/>
                <w:szCs w:val="16"/>
              </w:rPr>
            </w:pPr>
            <w:r w:rsidRPr="001A2251">
              <w:rPr>
                <w:b/>
                <w:bCs/>
                <w:i/>
                <w:iCs/>
                <w:sz w:val="16"/>
                <w:szCs w:val="16"/>
              </w:rPr>
              <w:t>0203</w:t>
            </w:r>
          </w:p>
        </w:tc>
        <w:tc>
          <w:tcPr>
            <w:tcW w:w="1140" w:type="dxa"/>
            <w:tcBorders>
              <w:top w:val="nil"/>
              <w:left w:val="nil"/>
              <w:bottom w:val="single" w:sz="4" w:space="0" w:color="auto"/>
              <w:right w:val="single" w:sz="4" w:space="0" w:color="auto"/>
            </w:tcBorders>
            <w:shd w:val="clear" w:color="auto" w:fill="auto"/>
            <w:hideMark/>
          </w:tcPr>
          <w:p w14:paraId="42065332"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07B276B1"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nil"/>
              <w:left w:val="nil"/>
              <w:bottom w:val="single" w:sz="4" w:space="0" w:color="auto"/>
              <w:right w:val="single" w:sz="4" w:space="0" w:color="auto"/>
            </w:tcBorders>
            <w:shd w:val="clear" w:color="auto" w:fill="auto"/>
            <w:hideMark/>
          </w:tcPr>
          <w:p w14:paraId="64800963" w14:textId="77777777" w:rsidR="00773772" w:rsidRPr="001A2251" w:rsidRDefault="00773772" w:rsidP="006474E9">
            <w:pPr>
              <w:jc w:val="right"/>
              <w:rPr>
                <w:b/>
                <w:bCs/>
                <w:i/>
                <w:iCs/>
                <w:sz w:val="16"/>
                <w:szCs w:val="16"/>
              </w:rPr>
            </w:pPr>
            <w:r w:rsidRPr="001A2251">
              <w:rPr>
                <w:b/>
                <w:bCs/>
                <w:i/>
                <w:iCs/>
                <w:sz w:val="16"/>
                <w:szCs w:val="16"/>
              </w:rPr>
              <w:t>594,70</w:t>
            </w:r>
          </w:p>
        </w:tc>
      </w:tr>
      <w:tr w:rsidR="00773772" w:rsidRPr="001A2251" w14:paraId="4E2C4765" w14:textId="77777777" w:rsidTr="00773772">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3B9EB81D"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530A038E" w14:textId="77777777" w:rsidR="00773772" w:rsidRPr="001A2251" w:rsidRDefault="00773772" w:rsidP="006474E9">
            <w:pPr>
              <w:rPr>
                <w:b/>
                <w:bCs/>
                <w:i/>
                <w:iCs/>
                <w:sz w:val="16"/>
                <w:szCs w:val="16"/>
              </w:rPr>
            </w:pPr>
            <w:r w:rsidRPr="001A2251">
              <w:rPr>
                <w:b/>
                <w:bCs/>
                <w:i/>
                <w:iCs/>
                <w:sz w:val="16"/>
                <w:szCs w:val="16"/>
              </w:rPr>
              <w:t>Фонд оплаты труда государственных (муниципальных) органов и взносы по обязательному социальному страхованию</w:t>
            </w:r>
          </w:p>
        </w:tc>
        <w:tc>
          <w:tcPr>
            <w:tcW w:w="760" w:type="dxa"/>
            <w:tcBorders>
              <w:top w:val="nil"/>
              <w:left w:val="nil"/>
              <w:bottom w:val="single" w:sz="4" w:space="0" w:color="auto"/>
              <w:right w:val="single" w:sz="4" w:space="0" w:color="auto"/>
            </w:tcBorders>
            <w:shd w:val="clear" w:color="auto" w:fill="auto"/>
            <w:hideMark/>
          </w:tcPr>
          <w:p w14:paraId="42374251" w14:textId="77777777" w:rsidR="00773772" w:rsidRPr="001A2251" w:rsidRDefault="00773772" w:rsidP="006474E9">
            <w:pPr>
              <w:jc w:val="center"/>
              <w:rPr>
                <w:b/>
                <w:bCs/>
                <w:i/>
                <w:iCs/>
                <w:sz w:val="16"/>
                <w:szCs w:val="16"/>
              </w:rPr>
            </w:pPr>
            <w:r w:rsidRPr="001A2251">
              <w:rPr>
                <w:b/>
                <w:bCs/>
                <w:i/>
                <w:iCs/>
                <w:sz w:val="16"/>
                <w:szCs w:val="16"/>
              </w:rPr>
              <w:t>0203</w:t>
            </w:r>
          </w:p>
        </w:tc>
        <w:tc>
          <w:tcPr>
            <w:tcW w:w="1140" w:type="dxa"/>
            <w:tcBorders>
              <w:top w:val="nil"/>
              <w:left w:val="nil"/>
              <w:bottom w:val="single" w:sz="4" w:space="0" w:color="auto"/>
              <w:right w:val="single" w:sz="4" w:space="0" w:color="auto"/>
            </w:tcBorders>
            <w:shd w:val="clear" w:color="auto" w:fill="auto"/>
            <w:hideMark/>
          </w:tcPr>
          <w:p w14:paraId="5CF7EE32"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2E79ED06" w14:textId="77777777" w:rsidR="00773772" w:rsidRPr="001A2251" w:rsidRDefault="00773772" w:rsidP="006474E9">
            <w:pPr>
              <w:jc w:val="center"/>
              <w:rPr>
                <w:b/>
                <w:bCs/>
                <w:i/>
                <w:iCs/>
                <w:sz w:val="16"/>
                <w:szCs w:val="16"/>
              </w:rPr>
            </w:pPr>
            <w:r w:rsidRPr="001A2251">
              <w:rPr>
                <w:b/>
                <w:bCs/>
                <w:i/>
                <w:iCs/>
                <w:sz w:val="16"/>
                <w:szCs w:val="16"/>
              </w:rPr>
              <w:t>121</w:t>
            </w:r>
          </w:p>
        </w:tc>
        <w:tc>
          <w:tcPr>
            <w:tcW w:w="1780" w:type="dxa"/>
            <w:tcBorders>
              <w:top w:val="nil"/>
              <w:left w:val="nil"/>
              <w:bottom w:val="single" w:sz="4" w:space="0" w:color="auto"/>
              <w:right w:val="single" w:sz="4" w:space="0" w:color="auto"/>
            </w:tcBorders>
            <w:shd w:val="clear" w:color="auto" w:fill="auto"/>
            <w:hideMark/>
          </w:tcPr>
          <w:p w14:paraId="1686D87F" w14:textId="77777777" w:rsidR="00773772" w:rsidRPr="001A2251" w:rsidRDefault="00773772" w:rsidP="006474E9">
            <w:pPr>
              <w:jc w:val="right"/>
              <w:rPr>
                <w:b/>
                <w:bCs/>
                <w:i/>
                <w:iCs/>
                <w:sz w:val="16"/>
                <w:szCs w:val="16"/>
              </w:rPr>
            </w:pPr>
            <w:r w:rsidRPr="001A2251">
              <w:rPr>
                <w:b/>
                <w:bCs/>
                <w:i/>
                <w:iCs/>
                <w:sz w:val="16"/>
                <w:szCs w:val="16"/>
              </w:rPr>
              <w:t>391,86</w:t>
            </w:r>
          </w:p>
        </w:tc>
      </w:tr>
      <w:tr w:rsidR="00773772" w:rsidRPr="001A2251" w14:paraId="43282FFC"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13BBBD91" w14:textId="77777777" w:rsidR="00773772" w:rsidRPr="001A2251" w:rsidRDefault="00773772" w:rsidP="006474E9">
            <w:pPr>
              <w:jc w:val="center"/>
              <w:rPr>
                <w:sz w:val="16"/>
                <w:szCs w:val="16"/>
              </w:rPr>
            </w:pPr>
            <w:r w:rsidRPr="001A2251">
              <w:rPr>
                <w:sz w:val="16"/>
                <w:szCs w:val="16"/>
              </w:rPr>
              <w:lastRenderedPageBreak/>
              <w:t>601</w:t>
            </w:r>
          </w:p>
        </w:tc>
        <w:tc>
          <w:tcPr>
            <w:tcW w:w="4280" w:type="dxa"/>
            <w:tcBorders>
              <w:top w:val="nil"/>
              <w:left w:val="nil"/>
              <w:bottom w:val="single" w:sz="4" w:space="0" w:color="auto"/>
              <w:right w:val="single" w:sz="4" w:space="0" w:color="auto"/>
            </w:tcBorders>
            <w:shd w:val="clear" w:color="auto" w:fill="auto"/>
            <w:hideMark/>
          </w:tcPr>
          <w:p w14:paraId="24642F48" w14:textId="77777777" w:rsidR="00773772" w:rsidRPr="001A2251" w:rsidRDefault="00773772" w:rsidP="006474E9">
            <w:pPr>
              <w:rPr>
                <w:sz w:val="16"/>
                <w:szCs w:val="16"/>
              </w:rPr>
            </w:pPr>
            <w:r w:rsidRPr="001A2251">
              <w:rPr>
                <w:sz w:val="16"/>
                <w:szCs w:val="16"/>
              </w:rPr>
              <w:t>Фонд оплаты труда государственных (муниципальных) органов и взносы по обязательному социальному страхованию</w:t>
            </w:r>
          </w:p>
        </w:tc>
        <w:tc>
          <w:tcPr>
            <w:tcW w:w="760" w:type="dxa"/>
            <w:tcBorders>
              <w:top w:val="nil"/>
              <w:left w:val="nil"/>
              <w:bottom w:val="single" w:sz="4" w:space="0" w:color="auto"/>
              <w:right w:val="single" w:sz="4" w:space="0" w:color="auto"/>
            </w:tcBorders>
            <w:shd w:val="clear" w:color="auto" w:fill="auto"/>
            <w:hideMark/>
          </w:tcPr>
          <w:p w14:paraId="32769B33" w14:textId="77777777" w:rsidR="00773772" w:rsidRPr="001A2251" w:rsidRDefault="00773772" w:rsidP="006474E9">
            <w:pPr>
              <w:jc w:val="center"/>
              <w:rPr>
                <w:sz w:val="16"/>
                <w:szCs w:val="16"/>
              </w:rPr>
            </w:pPr>
            <w:r w:rsidRPr="001A2251">
              <w:rPr>
                <w:sz w:val="16"/>
                <w:szCs w:val="16"/>
              </w:rPr>
              <w:t>0203</w:t>
            </w:r>
          </w:p>
        </w:tc>
        <w:tc>
          <w:tcPr>
            <w:tcW w:w="1140" w:type="dxa"/>
            <w:tcBorders>
              <w:top w:val="nil"/>
              <w:left w:val="nil"/>
              <w:bottom w:val="single" w:sz="4" w:space="0" w:color="auto"/>
              <w:right w:val="single" w:sz="4" w:space="0" w:color="auto"/>
            </w:tcBorders>
            <w:shd w:val="clear" w:color="auto" w:fill="auto"/>
            <w:hideMark/>
          </w:tcPr>
          <w:p w14:paraId="0B2CB64B" w14:textId="77777777" w:rsidR="00773772" w:rsidRPr="001A2251" w:rsidRDefault="00773772" w:rsidP="006474E9">
            <w:pPr>
              <w:jc w:val="center"/>
              <w:rPr>
                <w:sz w:val="16"/>
                <w:szCs w:val="16"/>
              </w:rPr>
            </w:pPr>
            <w:r w:rsidRPr="001A2251">
              <w:rPr>
                <w:sz w:val="16"/>
                <w:szCs w:val="16"/>
              </w:rPr>
              <w:t>6290051180</w:t>
            </w:r>
          </w:p>
        </w:tc>
        <w:tc>
          <w:tcPr>
            <w:tcW w:w="700" w:type="dxa"/>
            <w:tcBorders>
              <w:top w:val="nil"/>
              <w:left w:val="nil"/>
              <w:bottom w:val="single" w:sz="4" w:space="0" w:color="auto"/>
              <w:right w:val="single" w:sz="4" w:space="0" w:color="auto"/>
            </w:tcBorders>
            <w:shd w:val="clear" w:color="auto" w:fill="auto"/>
            <w:hideMark/>
          </w:tcPr>
          <w:p w14:paraId="4D5A08A7" w14:textId="77777777" w:rsidR="00773772" w:rsidRPr="001A2251" w:rsidRDefault="00773772" w:rsidP="006474E9">
            <w:pPr>
              <w:jc w:val="center"/>
              <w:rPr>
                <w:sz w:val="16"/>
                <w:szCs w:val="16"/>
              </w:rPr>
            </w:pPr>
            <w:r w:rsidRPr="001A2251">
              <w:rPr>
                <w:sz w:val="16"/>
                <w:szCs w:val="16"/>
              </w:rPr>
              <w:t>121</w:t>
            </w:r>
          </w:p>
        </w:tc>
        <w:tc>
          <w:tcPr>
            <w:tcW w:w="1780" w:type="dxa"/>
            <w:tcBorders>
              <w:top w:val="nil"/>
              <w:left w:val="nil"/>
              <w:bottom w:val="single" w:sz="4" w:space="0" w:color="auto"/>
              <w:right w:val="single" w:sz="8" w:space="0" w:color="auto"/>
            </w:tcBorders>
            <w:shd w:val="clear" w:color="auto" w:fill="auto"/>
            <w:vAlign w:val="center"/>
            <w:hideMark/>
          </w:tcPr>
          <w:p w14:paraId="120ACB5B" w14:textId="77777777" w:rsidR="00773772" w:rsidRPr="001A2251" w:rsidRDefault="00773772" w:rsidP="006474E9">
            <w:pPr>
              <w:jc w:val="right"/>
              <w:rPr>
                <w:color w:val="000000"/>
                <w:sz w:val="16"/>
                <w:szCs w:val="16"/>
              </w:rPr>
            </w:pPr>
            <w:r w:rsidRPr="001A2251">
              <w:rPr>
                <w:color w:val="000000"/>
                <w:sz w:val="16"/>
                <w:szCs w:val="16"/>
              </w:rPr>
              <w:t>391,86</w:t>
            </w:r>
          </w:p>
        </w:tc>
      </w:tr>
      <w:tr w:rsidR="00773772" w:rsidRPr="001A2251" w14:paraId="018AA972" w14:textId="77777777" w:rsidTr="00773772">
        <w:trPr>
          <w:trHeight w:val="84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77C5ACC9"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75829DD7" w14:textId="77777777" w:rsidR="00773772" w:rsidRPr="001A2251" w:rsidRDefault="00773772" w:rsidP="006474E9">
            <w:pPr>
              <w:rPr>
                <w:b/>
                <w:bCs/>
                <w:i/>
                <w:iCs/>
                <w:sz w:val="16"/>
                <w:szCs w:val="16"/>
              </w:rPr>
            </w:pPr>
            <w:r w:rsidRPr="001A2251">
              <w:rPr>
                <w:b/>
                <w:bCs/>
                <w:i/>
                <w:iCs/>
                <w:sz w:val="16"/>
                <w:szCs w:val="16"/>
              </w:rPr>
              <w:t xml:space="preserve">Взносы по обязательному социальному </w:t>
            </w:r>
            <w:proofErr w:type="spellStart"/>
            <w:r w:rsidRPr="001A2251">
              <w:rPr>
                <w:b/>
                <w:bCs/>
                <w:i/>
                <w:iCs/>
                <w:sz w:val="16"/>
                <w:szCs w:val="16"/>
              </w:rPr>
              <w:t>страхованиюна</w:t>
            </w:r>
            <w:proofErr w:type="spellEnd"/>
            <w:r w:rsidRPr="001A2251">
              <w:rPr>
                <w:b/>
                <w:bCs/>
                <w:i/>
                <w:iCs/>
                <w:sz w:val="16"/>
                <w:szCs w:val="16"/>
              </w:rPr>
              <w:t xml:space="preserve"> выплаты денежного содержания и иные выплаты работникам государственных (муниципальных) органов</w:t>
            </w:r>
          </w:p>
        </w:tc>
        <w:tc>
          <w:tcPr>
            <w:tcW w:w="760" w:type="dxa"/>
            <w:tcBorders>
              <w:top w:val="single" w:sz="4" w:space="0" w:color="auto"/>
              <w:left w:val="nil"/>
              <w:bottom w:val="single" w:sz="4" w:space="0" w:color="auto"/>
              <w:right w:val="single" w:sz="4" w:space="0" w:color="auto"/>
            </w:tcBorders>
            <w:shd w:val="clear" w:color="auto" w:fill="auto"/>
            <w:hideMark/>
          </w:tcPr>
          <w:p w14:paraId="2EEE4701" w14:textId="77777777" w:rsidR="00773772" w:rsidRPr="001A2251" w:rsidRDefault="00773772" w:rsidP="006474E9">
            <w:pPr>
              <w:jc w:val="center"/>
              <w:rPr>
                <w:b/>
                <w:bCs/>
                <w:i/>
                <w:iCs/>
                <w:sz w:val="16"/>
                <w:szCs w:val="16"/>
              </w:rPr>
            </w:pPr>
            <w:r w:rsidRPr="001A2251">
              <w:rPr>
                <w:b/>
                <w:bCs/>
                <w:i/>
                <w:iCs/>
                <w:sz w:val="16"/>
                <w:szCs w:val="16"/>
              </w:rPr>
              <w:t>0203</w:t>
            </w:r>
          </w:p>
        </w:tc>
        <w:tc>
          <w:tcPr>
            <w:tcW w:w="1140" w:type="dxa"/>
            <w:tcBorders>
              <w:top w:val="single" w:sz="4" w:space="0" w:color="auto"/>
              <w:left w:val="nil"/>
              <w:bottom w:val="single" w:sz="4" w:space="0" w:color="auto"/>
              <w:right w:val="single" w:sz="4" w:space="0" w:color="auto"/>
            </w:tcBorders>
            <w:shd w:val="clear" w:color="auto" w:fill="auto"/>
            <w:hideMark/>
          </w:tcPr>
          <w:p w14:paraId="0626BB9F"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16F87677" w14:textId="77777777" w:rsidR="00773772" w:rsidRPr="001A2251" w:rsidRDefault="00773772" w:rsidP="006474E9">
            <w:pPr>
              <w:jc w:val="center"/>
              <w:rPr>
                <w:b/>
                <w:bCs/>
                <w:i/>
                <w:iCs/>
                <w:sz w:val="16"/>
                <w:szCs w:val="16"/>
              </w:rPr>
            </w:pPr>
            <w:r w:rsidRPr="001A2251">
              <w:rPr>
                <w:b/>
                <w:bCs/>
                <w:i/>
                <w:iCs/>
                <w:sz w:val="16"/>
                <w:szCs w:val="16"/>
              </w:rPr>
              <w:t>129</w:t>
            </w:r>
          </w:p>
        </w:tc>
        <w:tc>
          <w:tcPr>
            <w:tcW w:w="1780" w:type="dxa"/>
            <w:tcBorders>
              <w:top w:val="nil"/>
              <w:left w:val="nil"/>
              <w:bottom w:val="single" w:sz="4" w:space="0" w:color="auto"/>
              <w:right w:val="single" w:sz="4" w:space="0" w:color="auto"/>
            </w:tcBorders>
            <w:shd w:val="clear" w:color="auto" w:fill="auto"/>
            <w:hideMark/>
          </w:tcPr>
          <w:p w14:paraId="54E57371" w14:textId="77777777" w:rsidR="00773772" w:rsidRPr="001A2251" w:rsidRDefault="00773772" w:rsidP="006474E9">
            <w:pPr>
              <w:jc w:val="right"/>
              <w:rPr>
                <w:b/>
                <w:bCs/>
                <w:i/>
                <w:iCs/>
                <w:sz w:val="16"/>
                <w:szCs w:val="16"/>
              </w:rPr>
            </w:pPr>
            <w:r w:rsidRPr="001A2251">
              <w:rPr>
                <w:b/>
                <w:bCs/>
                <w:i/>
                <w:iCs/>
                <w:sz w:val="16"/>
                <w:szCs w:val="16"/>
              </w:rPr>
              <w:t>118,34</w:t>
            </w:r>
          </w:p>
        </w:tc>
      </w:tr>
      <w:tr w:rsidR="00773772" w:rsidRPr="001A2251" w14:paraId="24B76558" w14:textId="77777777" w:rsidTr="00773772">
        <w:trPr>
          <w:trHeight w:val="1170"/>
        </w:trPr>
        <w:tc>
          <w:tcPr>
            <w:tcW w:w="823" w:type="dxa"/>
            <w:tcBorders>
              <w:top w:val="nil"/>
              <w:left w:val="single" w:sz="4" w:space="0" w:color="auto"/>
              <w:bottom w:val="single" w:sz="4" w:space="0" w:color="auto"/>
              <w:right w:val="single" w:sz="4" w:space="0" w:color="auto"/>
            </w:tcBorders>
            <w:shd w:val="clear" w:color="auto" w:fill="auto"/>
            <w:hideMark/>
          </w:tcPr>
          <w:p w14:paraId="3F932366"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0AC1E79C" w14:textId="77777777" w:rsidR="00773772" w:rsidRPr="001A2251" w:rsidRDefault="00773772" w:rsidP="006474E9">
            <w:pPr>
              <w:rPr>
                <w:sz w:val="16"/>
                <w:szCs w:val="16"/>
              </w:rPr>
            </w:pPr>
            <w:r w:rsidRPr="001A2251">
              <w:rPr>
                <w:sz w:val="16"/>
                <w:szCs w:val="16"/>
              </w:rPr>
              <w:t xml:space="preserve">Взносы по обязательному социальному </w:t>
            </w:r>
            <w:proofErr w:type="spellStart"/>
            <w:r w:rsidRPr="001A2251">
              <w:rPr>
                <w:sz w:val="16"/>
                <w:szCs w:val="16"/>
              </w:rPr>
              <w:t>страхованиюна</w:t>
            </w:r>
            <w:proofErr w:type="spellEnd"/>
            <w:r w:rsidRPr="001A2251">
              <w:rPr>
                <w:sz w:val="16"/>
                <w:szCs w:val="16"/>
              </w:rPr>
              <w:t xml:space="preserve">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14:paraId="4BDF0BA9" w14:textId="77777777" w:rsidR="00773772" w:rsidRPr="001A2251" w:rsidRDefault="00773772" w:rsidP="006474E9">
            <w:pPr>
              <w:jc w:val="center"/>
              <w:rPr>
                <w:sz w:val="16"/>
                <w:szCs w:val="16"/>
              </w:rPr>
            </w:pPr>
            <w:r w:rsidRPr="001A2251">
              <w:rPr>
                <w:sz w:val="16"/>
                <w:szCs w:val="16"/>
              </w:rPr>
              <w:t>0203</w:t>
            </w:r>
          </w:p>
        </w:tc>
        <w:tc>
          <w:tcPr>
            <w:tcW w:w="1140" w:type="dxa"/>
            <w:tcBorders>
              <w:top w:val="nil"/>
              <w:left w:val="nil"/>
              <w:bottom w:val="single" w:sz="4" w:space="0" w:color="auto"/>
              <w:right w:val="single" w:sz="4" w:space="0" w:color="auto"/>
            </w:tcBorders>
            <w:shd w:val="clear" w:color="auto" w:fill="auto"/>
            <w:hideMark/>
          </w:tcPr>
          <w:p w14:paraId="46CF30E1" w14:textId="77777777" w:rsidR="00773772" w:rsidRPr="001A2251" w:rsidRDefault="00773772" w:rsidP="006474E9">
            <w:pPr>
              <w:jc w:val="center"/>
              <w:rPr>
                <w:sz w:val="16"/>
                <w:szCs w:val="16"/>
              </w:rPr>
            </w:pPr>
            <w:r w:rsidRPr="001A2251">
              <w:rPr>
                <w:sz w:val="16"/>
                <w:szCs w:val="16"/>
              </w:rPr>
              <w:t>6290051180</w:t>
            </w:r>
          </w:p>
        </w:tc>
        <w:tc>
          <w:tcPr>
            <w:tcW w:w="700" w:type="dxa"/>
            <w:tcBorders>
              <w:top w:val="nil"/>
              <w:left w:val="nil"/>
              <w:bottom w:val="single" w:sz="4" w:space="0" w:color="auto"/>
              <w:right w:val="single" w:sz="4" w:space="0" w:color="auto"/>
            </w:tcBorders>
            <w:shd w:val="clear" w:color="auto" w:fill="auto"/>
            <w:hideMark/>
          </w:tcPr>
          <w:p w14:paraId="15930374" w14:textId="77777777" w:rsidR="00773772" w:rsidRPr="001A2251" w:rsidRDefault="00773772" w:rsidP="006474E9">
            <w:pPr>
              <w:jc w:val="center"/>
              <w:rPr>
                <w:sz w:val="16"/>
                <w:szCs w:val="16"/>
              </w:rPr>
            </w:pPr>
            <w:r w:rsidRPr="001A2251">
              <w:rPr>
                <w:sz w:val="16"/>
                <w:szCs w:val="16"/>
              </w:rPr>
              <w:t>129</w:t>
            </w:r>
          </w:p>
        </w:tc>
        <w:tc>
          <w:tcPr>
            <w:tcW w:w="1780" w:type="dxa"/>
            <w:tcBorders>
              <w:top w:val="nil"/>
              <w:left w:val="nil"/>
              <w:bottom w:val="single" w:sz="4" w:space="0" w:color="auto"/>
              <w:right w:val="single" w:sz="8" w:space="0" w:color="auto"/>
            </w:tcBorders>
            <w:shd w:val="clear" w:color="auto" w:fill="auto"/>
            <w:vAlign w:val="center"/>
            <w:hideMark/>
          </w:tcPr>
          <w:p w14:paraId="43F83934" w14:textId="77777777" w:rsidR="00773772" w:rsidRPr="001A2251" w:rsidRDefault="00773772" w:rsidP="006474E9">
            <w:pPr>
              <w:jc w:val="right"/>
              <w:rPr>
                <w:color w:val="000000"/>
                <w:sz w:val="16"/>
                <w:szCs w:val="16"/>
              </w:rPr>
            </w:pPr>
            <w:r w:rsidRPr="001A2251">
              <w:rPr>
                <w:color w:val="000000"/>
                <w:sz w:val="16"/>
                <w:szCs w:val="16"/>
              </w:rPr>
              <w:t>118,34</w:t>
            </w:r>
          </w:p>
        </w:tc>
      </w:tr>
      <w:tr w:rsidR="00773772" w:rsidRPr="001A2251" w14:paraId="34ABD1B3" w14:textId="77777777" w:rsidTr="00773772">
        <w:trPr>
          <w:trHeight w:val="52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2AB7B890"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65302CC0" w14:textId="77777777" w:rsidR="00773772" w:rsidRPr="001A2251" w:rsidRDefault="00773772" w:rsidP="006474E9">
            <w:pPr>
              <w:rPr>
                <w:b/>
                <w:bCs/>
                <w:i/>
                <w:iCs/>
                <w:sz w:val="16"/>
                <w:szCs w:val="16"/>
              </w:rPr>
            </w:pPr>
            <w:r w:rsidRPr="001A2251">
              <w:rPr>
                <w:b/>
                <w:bCs/>
                <w:i/>
                <w:iCs/>
                <w:sz w:val="16"/>
                <w:szCs w:val="16"/>
              </w:rPr>
              <w:t xml:space="preserve">Закупка товаров, работ, услуг в сфере информационно-коммуникационных технологий </w:t>
            </w:r>
          </w:p>
        </w:tc>
        <w:tc>
          <w:tcPr>
            <w:tcW w:w="760" w:type="dxa"/>
            <w:tcBorders>
              <w:top w:val="single" w:sz="4" w:space="0" w:color="auto"/>
              <w:left w:val="nil"/>
              <w:bottom w:val="single" w:sz="4" w:space="0" w:color="auto"/>
              <w:right w:val="single" w:sz="4" w:space="0" w:color="auto"/>
            </w:tcBorders>
            <w:shd w:val="clear" w:color="auto" w:fill="auto"/>
            <w:hideMark/>
          </w:tcPr>
          <w:p w14:paraId="0431A3AF" w14:textId="77777777" w:rsidR="00773772" w:rsidRPr="001A2251" w:rsidRDefault="00773772" w:rsidP="006474E9">
            <w:pPr>
              <w:jc w:val="center"/>
              <w:rPr>
                <w:b/>
                <w:bCs/>
                <w:i/>
                <w:iCs/>
                <w:sz w:val="16"/>
                <w:szCs w:val="16"/>
              </w:rPr>
            </w:pPr>
            <w:r w:rsidRPr="001A2251">
              <w:rPr>
                <w:b/>
                <w:bCs/>
                <w:i/>
                <w:iCs/>
                <w:sz w:val="16"/>
                <w:szCs w:val="16"/>
              </w:rPr>
              <w:t>0203</w:t>
            </w:r>
          </w:p>
        </w:tc>
        <w:tc>
          <w:tcPr>
            <w:tcW w:w="1140" w:type="dxa"/>
            <w:tcBorders>
              <w:top w:val="single" w:sz="4" w:space="0" w:color="auto"/>
              <w:left w:val="nil"/>
              <w:bottom w:val="single" w:sz="4" w:space="0" w:color="auto"/>
              <w:right w:val="single" w:sz="4" w:space="0" w:color="auto"/>
            </w:tcBorders>
            <w:shd w:val="clear" w:color="auto" w:fill="auto"/>
            <w:hideMark/>
          </w:tcPr>
          <w:p w14:paraId="7F61338E"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4F03DDA0" w14:textId="77777777" w:rsidR="00773772" w:rsidRPr="001A2251" w:rsidRDefault="00773772" w:rsidP="006474E9">
            <w:pPr>
              <w:jc w:val="center"/>
              <w:rPr>
                <w:b/>
                <w:bCs/>
                <w:i/>
                <w:iCs/>
                <w:sz w:val="16"/>
                <w:szCs w:val="16"/>
              </w:rPr>
            </w:pPr>
            <w:r w:rsidRPr="001A2251">
              <w:rPr>
                <w:b/>
                <w:bCs/>
                <w:i/>
                <w:iCs/>
                <w:sz w:val="16"/>
                <w:szCs w:val="16"/>
              </w:rPr>
              <w:t>242</w:t>
            </w:r>
          </w:p>
        </w:tc>
        <w:tc>
          <w:tcPr>
            <w:tcW w:w="1780" w:type="dxa"/>
            <w:tcBorders>
              <w:top w:val="nil"/>
              <w:left w:val="nil"/>
              <w:bottom w:val="single" w:sz="4" w:space="0" w:color="auto"/>
              <w:right w:val="single" w:sz="4" w:space="0" w:color="auto"/>
            </w:tcBorders>
            <w:shd w:val="clear" w:color="auto" w:fill="auto"/>
            <w:hideMark/>
          </w:tcPr>
          <w:p w14:paraId="625A1385" w14:textId="77777777" w:rsidR="00773772" w:rsidRPr="001A2251" w:rsidRDefault="00773772" w:rsidP="006474E9">
            <w:pPr>
              <w:jc w:val="right"/>
              <w:rPr>
                <w:b/>
                <w:bCs/>
                <w:i/>
                <w:iCs/>
                <w:sz w:val="16"/>
                <w:szCs w:val="16"/>
              </w:rPr>
            </w:pPr>
            <w:r w:rsidRPr="001A2251">
              <w:rPr>
                <w:b/>
                <w:bCs/>
                <w:i/>
                <w:iCs/>
                <w:sz w:val="16"/>
                <w:szCs w:val="16"/>
              </w:rPr>
              <w:t>80,30</w:t>
            </w:r>
          </w:p>
        </w:tc>
      </w:tr>
      <w:tr w:rsidR="00773772" w:rsidRPr="001A2251" w14:paraId="51999971" w14:textId="77777777" w:rsidTr="00773772">
        <w:trPr>
          <w:trHeight w:val="552"/>
        </w:trPr>
        <w:tc>
          <w:tcPr>
            <w:tcW w:w="823" w:type="dxa"/>
            <w:tcBorders>
              <w:top w:val="nil"/>
              <w:left w:val="single" w:sz="4" w:space="0" w:color="auto"/>
              <w:bottom w:val="single" w:sz="4" w:space="0" w:color="auto"/>
              <w:right w:val="single" w:sz="4" w:space="0" w:color="auto"/>
            </w:tcBorders>
            <w:shd w:val="clear" w:color="auto" w:fill="auto"/>
            <w:hideMark/>
          </w:tcPr>
          <w:p w14:paraId="3E988796"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7C964ADF" w14:textId="77777777" w:rsidR="00773772" w:rsidRPr="001A2251" w:rsidRDefault="00773772" w:rsidP="006474E9">
            <w:pPr>
              <w:rPr>
                <w:sz w:val="16"/>
                <w:szCs w:val="16"/>
              </w:rPr>
            </w:pPr>
            <w:r w:rsidRPr="001A2251">
              <w:rPr>
                <w:sz w:val="16"/>
                <w:szCs w:val="16"/>
              </w:rPr>
              <w:t xml:space="preserve">Закупка товаров, работ, услуг в сфере информационно-коммуникационных технологий </w:t>
            </w:r>
          </w:p>
        </w:tc>
        <w:tc>
          <w:tcPr>
            <w:tcW w:w="760" w:type="dxa"/>
            <w:tcBorders>
              <w:top w:val="nil"/>
              <w:left w:val="nil"/>
              <w:bottom w:val="single" w:sz="4" w:space="0" w:color="auto"/>
              <w:right w:val="single" w:sz="4" w:space="0" w:color="auto"/>
            </w:tcBorders>
            <w:shd w:val="clear" w:color="auto" w:fill="auto"/>
            <w:hideMark/>
          </w:tcPr>
          <w:p w14:paraId="2CC354DC" w14:textId="77777777" w:rsidR="00773772" w:rsidRPr="001A2251" w:rsidRDefault="00773772" w:rsidP="006474E9">
            <w:pPr>
              <w:jc w:val="center"/>
              <w:rPr>
                <w:sz w:val="16"/>
                <w:szCs w:val="16"/>
              </w:rPr>
            </w:pPr>
            <w:r w:rsidRPr="001A2251">
              <w:rPr>
                <w:sz w:val="16"/>
                <w:szCs w:val="16"/>
              </w:rPr>
              <w:t>0203</w:t>
            </w:r>
          </w:p>
        </w:tc>
        <w:tc>
          <w:tcPr>
            <w:tcW w:w="1140" w:type="dxa"/>
            <w:tcBorders>
              <w:top w:val="nil"/>
              <w:left w:val="nil"/>
              <w:bottom w:val="single" w:sz="4" w:space="0" w:color="auto"/>
              <w:right w:val="single" w:sz="4" w:space="0" w:color="auto"/>
            </w:tcBorders>
            <w:shd w:val="clear" w:color="auto" w:fill="auto"/>
            <w:hideMark/>
          </w:tcPr>
          <w:p w14:paraId="5C9B3B89" w14:textId="77777777" w:rsidR="00773772" w:rsidRPr="001A2251" w:rsidRDefault="00773772" w:rsidP="006474E9">
            <w:pPr>
              <w:jc w:val="center"/>
              <w:rPr>
                <w:sz w:val="16"/>
                <w:szCs w:val="16"/>
              </w:rPr>
            </w:pPr>
            <w:r w:rsidRPr="001A2251">
              <w:rPr>
                <w:sz w:val="16"/>
                <w:szCs w:val="16"/>
              </w:rPr>
              <w:t>6290051180</w:t>
            </w:r>
          </w:p>
        </w:tc>
        <w:tc>
          <w:tcPr>
            <w:tcW w:w="700" w:type="dxa"/>
            <w:tcBorders>
              <w:top w:val="nil"/>
              <w:left w:val="nil"/>
              <w:bottom w:val="single" w:sz="4" w:space="0" w:color="auto"/>
              <w:right w:val="single" w:sz="4" w:space="0" w:color="auto"/>
            </w:tcBorders>
            <w:shd w:val="clear" w:color="auto" w:fill="auto"/>
            <w:hideMark/>
          </w:tcPr>
          <w:p w14:paraId="4A47D8C7" w14:textId="77777777" w:rsidR="00773772" w:rsidRPr="001A2251" w:rsidRDefault="00773772" w:rsidP="006474E9">
            <w:pPr>
              <w:jc w:val="center"/>
              <w:rPr>
                <w:sz w:val="16"/>
                <w:szCs w:val="16"/>
              </w:rPr>
            </w:pPr>
            <w:r w:rsidRPr="001A2251">
              <w:rPr>
                <w:sz w:val="16"/>
                <w:szCs w:val="16"/>
              </w:rPr>
              <w:t>242</w:t>
            </w:r>
          </w:p>
        </w:tc>
        <w:tc>
          <w:tcPr>
            <w:tcW w:w="1780" w:type="dxa"/>
            <w:tcBorders>
              <w:top w:val="nil"/>
              <w:left w:val="nil"/>
              <w:bottom w:val="single" w:sz="4" w:space="0" w:color="auto"/>
              <w:right w:val="single" w:sz="8" w:space="0" w:color="auto"/>
            </w:tcBorders>
            <w:shd w:val="clear" w:color="auto" w:fill="auto"/>
            <w:vAlign w:val="center"/>
            <w:hideMark/>
          </w:tcPr>
          <w:p w14:paraId="4154143F" w14:textId="77777777" w:rsidR="00773772" w:rsidRPr="001A2251" w:rsidRDefault="00773772" w:rsidP="006474E9">
            <w:pPr>
              <w:jc w:val="right"/>
              <w:rPr>
                <w:color w:val="000000"/>
                <w:sz w:val="16"/>
                <w:szCs w:val="16"/>
              </w:rPr>
            </w:pPr>
            <w:r w:rsidRPr="001A2251">
              <w:rPr>
                <w:color w:val="000000"/>
                <w:sz w:val="16"/>
                <w:szCs w:val="16"/>
              </w:rPr>
              <w:t>80,30</w:t>
            </w:r>
          </w:p>
        </w:tc>
      </w:tr>
      <w:tr w:rsidR="00773772" w:rsidRPr="001A2251" w14:paraId="06A230E0" w14:textId="77777777" w:rsidTr="00773772">
        <w:trPr>
          <w:trHeight w:val="552"/>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0CA054C1"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7DE01546"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hideMark/>
          </w:tcPr>
          <w:p w14:paraId="189D223B" w14:textId="77777777" w:rsidR="00773772" w:rsidRPr="001A2251" w:rsidRDefault="00773772" w:rsidP="006474E9">
            <w:pPr>
              <w:jc w:val="center"/>
              <w:rPr>
                <w:b/>
                <w:bCs/>
                <w:i/>
                <w:iCs/>
                <w:sz w:val="16"/>
                <w:szCs w:val="16"/>
              </w:rPr>
            </w:pPr>
            <w:r w:rsidRPr="001A2251">
              <w:rPr>
                <w:b/>
                <w:bCs/>
                <w:i/>
                <w:iCs/>
                <w:sz w:val="16"/>
                <w:szCs w:val="16"/>
              </w:rPr>
              <w:t>0203</w:t>
            </w:r>
          </w:p>
        </w:tc>
        <w:tc>
          <w:tcPr>
            <w:tcW w:w="1140" w:type="dxa"/>
            <w:tcBorders>
              <w:top w:val="single" w:sz="4" w:space="0" w:color="auto"/>
              <w:left w:val="nil"/>
              <w:bottom w:val="single" w:sz="4" w:space="0" w:color="auto"/>
              <w:right w:val="single" w:sz="4" w:space="0" w:color="auto"/>
            </w:tcBorders>
            <w:shd w:val="clear" w:color="auto" w:fill="auto"/>
            <w:hideMark/>
          </w:tcPr>
          <w:p w14:paraId="5F36F864"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5AE3EEB1" w14:textId="77777777" w:rsidR="00773772" w:rsidRPr="001A2251" w:rsidRDefault="00773772" w:rsidP="006474E9">
            <w:pPr>
              <w:jc w:val="center"/>
              <w:rPr>
                <w:b/>
                <w:bCs/>
                <w:i/>
                <w:iCs/>
                <w:sz w:val="16"/>
                <w:szCs w:val="16"/>
              </w:rPr>
            </w:pPr>
            <w:r w:rsidRPr="001A2251">
              <w:rPr>
                <w:b/>
                <w:bCs/>
                <w:i/>
                <w:iCs/>
                <w:sz w:val="16"/>
                <w:szCs w:val="16"/>
              </w:rPr>
              <w:t>244</w:t>
            </w:r>
          </w:p>
        </w:tc>
        <w:tc>
          <w:tcPr>
            <w:tcW w:w="1780" w:type="dxa"/>
            <w:tcBorders>
              <w:top w:val="nil"/>
              <w:left w:val="nil"/>
              <w:bottom w:val="single" w:sz="4" w:space="0" w:color="auto"/>
              <w:right w:val="single" w:sz="4" w:space="0" w:color="auto"/>
            </w:tcBorders>
            <w:shd w:val="clear" w:color="auto" w:fill="auto"/>
            <w:hideMark/>
          </w:tcPr>
          <w:p w14:paraId="7548D862" w14:textId="77777777" w:rsidR="00773772" w:rsidRPr="001A2251" w:rsidRDefault="00773772" w:rsidP="006474E9">
            <w:pPr>
              <w:jc w:val="right"/>
              <w:rPr>
                <w:b/>
                <w:bCs/>
                <w:i/>
                <w:iCs/>
                <w:sz w:val="16"/>
                <w:szCs w:val="16"/>
              </w:rPr>
            </w:pPr>
            <w:r w:rsidRPr="001A2251">
              <w:rPr>
                <w:b/>
                <w:bCs/>
                <w:i/>
                <w:iCs/>
                <w:sz w:val="16"/>
                <w:szCs w:val="16"/>
              </w:rPr>
              <w:t>4,20</w:t>
            </w:r>
          </w:p>
        </w:tc>
      </w:tr>
      <w:tr w:rsidR="00773772" w:rsidRPr="001A2251" w14:paraId="4EEEBF00" w14:textId="77777777" w:rsidTr="00773772">
        <w:trPr>
          <w:trHeight w:val="552"/>
        </w:trPr>
        <w:tc>
          <w:tcPr>
            <w:tcW w:w="823" w:type="dxa"/>
            <w:tcBorders>
              <w:top w:val="nil"/>
              <w:left w:val="single" w:sz="4" w:space="0" w:color="auto"/>
              <w:bottom w:val="single" w:sz="4" w:space="0" w:color="auto"/>
              <w:right w:val="single" w:sz="4" w:space="0" w:color="auto"/>
            </w:tcBorders>
            <w:shd w:val="clear" w:color="auto" w:fill="auto"/>
            <w:hideMark/>
          </w:tcPr>
          <w:p w14:paraId="1739ABDD"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1A82F064"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2C4CDB29" w14:textId="77777777" w:rsidR="00773772" w:rsidRPr="001A2251" w:rsidRDefault="00773772" w:rsidP="006474E9">
            <w:pPr>
              <w:jc w:val="center"/>
              <w:rPr>
                <w:sz w:val="16"/>
                <w:szCs w:val="16"/>
              </w:rPr>
            </w:pPr>
            <w:r w:rsidRPr="001A2251">
              <w:rPr>
                <w:sz w:val="16"/>
                <w:szCs w:val="16"/>
              </w:rPr>
              <w:t>0203</w:t>
            </w:r>
          </w:p>
        </w:tc>
        <w:tc>
          <w:tcPr>
            <w:tcW w:w="1140" w:type="dxa"/>
            <w:tcBorders>
              <w:top w:val="nil"/>
              <w:left w:val="nil"/>
              <w:bottom w:val="single" w:sz="4" w:space="0" w:color="auto"/>
              <w:right w:val="single" w:sz="4" w:space="0" w:color="auto"/>
            </w:tcBorders>
            <w:shd w:val="clear" w:color="auto" w:fill="auto"/>
            <w:hideMark/>
          </w:tcPr>
          <w:p w14:paraId="1B807B87" w14:textId="77777777" w:rsidR="00773772" w:rsidRPr="001A2251" w:rsidRDefault="00773772" w:rsidP="006474E9">
            <w:pPr>
              <w:jc w:val="center"/>
              <w:rPr>
                <w:sz w:val="16"/>
                <w:szCs w:val="16"/>
              </w:rPr>
            </w:pPr>
            <w:r w:rsidRPr="001A2251">
              <w:rPr>
                <w:sz w:val="16"/>
                <w:szCs w:val="16"/>
              </w:rPr>
              <w:t>6290051180</w:t>
            </w:r>
          </w:p>
        </w:tc>
        <w:tc>
          <w:tcPr>
            <w:tcW w:w="700" w:type="dxa"/>
            <w:tcBorders>
              <w:top w:val="nil"/>
              <w:left w:val="nil"/>
              <w:bottom w:val="single" w:sz="4" w:space="0" w:color="auto"/>
              <w:right w:val="single" w:sz="4" w:space="0" w:color="auto"/>
            </w:tcBorders>
            <w:shd w:val="clear" w:color="auto" w:fill="auto"/>
            <w:hideMark/>
          </w:tcPr>
          <w:p w14:paraId="2B0FB666"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8" w:space="0" w:color="auto"/>
            </w:tcBorders>
            <w:shd w:val="clear" w:color="auto" w:fill="auto"/>
            <w:vAlign w:val="center"/>
            <w:hideMark/>
          </w:tcPr>
          <w:p w14:paraId="14D51E0E" w14:textId="77777777" w:rsidR="00773772" w:rsidRPr="001A2251" w:rsidRDefault="00773772" w:rsidP="006474E9">
            <w:pPr>
              <w:jc w:val="right"/>
              <w:rPr>
                <w:color w:val="000000"/>
                <w:sz w:val="16"/>
                <w:szCs w:val="16"/>
              </w:rPr>
            </w:pPr>
            <w:r w:rsidRPr="001A2251">
              <w:rPr>
                <w:color w:val="000000"/>
                <w:sz w:val="16"/>
                <w:szCs w:val="16"/>
              </w:rPr>
              <w:t>4,20</w:t>
            </w:r>
          </w:p>
        </w:tc>
      </w:tr>
      <w:tr w:rsidR="00773772" w:rsidRPr="001A2251" w14:paraId="6F0FD9D8" w14:textId="77777777" w:rsidTr="00773772">
        <w:trPr>
          <w:trHeight w:val="42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38223A84"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142BB9CA" w14:textId="77777777" w:rsidR="00773772" w:rsidRPr="001A2251" w:rsidRDefault="00773772" w:rsidP="006474E9">
            <w:pPr>
              <w:rPr>
                <w:b/>
                <w:bCs/>
                <w:i/>
                <w:iCs/>
                <w:sz w:val="16"/>
                <w:szCs w:val="16"/>
              </w:rPr>
            </w:pPr>
            <w:r w:rsidRPr="001A2251">
              <w:rPr>
                <w:b/>
                <w:bCs/>
                <w:i/>
                <w:iCs/>
                <w:sz w:val="16"/>
                <w:szCs w:val="16"/>
              </w:rPr>
              <w:t>НАЦИОНАЛЬНАЯ БЕЗОПАСНОСТЬ И ПРАВООХРАНИТЕЛЬНАЯ ДЕЯТЕЛЬНОСТЬ</w:t>
            </w:r>
          </w:p>
        </w:tc>
        <w:tc>
          <w:tcPr>
            <w:tcW w:w="760" w:type="dxa"/>
            <w:tcBorders>
              <w:top w:val="single" w:sz="4" w:space="0" w:color="auto"/>
              <w:left w:val="nil"/>
              <w:bottom w:val="single" w:sz="4" w:space="0" w:color="auto"/>
              <w:right w:val="single" w:sz="4" w:space="0" w:color="auto"/>
            </w:tcBorders>
            <w:shd w:val="clear" w:color="auto" w:fill="auto"/>
            <w:hideMark/>
          </w:tcPr>
          <w:p w14:paraId="6C833A12" w14:textId="77777777" w:rsidR="00773772" w:rsidRPr="001A2251" w:rsidRDefault="00773772" w:rsidP="006474E9">
            <w:pPr>
              <w:jc w:val="center"/>
              <w:rPr>
                <w:b/>
                <w:bCs/>
                <w:i/>
                <w:iCs/>
                <w:sz w:val="16"/>
                <w:szCs w:val="16"/>
              </w:rPr>
            </w:pPr>
            <w:r w:rsidRPr="001A2251">
              <w:rPr>
                <w:b/>
                <w:bCs/>
                <w:i/>
                <w:iCs/>
                <w:sz w:val="16"/>
                <w:szCs w:val="16"/>
              </w:rPr>
              <w:t>0300</w:t>
            </w:r>
          </w:p>
        </w:tc>
        <w:tc>
          <w:tcPr>
            <w:tcW w:w="1140" w:type="dxa"/>
            <w:tcBorders>
              <w:top w:val="single" w:sz="4" w:space="0" w:color="auto"/>
              <w:left w:val="nil"/>
              <w:bottom w:val="single" w:sz="4" w:space="0" w:color="auto"/>
              <w:right w:val="single" w:sz="4" w:space="0" w:color="auto"/>
            </w:tcBorders>
            <w:shd w:val="clear" w:color="auto" w:fill="auto"/>
            <w:hideMark/>
          </w:tcPr>
          <w:p w14:paraId="0157AD85"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1BA866DD"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nil"/>
              <w:left w:val="nil"/>
              <w:bottom w:val="single" w:sz="4" w:space="0" w:color="auto"/>
              <w:right w:val="single" w:sz="4" w:space="0" w:color="auto"/>
            </w:tcBorders>
            <w:shd w:val="clear" w:color="auto" w:fill="auto"/>
            <w:hideMark/>
          </w:tcPr>
          <w:p w14:paraId="267EF1D2" w14:textId="77777777" w:rsidR="00773772" w:rsidRPr="001A2251" w:rsidRDefault="00773772" w:rsidP="006474E9">
            <w:pPr>
              <w:jc w:val="right"/>
              <w:rPr>
                <w:b/>
                <w:bCs/>
                <w:i/>
                <w:iCs/>
                <w:sz w:val="16"/>
                <w:szCs w:val="16"/>
              </w:rPr>
            </w:pPr>
            <w:r w:rsidRPr="001A2251">
              <w:rPr>
                <w:b/>
                <w:bCs/>
                <w:i/>
                <w:iCs/>
                <w:sz w:val="16"/>
                <w:szCs w:val="16"/>
              </w:rPr>
              <w:t>1 396,00</w:t>
            </w:r>
          </w:p>
        </w:tc>
      </w:tr>
      <w:tr w:rsidR="00773772" w:rsidRPr="001A2251" w14:paraId="0D332AB5" w14:textId="77777777" w:rsidTr="00773772">
        <w:trPr>
          <w:trHeight w:val="750"/>
        </w:trPr>
        <w:tc>
          <w:tcPr>
            <w:tcW w:w="823" w:type="dxa"/>
            <w:tcBorders>
              <w:top w:val="nil"/>
              <w:left w:val="single" w:sz="4" w:space="0" w:color="auto"/>
              <w:bottom w:val="single" w:sz="4" w:space="0" w:color="auto"/>
              <w:right w:val="single" w:sz="4" w:space="0" w:color="auto"/>
            </w:tcBorders>
            <w:shd w:val="clear" w:color="auto" w:fill="auto"/>
            <w:hideMark/>
          </w:tcPr>
          <w:p w14:paraId="4E251FC7"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0140F189" w14:textId="77777777" w:rsidR="00773772" w:rsidRPr="001A2251" w:rsidRDefault="00773772" w:rsidP="006474E9">
            <w:pPr>
              <w:rPr>
                <w:b/>
                <w:bCs/>
                <w:i/>
                <w:iCs/>
                <w:sz w:val="16"/>
                <w:szCs w:val="16"/>
              </w:rPr>
            </w:pPr>
            <w:r w:rsidRPr="001A2251">
              <w:rPr>
                <w:b/>
                <w:bCs/>
                <w:i/>
                <w:iCs/>
                <w:sz w:val="16"/>
                <w:szCs w:val="16"/>
              </w:rPr>
              <w:t>Защита территории и населения от чрезвычайных ситуаций природного и техногенного характера, гражданская оборона</w:t>
            </w:r>
          </w:p>
        </w:tc>
        <w:tc>
          <w:tcPr>
            <w:tcW w:w="760" w:type="dxa"/>
            <w:tcBorders>
              <w:top w:val="nil"/>
              <w:left w:val="nil"/>
              <w:bottom w:val="single" w:sz="4" w:space="0" w:color="auto"/>
              <w:right w:val="single" w:sz="4" w:space="0" w:color="auto"/>
            </w:tcBorders>
            <w:shd w:val="clear" w:color="auto" w:fill="auto"/>
            <w:hideMark/>
          </w:tcPr>
          <w:p w14:paraId="337EB8E3" w14:textId="77777777" w:rsidR="00773772" w:rsidRPr="001A2251" w:rsidRDefault="00773772" w:rsidP="006474E9">
            <w:pPr>
              <w:jc w:val="center"/>
              <w:rPr>
                <w:b/>
                <w:bCs/>
                <w:i/>
                <w:iCs/>
                <w:sz w:val="16"/>
                <w:szCs w:val="16"/>
              </w:rPr>
            </w:pPr>
            <w:r w:rsidRPr="001A2251">
              <w:rPr>
                <w:b/>
                <w:bCs/>
                <w:i/>
                <w:iCs/>
                <w:sz w:val="16"/>
                <w:szCs w:val="16"/>
              </w:rPr>
              <w:t>0309</w:t>
            </w:r>
          </w:p>
        </w:tc>
        <w:tc>
          <w:tcPr>
            <w:tcW w:w="1140" w:type="dxa"/>
            <w:tcBorders>
              <w:top w:val="nil"/>
              <w:left w:val="nil"/>
              <w:bottom w:val="single" w:sz="4" w:space="0" w:color="auto"/>
              <w:right w:val="single" w:sz="4" w:space="0" w:color="auto"/>
            </w:tcBorders>
            <w:shd w:val="clear" w:color="auto" w:fill="auto"/>
            <w:hideMark/>
          </w:tcPr>
          <w:p w14:paraId="1F87A513"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31D48941"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nil"/>
              <w:left w:val="nil"/>
              <w:bottom w:val="single" w:sz="4" w:space="0" w:color="auto"/>
              <w:right w:val="single" w:sz="4" w:space="0" w:color="auto"/>
            </w:tcBorders>
            <w:shd w:val="clear" w:color="auto" w:fill="auto"/>
            <w:hideMark/>
          </w:tcPr>
          <w:p w14:paraId="41A25F6A" w14:textId="77777777" w:rsidR="00773772" w:rsidRPr="001A2251" w:rsidRDefault="00773772" w:rsidP="006474E9">
            <w:pPr>
              <w:jc w:val="right"/>
              <w:rPr>
                <w:b/>
                <w:bCs/>
                <w:i/>
                <w:iCs/>
                <w:sz w:val="16"/>
                <w:szCs w:val="16"/>
              </w:rPr>
            </w:pPr>
            <w:r w:rsidRPr="001A2251">
              <w:rPr>
                <w:b/>
                <w:bCs/>
                <w:i/>
                <w:iCs/>
                <w:sz w:val="16"/>
                <w:szCs w:val="16"/>
              </w:rPr>
              <w:t>270,00</w:t>
            </w:r>
          </w:p>
        </w:tc>
      </w:tr>
      <w:tr w:rsidR="00773772" w:rsidRPr="001A2251" w14:paraId="710FE4E7" w14:textId="77777777" w:rsidTr="00773772">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7EFA1E98"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5C7499F0"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00427B9C" w14:textId="77777777" w:rsidR="00773772" w:rsidRPr="001A2251" w:rsidRDefault="00773772" w:rsidP="006474E9">
            <w:pPr>
              <w:jc w:val="center"/>
              <w:rPr>
                <w:b/>
                <w:bCs/>
                <w:i/>
                <w:iCs/>
                <w:sz w:val="16"/>
                <w:szCs w:val="16"/>
              </w:rPr>
            </w:pPr>
            <w:r w:rsidRPr="001A2251">
              <w:rPr>
                <w:b/>
                <w:bCs/>
                <w:i/>
                <w:iCs/>
                <w:sz w:val="16"/>
                <w:szCs w:val="16"/>
              </w:rPr>
              <w:t>0309</w:t>
            </w:r>
          </w:p>
        </w:tc>
        <w:tc>
          <w:tcPr>
            <w:tcW w:w="1140" w:type="dxa"/>
            <w:tcBorders>
              <w:top w:val="nil"/>
              <w:left w:val="nil"/>
              <w:bottom w:val="single" w:sz="4" w:space="0" w:color="auto"/>
              <w:right w:val="single" w:sz="4" w:space="0" w:color="auto"/>
            </w:tcBorders>
            <w:shd w:val="clear" w:color="auto" w:fill="auto"/>
            <w:hideMark/>
          </w:tcPr>
          <w:p w14:paraId="118CC6F9"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60B9F3E1" w14:textId="77777777" w:rsidR="00773772" w:rsidRPr="001A2251" w:rsidRDefault="00773772" w:rsidP="006474E9">
            <w:pPr>
              <w:jc w:val="center"/>
              <w:rPr>
                <w:b/>
                <w:bCs/>
                <w:i/>
                <w:iCs/>
                <w:sz w:val="16"/>
                <w:szCs w:val="16"/>
              </w:rPr>
            </w:pPr>
            <w:r w:rsidRPr="001A2251">
              <w:rPr>
                <w:b/>
                <w:bCs/>
                <w:i/>
                <w:iCs/>
                <w:sz w:val="16"/>
                <w:szCs w:val="16"/>
              </w:rPr>
              <w:t>244</w:t>
            </w:r>
          </w:p>
        </w:tc>
        <w:tc>
          <w:tcPr>
            <w:tcW w:w="1780" w:type="dxa"/>
            <w:tcBorders>
              <w:top w:val="nil"/>
              <w:left w:val="nil"/>
              <w:bottom w:val="single" w:sz="4" w:space="0" w:color="auto"/>
              <w:right w:val="single" w:sz="4" w:space="0" w:color="auto"/>
            </w:tcBorders>
            <w:shd w:val="clear" w:color="auto" w:fill="auto"/>
            <w:hideMark/>
          </w:tcPr>
          <w:p w14:paraId="58CDFA80" w14:textId="77777777" w:rsidR="00773772" w:rsidRPr="001A2251" w:rsidRDefault="00773772" w:rsidP="006474E9">
            <w:pPr>
              <w:jc w:val="right"/>
              <w:rPr>
                <w:b/>
                <w:bCs/>
                <w:i/>
                <w:iCs/>
                <w:sz w:val="16"/>
                <w:szCs w:val="16"/>
              </w:rPr>
            </w:pPr>
            <w:r w:rsidRPr="001A2251">
              <w:rPr>
                <w:b/>
                <w:bCs/>
                <w:i/>
                <w:iCs/>
                <w:sz w:val="16"/>
                <w:szCs w:val="16"/>
              </w:rPr>
              <w:t>270,00</w:t>
            </w:r>
          </w:p>
        </w:tc>
      </w:tr>
      <w:tr w:rsidR="00773772" w:rsidRPr="001A2251" w14:paraId="3F26879C"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09CD5B0C"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262A88D8"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48D083C3" w14:textId="77777777" w:rsidR="00773772" w:rsidRPr="001A2251" w:rsidRDefault="00773772" w:rsidP="006474E9">
            <w:pPr>
              <w:jc w:val="center"/>
              <w:rPr>
                <w:sz w:val="16"/>
                <w:szCs w:val="16"/>
              </w:rPr>
            </w:pPr>
            <w:r w:rsidRPr="001A2251">
              <w:rPr>
                <w:sz w:val="16"/>
                <w:szCs w:val="16"/>
              </w:rPr>
              <w:t>0309</w:t>
            </w:r>
          </w:p>
        </w:tc>
        <w:tc>
          <w:tcPr>
            <w:tcW w:w="1140" w:type="dxa"/>
            <w:tcBorders>
              <w:top w:val="nil"/>
              <w:left w:val="nil"/>
              <w:bottom w:val="single" w:sz="4" w:space="0" w:color="auto"/>
              <w:right w:val="single" w:sz="4" w:space="0" w:color="auto"/>
            </w:tcBorders>
            <w:shd w:val="clear" w:color="auto" w:fill="auto"/>
            <w:hideMark/>
          </w:tcPr>
          <w:p w14:paraId="025B99A6" w14:textId="77777777" w:rsidR="00773772" w:rsidRPr="001A2251" w:rsidRDefault="00773772" w:rsidP="006474E9">
            <w:pPr>
              <w:jc w:val="center"/>
              <w:rPr>
                <w:sz w:val="16"/>
                <w:szCs w:val="16"/>
              </w:rPr>
            </w:pPr>
            <w:r w:rsidRPr="001A2251">
              <w:rPr>
                <w:sz w:val="16"/>
                <w:szCs w:val="16"/>
              </w:rPr>
              <w:t>7Б20015100</w:t>
            </w:r>
          </w:p>
        </w:tc>
        <w:tc>
          <w:tcPr>
            <w:tcW w:w="700" w:type="dxa"/>
            <w:tcBorders>
              <w:top w:val="nil"/>
              <w:left w:val="nil"/>
              <w:bottom w:val="single" w:sz="4" w:space="0" w:color="auto"/>
              <w:right w:val="single" w:sz="4" w:space="0" w:color="auto"/>
            </w:tcBorders>
            <w:shd w:val="clear" w:color="auto" w:fill="auto"/>
            <w:hideMark/>
          </w:tcPr>
          <w:p w14:paraId="0F222590"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8" w:space="0" w:color="auto"/>
            </w:tcBorders>
            <w:shd w:val="clear" w:color="auto" w:fill="auto"/>
            <w:vAlign w:val="center"/>
            <w:hideMark/>
          </w:tcPr>
          <w:p w14:paraId="2C07B7E5" w14:textId="77777777" w:rsidR="00773772" w:rsidRPr="001A2251" w:rsidRDefault="00773772" w:rsidP="006474E9">
            <w:pPr>
              <w:jc w:val="right"/>
              <w:rPr>
                <w:color w:val="000000"/>
                <w:sz w:val="16"/>
                <w:szCs w:val="16"/>
              </w:rPr>
            </w:pPr>
            <w:r w:rsidRPr="001A2251">
              <w:rPr>
                <w:color w:val="000000"/>
                <w:sz w:val="16"/>
                <w:szCs w:val="16"/>
              </w:rPr>
              <w:t>270,00</w:t>
            </w:r>
          </w:p>
        </w:tc>
      </w:tr>
      <w:tr w:rsidR="00773772" w:rsidRPr="001A2251" w14:paraId="367C0548" w14:textId="77777777" w:rsidTr="00773772">
        <w:trPr>
          <w:trHeight w:val="63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442D4716"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180CE18C" w14:textId="77777777" w:rsidR="00773772" w:rsidRPr="001A2251" w:rsidRDefault="00773772" w:rsidP="006474E9">
            <w:pPr>
              <w:rPr>
                <w:b/>
                <w:bCs/>
                <w:i/>
                <w:iCs/>
                <w:sz w:val="16"/>
                <w:szCs w:val="16"/>
              </w:rPr>
            </w:pPr>
            <w:r w:rsidRPr="001A2251">
              <w:rPr>
                <w:b/>
                <w:bCs/>
                <w:i/>
                <w:iCs/>
                <w:sz w:val="16"/>
                <w:szCs w:val="16"/>
              </w:rPr>
              <w:t>Другие вопросы в области национальной безопасности и правоохранительной деятельности</w:t>
            </w:r>
          </w:p>
        </w:tc>
        <w:tc>
          <w:tcPr>
            <w:tcW w:w="760" w:type="dxa"/>
            <w:tcBorders>
              <w:top w:val="single" w:sz="4" w:space="0" w:color="auto"/>
              <w:left w:val="nil"/>
              <w:bottom w:val="single" w:sz="4" w:space="0" w:color="auto"/>
              <w:right w:val="single" w:sz="4" w:space="0" w:color="auto"/>
            </w:tcBorders>
            <w:shd w:val="clear" w:color="auto" w:fill="auto"/>
            <w:hideMark/>
          </w:tcPr>
          <w:p w14:paraId="4135876F" w14:textId="77777777" w:rsidR="00773772" w:rsidRPr="001A2251" w:rsidRDefault="00773772" w:rsidP="006474E9">
            <w:pPr>
              <w:jc w:val="center"/>
              <w:rPr>
                <w:b/>
                <w:bCs/>
                <w:i/>
                <w:iCs/>
                <w:sz w:val="16"/>
                <w:szCs w:val="16"/>
              </w:rPr>
            </w:pPr>
            <w:r w:rsidRPr="001A2251">
              <w:rPr>
                <w:b/>
                <w:bCs/>
                <w:i/>
                <w:iCs/>
                <w:sz w:val="16"/>
                <w:szCs w:val="16"/>
              </w:rPr>
              <w:t>0314</w:t>
            </w:r>
          </w:p>
        </w:tc>
        <w:tc>
          <w:tcPr>
            <w:tcW w:w="1140" w:type="dxa"/>
            <w:tcBorders>
              <w:top w:val="nil"/>
              <w:left w:val="nil"/>
              <w:bottom w:val="single" w:sz="4" w:space="0" w:color="auto"/>
              <w:right w:val="single" w:sz="4" w:space="0" w:color="auto"/>
            </w:tcBorders>
            <w:shd w:val="clear" w:color="auto" w:fill="auto"/>
            <w:hideMark/>
          </w:tcPr>
          <w:p w14:paraId="3D99836B"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45536E65"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nil"/>
              <w:left w:val="nil"/>
              <w:bottom w:val="single" w:sz="4" w:space="0" w:color="auto"/>
              <w:right w:val="single" w:sz="4" w:space="0" w:color="auto"/>
            </w:tcBorders>
            <w:shd w:val="clear" w:color="auto" w:fill="auto"/>
            <w:hideMark/>
          </w:tcPr>
          <w:p w14:paraId="2CBF0052" w14:textId="77777777" w:rsidR="00773772" w:rsidRPr="001A2251" w:rsidRDefault="00773772" w:rsidP="006474E9">
            <w:pPr>
              <w:jc w:val="right"/>
              <w:rPr>
                <w:b/>
                <w:bCs/>
                <w:i/>
                <w:iCs/>
                <w:sz w:val="16"/>
                <w:szCs w:val="16"/>
              </w:rPr>
            </w:pPr>
            <w:r w:rsidRPr="001A2251">
              <w:rPr>
                <w:b/>
                <w:bCs/>
                <w:i/>
                <w:iCs/>
                <w:sz w:val="16"/>
                <w:szCs w:val="16"/>
              </w:rPr>
              <w:t>1 126,00</w:t>
            </w:r>
          </w:p>
        </w:tc>
      </w:tr>
      <w:tr w:rsidR="00773772" w:rsidRPr="001A2251" w14:paraId="7AD416A0" w14:textId="77777777" w:rsidTr="00773772">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4EE37D89"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0853DD92" w14:textId="77777777" w:rsidR="00773772" w:rsidRPr="001A2251" w:rsidRDefault="00773772" w:rsidP="006474E9">
            <w:pPr>
              <w:rPr>
                <w:b/>
                <w:bCs/>
                <w:i/>
                <w:iCs/>
                <w:sz w:val="16"/>
                <w:szCs w:val="16"/>
              </w:rPr>
            </w:pPr>
            <w:r w:rsidRPr="001A2251">
              <w:rPr>
                <w:b/>
                <w:bCs/>
                <w:i/>
                <w:iCs/>
                <w:sz w:val="16"/>
                <w:szCs w:val="16"/>
              </w:rPr>
              <w:t>Профилактика терроризма, экстремизма</w:t>
            </w:r>
          </w:p>
        </w:tc>
        <w:tc>
          <w:tcPr>
            <w:tcW w:w="760" w:type="dxa"/>
            <w:tcBorders>
              <w:top w:val="nil"/>
              <w:left w:val="nil"/>
              <w:bottom w:val="single" w:sz="4" w:space="0" w:color="auto"/>
              <w:right w:val="single" w:sz="4" w:space="0" w:color="auto"/>
            </w:tcBorders>
            <w:shd w:val="clear" w:color="auto" w:fill="auto"/>
            <w:hideMark/>
          </w:tcPr>
          <w:p w14:paraId="1467D3A1" w14:textId="77777777" w:rsidR="00773772" w:rsidRPr="001A2251" w:rsidRDefault="00773772" w:rsidP="006474E9">
            <w:pPr>
              <w:jc w:val="center"/>
              <w:rPr>
                <w:b/>
                <w:bCs/>
                <w:i/>
                <w:iCs/>
                <w:sz w:val="16"/>
                <w:szCs w:val="16"/>
              </w:rPr>
            </w:pPr>
            <w:r w:rsidRPr="001A2251">
              <w:rPr>
                <w:b/>
                <w:bCs/>
                <w:i/>
                <w:iCs/>
                <w:sz w:val="16"/>
                <w:szCs w:val="16"/>
              </w:rPr>
              <w:t>0314</w:t>
            </w:r>
          </w:p>
        </w:tc>
        <w:tc>
          <w:tcPr>
            <w:tcW w:w="1140" w:type="dxa"/>
            <w:tcBorders>
              <w:top w:val="nil"/>
              <w:left w:val="nil"/>
              <w:bottom w:val="single" w:sz="4" w:space="0" w:color="auto"/>
              <w:right w:val="single" w:sz="4" w:space="0" w:color="auto"/>
            </w:tcBorders>
            <w:shd w:val="clear" w:color="auto" w:fill="auto"/>
            <w:hideMark/>
          </w:tcPr>
          <w:p w14:paraId="6E2E73B2"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071953F3" w14:textId="77777777" w:rsidR="00773772" w:rsidRPr="001A2251" w:rsidRDefault="00773772" w:rsidP="006474E9">
            <w:pPr>
              <w:jc w:val="center"/>
              <w:rPr>
                <w:b/>
                <w:bCs/>
                <w:i/>
                <w:iCs/>
                <w:sz w:val="16"/>
                <w:szCs w:val="16"/>
              </w:rPr>
            </w:pPr>
            <w:r w:rsidRPr="001A2251">
              <w:rPr>
                <w:b/>
                <w:bCs/>
                <w:i/>
                <w:iCs/>
                <w:sz w:val="16"/>
                <w:szCs w:val="16"/>
              </w:rPr>
              <w:t>244</w:t>
            </w:r>
          </w:p>
        </w:tc>
        <w:tc>
          <w:tcPr>
            <w:tcW w:w="1780" w:type="dxa"/>
            <w:tcBorders>
              <w:top w:val="nil"/>
              <w:left w:val="nil"/>
              <w:bottom w:val="single" w:sz="4" w:space="0" w:color="auto"/>
              <w:right w:val="single" w:sz="4" w:space="0" w:color="auto"/>
            </w:tcBorders>
            <w:shd w:val="clear" w:color="auto" w:fill="auto"/>
            <w:hideMark/>
          </w:tcPr>
          <w:p w14:paraId="71B6547C" w14:textId="77777777" w:rsidR="00773772" w:rsidRPr="001A2251" w:rsidRDefault="00773772" w:rsidP="006474E9">
            <w:pPr>
              <w:jc w:val="right"/>
              <w:rPr>
                <w:b/>
                <w:bCs/>
                <w:i/>
                <w:iCs/>
                <w:sz w:val="16"/>
                <w:szCs w:val="16"/>
              </w:rPr>
            </w:pPr>
            <w:r w:rsidRPr="001A2251">
              <w:rPr>
                <w:b/>
                <w:bCs/>
                <w:i/>
                <w:iCs/>
                <w:sz w:val="16"/>
                <w:szCs w:val="16"/>
              </w:rPr>
              <w:t>1 126,00</w:t>
            </w:r>
          </w:p>
        </w:tc>
      </w:tr>
      <w:tr w:rsidR="00773772" w:rsidRPr="001A2251" w14:paraId="46629E41"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3574E273"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60202606"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4C5FA2A0" w14:textId="77777777" w:rsidR="00773772" w:rsidRPr="001A2251" w:rsidRDefault="00773772" w:rsidP="006474E9">
            <w:pPr>
              <w:jc w:val="center"/>
              <w:rPr>
                <w:sz w:val="16"/>
                <w:szCs w:val="16"/>
              </w:rPr>
            </w:pPr>
            <w:r w:rsidRPr="001A2251">
              <w:rPr>
                <w:sz w:val="16"/>
                <w:szCs w:val="16"/>
              </w:rPr>
              <w:t>0314</w:t>
            </w:r>
          </w:p>
        </w:tc>
        <w:tc>
          <w:tcPr>
            <w:tcW w:w="1140" w:type="dxa"/>
            <w:tcBorders>
              <w:top w:val="nil"/>
              <w:left w:val="nil"/>
              <w:bottom w:val="single" w:sz="4" w:space="0" w:color="auto"/>
              <w:right w:val="single" w:sz="4" w:space="0" w:color="auto"/>
            </w:tcBorders>
            <w:shd w:val="clear" w:color="auto" w:fill="auto"/>
            <w:hideMark/>
          </w:tcPr>
          <w:p w14:paraId="0BEEA3ED" w14:textId="77777777" w:rsidR="00773772" w:rsidRPr="001A2251" w:rsidRDefault="00773772" w:rsidP="006474E9">
            <w:pPr>
              <w:jc w:val="center"/>
              <w:rPr>
                <w:sz w:val="16"/>
                <w:szCs w:val="16"/>
              </w:rPr>
            </w:pPr>
            <w:r w:rsidRPr="001A2251">
              <w:rPr>
                <w:sz w:val="16"/>
                <w:szCs w:val="16"/>
              </w:rPr>
              <w:t>7Б20015120</w:t>
            </w:r>
          </w:p>
        </w:tc>
        <w:tc>
          <w:tcPr>
            <w:tcW w:w="700" w:type="dxa"/>
            <w:tcBorders>
              <w:top w:val="nil"/>
              <w:left w:val="nil"/>
              <w:bottom w:val="single" w:sz="4" w:space="0" w:color="auto"/>
              <w:right w:val="single" w:sz="4" w:space="0" w:color="auto"/>
            </w:tcBorders>
            <w:shd w:val="clear" w:color="auto" w:fill="auto"/>
            <w:hideMark/>
          </w:tcPr>
          <w:p w14:paraId="5D137FBB"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8" w:space="0" w:color="auto"/>
            </w:tcBorders>
            <w:shd w:val="clear" w:color="auto" w:fill="auto"/>
            <w:vAlign w:val="center"/>
            <w:hideMark/>
          </w:tcPr>
          <w:p w14:paraId="50181175" w14:textId="77777777" w:rsidR="00773772" w:rsidRPr="001A2251" w:rsidRDefault="00773772" w:rsidP="006474E9">
            <w:pPr>
              <w:jc w:val="right"/>
              <w:rPr>
                <w:color w:val="000000"/>
                <w:sz w:val="16"/>
                <w:szCs w:val="16"/>
              </w:rPr>
            </w:pPr>
            <w:r w:rsidRPr="001A2251">
              <w:rPr>
                <w:color w:val="000000"/>
                <w:sz w:val="16"/>
                <w:szCs w:val="16"/>
              </w:rPr>
              <w:t>1 105,00</w:t>
            </w:r>
          </w:p>
        </w:tc>
      </w:tr>
      <w:tr w:rsidR="00773772" w:rsidRPr="001A2251" w14:paraId="27718353"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505DFAE7"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406F6136"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0BF120AC" w14:textId="77777777" w:rsidR="00773772" w:rsidRPr="001A2251" w:rsidRDefault="00773772" w:rsidP="006474E9">
            <w:pPr>
              <w:jc w:val="center"/>
              <w:rPr>
                <w:sz w:val="16"/>
                <w:szCs w:val="16"/>
              </w:rPr>
            </w:pPr>
            <w:r w:rsidRPr="001A2251">
              <w:rPr>
                <w:sz w:val="16"/>
                <w:szCs w:val="16"/>
              </w:rPr>
              <w:t>0314</w:t>
            </w:r>
          </w:p>
        </w:tc>
        <w:tc>
          <w:tcPr>
            <w:tcW w:w="1140" w:type="dxa"/>
            <w:tcBorders>
              <w:top w:val="nil"/>
              <w:left w:val="nil"/>
              <w:bottom w:val="single" w:sz="4" w:space="0" w:color="auto"/>
              <w:right w:val="single" w:sz="4" w:space="0" w:color="auto"/>
            </w:tcBorders>
            <w:shd w:val="clear" w:color="auto" w:fill="auto"/>
            <w:hideMark/>
          </w:tcPr>
          <w:p w14:paraId="3C7F27F9" w14:textId="77777777" w:rsidR="00773772" w:rsidRPr="001A2251" w:rsidRDefault="00773772" w:rsidP="006474E9">
            <w:pPr>
              <w:jc w:val="center"/>
              <w:rPr>
                <w:sz w:val="16"/>
                <w:szCs w:val="16"/>
              </w:rPr>
            </w:pPr>
            <w:r w:rsidRPr="001A2251">
              <w:rPr>
                <w:sz w:val="16"/>
                <w:szCs w:val="16"/>
              </w:rPr>
              <w:t>7Б20016470</w:t>
            </w:r>
          </w:p>
        </w:tc>
        <w:tc>
          <w:tcPr>
            <w:tcW w:w="700" w:type="dxa"/>
            <w:tcBorders>
              <w:top w:val="nil"/>
              <w:left w:val="nil"/>
              <w:bottom w:val="single" w:sz="4" w:space="0" w:color="auto"/>
              <w:right w:val="single" w:sz="4" w:space="0" w:color="auto"/>
            </w:tcBorders>
            <w:shd w:val="clear" w:color="auto" w:fill="auto"/>
            <w:hideMark/>
          </w:tcPr>
          <w:p w14:paraId="752D4BDA"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8" w:space="0" w:color="auto"/>
            </w:tcBorders>
            <w:shd w:val="clear" w:color="000000" w:fill="FFFFFF"/>
            <w:hideMark/>
          </w:tcPr>
          <w:p w14:paraId="65C3E693" w14:textId="77777777" w:rsidR="00773772" w:rsidRPr="001A2251" w:rsidRDefault="00773772" w:rsidP="006474E9">
            <w:pPr>
              <w:jc w:val="right"/>
              <w:rPr>
                <w:color w:val="000000"/>
                <w:sz w:val="16"/>
                <w:szCs w:val="16"/>
              </w:rPr>
            </w:pPr>
            <w:r w:rsidRPr="001A2251">
              <w:rPr>
                <w:color w:val="000000"/>
                <w:sz w:val="16"/>
                <w:szCs w:val="16"/>
              </w:rPr>
              <w:t>11,00</w:t>
            </w:r>
          </w:p>
        </w:tc>
      </w:tr>
      <w:tr w:rsidR="00773772" w:rsidRPr="001A2251" w14:paraId="38FB76E2"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48C7CC89"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33FE8541"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464ACE27" w14:textId="77777777" w:rsidR="00773772" w:rsidRPr="001A2251" w:rsidRDefault="00773772" w:rsidP="006474E9">
            <w:pPr>
              <w:jc w:val="center"/>
              <w:rPr>
                <w:sz w:val="16"/>
                <w:szCs w:val="16"/>
              </w:rPr>
            </w:pPr>
            <w:r w:rsidRPr="001A2251">
              <w:rPr>
                <w:sz w:val="16"/>
                <w:szCs w:val="16"/>
              </w:rPr>
              <w:t>0314</w:t>
            </w:r>
          </w:p>
        </w:tc>
        <w:tc>
          <w:tcPr>
            <w:tcW w:w="1140" w:type="dxa"/>
            <w:tcBorders>
              <w:top w:val="nil"/>
              <w:left w:val="nil"/>
              <w:bottom w:val="single" w:sz="4" w:space="0" w:color="auto"/>
              <w:right w:val="single" w:sz="4" w:space="0" w:color="auto"/>
            </w:tcBorders>
            <w:shd w:val="clear" w:color="auto" w:fill="auto"/>
            <w:hideMark/>
          </w:tcPr>
          <w:p w14:paraId="3ED38935" w14:textId="77777777" w:rsidR="00773772" w:rsidRPr="001A2251" w:rsidRDefault="00773772" w:rsidP="006474E9">
            <w:pPr>
              <w:jc w:val="center"/>
              <w:rPr>
                <w:sz w:val="16"/>
                <w:szCs w:val="16"/>
              </w:rPr>
            </w:pPr>
            <w:r w:rsidRPr="001A2251">
              <w:rPr>
                <w:sz w:val="16"/>
                <w:szCs w:val="16"/>
              </w:rPr>
              <w:t>7Б70019281</w:t>
            </w:r>
          </w:p>
        </w:tc>
        <w:tc>
          <w:tcPr>
            <w:tcW w:w="700" w:type="dxa"/>
            <w:tcBorders>
              <w:top w:val="nil"/>
              <w:left w:val="nil"/>
              <w:bottom w:val="single" w:sz="4" w:space="0" w:color="auto"/>
              <w:right w:val="single" w:sz="4" w:space="0" w:color="auto"/>
            </w:tcBorders>
            <w:shd w:val="clear" w:color="auto" w:fill="auto"/>
            <w:hideMark/>
          </w:tcPr>
          <w:p w14:paraId="54438454"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8" w:space="0" w:color="auto"/>
            </w:tcBorders>
            <w:shd w:val="clear" w:color="000000" w:fill="FFFFFF"/>
            <w:hideMark/>
          </w:tcPr>
          <w:p w14:paraId="3D386EB2" w14:textId="77777777" w:rsidR="00773772" w:rsidRPr="001A2251" w:rsidRDefault="00773772" w:rsidP="006474E9">
            <w:pPr>
              <w:jc w:val="right"/>
              <w:rPr>
                <w:color w:val="000000"/>
                <w:sz w:val="16"/>
                <w:szCs w:val="16"/>
              </w:rPr>
            </w:pPr>
            <w:r w:rsidRPr="001A2251">
              <w:rPr>
                <w:color w:val="000000"/>
                <w:sz w:val="16"/>
                <w:szCs w:val="16"/>
              </w:rPr>
              <w:t>10,00</w:t>
            </w:r>
          </w:p>
        </w:tc>
      </w:tr>
      <w:tr w:rsidR="00773772" w:rsidRPr="001A2251" w14:paraId="0DE589E9" w14:textId="77777777" w:rsidTr="00773772">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220C9C3D"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58D2855C" w14:textId="77777777" w:rsidR="00773772" w:rsidRPr="001A2251" w:rsidRDefault="00773772" w:rsidP="006474E9">
            <w:pPr>
              <w:rPr>
                <w:b/>
                <w:bCs/>
                <w:i/>
                <w:iCs/>
                <w:sz w:val="16"/>
                <w:szCs w:val="16"/>
              </w:rPr>
            </w:pPr>
            <w:r w:rsidRPr="001A2251">
              <w:rPr>
                <w:b/>
                <w:bCs/>
                <w:i/>
                <w:iCs/>
                <w:sz w:val="16"/>
                <w:szCs w:val="16"/>
              </w:rPr>
              <w:t>НАЦИОНАЛЬНАЯ ЭКОНОМИКА</w:t>
            </w:r>
          </w:p>
        </w:tc>
        <w:tc>
          <w:tcPr>
            <w:tcW w:w="760" w:type="dxa"/>
            <w:tcBorders>
              <w:top w:val="single" w:sz="4" w:space="0" w:color="auto"/>
              <w:left w:val="nil"/>
              <w:bottom w:val="single" w:sz="4" w:space="0" w:color="auto"/>
              <w:right w:val="single" w:sz="4" w:space="0" w:color="auto"/>
            </w:tcBorders>
            <w:shd w:val="clear" w:color="auto" w:fill="auto"/>
            <w:hideMark/>
          </w:tcPr>
          <w:p w14:paraId="1F52F2EA" w14:textId="77777777" w:rsidR="00773772" w:rsidRPr="001A2251" w:rsidRDefault="00773772" w:rsidP="006474E9">
            <w:pPr>
              <w:jc w:val="center"/>
              <w:rPr>
                <w:b/>
                <w:bCs/>
                <w:i/>
                <w:iCs/>
                <w:sz w:val="16"/>
                <w:szCs w:val="16"/>
              </w:rPr>
            </w:pPr>
            <w:r w:rsidRPr="001A2251">
              <w:rPr>
                <w:b/>
                <w:bCs/>
                <w:i/>
                <w:iCs/>
                <w:sz w:val="16"/>
                <w:szCs w:val="16"/>
              </w:rPr>
              <w:t>0400</w:t>
            </w:r>
          </w:p>
        </w:tc>
        <w:tc>
          <w:tcPr>
            <w:tcW w:w="1140" w:type="dxa"/>
            <w:tcBorders>
              <w:top w:val="single" w:sz="4" w:space="0" w:color="auto"/>
              <w:left w:val="nil"/>
              <w:bottom w:val="single" w:sz="4" w:space="0" w:color="auto"/>
              <w:right w:val="single" w:sz="4" w:space="0" w:color="auto"/>
            </w:tcBorders>
            <w:shd w:val="clear" w:color="auto" w:fill="auto"/>
            <w:hideMark/>
          </w:tcPr>
          <w:p w14:paraId="4C3DC257"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78555A72"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nil"/>
              <w:left w:val="nil"/>
              <w:bottom w:val="single" w:sz="4" w:space="0" w:color="auto"/>
              <w:right w:val="single" w:sz="4" w:space="0" w:color="auto"/>
            </w:tcBorders>
            <w:shd w:val="clear" w:color="auto" w:fill="auto"/>
            <w:hideMark/>
          </w:tcPr>
          <w:p w14:paraId="7D7BB541" w14:textId="77777777" w:rsidR="00773772" w:rsidRPr="001A2251" w:rsidRDefault="00773772" w:rsidP="006474E9">
            <w:pPr>
              <w:jc w:val="right"/>
              <w:rPr>
                <w:b/>
                <w:bCs/>
                <w:i/>
                <w:iCs/>
                <w:sz w:val="16"/>
                <w:szCs w:val="16"/>
              </w:rPr>
            </w:pPr>
            <w:r w:rsidRPr="001A2251">
              <w:rPr>
                <w:b/>
                <w:bCs/>
                <w:i/>
                <w:iCs/>
                <w:sz w:val="16"/>
                <w:szCs w:val="16"/>
              </w:rPr>
              <w:t>10 029,57</w:t>
            </w:r>
          </w:p>
        </w:tc>
      </w:tr>
      <w:tr w:rsidR="00773772" w:rsidRPr="001A2251" w14:paraId="118AD7CB" w14:textId="77777777" w:rsidTr="00773772">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39E85688"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214C83AA" w14:textId="77777777" w:rsidR="00773772" w:rsidRPr="001A2251" w:rsidRDefault="00773772" w:rsidP="006474E9">
            <w:pPr>
              <w:rPr>
                <w:b/>
                <w:bCs/>
                <w:i/>
                <w:iCs/>
                <w:sz w:val="16"/>
                <w:szCs w:val="16"/>
              </w:rPr>
            </w:pPr>
            <w:r w:rsidRPr="001A2251">
              <w:rPr>
                <w:b/>
                <w:bCs/>
                <w:i/>
                <w:iCs/>
                <w:sz w:val="16"/>
                <w:szCs w:val="16"/>
              </w:rPr>
              <w:t>Дорожное хозяйство (дорожные фонды)</w:t>
            </w:r>
          </w:p>
        </w:tc>
        <w:tc>
          <w:tcPr>
            <w:tcW w:w="760" w:type="dxa"/>
            <w:tcBorders>
              <w:top w:val="single" w:sz="4" w:space="0" w:color="auto"/>
              <w:left w:val="nil"/>
              <w:bottom w:val="single" w:sz="4" w:space="0" w:color="auto"/>
              <w:right w:val="single" w:sz="4" w:space="0" w:color="auto"/>
            </w:tcBorders>
            <w:shd w:val="clear" w:color="auto" w:fill="auto"/>
            <w:hideMark/>
          </w:tcPr>
          <w:p w14:paraId="0F63C596" w14:textId="77777777" w:rsidR="00773772" w:rsidRPr="001A2251" w:rsidRDefault="00773772" w:rsidP="006474E9">
            <w:pPr>
              <w:jc w:val="center"/>
              <w:rPr>
                <w:b/>
                <w:bCs/>
                <w:i/>
                <w:iCs/>
                <w:sz w:val="16"/>
                <w:szCs w:val="16"/>
              </w:rPr>
            </w:pPr>
            <w:r w:rsidRPr="001A2251">
              <w:rPr>
                <w:b/>
                <w:bCs/>
                <w:i/>
                <w:iCs/>
                <w:sz w:val="16"/>
                <w:szCs w:val="16"/>
              </w:rPr>
              <w:t>0409</w:t>
            </w:r>
          </w:p>
        </w:tc>
        <w:tc>
          <w:tcPr>
            <w:tcW w:w="1140" w:type="dxa"/>
            <w:tcBorders>
              <w:top w:val="single" w:sz="4" w:space="0" w:color="auto"/>
              <w:left w:val="nil"/>
              <w:bottom w:val="single" w:sz="4" w:space="0" w:color="auto"/>
              <w:right w:val="single" w:sz="4" w:space="0" w:color="auto"/>
            </w:tcBorders>
            <w:shd w:val="clear" w:color="auto" w:fill="auto"/>
            <w:hideMark/>
          </w:tcPr>
          <w:p w14:paraId="019FC125"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68C15E03"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single" w:sz="4" w:space="0" w:color="auto"/>
              <w:left w:val="nil"/>
              <w:bottom w:val="single" w:sz="4" w:space="0" w:color="auto"/>
              <w:right w:val="single" w:sz="4" w:space="0" w:color="auto"/>
            </w:tcBorders>
            <w:shd w:val="clear" w:color="auto" w:fill="auto"/>
            <w:hideMark/>
          </w:tcPr>
          <w:p w14:paraId="5D40946C" w14:textId="77777777" w:rsidR="00773772" w:rsidRPr="001A2251" w:rsidRDefault="00773772" w:rsidP="006474E9">
            <w:pPr>
              <w:jc w:val="right"/>
              <w:rPr>
                <w:b/>
                <w:bCs/>
                <w:i/>
                <w:iCs/>
                <w:sz w:val="16"/>
                <w:szCs w:val="16"/>
              </w:rPr>
            </w:pPr>
            <w:r w:rsidRPr="001A2251">
              <w:rPr>
                <w:b/>
                <w:bCs/>
                <w:i/>
                <w:iCs/>
                <w:sz w:val="16"/>
                <w:szCs w:val="16"/>
              </w:rPr>
              <w:t>9 256,17</w:t>
            </w:r>
          </w:p>
        </w:tc>
      </w:tr>
      <w:tr w:rsidR="00773772" w:rsidRPr="001A2251" w14:paraId="21E054D7" w14:textId="77777777" w:rsidTr="00773772">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16853115"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0EB8BE29"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6063E1F7" w14:textId="77777777" w:rsidR="00773772" w:rsidRPr="001A2251" w:rsidRDefault="00773772" w:rsidP="006474E9">
            <w:pPr>
              <w:jc w:val="center"/>
              <w:rPr>
                <w:b/>
                <w:bCs/>
                <w:i/>
                <w:iCs/>
                <w:sz w:val="16"/>
                <w:szCs w:val="16"/>
              </w:rPr>
            </w:pPr>
            <w:r w:rsidRPr="001A2251">
              <w:rPr>
                <w:b/>
                <w:bCs/>
                <w:i/>
                <w:iCs/>
                <w:sz w:val="16"/>
                <w:szCs w:val="16"/>
              </w:rPr>
              <w:t>0409</w:t>
            </w:r>
          </w:p>
        </w:tc>
        <w:tc>
          <w:tcPr>
            <w:tcW w:w="1140" w:type="dxa"/>
            <w:tcBorders>
              <w:top w:val="nil"/>
              <w:left w:val="nil"/>
              <w:bottom w:val="single" w:sz="4" w:space="0" w:color="auto"/>
              <w:right w:val="single" w:sz="4" w:space="0" w:color="auto"/>
            </w:tcBorders>
            <w:shd w:val="clear" w:color="auto" w:fill="auto"/>
            <w:hideMark/>
          </w:tcPr>
          <w:p w14:paraId="72E0ADF9"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307F2337" w14:textId="77777777" w:rsidR="00773772" w:rsidRPr="001A2251" w:rsidRDefault="00773772" w:rsidP="006474E9">
            <w:pPr>
              <w:jc w:val="center"/>
              <w:rPr>
                <w:b/>
                <w:bCs/>
                <w:i/>
                <w:iCs/>
                <w:sz w:val="16"/>
                <w:szCs w:val="16"/>
              </w:rPr>
            </w:pPr>
            <w:r w:rsidRPr="001A2251">
              <w:rPr>
                <w:b/>
                <w:bCs/>
                <w:i/>
                <w:iCs/>
                <w:sz w:val="16"/>
                <w:szCs w:val="16"/>
              </w:rPr>
              <w:t>244</w:t>
            </w:r>
          </w:p>
        </w:tc>
        <w:tc>
          <w:tcPr>
            <w:tcW w:w="1780" w:type="dxa"/>
            <w:tcBorders>
              <w:top w:val="nil"/>
              <w:left w:val="nil"/>
              <w:bottom w:val="single" w:sz="4" w:space="0" w:color="auto"/>
              <w:right w:val="single" w:sz="4" w:space="0" w:color="auto"/>
            </w:tcBorders>
            <w:shd w:val="clear" w:color="auto" w:fill="auto"/>
            <w:hideMark/>
          </w:tcPr>
          <w:p w14:paraId="1876D544" w14:textId="77777777" w:rsidR="00773772" w:rsidRPr="001A2251" w:rsidRDefault="00773772" w:rsidP="006474E9">
            <w:pPr>
              <w:jc w:val="right"/>
              <w:rPr>
                <w:b/>
                <w:bCs/>
                <w:i/>
                <w:iCs/>
                <w:sz w:val="16"/>
                <w:szCs w:val="16"/>
              </w:rPr>
            </w:pPr>
            <w:r w:rsidRPr="001A2251">
              <w:rPr>
                <w:b/>
                <w:bCs/>
                <w:i/>
                <w:iCs/>
                <w:sz w:val="16"/>
                <w:szCs w:val="16"/>
              </w:rPr>
              <w:t>9 256,17</w:t>
            </w:r>
          </w:p>
        </w:tc>
      </w:tr>
      <w:tr w:rsidR="00773772" w:rsidRPr="001A2251" w14:paraId="137E18FB" w14:textId="77777777" w:rsidTr="00773772">
        <w:trPr>
          <w:trHeight w:val="765"/>
        </w:trPr>
        <w:tc>
          <w:tcPr>
            <w:tcW w:w="823" w:type="dxa"/>
            <w:tcBorders>
              <w:top w:val="nil"/>
              <w:left w:val="single" w:sz="4" w:space="0" w:color="auto"/>
              <w:bottom w:val="single" w:sz="4" w:space="0" w:color="auto"/>
              <w:right w:val="single" w:sz="4" w:space="0" w:color="auto"/>
            </w:tcBorders>
            <w:shd w:val="clear" w:color="auto" w:fill="auto"/>
            <w:hideMark/>
          </w:tcPr>
          <w:p w14:paraId="36238C5B"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0CCC4725"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nil"/>
              <w:right w:val="single" w:sz="4" w:space="0" w:color="auto"/>
            </w:tcBorders>
            <w:shd w:val="clear" w:color="auto" w:fill="auto"/>
            <w:hideMark/>
          </w:tcPr>
          <w:p w14:paraId="13D1FFE1" w14:textId="77777777" w:rsidR="00773772" w:rsidRPr="001A2251" w:rsidRDefault="00773772" w:rsidP="006474E9">
            <w:pPr>
              <w:jc w:val="center"/>
              <w:rPr>
                <w:sz w:val="16"/>
                <w:szCs w:val="16"/>
              </w:rPr>
            </w:pPr>
            <w:r w:rsidRPr="001A2251">
              <w:rPr>
                <w:sz w:val="16"/>
                <w:szCs w:val="16"/>
              </w:rPr>
              <w:t>0409</w:t>
            </w:r>
          </w:p>
        </w:tc>
        <w:tc>
          <w:tcPr>
            <w:tcW w:w="1140" w:type="dxa"/>
            <w:tcBorders>
              <w:top w:val="nil"/>
              <w:left w:val="nil"/>
              <w:bottom w:val="single" w:sz="4" w:space="0" w:color="auto"/>
              <w:right w:val="single" w:sz="4" w:space="0" w:color="auto"/>
            </w:tcBorders>
            <w:shd w:val="clear" w:color="auto" w:fill="auto"/>
            <w:hideMark/>
          </w:tcPr>
          <w:p w14:paraId="7A521F5F" w14:textId="77777777" w:rsidR="00773772" w:rsidRPr="001A2251" w:rsidRDefault="00773772" w:rsidP="006474E9">
            <w:pPr>
              <w:jc w:val="center"/>
              <w:rPr>
                <w:sz w:val="16"/>
                <w:szCs w:val="16"/>
              </w:rPr>
            </w:pPr>
            <w:r w:rsidRPr="001A2251">
              <w:rPr>
                <w:sz w:val="16"/>
                <w:szCs w:val="16"/>
              </w:rPr>
              <w:t>7Б30015611</w:t>
            </w:r>
          </w:p>
        </w:tc>
        <w:tc>
          <w:tcPr>
            <w:tcW w:w="700" w:type="dxa"/>
            <w:tcBorders>
              <w:top w:val="nil"/>
              <w:left w:val="nil"/>
              <w:bottom w:val="single" w:sz="4" w:space="0" w:color="auto"/>
              <w:right w:val="single" w:sz="4" w:space="0" w:color="auto"/>
            </w:tcBorders>
            <w:shd w:val="clear" w:color="auto" w:fill="auto"/>
            <w:hideMark/>
          </w:tcPr>
          <w:p w14:paraId="3B8A680A"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nil"/>
              <w:right w:val="single" w:sz="8" w:space="0" w:color="auto"/>
            </w:tcBorders>
            <w:shd w:val="clear" w:color="auto" w:fill="auto"/>
            <w:vAlign w:val="center"/>
            <w:hideMark/>
          </w:tcPr>
          <w:p w14:paraId="47C60A18" w14:textId="77777777" w:rsidR="00773772" w:rsidRPr="001A2251" w:rsidRDefault="00773772" w:rsidP="006474E9">
            <w:pPr>
              <w:jc w:val="right"/>
              <w:rPr>
                <w:color w:val="000000"/>
                <w:sz w:val="16"/>
                <w:szCs w:val="16"/>
              </w:rPr>
            </w:pPr>
            <w:r w:rsidRPr="001A2251">
              <w:rPr>
                <w:color w:val="000000"/>
                <w:sz w:val="16"/>
                <w:szCs w:val="16"/>
              </w:rPr>
              <w:t>4 247,93</w:t>
            </w:r>
          </w:p>
        </w:tc>
      </w:tr>
      <w:tr w:rsidR="00773772" w:rsidRPr="001A2251" w14:paraId="56BCD899" w14:textId="77777777" w:rsidTr="00773772">
        <w:trPr>
          <w:trHeight w:val="420"/>
        </w:trPr>
        <w:tc>
          <w:tcPr>
            <w:tcW w:w="823" w:type="dxa"/>
            <w:tcBorders>
              <w:top w:val="nil"/>
              <w:left w:val="single" w:sz="4" w:space="0" w:color="auto"/>
              <w:bottom w:val="single" w:sz="4" w:space="0" w:color="auto"/>
              <w:right w:val="single" w:sz="4" w:space="0" w:color="auto"/>
            </w:tcBorders>
            <w:shd w:val="clear" w:color="auto" w:fill="auto"/>
            <w:hideMark/>
          </w:tcPr>
          <w:p w14:paraId="67911BFD"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44EBABB3"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hideMark/>
          </w:tcPr>
          <w:p w14:paraId="2026D65C" w14:textId="77777777" w:rsidR="00773772" w:rsidRPr="001A2251" w:rsidRDefault="00773772" w:rsidP="006474E9">
            <w:pPr>
              <w:jc w:val="center"/>
              <w:rPr>
                <w:sz w:val="16"/>
                <w:szCs w:val="16"/>
              </w:rPr>
            </w:pPr>
            <w:r w:rsidRPr="001A2251">
              <w:rPr>
                <w:sz w:val="16"/>
                <w:szCs w:val="16"/>
              </w:rPr>
              <w:t>0409</w:t>
            </w:r>
          </w:p>
        </w:tc>
        <w:tc>
          <w:tcPr>
            <w:tcW w:w="1140" w:type="dxa"/>
            <w:tcBorders>
              <w:top w:val="nil"/>
              <w:left w:val="nil"/>
              <w:bottom w:val="single" w:sz="4" w:space="0" w:color="auto"/>
              <w:right w:val="single" w:sz="4" w:space="0" w:color="auto"/>
            </w:tcBorders>
            <w:shd w:val="clear" w:color="auto" w:fill="auto"/>
            <w:vAlign w:val="center"/>
            <w:hideMark/>
          </w:tcPr>
          <w:p w14:paraId="0CFA4338" w14:textId="77777777" w:rsidR="00773772" w:rsidRPr="001A2251" w:rsidRDefault="00773772" w:rsidP="006474E9">
            <w:pPr>
              <w:jc w:val="center"/>
              <w:rPr>
                <w:color w:val="000000"/>
                <w:sz w:val="16"/>
                <w:szCs w:val="16"/>
              </w:rPr>
            </w:pPr>
            <w:r w:rsidRPr="001A2251">
              <w:rPr>
                <w:color w:val="000000"/>
                <w:sz w:val="16"/>
                <w:szCs w:val="16"/>
              </w:rPr>
              <w:t>7Б300S0140</w:t>
            </w:r>
          </w:p>
        </w:tc>
        <w:tc>
          <w:tcPr>
            <w:tcW w:w="700" w:type="dxa"/>
            <w:tcBorders>
              <w:top w:val="nil"/>
              <w:left w:val="nil"/>
              <w:bottom w:val="single" w:sz="4" w:space="0" w:color="auto"/>
              <w:right w:val="single" w:sz="4" w:space="0" w:color="auto"/>
            </w:tcBorders>
            <w:shd w:val="clear" w:color="auto" w:fill="auto"/>
            <w:hideMark/>
          </w:tcPr>
          <w:p w14:paraId="77F16CDE" w14:textId="77777777" w:rsidR="00773772" w:rsidRPr="001A2251" w:rsidRDefault="00773772" w:rsidP="006474E9">
            <w:pPr>
              <w:jc w:val="center"/>
              <w:rPr>
                <w:sz w:val="16"/>
                <w:szCs w:val="16"/>
              </w:rPr>
            </w:pPr>
            <w:r w:rsidRPr="001A2251">
              <w:rPr>
                <w:sz w:val="16"/>
                <w:szCs w:val="16"/>
              </w:rPr>
              <w:t>244</w:t>
            </w:r>
          </w:p>
        </w:tc>
        <w:tc>
          <w:tcPr>
            <w:tcW w:w="1780" w:type="dxa"/>
            <w:tcBorders>
              <w:top w:val="single" w:sz="4" w:space="0" w:color="auto"/>
              <w:left w:val="nil"/>
              <w:bottom w:val="nil"/>
              <w:right w:val="single" w:sz="8" w:space="0" w:color="auto"/>
            </w:tcBorders>
            <w:shd w:val="clear" w:color="auto" w:fill="auto"/>
            <w:vAlign w:val="center"/>
            <w:hideMark/>
          </w:tcPr>
          <w:p w14:paraId="03EA8354" w14:textId="77777777" w:rsidR="00773772" w:rsidRPr="001A2251" w:rsidRDefault="00773772" w:rsidP="006474E9">
            <w:pPr>
              <w:jc w:val="right"/>
              <w:rPr>
                <w:color w:val="000000"/>
                <w:sz w:val="16"/>
                <w:szCs w:val="16"/>
              </w:rPr>
            </w:pPr>
            <w:r w:rsidRPr="001A2251">
              <w:rPr>
                <w:color w:val="000000"/>
                <w:sz w:val="16"/>
                <w:szCs w:val="16"/>
              </w:rPr>
              <w:t>1 179,78</w:t>
            </w:r>
          </w:p>
        </w:tc>
      </w:tr>
      <w:tr w:rsidR="00773772" w:rsidRPr="001A2251" w14:paraId="054AA69F" w14:textId="77777777" w:rsidTr="00773772">
        <w:trPr>
          <w:trHeight w:val="570"/>
        </w:trPr>
        <w:tc>
          <w:tcPr>
            <w:tcW w:w="823" w:type="dxa"/>
            <w:tcBorders>
              <w:top w:val="nil"/>
              <w:left w:val="single" w:sz="4" w:space="0" w:color="auto"/>
              <w:bottom w:val="single" w:sz="4" w:space="0" w:color="auto"/>
              <w:right w:val="single" w:sz="4" w:space="0" w:color="auto"/>
            </w:tcBorders>
            <w:shd w:val="clear" w:color="auto" w:fill="auto"/>
            <w:hideMark/>
          </w:tcPr>
          <w:p w14:paraId="25CE506F"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76F0668C"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nil"/>
              <w:right w:val="single" w:sz="4" w:space="0" w:color="auto"/>
            </w:tcBorders>
            <w:shd w:val="clear" w:color="auto" w:fill="auto"/>
            <w:hideMark/>
          </w:tcPr>
          <w:p w14:paraId="7F9AF9D9" w14:textId="77777777" w:rsidR="00773772" w:rsidRPr="001A2251" w:rsidRDefault="00773772" w:rsidP="006474E9">
            <w:pPr>
              <w:jc w:val="center"/>
              <w:rPr>
                <w:sz w:val="16"/>
                <w:szCs w:val="16"/>
              </w:rPr>
            </w:pPr>
            <w:r w:rsidRPr="001A2251">
              <w:rPr>
                <w:sz w:val="16"/>
                <w:szCs w:val="16"/>
              </w:rPr>
              <w:t>0409</w:t>
            </w:r>
          </w:p>
        </w:tc>
        <w:tc>
          <w:tcPr>
            <w:tcW w:w="1140" w:type="dxa"/>
            <w:tcBorders>
              <w:top w:val="nil"/>
              <w:left w:val="nil"/>
              <w:bottom w:val="single" w:sz="4" w:space="0" w:color="auto"/>
              <w:right w:val="single" w:sz="4" w:space="0" w:color="auto"/>
            </w:tcBorders>
            <w:shd w:val="clear" w:color="auto" w:fill="auto"/>
            <w:hideMark/>
          </w:tcPr>
          <w:p w14:paraId="776FF6BC" w14:textId="77777777" w:rsidR="00773772" w:rsidRPr="001A2251" w:rsidRDefault="00773772" w:rsidP="006474E9">
            <w:pPr>
              <w:jc w:val="center"/>
              <w:rPr>
                <w:sz w:val="16"/>
                <w:szCs w:val="16"/>
              </w:rPr>
            </w:pPr>
            <w:r w:rsidRPr="001A2251">
              <w:rPr>
                <w:sz w:val="16"/>
                <w:szCs w:val="16"/>
              </w:rPr>
              <w:t>7Б300S4660</w:t>
            </w:r>
          </w:p>
        </w:tc>
        <w:tc>
          <w:tcPr>
            <w:tcW w:w="700" w:type="dxa"/>
            <w:tcBorders>
              <w:top w:val="nil"/>
              <w:left w:val="nil"/>
              <w:bottom w:val="single" w:sz="4" w:space="0" w:color="auto"/>
              <w:right w:val="single" w:sz="4" w:space="0" w:color="auto"/>
            </w:tcBorders>
            <w:shd w:val="clear" w:color="auto" w:fill="auto"/>
            <w:hideMark/>
          </w:tcPr>
          <w:p w14:paraId="1D5982B6" w14:textId="77777777" w:rsidR="00773772" w:rsidRPr="001A2251" w:rsidRDefault="00773772" w:rsidP="006474E9">
            <w:pPr>
              <w:jc w:val="center"/>
              <w:rPr>
                <w:sz w:val="16"/>
                <w:szCs w:val="16"/>
              </w:rPr>
            </w:pPr>
            <w:r w:rsidRPr="001A2251">
              <w:rPr>
                <w:sz w:val="16"/>
                <w:szCs w:val="16"/>
              </w:rPr>
              <w:t>244</w:t>
            </w:r>
          </w:p>
        </w:tc>
        <w:tc>
          <w:tcPr>
            <w:tcW w:w="1780" w:type="dxa"/>
            <w:tcBorders>
              <w:top w:val="single" w:sz="4" w:space="0" w:color="auto"/>
              <w:left w:val="nil"/>
              <w:bottom w:val="nil"/>
              <w:right w:val="single" w:sz="8" w:space="0" w:color="auto"/>
            </w:tcBorders>
            <w:shd w:val="clear" w:color="auto" w:fill="auto"/>
            <w:vAlign w:val="center"/>
            <w:hideMark/>
          </w:tcPr>
          <w:p w14:paraId="0DF82FB3" w14:textId="77777777" w:rsidR="00773772" w:rsidRPr="001A2251" w:rsidRDefault="00773772" w:rsidP="006474E9">
            <w:pPr>
              <w:jc w:val="right"/>
              <w:rPr>
                <w:color w:val="000000"/>
                <w:sz w:val="16"/>
                <w:szCs w:val="16"/>
              </w:rPr>
            </w:pPr>
            <w:r w:rsidRPr="001A2251">
              <w:rPr>
                <w:color w:val="000000"/>
                <w:sz w:val="16"/>
                <w:szCs w:val="16"/>
              </w:rPr>
              <w:t>1 903,77</w:t>
            </w:r>
          </w:p>
        </w:tc>
      </w:tr>
      <w:tr w:rsidR="00773772" w:rsidRPr="001A2251" w14:paraId="0AF119BD" w14:textId="77777777" w:rsidTr="00773772">
        <w:trPr>
          <w:trHeight w:val="570"/>
        </w:trPr>
        <w:tc>
          <w:tcPr>
            <w:tcW w:w="823" w:type="dxa"/>
            <w:tcBorders>
              <w:top w:val="nil"/>
              <w:left w:val="single" w:sz="4" w:space="0" w:color="auto"/>
              <w:bottom w:val="single" w:sz="4" w:space="0" w:color="auto"/>
              <w:right w:val="single" w:sz="4" w:space="0" w:color="auto"/>
            </w:tcBorders>
            <w:shd w:val="clear" w:color="auto" w:fill="auto"/>
            <w:hideMark/>
          </w:tcPr>
          <w:p w14:paraId="1BE6C4E8"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7F1CB306"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nil"/>
              <w:right w:val="single" w:sz="4" w:space="0" w:color="auto"/>
            </w:tcBorders>
            <w:shd w:val="clear" w:color="auto" w:fill="auto"/>
            <w:hideMark/>
          </w:tcPr>
          <w:p w14:paraId="0B0CD69B" w14:textId="77777777" w:rsidR="00773772" w:rsidRPr="001A2251" w:rsidRDefault="00773772" w:rsidP="006474E9">
            <w:pPr>
              <w:jc w:val="center"/>
              <w:rPr>
                <w:sz w:val="16"/>
                <w:szCs w:val="16"/>
              </w:rPr>
            </w:pPr>
            <w:r w:rsidRPr="001A2251">
              <w:rPr>
                <w:sz w:val="16"/>
                <w:szCs w:val="16"/>
              </w:rPr>
              <w:t>0409</w:t>
            </w:r>
          </w:p>
        </w:tc>
        <w:tc>
          <w:tcPr>
            <w:tcW w:w="1140" w:type="dxa"/>
            <w:tcBorders>
              <w:top w:val="nil"/>
              <w:left w:val="nil"/>
              <w:bottom w:val="single" w:sz="4" w:space="0" w:color="auto"/>
              <w:right w:val="single" w:sz="4" w:space="0" w:color="auto"/>
            </w:tcBorders>
            <w:shd w:val="clear" w:color="auto" w:fill="auto"/>
            <w:hideMark/>
          </w:tcPr>
          <w:p w14:paraId="0691C1AB" w14:textId="77777777" w:rsidR="00773772" w:rsidRPr="001A2251" w:rsidRDefault="00773772" w:rsidP="006474E9">
            <w:pPr>
              <w:jc w:val="center"/>
              <w:rPr>
                <w:sz w:val="16"/>
                <w:szCs w:val="16"/>
              </w:rPr>
            </w:pPr>
            <w:r w:rsidRPr="001A2251">
              <w:rPr>
                <w:sz w:val="16"/>
                <w:szCs w:val="16"/>
              </w:rPr>
              <w:t>7Б300S4770</w:t>
            </w:r>
          </w:p>
        </w:tc>
        <w:tc>
          <w:tcPr>
            <w:tcW w:w="700" w:type="dxa"/>
            <w:tcBorders>
              <w:top w:val="nil"/>
              <w:left w:val="nil"/>
              <w:bottom w:val="single" w:sz="4" w:space="0" w:color="auto"/>
              <w:right w:val="single" w:sz="4" w:space="0" w:color="auto"/>
            </w:tcBorders>
            <w:shd w:val="clear" w:color="auto" w:fill="auto"/>
            <w:hideMark/>
          </w:tcPr>
          <w:p w14:paraId="20BF69EE" w14:textId="77777777" w:rsidR="00773772" w:rsidRPr="001A2251" w:rsidRDefault="00773772" w:rsidP="006474E9">
            <w:pPr>
              <w:jc w:val="center"/>
              <w:rPr>
                <w:sz w:val="16"/>
                <w:szCs w:val="16"/>
              </w:rPr>
            </w:pPr>
            <w:r w:rsidRPr="001A2251">
              <w:rPr>
                <w:sz w:val="16"/>
                <w:szCs w:val="16"/>
              </w:rPr>
              <w:t>244</w:t>
            </w:r>
          </w:p>
        </w:tc>
        <w:tc>
          <w:tcPr>
            <w:tcW w:w="1780" w:type="dxa"/>
            <w:tcBorders>
              <w:top w:val="single" w:sz="4" w:space="0" w:color="auto"/>
              <w:left w:val="nil"/>
              <w:bottom w:val="nil"/>
              <w:right w:val="single" w:sz="8" w:space="0" w:color="auto"/>
            </w:tcBorders>
            <w:shd w:val="clear" w:color="auto" w:fill="auto"/>
            <w:vAlign w:val="center"/>
            <w:hideMark/>
          </w:tcPr>
          <w:p w14:paraId="6A4F9AC3" w14:textId="77777777" w:rsidR="00773772" w:rsidRPr="001A2251" w:rsidRDefault="00773772" w:rsidP="006474E9">
            <w:pPr>
              <w:jc w:val="right"/>
              <w:rPr>
                <w:color w:val="000000"/>
                <w:sz w:val="16"/>
                <w:szCs w:val="16"/>
              </w:rPr>
            </w:pPr>
            <w:r w:rsidRPr="001A2251">
              <w:rPr>
                <w:color w:val="000000"/>
                <w:sz w:val="16"/>
                <w:szCs w:val="16"/>
              </w:rPr>
              <w:t>1 924,69</w:t>
            </w:r>
          </w:p>
        </w:tc>
      </w:tr>
      <w:tr w:rsidR="00773772" w:rsidRPr="001A2251" w14:paraId="395C1112" w14:textId="77777777" w:rsidTr="00773772">
        <w:trPr>
          <w:trHeight w:val="42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5E75148A"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4CA1EAC4" w14:textId="77777777" w:rsidR="00773772" w:rsidRPr="001A2251" w:rsidRDefault="00773772" w:rsidP="006474E9">
            <w:pPr>
              <w:rPr>
                <w:b/>
                <w:bCs/>
                <w:i/>
                <w:iCs/>
                <w:sz w:val="16"/>
                <w:szCs w:val="16"/>
              </w:rPr>
            </w:pPr>
            <w:r w:rsidRPr="001A2251">
              <w:rPr>
                <w:b/>
                <w:bCs/>
                <w:i/>
                <w:iCs/>
                <w:sz w:val="16"/>
                <w:szCs w:val="16"/>
              </w:rPr>
              <w:t>Другие вопросы в области национальной экономики</w:t>
            </w:r>
          </w:p>
        </w:tc>
        <w:tc>
          <w:tcPr>
            <w:tcW w:w="760" w:type="dxa"/>
            <w:tcBorders>
              <w:top w:val="single" w:sz="4" w:space="0" w:color="auto"/>
              <w:left w:val="nil"/>
              <w:bottom w:val="single" w:sz="4" w:space="0" w:color="auto"/>
              <w:right w:val="single" w:sz="4" w:space="0" w:color="auto"/>
            </w:tcBorders>
            <w:shd w:val="clear" w:color="auto" w:fill="auto"/>
            <w:hideMark/>
          </w:tcPr>
          <w:p w14:paraId="7AB84BF9" w14:textId="77777777" w:rsidR="00773772" w:rsidRPr="001A2251" w:rsidRDefault="00773772" w:rsidP="006474E9">
            <w:pPr>
              <w:jc w:val="center"/>
              <w:rPr>
                <w:b/>
                <w:bCs/>
                <w:i/>
                <w:iCs/>
                <w:sz w:val="16"/>
                <w:szCs w:val="16"/>
              </w:rPr>
            </w:pPr>
            <w:r w:rsidRPr="001A2251">
              <w:rPr>
                <w:b/>
                <w:bCs/>
                <w:i/>
                <w:iCs/>
                <w:sz w:val="16"/>
                <w:szCs w:val="16"/>
              </w:rPr>
              <w:t>0412</w:t>
            </w:r>
          </w:p>
        </w:tc>
        <w:tc>
          <w:tcPr>
            <w:tcW w:w="1140" w:type="dxa"/>
            <w:tcBorders>
              <w:top w:val="nil"/>
              <w:left w:val="nil"/>
              <w:bottom w:val="single" w:sz="4" w:space="0" w:color="auto"/>
              <w:right w:val="single" w:sz="4" w:space="0" w:color="auto"/>
            </w:tcBorders>
            <w:shd w:val="clear" w:color="auto" w:fill="auto"/>
            <w:hideMark/>
          </w:tcPr>
          <w:p w14:paraId="0B478972"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527082CD"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single" w:sz="4" w:space="0" w:color="auto"/>
              <w:left w:val="nil"/>
              <w:bottom w:val="single" w:sz="4" w:space="0" w:color="auto"/>
              <w:right w:val="single" w:sz="4" w:space="0" w:color="auto"/>
            </w:tcBorders>
            <w:shd w:val="clear" w:color="auto" w:fill="auto"/>
            <w:hideMark/>
          </w:tcPr>
          <w:p w14:paraId="4156C8A4" w14:textId="77777777" w:rsidR="00773772" w:rsidRPr="001A2251" w:rsidRDefault="00773772" w:rsidP="006474E9">
            <w:pPr>
              <w:jc w:val="right"/>
              <w:rPr>
                <w:b/>
                <w:bCs/>
                <w:i/>
                <w:iCs/>
                <w:sz w:val="16"/>
                <w:szCs w:val="16"/>
              </w:rPr>
            </w:pPr>
            <w:r w:rsidRPr="001A2251">
              <w:rPr>
                <w:b/>
                <w:bCs/>
                <w:i/>
                <w:iCs/>
                <w:sz w:val="16"/>
                <w:szCs w:val="16"/>
              </w:rPr>
              <w:t>773,40</w:t>
            </w:r>
          </w:p>
        </w:tc>
      </w:tr>
      <w:tr w:rsidR="00773772" w:rsidRPr="001A2251" w14:paraId="56AB26CA" w14:textId="77777777" w:rsidTr="00773772">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1C07C30C" w14:textId="77777777" w:rsidR="00773772" w:rsidRPr="001A2251" w:rsidRDefault="00773772" w:rsidP="006474E9">
            <w:pPr>
              <w:jc w:val="center"/>
              <w:rPr>
                <w:b/>
                <w:bCs/>
                <w:i/>
                <w:iCs/>
                <w:sz w:val="16"/>
                <w:szCs w:val="16"/>
              </w:rPr>
            </w:pPr>
            <w:r w:rsidRPr="001A2251">
              <w:rPr>
                <w:b/>
                <w:bCs/>
                <w:i/>
                <w:iCs/>
                <w:sz w:val="16"/>
                <w:szCs w:val="16"/>
              </w:rPr>
              <w:lastRenderedPageBreak/>
              <w:t>601</w:t>
            </w:r>
          </w:p>
        </w:tc>
        <w:tc>
          <w:tcPr>
            <w:tcW w:w="4280" w:type="dxa"/>
            <w:tcBorders>
              <w:top w:val="nil"/>
              <w:left w:val="nil"/>
              <w:bottom w:val="single" w:sz="4" w:space="0" w:color="auto"/>
              <w:right w:val="single" w:sz="4" w:space="0" w:color="auto"/>
            </w:tcBorders>
            <w:shd w:val="clear" w:color="auto" w:fill="auto"/>
            <w:hideMark/>
          </w:tcPr>
          <w:p w14:paraId="70D25F39"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519C12EE" w14:textId="77777777" w:rsidR="00773772" w:rsidRPr="001A2251" w:rsidRDefault="00773772" w:rsidP="006474E9">
            <w:pPr>
              <w:jc w:val="center"/>
              <w:rPr>
                <w:b/>
                <w:bCs/>
                <w:i/>
                <w:iCs/>
                <w:sz w:val="16"/>
                <w:szCs w:val="16"/>
              </w:rPr>
            </w:pPr>
            <w:r w:rsidRPr="001A2251">
              <w:rPr>
                <w:b/>
                <w:bCs/>
                <w:i/>
                <w:iCs/>
                <w:sz w:val="16"/>
                <w:szCs w:val="16"/>
              </w:rPr>
              <w:t>0412</w:t>
            </w:r>
          </w:p>
        </w:tc>
        <w:tc>
          <w:tcPr>
            <w:tcW w:w="1140" w:type="dxa"/>
            <w:tcBorders>
              <w:top w:val="nil"/>
              <w:left w:val="nil"/>
              <w:bottom w:val="single" w:sz="4" w:space="0" w:color="auto"/>
              <w:right w:val="single" w:sz="4" w:space="0" w:color="auto"/>
            </w:tcBorders>
            <w:shd w:val="clear" w:color="auto" w:fill="auto"/>
            <w:hideMark/>
          </w:tcPr>
          <w:p w14:paraId="6B8F0CCD"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69EAF43B" w14:textId="77777777" w:rsidR="00773772" w:rsidRPr="001A2251" w:rsidRDefault="00773772" w:rsidP="006474E9">
            <w:pPr>
              <w:jc w:val="center"/>
              <w:rPr>
                <w:b/>
                <w:bCs/>
                <w:i/>
                <w:iCs/>
                <w:sz w:val="16"/>
                <w:szCs w:val="16"/>
              </w:rPr>
            </w:pPr>
            <w:r w:rsidRPr="001A2251">
              <w:rPr>
                <w:b/>
                <w:bCs/>
                <w:i/>
                <w:iCs/>
                <w:sz w:val="16"/>
                <w:szCs w:val="16"/>
              </w:rPr>
              <w:t>244</w:t>
            </w:r>
          </w:p>
        </w:tc>
        <w:tc>
          <w:tcPr>
            <w:tcW w:w="1780" w:type="dxa"/>
            <w:tcBorders>
              <w:top w:val="nil"/>
              <w:left w:val="nil"/>
              <w:bottom w:val="single" w:sz="4" w:space="0" w:color="auto"/>
              <w:right w:val="single" w:sz="4" w:space="0" w:color="auto"/>
            </w:tcBorders>
            <w:shd w:val="clear" w:color="auto" w:fill="auto"/>
            <w:hideMark/>
          </w:tcPr>
          <w:p w14:paraId="75A85AAA" w14:textId="77777777" w:rsidR="00773772" w:rsidRPr="001A2251" w:rsidRDefault="00773772" w:rsidP="006474E9">
            <w:pPr>
              <w:jc w:val="right"/>
              <w:rPr>
                <w:b/>
                <w:bCs/>
                <w:i/>
                <w:iCs/>
                <w:sz w:val="16"/>
                <w:szCs w:val="16"/>
              </w:rPr>
            </w:pPr>
            <w:r w:rsidRPr="001A2251">
              <w:rPr>
                <w:b/>
                <w:bCs/>
                <w:i/>
                <w:iCs/>
                <w:sz w:val="16"/>
                <w:szCs w:val="16"/>
              </w:rPr>
              <w:t>773,40</w:t>
            </w:r>
          </w:p>
        </w:tc>
      </w:tr>
      <w:tr w:rsidR="00773772" w:rsidRPr="001A2251" w14:paraId="4E4A19B8"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7EFBF71C"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2343E44F"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7E9A7D57" w14:textId="77777777" w:rsidR="00773772" w:rsidRPr="001A2251" w:rsidRDefault="00773772" w:rsidP="006474E9">
            <w:pPr>
              <w:jc w:val="center"/>
              <w:rPr>
                <w:sz w:val="16"/>
                <w:szCs w:val="16"/>
              </w:rPr>
            </w:pPr>
            <w:r w:rsidRPr="001A2251">
              <w:rPr>
                <w:sz w:val="16"/>
                <w:szCs w:val="16"/>
              </w:rPr>
              <w:t>0412</w:t>
            </w:r>
          </w:p>
        </w:tc>
        <w:tc>
          <w:tcPr>
            <w:tcW w:w="1140" w:type="dxa"/>
            <w:tcBorders>
              <w:top w:val="nil"/>
              <w:left w:val="nil"/>
              <w:bottom w:val="single" w:sz="4" w:space="0" w:color="auto"/>
              <w:right w:val="single" w:sz="4" w:space="0" w:color="auto"/>
            </w:tcBorders>
            <w:shd w:val="clear" w:color="auto" w:fill="auto"/>
            <w:hideMark/>
          </w:tcPr>
          <w:p w14:paraId="07C78039" w14:textId="77777777" w:rsidR="00773772" w:rsidRPr="001A2251" w:rsidRDefault="00773772" w:rsidP="006474E9">
            <w:pPr>
              <w:jc w:val="center"/>
              <w:rPr>
                <w:sz w:val="16"/>
                <w:szCs w:val="16"/>
              </w:rPr>
            </w:pPr>
            <w:r w:rsidRPr="001A2251">
              <w:rPr>
                <w:sz w:val="16"/>
                <w:szCs w:val="16"/>
              </w:rPr>
              <w:t>7Б10015031</w:t>
            </w:r>
          </w:p>
        </w:tc>
        <w:tc>
          <w:tcPr>
            <w:tcW w:w="700" w:type="dxa"/>
            <w:tcBorders>
              <w:top w:val="nil"/>
              <w:left w:val="nil"/>
              <w:bottom w:val="single" w:sz="4" w:space="0" w:color="auto"/>
              <w:right w:val="single" w:sz="4" w:space="0" w:color="auto"/>
            </w:tcBorders>
            <w:shd w:val="clear" w:color="auto" w:fill="auto"/>
            <w:hideMark/>
          </w:tcPr>
          <w:p w14:paraId="0B8EC9E0"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nil"/>
              <w:right w:val="single" w:sz="8" w:space="0" w:color="auto"/>
            </w:tcBorders>
            <w:shd w:val="clear" w:color="auto" w:fill="auto"/>
            <w:vAlign w:val="center"/>
            <w:hideMark/>
          </w:tcPr>
          <w:p w14:paraId="7FE34E91" w14:textId="77777777" w:rsidR="00773772" w:rsidRPr="001A2251" w:rsidRDefault="00773772" w:rsidP="006474E9">
            <w:pPr>
              <w:jc w:val="right"/>
              <w:rPr>
                <w:color w:val="000000"/>
                <w:sz w:val="16"/>
                <w:szCs w:val="16"/>
              </w:rPr>
            </w:pPr>
            <w:r w:rsidRPr="001A2251">
              <w:rPr>
                <w:color w:val="000000"/>
                <w:sz w:val="16"/>
                <w:szCs w:val="16"/>
              </w:rPr>
              <w:t>763,00</w:t>
            </w:r>
          </w:p>
        </w:tc>
      </w:tr>
      <w:tr w:rsidR="00773772" w:rsidRPr="001A2251" w14:paraId="2F0773F2" w14:textId="77777777" w:rsidTr="00773772">
        <w:trPr>
          <w:trHeight w:val="675"/>
        </w:trPr>
        <w:tc>
          <w:tcPr>
            <w:tcW w:w="823" w:type="dxa"/>
            <w:tcBorders>
              <w:top w:val="nil"/>
              <w:left w:val="single" w:sz="4" w:space="0" w:color="auto"/>
              <w:bottom w:val="nil"/>
              <w:right w:val="single" w:sz="4" w:space="0" w:color="auto"/>
            </w:tcBorders>
            <w:shd w:val="clear" w:color="auto" w:fill="auto"/>
            <w:hideMark/>
          </w:tcPr>
          <w:p w14:paraId="0BC98A3A"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nil"/>
              <w:right w:val="single" w:sz="4" w:space="0" w:color="auto"/>
            </w:tcBorders>
            <w:shd w:val="clear" w:color="auto" w:fill="auto"/>
            <w:hideMark/>
          </w:tcPr>
          <w:p w14:paraId="4DC89981"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nil"/>
              <w:right w:val="single" w:sz="4" w:space="0" w:color="auto"/>
            </w:tcBorders>
            <w:shd w:val="clear" w:color="auto" w:fill="auto"/>
            <w:hideMark/>
          </w:tcPr>
          <w:p w14:paraId="23B5B9D0" w14:textId="77777777" w:rsidR="00773772" w:rsidRPr="001A2251" w:rsidRDefault="00773772" w:rsidP="006474E9">
            <w:pPr>
              <w:jc w:val="center"/>
              <w:rPr>
                <w:sz w:val="16"/>
                <w:szCs w:val="16"/>
              </w:rPr>
            </w:pPr>
            <w:r w:rsidRPr="001A2251">
              <w:rPr>
                <w:sz w:val="16"/>
                <w:szCs w:val="16"/>
              </w:rPr>
              <w:t>0412</w:t>
            </w:r>
          </w:p>
        </w:tc>
        <w:tc>
          <w:tcPr>
            <w:tcW w:w="1140" w:type="dxa"/>
            <w:tcBorders>
              <w:top w:val="nil"/>
              <w:left w:val="nil"/>
              <w:bottom w:val="nil"/>
              <w:right w:val="single" w:sz="4" w:space="0" w:color="auto"/>
            </w:tcBorders>
            <w:shd w:val="clear" w:color="auto" w:fill="auto"/>
            <w:hideMark/>
          </w:tcPr>
          <w:p w14:paraId="0DA63323" w14:textId="77777777" w:rsidR="00773772" w:rsidRPr="001A2251" w:rsidRDefault="00773772" w:rsidP="006474E9">
            <w:pPr>
              <w:jc w:val="center"/>
              <w:rPr>
                <w:sz w:val="16"/>
                <w:szCs w:val="16"/>
              </w:rPr>
            </w:pPr>
            <w:r w:rsidRPr="001A2251">
              <w:rPr>
                <w:sz w:val="16"/>
                <w:szCs w:val="16"/>
              </w:rPr>
              <w:t>7Б10015510</w:t>
            </w:r>
          </w:p>
        </w:tc>
        <w:tc>
          <w:tcPr>
            <w:tcW w:w="700" w:type="dxa"/>
            <w:tcBorders>
              <w:top w:val="nil"/>
              <w:left w:val="nil"/>
              <w:bottom w:val="nil"/>
              <w:right w:val="single" w:sz="4" w:space="0" w:color="auto"/>
            </w:tcBorders>
            <w:shd w:val="clear" w:color="auto" w:fill="auto"/>
            <w:hideMark/>
          </w:tcPr>
          <w:p w14:paraId="3C047FA3"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nil"/>
              <w:right w:val="single" w:sz="4" w:space="0" w:color="auto"/>
            </w:tcBorders>
            <w:shd w:val="clear" w:color="auto" w:fill="auto"/>
            <w:hideMark/>
          </w:tcPr>
          <w:p w14:paraId="13A1535B" w14:textId="77777777" w:rsidR="00773772" w:rsidRPr="001A2251" w:rsidRDefault="00773772" w:rsidP="006474E9">
            <w:pPr>
              <w:jc w:val="right"/>
              <w:rPr>
                <w:sz w:val="16"/>
                <w:szCs w:val="16"/>
              </w:rPr>
            </w:pPr>
            <w:r w:rsidRPr="001A2251">
              <w:rPr>
                <w:sz w:val="16"/>
                <w:szCs w:val="16"/>
              </w:rPr>
              <w:t>10,40</w:t>
            </w:r>
          </w:p>
        </w:tc>
      </w:tr>
      <w:tr w:rsidR="00773772" w:rsidRPr="001A2251" w14:paraId="32F44A7D" w14:textId="77777777" w:rsidTr="00773772">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4BF7D2FF"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7D66506F" w14:textId="77777777" w:rsidR="00773772" w:rsidRPr="001A2251" w:rsidRDefault="00773772" w:rsidP="006474E9">
            <w:pPr>
              <w:rPr>
                <w:b/>
                <w:bCs/>
                <w:i/>
                <w:iCs/>
                <w:sz w:val="16"/>
                <w:szCs w:val="16"/>
              </w:rPr>
            </w:pPr>
            <w:r w:rsidRPr="001A2251">
              <w:rPr>
                <w:b/>
                <w:bCs/>
                <w:i/>
                <w:iCs/>
                <w:sz w:val="16"/>
                <w:szCs w:val="16"/>
              </w:rPr>
              <w:t>ЖИЛИЩНО-КОММУНАЛЬНОЕ ХОЗЯЙСТВО</w:t>
            </w:r>
          </w:p>
        </w:tc>
        <w:tc>
          <w:tcPr>
            <w:tcW w:w="760" w:type="dxa"/>
            <w:tcBorders>
              <w:top w:val="single" w:sz="4" w:space="0" w:color="auto"/>
              <w:left w:val="nil"/>
              <w:bottom w:val="single" w:sz="4" w:space="0" w:color="auto"/>
              <w:right w:val="single" w:sz="4" w:space="0" w:color="auto"/>
            </w:tcBorders>
            <w:shd w:val="clear" w:color="auto" w:fill="auto"/>
            <w:hideMark/>
          </w:tcPr>
          <w:p w14:paraId="59289D52" w14:textId="77777777" w:rsidR="00773772" w:rsidRPr="001A2251" w:rsidRDefault="00773772" w:rsidP="006474E9">
            <w:pPr>
              <w:jc w:val="center"/>
              <w:rPr>
                <w:b/>
                <w:bCs/>
                <w:i/>
                <w:iCs/>
                <w:sz w:val="16"/>
                <w:szCs w:val="16"/>
              </w:rPr>
            </w:pPr>
            <w:r w:rsidRPr="001A2251">
              <w:rPr>
                <w:b/>
                <w:bCs/>
                <w:i/>
                <w:iCs/>
                <w:sz w:val="16"/>
                <w:szCs w:val="16"/>
              </w:rPr>
              <w:t>0500</w:t>
            </w:r>
          </w:p>
        </w:tc>
        <w:tc>
          <w:tcPr>
            <w:tcW w:w="1140" w:type="dxa"/>
            <w:tcBorders>
              <w:top w:val="single" w:sz="4" w:space="0" w:color="auto"/>
              <w:left w:val="nil"/>
              <w:bottom w:val="single" w:sz="4" w:space="0" w:color="auto"/>
              <w:right w:val="single" w:sz="4" w:space="0" w:color="auto"/>
            </w:tcBorders>
            <w:shd w:val="clear" w:color="auto" w:fill="auto"/>
            <w:hideMark/>
          </w:tcPr>
          <w:p w14:paraId="06283B51"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507854D0"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single" w:sz="4" w:space="0" w:color="auto"/>
              <w:left w:val="nil"/>
              <w:bottom w:val="single" w:sz="4" w:space="0" w:color="auto"/>
              <w:right w:val="single" w:sz="4" w:space="0" w:color="auto"/>
            </w:tcBorders>
            <w:shd w:val="clear" w:color="auto" w:fill="auto"/>
            <w:hideMark/>
          </w:tcPr>
          <w:p w14:paraId="335A86DB" w14:textId="77777777" w:rsidR="00773772" w:rsidRPr="001A2251" w:rsidRDefault="00773772" w:rsidP="006474E9">
            <w:pPr>
              <w:jc w:val="right"/>
              <w:rPr>
                <w:b/>
                <w:bCs/>
                <w:i/>
                <w:iCs/>
                <w:sz w:val="16"/>
                <w:szCs w:val="16"/>
              </w:rPr>
            </w:pPr>
            <w:r w:rsidRPr="001A2251">
              <w:rPr>
                <w:b/>
                <w:bCs/>
                <w:i/>
                <w:iCs/>
                <w:sz w:val="16"/>
                <w:szCs w:val="16"/>
              </w:rPr>
              <w:t>29 190,93</w:t>
            </w:r>
          </w:p>
        </w:tc>
      </w:tr>
      <w:tr w:rsidR="00773772" w:rsidRPr="001A2251" w14:paraId="1F629114" w14:textId="77777777" w:rsidTr="00773772">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60DA6976"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360CBBB8" w14:textId="77777777" w:rsidR="00773772" w:rsidRPr="001A2251" w:rsidRDefault="00773772" w:rsidP="006474E9">
            <w:pPr>
              <w:rPr>
                <w:b/>
                <w:bCs/>
                <w:i/>
                <w:iCs/>
                <w:sz w:val="16"/>
                <w:szCs w:val="16"/>
              </w:rPr>
            </w:pPr>
            <w:r w:rsidRPr="001A2251">
              <w:rPr>
                <w:b/>
                <w:bCs/>
                <w:i/>
                <w:iCs/>
                <w:sz w:val="16"/>
                <w:szCs w:val="16"/>
              </w:rPr>
              <w:t>Жилищное хозяйство</w:t>
            </w:r>
          </w:p>
        </w:tc>
        <w:tc>
          <w:tcPr>
            <w:tcW w:w="760" w:type="dxa"/>
            <w:tcBorders>
              <w:top w:val="nil"/>
              <w:left w:val="nil"/>
              <w:bottom w:val="single" w:sz="4" w:space="0" w:color="auto"/>
              <w:right w:val="single" w:sz="4" w:space="0" w:color="auto"/>
            </w:tcBorders>
            <w:shd w:val="clear" w:color="auto" w:fill="auto"/>
            <w:hideMark/>
          </w:tcPr>
          <w:p w14:paraId="218A523E" w14:textId="77777777" w:rsidR="00773772" w:rsidRPr="001A2251" w:rsidRDefault="00773772" w:rsidP="006474E9">
            <w:pPr>
              <w:jc w:val="center"/>
              <w:rPr>
                <w:b/>
                <w:bCs/>
                <w:i/>
                <w:iCs/>
                <w:sz w:val="16"/>
                <w:szCs w:val="16"/>
              </w:rPr>
            </w:pPr>
            <w:r w:rsidRPr="001A2251">
              <w:rPr>
                <w:b/>
                <w:bCs/>
                <w:i/>
                <w:iCs/>
                <w:sz w:val="16"/>
                <w:szCs w:val="16"/>
              </w:rPr>
              <w:t>0501</w:t>
            </w:r>
          </w:p>
        </w:tc>
        <w:tc>
          <w:tcPr>
            <w:tcW w:w="1140" w:type="dxa"/>
            <w:tcBorders>
              <w:top w:val="nil"/>
              <w:left w:val="nil"/>
              <w:bottom w:val="single" w:sz="4" w:space="0" w:color="auto"/>
              <w:right w:val="single" w:sz="4" w:space="0" w:color="auto"/>
            </w:tcBorders>
            <w:shd w:val="clear" w:color="auto" w:fill="auto"/>
            <w:hideMark/>
          </w:tcPr>
          <w:p w14:paraId="5281EA8A"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5D0F9E0D"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nil"/>
              <w:left w:val="nil"/>
              <w:bottom w:val="single" w:sz="4" w:space="0" w:color="auto"/>
              <w:right w:val="single" w:sz="4" w:space="0" w:color="auto"/>
            </w:tcBorders>
            <w:shd w:val="clear" w:color="auto" w:fill="auto"/>
            <w:hideMark/>
          </w:tcPr>
          <w:p w14:paraId="3B2F4478" w14:textId="77777777" w:rsidR="00773772" w:rsidRPr="001A2251" w:rsidRDefault="00773772" w:rsidP="006474E9">
            <w:pPr>
              <w:jc w:val="right"/>
              <w:rPr>
                <w:b/>
                <w:bCs/>
                <w:i/>
                <w:iCs/>
                <w:sz w:val="16"/>
                <w:szCs w:val="16"/>
              </w:rPr>
            </w:pPr>
            <w:r w:rsidRPr="001A2251">
              <w:rPr>
                <w:b/>
                <w:bCs/>
                <w:i/>
                <w:iCs/>
                <w:sz w:val="16"/>
                <w:szCs w:val="16"/>
              </w:rPr>
              <w:t>1 861,93</w:t>
            </w:r>
          </w:p>
        </w:tc>
      </w:tr>
      <w:tr w:rsidR="00773772" w:rsidRPr="001A2251" w14:paraId="3C2D9AAB" w14:textId="77777777" w:rsidTr="00773772">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23646BCF"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5E8898DF"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395D9773" w14:textId="77777777" w:rsidR="00773772" w:rsidRPr="001A2251" w:rsidRDefault="00773772" w:rsidP="006474E9">
            <w:pPr>
              <w:jc w:val="center"/>
              <w:rPr>
                <w:b/>
                <w:bCs/>
                <w:i/>
                <w:iCs/>
                <w:sz w:val="16"/>
                <w:szCs w:val="16"/>
              </w:rPr>
            </w:pPr>
            <w:r w:rsidRPr="001A2251">
              <w:rPr>
                <w:b/>
                <w:bCs/>
                <w:i/>
                <w:iCs/>
                <w:sz w:val="16"/>
                <w:szCs w:val="16"/>
              </w:rPr>
              <w:t>0501</w:t>
            </w:r>
          </w:p>
        </w:tc>
        <w:tc>
          <w:tcPr>
            <w:tcW w:w="1140" w:type="dxa"/>
            <w:tcBorders>
              <w:top w:val="nil"/>
              <w:left w:val="nil"/>
              <w:bottom w:val="single" w:sz="4" w:space="0" w:color="auto"/>
              <w:right w:val="single" w:sz="4" w:space="0" w:color="auto"/>
            </w:tcBorders>
            <w:shd w:val="clear" w:color="auto" w:fill="auto"/>
            <w:hideMark/>
          </w:tcPr>
          <w:p w14:paraId="5687FAF5"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39B35D39" w14:textId="77777777" w:rsidR="00773772" w:rsidRPr="001A2251" w:rsidRDefault="00773772" w:rsidP="006474E9">
            <w:pPr>
              <w:jc w:val="center"/>
              <w:rPr>
                <w:b/>
                <w:bCs/>
                <w:i/>
                <w:iCs/>
                <w:sz w:val="16"/>
                <w:szCs w:val="16"/>
              </w:rPr>
            </w:pPr>
            <w:r w:rsidRPr="001A2251">
              <w:rPr>
                <w:b/>
                <w:bCs/>
                <w:i/>
                <w:iCs/>
                <w:sz w:val="16"/>
                <w:szCs w:val="16"/>
              </w:rPr>
              <w:t>244</w:t>
            </w:r>
          </w:p>
        </w:tc>
        <w:tc>
          <w:tcPr>
            <w:tcW w:w="1780" w:type="dxa"/>
            <w:tcBorders>
              <w:top w:val="nil"/>
              <w:left w:val="nil"/>
              <w:bottom w:val="single" w:sz="4" w:space="0" w:color="auto"/>
              <w:right w:val="single" w:sz="4" w:space="0" w:color="auto"/>
            </w:tcBorders>
            <w:shd w:val="clear" w:color="auto" w:fill="auto"/>
            <w:hideMark/>
          </w:tcPr>
          <w:p w14:paraId="310C33D7" w14:textId="77777777" w:rsidR="00773772" w:rsidRPr="001A2251" w:rsidRDefault="00773772" w:rsidP="006474E9">
            <w:pPr>
              <w:jc w:val="right"/>
              <w:rPr>
                <w:b/>
                <w:bCs/>
                <w:i/>
                <w:iCs/>
                <w:sz w:val="16"/>
                <w:szCs w:val="16"/>
              </w:rPr>
            </w:pPr>
            <w:r w:rsidRPr="001A2251">
              <w:rPr>
                <w:b/>
                <w:bCs/>
                <w:i/>
                <w:iCs/>
                <w:sz w:val="16"/>
                <w:szCs w:val="16"/>
              </w:rPr>
              <w:t>1 704,33</w:t>
            </w:r>
          </w:p>
        </w:tc>
      </w:tr>
      <w:tr w:rsidR="00773772" w:rsidRPr="001A2251" w14:paraId="589B0082"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3C936A9D"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7E6DD05D"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55DF7CFD" w14:textId="77777777" w:rsidR="00773772" w:rsidRPr="001A2251" w:rsidRDefault="00773772" w:rsidP="006474E9">
            <w:pPr>
              <w:jc w:val="center"/>
              <w:rPr>
                <w:sz w:val="16"/>
                <w:szCs w:val="16"/>
              </w:rPr>
            </w:pPr>
            <w:r w:rsidRPr="001A2251">
              <w:rPr>
                <w:sz w:val="16"/>
                <w:szCs w:val="16"/>
              </w:rPr>
              <w:t>0501</w:t>
            </w:r>
          </w:p>
        </w:tc>
        <w:tc>
          <w:tcPr>
            <w:tcW w:w="1140" w:type="dxa"/>
            <w:tcBorders>
              <w:top w:val="nil"/>
              <w:left w:val="nil"/>
              <w:bottom w:val="single" w:sz="4" w:space="0" w:color="auto"/>
              <w:right w:val="single" w:sz="4" w:space="0" w:color="auto"/>
            </w:tcBorders>
            <w:shd w:val="clear" w:color="auto" w:fill="auto"/>
            <w:hideMark/>
          </w:tcPr>
          <w:p w14:paraId="79CAE3D4" w14:textId="77777777" w:rsidR="00773772" w:rsidRPr="001A2251" w:rsidRDefault="00773772" w:rsidP="006474E9">
            <w:pPr>
              <w:jc w:val="center"/>
              <w:rPr>
                <w:sz w:val="16"/>
                <w:szCs w:val="16"/>
              </w:rPr>
            </w:pPr>
            <w:r w:rsidRPr="001A2251">
              <w:rPr>
                <w:sz w:val="16"/>
                <w:szCs w:val="16"/>
              </w:rPr>
              <w:t>7Б30016400</w:t>
            </w:r>
          </w:p>
        </w:tc>
        <w:tc>
          <w:tcPr>
            <w:tcW w:w="700" w:type="dxa"/>
            <w:tcBorders>
              <w:top w:val="nil"/>
              <w:left w:val="nil"/>
              <w:bottom w:val="single" w:sz="4" w:space="0" w:color="auto"/>
              <w:right w:val="single" w:sz="4" w:space="0" w:color="auto"/>
            </w:tcBorders>
            <w:shd w:val="clear" w:color="auto" w:fill="auto"/>
            <w:hideMark/>
          </w:tcPr>
          <w:p w14:paraId="779327C2"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8" w:space="0" w:color="auto"/>
            </w:tcBorders>
            <w:shd w:val="clear" w:color="auto" w:fill="auto"/>
            <w:vAlign w:val="center"/>
            <w:hideMark/>
          </w:tcPr>
          <w:p w14:paraId="63694578" w14:textId="77777777" w:rsidR="00773772" w:rsidRPr="001A2251" w:rsidRDefault="00773772" w:rsidP="006474E9">
            <w:pPr>
              <w:jc w:val="right"/>
              <w:rPr>
                <w:color w:val="000000"/>
                <w:sz w:val="16"/>
                <w:szCs w:val="16"/>
              </w:rPr>
            </w:pPr>
            <w:r w:rsidRPr="001A2251">
              <w:rPr>
                <w:color w:val="000000"/>
                <w:sz w:val="16"/>
                <w:szCs w:val="16"/>
              </w:rPr>
              <w:t>1 246,45</w:t>
            </w:r>
          </w:p>
        </w:tc>
      </w:tr>
      <w:tr w:rsidR="00773772" w:rsidRPr="001A2251" w14:paraId="739066C0"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4D6F54FD"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431C5EFA"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32747A55" w14:textId="77777777" w:rsidR="00773772" w:rsidRPr="001A2251" w:rsidRDefault="00773772" w:rsidP="006474E9">
            <w:pPr>
              <w:jc w:val="center"/>
              <w:rPr>
                <w:sz w:val="16"/>
                <w:szCs w:val="16"/>
              </w:rPr>
            </w:pPr>
            <w:r w:rsidRPr="001A2251">
              <w:rPr>
                <w:sz w:val="16"/>
                <w:szCs w:val="16"/>
              </w:rPr>
              <w:t>0501</w:t>
            </w:r>
          </w:p>
        </w:tc>
        <w:tc>
          <w:tcPr>
            <w:tcW w:w="1140" w:type="dxa"/>
            <w:tcBorders>
              <w:top w:val="nil"/>
              <w:left w:val="nil"/>
              <w:bottom w:val="single" w:sz="4" w:space="0" w:color="auto"/>
              <w:right w:val="single" w:sz="4" w:space="0" w:color="auto"/>
            </w:tcBorders>
            <w:shd w:val="clear" w:color="auto" w:fill="auto"/>
            <w:hideMark/>
          </w:tcPr>
          <w:p w14:paraId="3985DCBB" w14:textId="77777777" w:rsidR="00773772" w:rsidRPr="001A2251" w:rsidRDefault="00773772" w:rsidP="006474E9">
            <w:pPr>
              <w:jc w:val="center"/>
              <w:rPr>
                <w:sz w:val="16"/>
                <w:szCs w:val="16"/>
              </w:rPr>
            </w:pPr>
            <w:r w:rsidRPr="001A2251">
              <w:rPr>
                <w:sz w:val="16"/>
                <w:szCs w:val="16"/>
              </w:rPr>
              <w:t>7Б30015210</w:t>
            </w:r>
          </w:p>
        </w:tc>
        <w:tc>
          <w:tcPr>
            <w:tcW w:w="700" w:type="dxa"/>
            <w:tcBorders>
              <w:top w:val="nil"/>
              <w:left w:val="nil"/>
              <w:bottom w:val="single" w:sz="4" w:space="0" w:color="auto"/>
              <w:right w:val="single" w:sz="4" w:space="0" w:color="auto"/>
            </w:tcBorders>
            <w:shd w:val="clear" w:color="auto" w:fill="auto"/>
            <w:hideMark/>
          </w:tcPr>
          <w:p w14:paraId="5F71C135"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8" w:space="0" w:color="auto"/>
            </w:tcBorders>
            <w:shd w:val="clear" w:color="auto" w:fill="auto"/>
            <w:vAlign w:val="center"/>
            <w:hideMark/>
          </w:tcPr>
          <w:p w14:paraId="2A0DEED7" w14:textId="77777777" w:rsidR="00773772" w:rsidRPr="001A2251" w:rsidRDefault="00773772" w:rsidP="006474E9">
            <w:pPr>
              <w:jc w:val="right"/>
              <w:rPr>
                <w:color w:val="000000"/>
                <w:sz w:val="16"/>
                <w:szCs w:val="16"/>
              </w:rPr>
            </w:pPr>
            <w:r w:rsidRPr="001A2251">
              <w:rPr>
                <w:color w:val="000000"/>
                <w:sz w:val="16"/>
                <w:szCs w:val="16"/>
              </w:rPr>
              <w:t>457,88</w:t>
            </w:r>
          </w:p>
        </w:tc>
      </w:tr>
      <w:tr w:rsidR="00773772" w:rsidRPr="001A2251" w14:paraId="0E05083C" w14:textId="77777777" w:rsidTr="00773772">
        <w:trPr>
          <w:trHeight w:val="255"/>
        </w:trPr>
        <w:tc>
          <w:tcPr>
            <w:tcW w:w="823" w:type="dxa"/>
            <w:tcBorders>
              <w:top w:val="nil"/>
              <w:left w:val="single" w:sz="4" w:space="0" w:color="auto"/>
              <w:bottom w:val="nil"/>
              <w:right w:val="single" w:sz="4" w:space="0" w:color="auto"/>
            </w:tcBorders>
            <w:shd w:val="clear" w:color="auto" w:fill="auto"/>
            <w:hideMark/>
          </w:tcPr>
          <w:p w14:paraId="05C2B9E2" w14:textId="77777777" w:rsidR="00773772" w:rsidRPr="001A2251" w:rsidRDefault="00773772" w:rsidP="006474E9">
            <w:pPr>
              <w:jc w:val="center"/>
              <w:rPr>
                <w:b/>
                <w:bCs/>
                <w:sz w:val="16"/>
                <w:szCs w:val="16"/>
              </w:rPr>
            </w:pPr>
            <w:r w:rsidRPr="001A2251">
              <w:rPr>
                <w:b/>
                <w:b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1A61B665" w14:textId="77777777" w:rsidR="00773772" w:rsidRPr="001A2251" w:rsidRDefault="00773772" w:rsidP="006474E9">
            <w:pPr>
              <w:rPr>
                <w:b/>
                <w:bCs/>
                <w:sz w:val="16"/>
                <w:szCs w:val="16"/>
              </w:rPr>
            </w:pPr>
            <w:r w:rsidRPr="001A2251">
              <w:rPr>
                <w:b/>
                <w:bCs/>
                <w:sz w:val="16"/>
                <w:szCs w:val="16"/>
              </w:rPr>
              <w:t>Иные межбюджетные трансферты</w:t>
            </w:r>
          </w:p>
        </w:tc>
        <w:tc>
          <w:tcPr>
            <w:tcW w:w="760" w:type="dxa"/>
            <w:tcBorders>
              <w:top w:val="single" w:sz="4" w:space="0" w:color="auto"/>
              <w:left w:val="nil"/>
              <w:bottom w:val="nil"/>
              <w:right w:val="single" w:sz="4" w:space="0" w:color="auto"/>
            </w:tcBorders>
            <w:shd w:val="clear" w:color="auto" w:fill="auto"/>
            <w:hideMark/>
          </w:tcPr>
          <w:p w14:paraId="319F0960" w14:textId="77777777" w:rsidR="00773772" w:rsidRPr="001A2251" w:rsidRDefault="00773772" w:rsidP="006474E9">
            <w:pPr>
              <w:jc w:val="center"/>
              <w:rPr>
                <w:b/>
                <w:bCs/>
                <w:sz w:val="16"/>
                <w:szCs w:val="16"/>
              </w:rPr>
            </w:pPr>
            <w:r w:rsidRPr="001A2251">
              <w:rPr>
                <w:b/>
                <w:bCs/>
                <w:sz w:val="16"/>
                <w:szCs w:val="16"/>
              </w:rPr>
              <w:t>0501</w:t>
            </w:r>
          </w:p>
        </w:tc>
        <w:tc>
          <w:tcPr>
            <w:tcW w:w="1140" w:type="dxa"/>
            <w:tcBorders>
              <w:top w:val="single" w:sz="4" w:space="0" w:color="auto"/>
              <w:left w:val="nil"/>
              <w:bottom w:val="nil"/>
              <w:right w:val="single" w:sz="4" w:space="0" w:color="auto"/>
            </w:tcBorders>
            <w:shd w:val="clear" w:color="auto" w:fill="auto"/>
            <w:hideMark/>
          </w:tcPr>
          <w:p w14:paraId="3D3762B2" w14:textId="77777777" w:rsidR="00773772" w:rsidRPr="001A2251" w:rsidRDefault="00773772" w:rsidP="006474E9">
            <w:pPr>
              <w:jc w:val="center"/>
              <w:rPr>
                <w:b/>
                <w:bCs/>
                <w:sz w:val="16"/>
                <w:szCs w:val="16"/>
              </w:rPr>
            </w:pPr>
            <w:r w:rsidRPr="001A2251">
              <w:rPr>
                <w:b/>
                <w:bCs/>
                <w:sz w:val="16"/>
                <w:szCs w:val="16"/>
              </w:rPr>
              <w:t> </w:t>
            </w:r>
          </w:p>
        </w:tc>
        <w:tc>
          <w:tcPr>
            <w:tcW w:w="700" w:type="dxa"/>
            <w:tcBorders>
              <w:top w:val="single" w:sz="4" w:space="0" w:color="auto"/>
              <w:left w:val="nil"/>
              <w:bottom w:val="nil"/>
              <w:right w:val="single" w:sz="4" w:space="0" w:color="auto"/>
            </w:tcBorders>
            <w:shd w:val="clear" w:color="auto" w:fill="auto"/>
            <w:hideMark/>
          </w:tcPr>
          <w:p w14:paraId="10D210B2" w14:textId="77777777" w:rsidR="00773772" w:rsidRPr="001A2251" w:rsidRDefault="00773772" w:rsidP="006474E9">
            <w:pPr>
              <w:jc w:val="center"/>
              <w:rPr>
                <w:b/>
                <w:bCs/>
                <w:sz w:val="16"/>
                <w:szCs w:val="16"/>
              </w:rPr>
            </w:pPr>
            <w:r w:rsidRPr="001A2251">
              <w:rPr>
                <w:b/>
                <w:bCs/>
                <w:sz w:val="16"/>
                <w:szCs w:val="16"/>
              </w:rPr>
              <w:t> </w:t>
            </w:r>
          </w:p>
        </w:tc>
        <w:tc>
          <w:tcPr>
            <w:tcW w:w="1780" w:type="dxa"/>
            <w:tcBorders>
              <w:top w:val="single" w:sz="4" w:space="0" w:color="auto"/>
              <w:left w:val="nil"/>
              <w:bottom w:val="nil"/>
              <w:right w:val="single" w:sz="4" w:space="0" w:color="auto"/>
            </w:tcBorders>
            <w:shd w:val="clear" w:color="auto" w:fill="auto"/>
            <w:hideMark/>
          </w:tcPr>
          <w:p w14:paraId="65D741D2" w14:textId="77777777" w:rsidR="00773772" w:rsidRPr="001A2251" w:rsidRDefault="00773772" w:rsidP="006474E9">
            <w:pPr>
              <w:jc w:val="right"/>
              <w:rPr>
                <w:b/>
                <w:bCs/>
                <w:sz w:val="16"/>
                <w:szCs w:val="16"/>
              </w:rPr>
            </w:pPr>
            <w:r w:rsidRPr="001A2251">
              <w:rPr>
                <w:b/>
                <w:bCs/>
                <w:sz w:val="16"/>
                <w:szCs w:val="16"/>
              </w:rPr>
              <w:t>157,60</w:t>
            </w:r>
          </w:p>
        </w:tc>
      </w:tr>
      <w:tr w:rsidR="00773772" w:rsidRPr="001A2251" w14:paraId="75B31721" w14:textId="77777777" w:rsidTr="00773772">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72198B55"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59033C28" w14:textId="77777777" w:rsidR="00773772" w:rsidRPr="001A2251" w:rsidRDefault="00773772" w:rsidP="006474E9">
            <w:pPr>
              <w:rPr>
                <w:sz w:val="16"/>
                <w:szCs w:val="16"/>
              </w:rPr>
            </w:pPr>
            <w:r w:rsidRPr="001A2251">
              <w:rPr>
                <w:sz w:val="16"/>
                <w:szCs w:val="16"/>
              </w:rPr>
              <w:t>Иные межбюджетные трансферты</w:t>
            </w:r>
          </w:p>
        </w:tc>
        <w:tc>
          <w:tcPr>
            <w:tcW w:w="760" w:type="dxa"/>
            <w:tcBorders>
              <w:top w:val="single" w:sz="4" w:space="0" w:color="auto"/>
              <w:left w:val="nil"/>
              <w:bottom w:val="single" w:sz="4" w:space="0" w:color="auto"/>
              <w:right w:val="single" w:sz="4" w:space="0" w:color="auto"/>
            </w:tcBorders>
            <w:shd w:val="clear" w:color="auto" w:fill="auto"/>
            <w:hideMark/>
          </w:tcPr>
          <w:p w14:paraId="6C27A32B" w14:textId="77777777" w:rsidR="00773772" w:rsidRPr="001A2251" w:rsidRDefault="00773772" w:rsidP="006474E9">
            <w:pPr>
              <w:jc w:val="center"/>
              <w:rPr>
                <w:sz w:val="16"/>
                <w:szCs w:val="16"/>
              </w:rPr>
            </w:pPr>
            <w:r w:rsidRPr="001A2251">
              <w:rPr>
                <w:sz w:val="16"/>
                <w:szCs w:val="16"/>
              </w:rPr>
              <w:t>0501</w:t>
            </w:r>
          </w:p>
        </w:tc>
        <w:tc>
          <w:tcPr>
            <w:tcW w:w="1140" w:type="dxa"/>
            <w:tcBorders>
              <w:top w:val="single" w:sz="4" w:space="0" w:color="auto"/>
              <w:left w:val="nil"/>
              <w:bottom w:val="single" w:sz="4" w:space="0" w:color="auto"/>
              <w:right w:val="single" w:sz="4" w:space="0" w:color="auto"/>
            </w:tcBorders>
            <w:shd w:val="clear" w:color="auto" w:fill="auto"/>
            <w:hideMark/>
          </w:tcPr>
          <w:p w14:paraId="47ABA441" w14:textId="77777777" w:rsidR="00773772" w:rsidRPr="001A2251" w:rsidRDefault="00773772" w:rsidP="006474E9">
            <w:pPr>
              <w:jc w:val="center"/>
              <w:rPr>
                <w:sz w:val="16"/>
                <w:szCs w:val="16"/>
              </w:rPr>
            </w:pPr>
            <w:r w:rsidRPr="001A2251">
              <w:rPr>
                <w:sz w:val="16"/>
                <w:szCs w:val="16"/>
              </w:rPr>
              <w:t>6290013010</w:t>
            </w:r>
          </w:p>
        </w:tc>
        <w:tc>
          <w:tcPr>
            <w:tcW w:w="700" w:type="dxa"/>
            <w:tcBorders>
              <w:top w:val="single" w:sz="4" w:space="0" w:color="auto"/>
              <w:left w:val="nil"/>
              <w:bottom w:val="single" w:sz="4" w:space="0" w:color="auto"/>
              <w:right w:val="single" w:sz="4" w:space="0" w:color="auto"/>
            </w:tcBorders>
            <w:shd w:val="clear" w:color="auto" w:fill="auto"/>
            <w:hideMark/>
          </w:tcPr>
          <w:p w14:paraId="1EC9205E" w14:textId="77777777" w:rsidR="00773772" w:rsidRPr="001A2251" w:rsidRDefault="00773772" w:rsidP="006474E9">
            <w:pPr>
              <w:jc w:val="center"/>
              <w:rPr>
                <w:sz w:val="16"/>
                <w:szCs w:val="16"/>
              </w:rPr>
            </w:pPr>
            <w:r w:rsidRPr="001A2251">
              <w:rPr>
                <w:sz w:val="16"/>
                <w:szCs w:val="16"/>
              </w:rPr>
              <w:t>540</w:t>
            </w:r>
          </w:p>
        </w:tc>
        <w:tc>
          <w:tcPr>
            <w:tcW w:w="1780" w:type="dxa"/>
            <w:tcBorders>
              <w:top w:val="single" w:sz="4" w:space="0" w:color="auto"/>
              <w:left w:val="nil"/>
              <w:bottom w:val="single" w:sz="4" w:space="0" w:color="auto"/>
              <w:right w:val="single" w:sz="8" w:space="0" w:color="auto"/>
            </w:tcBorders>
            <w:shd w:val="clear" w:color="000000" w:fill="FFFFFF"/>
            <w:hideMark/>
          </w:tcPr>
          <w:p w14:paraId="24EB65F4" w14:textId="77777777" w:rsidR="00773772" w:rsidRPr="001A2251" w:rsidRDefault="00773772" w:rsidP="006474E9">
            <w:pPr>
              <w:jc w:val="right"/>
              <w:rPr>
                <w:color w:val="000000"/>
                <w:sz w:val="16"/>
                <w:szCs w:val="16"/>
              </w:rPr>
            </w:pPr>
            <w:r w:rsidRPr="001A2251">
              <w:rPr>
                <w:color w:val="000000"/>
                <w:sz w:val="16"/>
                <w:szCs w:val="16"/>
              </w:rPr>
              <w:t>119,10</w:t>
            </w:r>
          </w:p>
        </w:tc>
      </w:tr>
      <w:tr w:rsidR="00773772" w:rsidRPr="001A2251" w14:paraId="3CB2ED32" w14:textId="77777777" w:rsidTr="00773772">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728B56DB"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668FF1CA" w14:textId="77777777" w:rsidR="00773772" w:rsidRPr="001A2251" w:rsidRDefault="00773772" w:rsidP="006474E9">
            <w:pPr>
              <w:rPr>
                <w:sz w:val="16"/>
                <w:szCs w:val="16"/>
              </w:rPr>
            </w:pPr>
            <w:r w:rsidRPr="001A2251">
              <w:rPr>
                <w:sz w:val="16"/>
                <w:szCs w:val="16"/>
              </w:rPr>
              <w:t>Иные межбюджетные трансферты</w:t>
            </w:r>
          </w:p>
        </w:tc>
        <w:tc>
          <w:tcPr>
            <w:tcW w:w="760" w:type="dxa"/>
            <w:tcBorders>
              <w:top w:val="nil"/>
              <w:left w:val="nil"/>
              <w:bottom w:val="single" w:sz="4" w:space="0" w:color="auto"/>
              <w:right w:val="single" w:sz="4" w:space="0" w:color="auto"/>
            </w:tcBorders>
            <w:shd w:val="clear" w:color="auto" w:fill="auto"/>
            <w:hideMark/>
          </w:tcPr>
          <w:p w14:paraId="3B3BB151" w14:textId="77777777" w:rsidR="00773772" w:rsidRPr="001A2251" w:rsidRDefault="00773772" w:rsidP="006474E9">
            <w:pPr>
              <w:jc w:val="center"/>
              <w:rPr>
                <w:sz w:val="16"/>
                <w:szCs w:val="16"/>
              </w:rPr>
            </w:pPr>
            <w:r w:rsidRPr="001A2251">
              <w:rPr>
                <w:sz w:val="16"/>
                <w:szCs w:val="16"/>
              </w:rPr>
              <w:t>0501</w:t>
            </w:r>
          </w:p>
        </w:tc>
        <w:tc>
          <w:tcPr>
            <w:tcW w:w="1140" w:type="dxa"/>
            <w:tcBorders>
              <w:top w:val="nil"/>
              <w:left w:val="nil"/>
              <w:bottom w:val="single" w:sz="4" w:space="0" w:color="auto"/>
              <w:right w:val="single" w:sz="4" w:space="0" w:color="auto"/>
            </w:tcBorders>
            <w:shd w:val="clear" w:color="auto" w:fill="auto"/>
            <w:hideMark/>
          </w:tcPr>
          <w:p w14:paraId="7C0E4F95" w14:textId="77777777" w:rsidR="00773772" w:rsidRPr="001A2251" w:rsidRDefault="00773772" w:rsidP="006474E9">
            <w:pPr>
              <w:jc w:val="center"/>
              <w:rPr>
                <w:sz w:val="16"/>
                <w:szCs w:val="16"/>
              </w:rPr>
            </w:pPr>
            <w:r w:rsidRPr="001A2251">
              <w:rPr>
                <w:sz w:val="16"/>
                <w:szCs w:val="16"/>
              </w:rPr>
              <w:t>6290013030</w:t>
            </w:r>
          </w:p>
        </w:tc>
        <w:tc>
          <w:tcPr>
            <w:tcW w:w="700" w:type="dxa"/>
            <w:tcBorders>
              <w:top w:val="nil"/>
              <w:left w:val="nil"/>
              <w:bottom w:val="single" w:sz="4" w:space="0" w:color="auto"/>
              <w:right w:val="single" w:sz="4" w:space="0" w:color="auto"/>
            </w:tcBorders>
            <w:shd w:val="clear" w:color="auto" w:fill="auto"/>
            <w:hideMark/>
          </w:tcPr>
          <w:p w14:paraId="4C0FFB31" w14:textId="77777777" w:rsidR="00773772" w:rsidRPr="001A2251" w:rsidRDefault="00773772" w:rsidP="006474E9">
            <w:pPr>
              <w:jc w:val="center"/>
              <w:rPr>
                <w:sz w:val="16"/>
                <w:szCs w:val="16"/>
              </w:rPr>
            </w:pPr>
            <w:r w:rsidRPr="001A2251">
              <w:rPr>
                <w:sz w:val="16"/>
                <w:szCs w:val="16"/>
              </w:rPr>
              <w:t>540</w:t>
            </w:r>
          </w:p>
        </w:tc>
        <w:tc>
          <w:tcPr>
            <w:tcW w:w="1780" w:type="dxa"/>
            <w:tcBorders>
              <w:top w:val="nil"/>
              <w:left w:val="nil"/>
              <w:bottom w:val="single" w:sz="4" w:space="0" w:color="auto"/>
              <w:right w:val="single" w:sz="8" w:space="0" w:color="auto"/>
            </w:tcBorders>
            <w:shd w:val="clear" w:color="000000" w:fill="FFFFFF"/>
            <w:hideMark/>
          </w:tcPr>
          <w:p w14:paraId="1C246E94" w14:textId="77777777" w:rsidR="00773772" w:rsidRPr="001A2251" w:rsidRDefault="00773772" w:rsidP="006474E9">
            <w:pPr>
              <w:jc w:val="right"/>
              <w:rPr>
                <w:color w:val="000000"/>
                <w:sz w:val="16"/>
                <w:szCs w:val="16"/>
              </w:rPr>
            </w:pPr>
            <w:r w:rsidRPr="001A2251">
              <w:rPr>
                <w:color w:val="000000"/>
                <w:sz w:val="16"/>
                <w:szCs w:val="16"/>
              </w:rPr>
              <w:t>38,50</w:t>
            </w:r>
          </w:p>
        </w:tc>
      </w:tr>
      <w:tr w:rsidR="00773772" w:rsidRPr="001A2251" w14:paraId="7AF8E1F5" w14:textId="77777777" w:rsidTr="00773772">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3742714E"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0B018485" w14:textId="77777777" w:rsidR="00773772" w:rsidRPr="001A2251" w:rsidRDefault="00773772" w:rsidP="006474E9">
            <w:pPr>
              <w:rPr>
                <w:b/>
                <w:bCs/>
                <w:i/>
                <w:iCs/>
                <w:sz w:val="16"/>
                <w:szCs w:val="16"/>
              </w:rPr>
            </w:pPr>
            <w:r w:rsidRPr="001A2251">
              <w:rPr>
                <w:b/>
                <w:bCs/>
                <w:i/>
                <w:iCs/>
                <w:sz w:val="16"/>
                <w:szCs w:val="16"/>
              </w:rPr>
              <w:t>Коммунальное хозяйство</w:t>
            </w:r>
          </w:p>
        </w:tc>
        <w:tc>
          <w:tcPr>
            <w:tcW w:w="760" w:type="dxa"/>
            <w:tcBorders>
              <w:top w:val="nil"/>
              <w:left w:val="nil"/>
              <w:bottom w:val="single" w:sz="4" w:space="0" w:color="auto"/>
              <w:right w:val="single" w:sz="4" w:space="0" w:color="auto"/>
            </w:tcBorders>
            <w:shd w:val="clear" w:color="auto" w:fill="auto"/>
            <w:hideMark/>
          </w:tcPr>
          <w:p w14:paraId="5445AB39" w14:textId="77777777" w:rsidR="00773772" w:rsidRPr="001A2251" w:rsidRDefault="00773772" w:rsidP="006474E9">
            <w:pPr>
              <w:jc w:val="center"/>
              <w:rPr>
                <w:b/>
                <w:bCs/>
                <w:i/>
                <w:iCs/>
                <w:sz w:val="16"/>
                <w:szCs w:val="16"/>
              </w:rPr>
            </w:pPr>
            <w:r w:rsidRPr="001A2251">
              <w:rPr>
                <w:b/>
                <w:bCs/>
                <w:i/>
                <w:iCs/>
                <w:sz w:val="16"/>
                <w:szCs w:val="16"/>
              </w:rPr>
              <w:t>0502</w:t>
            </w:r>
          </w:p>
        </w:tc>
        <w:tc>
          <w:tcPr>
            <w:tcW w:w="1140" w:type="dxa"/>
            <w:tcBorders>
              <w:top w:val="nil"/>
              <w:left w:val="nil"/>
              <w:bottom w:val="single" w:sz="4" w:space="0" w:color="auto"/>
              <w:right w:val="single" w:sz="4" w:space="0" w:color="auto"/>
            </w:tcBorders>
            <w:shd w:val="clear" w:color="auto" w:fill="auto"/>
            <w:hideMark/>
          </w:tcPr>
          <w:p w14:paraId="0FC6796F"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4C2D54FD" w14:textId="77777777" w:rsidR="00773772" w:rsidRPr="001A2251" w:rsidRDefault="00773772" w:rsidP="006474E9">
            <w:pPr>
              <w:jc w:val="center"/>
              <w:rPr>
                <w:sz w:val="16"/>
                <w:szCs w:val="16"/>
              </w:rPr>
            </w:pPr>
            <w:r w:rsidRPr="001A2251">
              <w:rPr>
                <w:sz w:val="16"/>
                <w:szCs w:val="16"/>
              </w:rPr>
              <w:t> </w:t>
            </w:r>
          </w:p>
        </w:tc>
        <w:tc>
          <w:tcPr>
            <w:tcW w:w="1780" w:type="dxa"/>
            <w:tcBorders>
              <w:top w:val="nil"/>
              <w:left w:val="nil"/>
              <w:bottom w:val="single" w:sz="4" w:space="0" w:color="auto"/>
              <w:right w:val="single" w:sz="4" w:space="0" w:color="auto"/>
            </w:tcBorders>
            <w:shd w:val="clear" w:color="auto" w:fill="auto"/>
            <w:hideMark/>
          </w:tcPr>
          <w:p w14:paraId="02225A8F" w14:textId="77777777" w:rsidR="00773772" w:rsidRPr="001A2251" w:rsidRDefault="00773772" w:rsidP="006474E9">
            <w:pPr>
              <w:jc w:val="right"/>
              <w:rPr>
                <w:b/>
                <w:bCs/>
                <w:i/>
                <w:iCs/>
                <w:sz w:val="16"/>
                <w:szCs w:val="16"/>
              </w:rPr>
            </w:pPr>
            <w:r w:rsidRPr="001A2251">
              <w:rPr>
                <w:b/>
                <w:bCs/>
                <w:i/>
                <w:iCs/>
                <w:sz w:val="16"/>
                <w:szCs w:val="16"/>
              </w:rPr>
              <w:t>6 238,19</w:t>
            </w:r>
          </w:p>
        </w:tc>
      </w:tr>
      <w:tr w:rsidR="00773772" w:rsidRPr="001A2251" w14:paraId="6201B29C" w14:textId="77777777" w:rsidTr="00773772">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3901752F"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07F95C53"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0457A43D" w14:textId="77777777" w:rsidR="00773772" w:rsidRPr="001A2251" w:rsidRDefault="00773772" w:rsidP="006474E9">
            <w:pPr>
              <w:jc w:val="center"/>
              <w:rPr>
                <w:b/>
                <w:bCs/>
                <w:i/>
                <w:iCs/>
                <w:sz w:val="16"/>
                <w:szCs w:val="16"/>
              </w:rPr>
            </w:pPr>
            <w:r w:rsidRPr="001A2251">
              <w:rPr>
                <w:b/>
                <w:bCs/>
                <w:i/>
                <w:iCs/>
                <w:sz w:val="16"/>
                <w:szCs w:val="16"/>
              </w:rPr>
              <w:t>0502</w:t>
            </w:r>
          </w:p>
        </w:tc>
        <w:tc>
          <w:tcPr>
            <w:tcW w:w="1140" w:type="dxa"/>
            <w:tcBorders>
              <w:top w:val="nil"/>
              <w:left w:val="nil"/>
              <w:bottom w:val="single" w:sz="4" w:space="0" w:color="auto"/>
              <w:right w:val="single" w:sz="4" w:space="0" w:color="auto"/>
            </w:tcBorders>
            <w:shd w:val="clear" w:color="auto" w:fill="auto"/>
            <w:hideMark/>
          </w:tcPr>
          <w:p w14:paraId="31446199"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2760EF38" w14:textId="77777777" w:rsidR="00773772" w:rsidRPr="001A2251" w:rsidRDefault="00773772" w:rsidP="006474E9">
            <w:pPr>
              <w:jc w:val="center"/>
              <w:rPr>
                <w:b/>
                <w:bCs/>
                <w:i/>
                <w:iCs/>
                <w:sz w:val="16"/>
                <w:szCs w:val="16"/>
              </w:rPr>
            </w:pPr>
            <w:r w:rsidRPr="001A2251">
              <w:rPr>
                <w:b/>
                <w:bCs/>
                <w:i/>
                <w:iCs/>
                <w:sz w:val="16"/>
                <w:szCs w:val="16"/>
              </w:rPr>
              <w:t>244</w:t>
            </w:r>
          </w:p>
        </w:tc>
        <w:tc>
          <w:tcPr>
            <w:tcW w:w="1780" w:type="dxa"/>
            <w:tcBorders>
              <w:top w:val="nil"/>
              <w:left w:val="nil"/>
              <w:bottom w:val="single" w:sz="4" w:space="0" w:color="auto"/>
              <w:right w:val="single" w:sz="4" w:space="0" w:color="auto"/>
            </w:tcBorders>
            <w:shd w:val="clear" w:color="auto" w:fill="auto"/>
            <w:hideMark/>
          </w:tcPr>
          <w:p w14:paraId="4CC5F981" w14:textId="77777777" w:rsidR="00773772" w:rsidRPr="001A2251" w:rsidRDefault="00773772" w:rsidP="006474E9">
            <w:pPr>
              <w:jc w:val="right"/>
              <w:rPr>
                <w:b/>
                <w:bCs/>
                <w:i/>
                <w:iCs/>
                <w:sz w:val="16"/>
                <w:szCs w:val="16"/>
              </w:rPr>
            </w:pPr>
            <w:r w:rsidRPr="001A2251">
              <w:rPr>
                <w:b/>
                <w:bCs/>
                <w:i/>
                <w:iCs/>
                <w:sz w:val="16"/>
                <w:szCs w:val="16"/>
              </w:rPr>
              <w:t>140,25</w:t>
            </w:r>
          </w:p>
        </w:tc>
      </w:tr>
      <w:tr w:rsidR="00773772" w:rsidRPr="001A2251" w14:paraId="495366A6" w14:textId="77777777" w:rsidTr="00773772">
        <w:trPr>
          <w:trHeight w:val="675"/>
        </w:trPr>
        <w:tc>
          <w:tcPr>
            <w:tcW w:w="823" w:type="dxa"/>
            <w:tcBorders>
              <w:top w:val="nil"/>
              <w:left w:val="single" w:sz="4" w:space="0" w:color="auto"/>
              <w:bottom w:val="nil"/>
              <w:right w:val="single" w:sz="4" w:space="0" w:color="auto"/>
            </w:tcBorders>
            <w:shd w:val="clear" w:color="auto" w:fill="auto"/>
            <w:hideMark/>
          </w:tcPr>
          <w:p w14:paraId="762E0853"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5F024971"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75C86677" w14:textId="77777777" w:rsidR="00773772" w:rsidRPr="001A2251" w:rsidRDefault="00773772" w:rsidP="006474E9">
            <w:pPr>
              <w:jc w:val="center"/>
              <w:rPr>
                <w:sz w:val="16"/>
                <w:szCs w:val="16"/>
              </w:rPr>
            </w:pPr>
            <w:r w:rsidRPr="001A2251">
              <w:rPr>
                <w:sz w:val="16"/>
                <w:szCs w:val="16"/>
              </w:rPr>
              <w:t>0502</w:t>
            </w:r>
          </w:p>
        </w:tc>
        <w:tc>
          <w:tcPr>
            <w:tcW w:w="1140" w:type="dxa"/>
            <w:tcBorders>
              <w:top w:val="nil"/>
              <w:left w:val="nil"/>
              <w:bottom w:val="single" w:sz="4" w:space="0" w:color="auto"/>
              <w:right w:val="single" w:sz="4" w:space="0" w:color="auto"/>
            </w:tcBorders>
            <w:shd w:val="clear" w:color="auto" w:fill="auto"/>
            <w:hideMark/>
          </w:tcPr>
          <w:p w14:paraId="240FCB15" w14:textId="77777777" w:rsidR="00773772" w:rsidRPr="001A2251" w:rsidRDefault="00773772" w:rsidP="006474E9">
            <w:pPr>
              <w:jc w:val="center"/>
              <w:rPr>
                <w:sz w:val="16"/>
                <w:szCs w:val="16"/>
              </w:rPr>
            </w:pPr>
            <w:r w:rsidRPr="001A2251">
              <w:rPr>
                <w:sz w:val="16"/>
                <w:szCs w:val="16"/>
              </w:rPr>
              <w:t>7Б30015410</w:t>
            </w:r>
          </w:p>
        </w:tc>
        <w:tc>
          <w:tcPr>
            <w:tcW w:w="700" w:type="dxa"/>
            <w:tcBorders>
              <w:top w:val="nil"/>
              <w:left w:val="nil"/>
              <w:bottom w:val="single" w:sz="4" w:space="0" w:color="auto"/>
              <w:right w:val="single" w:sz="4" w:space="0" w:color="auto"/>
            </w:tcBorders>
            <w:shd w:val="clear" w:color="auto" w:fill="auto"/>
            <w:hideMark/>
          </w:tcPr>
          <w:p w14:paraId="0CEEB52E"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8" w:space="0" w:color="auto"/>
            </w:tcBorders>
            <w:shd w:val="clear" w:color="000000" w:fill="FFFFFF"/>
            <w:hideMark/>
          </w:tcPr>
          <w:p w14:paraId="3CA9634D" w14:textId="77777777" w:rsidR="00773772" w:rsidRPr="001A2251" w:rsidRDefault="00773772" w:rsidP="006474E9">
            <w:pPr>
              <w:jc w:val="right"/>
              <w:rPr>
                <w:color w:val="000000"/>
                <w:sz w:val="16"/>
                <w:szCs w:val="16"/>
              </w:rPr>
            </w:pPr>
            <w:r w:rsidRPr="001A2251">
              <w:rPr>
                <w:color w:val="000000"/>
                <w:sz w:val="16"/>
                <w:szCs w:val="16"/>
              </w:rPr>
              <w:t>30,25</w:t>
            </w:r>
          </w:p>
        </w:tc>
      </w:tr>
      <w:tr w:rsidR="00773772" w:rsidRPr="001A2251" w14:paraId="22798A52" w14:textId="77777777" w:rsidTr="00773772">
        <w:trPr>
          <w:trHeight w:val="70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1F95DACE"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nil"/>
              <w:right w:val="single" w:sz="4" w:space="0" w:color="auto"/>
            </w:tcBorders>
            <w:shd w:val="clear" w:color="auto" w:fill="auto"/>
            <w:hideMark/>
          </w:tcPr>
          <w:p w14:paraId="52F7C4E9"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064A01B4" w14:textId="77777777" w:rsidR="00773772" w:rsidRPr="001A2251" w:rsidRDefault="00773772" w:rsidP="006474E9">
            <w:pPr>
              <w:jc w:val="center"/>
              <w:rPr>
                <w:sz w:val="16"/>
                <w:szCs w:val="16"/>
              </w:rPr>
            </w:pPr>
            <w:r w:rsidRPr="001A2251">
              <w:rPr>
                <w:sz w:val="16"/>
                <w:szCs w:val="16"/>
              </w:rPr>
              <w:t>0502</w:t>
            </w:r>
          </w:p>
        </w:tc>
        <w:tc>
          <w:tcPr>
            <w:tcW w:w="1140" w:type="dxa"/>
            <w:tcBorders>
              <w:top w:val="nil"/>
              <w:left w:val="nil"/>
              <w:bottom w:val="nil"/>
              <w:right w:val="single" w:sz="4" w:space="0" w:color="auto"/>
            </w:tcBorders>
            <w:shd w:val="clear" w:color="auto" w:fill="auto"/>
            <w:hideMark/>
          </w:tcPr>
          <w:p w14:paraId="60300ECF" w14:textId="77777777" w:rsidR="00773772" w:rsidRPr="001A2251" w:rsidRDefault="00773772" w:rsidP="006474E9">
            <w:pPr>
              <w:jc w:val="center"/>
              <w:rPr>
                <w:sz w:val="16"/>
                <w:szCs w:val="16"/>
              </w:rPr>
            </w:pPr>
            <w:r w:rsidRPr="001A2251">
              <w:rPr>
                <w:sz w:val="16"/>
                <w:szCs w:val="16"/>
              </w:rPr>
              <w:t>7Б30015220</w:t>
            </w:r>
          </w:p>
        </w:tc>
        <w:tc>
          <w:tcPr>
            <w:tcW w:w="700" w:type="dxa"/>
            <w:tcBorders>
              <w:top w:val="nil"/>
              <w:left w:val="nil"/>
              <w:bottom w:val="nil"/>
              <w:right w:val="single" w:sz="4" w:space="0" w:color="auto"/>
            </w:tcBorders>
            <w:shd w:val="clear" w:color="auto" w:fill="auto"/>
            <w:hideMark/>
          </w:tcPr>
          <w:p w14:paraId="2EB512C9"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8" w:space="0" w:color="auto"/>
            </w:tcBorders>
            <w:shd w:val="clear" w:color="000000" w:fill="FFFFFF"/>
            <w:hideMark/>
          </w:tcPr>
          <w:p w14:paraId="739E7EF6" w14:textId="77777777" w:rsidR="00773772" w:rsidRPr="001A2251" w:rsidRDefault="00773772" w:rsidP="006474E9">
            <w:pPr>
              <w:jc w:val="right"/>
              <w:rPr>
                <w:color w:val="000000"/>
                <w:sz w:val="16"/>
                <w:szCs w:val="16"/>
              </w:rPr>
            </w:pPr>
            <w:r w:rsidRPr="001A2251">
              <w:rPr>
                <w:color w:val="000000"/>
                <w:sz w:val="16"/>
                <w:szCs w:val="16"/>
              </w:rPr>
              <w:t>110,00</w:t>
            </w:r>
          </w:p>
        </w:tc>
      </w:tr>
      <w:tr w:rsidR="00773772" w:rsidRPr="001A2251" w14:paraId="0C37D3D0" w14:textId="77777777" w:rsidTr="00773772">
        <w:trPr>
          <w:trHeight w:val="420"/>
        </w:trPr>
        <w:tc>
          <w:tcPr>
            <w:tcW w:w="823" w:type="dxa"/>
            <w:tcBorders>
              <w:top w:val="nil"/>
              <w:left w:val="single" w:sz="4" w:space="0" w:color="auto"/>
              <w:bottom w:val="single" w:sz="4" w:space="0" w:color="auto"/>
              <w:right w:val="single" w:sz="4" w:space="0" w:color="auto"/>
            </w:tcBorders>
            <w:shd w:val="clear" w:color="auto" w:fill="auto"/>
            <w:hideMark/>
          </w:tcPr>
          <w:p w14:paraId="2BBC3572"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6E5B1F18" w14:textId="77777777" w:rsidR="00773772" w:rsidRPr="001A2251" w:rsidRDefault="00773772" w:rsidP="006474E9">
            <w:pPr>
              <w:rPr>
                <w:b/>
                <w:bCs/>
                <w:i/>
                <w:iCs/>
                <w:sz w:val="16"/>
                <w:szCs w:val="16"/>
              </w:rPr>
            </w:pPr>
            <w:r w:rsidRPr="001A2251">
              <w:rPr>
                <w:b/>
                <w:bCs/>
                <w:i/>
                <w:iCs/>
                <w:sz w:val="16"/>
                <w:szCs w:val="16"/>
              </w:rPr>
              <w:t>Бюджетные инвестиции в объекты капитального строительства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auto" w:fill="auto"/>
            <w:hideMark/>
          </w:tcPr>
          <w:p w14:paraId="38C4BCE7" w14:textId="77777777" w:rsidR="00773772" w:rsidRPr="001A2251" w:rsidRDefault="00773772" w:rsidP="006474E9">
            <w:pPr>
              <w:jc w:val="center"/>
              <w:rPr>
                <w:b/>
                <w:bCs/>
                <w:i/>
                <w:iCs/>
                <w:sz w:val="16"/>
                <w:szCs w:val="16"/>
              </w:rPr>
            </w:pPr>
            <w:r w:rsidRPr="001A2251">
              <w:rPr>
                <w:b/>
                <w:bCs/>
                <w:i/>
                <w:iCs/>
                <w:sz w:val="16"/>
                <w:szCs w:val="16"/>
              </w:rPr>
              <w:t>0502</w:t>
            </w:r>
          </w:p>
        </w:tc>
        <w:tc>
          <w:tcPr>
            <w:tcW w:w="1140" w:type="dxa"/>
            <w:tcBorders>
              <w:top w:val="single" w:sz="4" w:space="0" w:color="auto"/>
              <w:left w:val="nil"/>
              <w:bottom w:val="single" w:sz="4" w:space="0" w:color="auto"/>
              <w:right w:val="single" w:sz="4" w:space="0" w:color="auto"/>
            </w:tcBorders>
            <w:shd w:val="clear" w:color="auto" w:fill="auto"/>
            <w:hideMark/>
          </w:tcPr>
          <w:p w14:paraId="6E8FB405"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19FA164F" w14:textId="77777777" w:rsidR="00773772" w:rsidRPr="001A2251" w:rsidRDefault="00773772" w:rsidP="006474E9">
            <w:pPr>
              <w:jc w:val="center"/>
              <w:rPr>
                <w:b/>
                <w:bCs/>
                <w:i/>
                <w:iCs/>
                <w:sz w:val="16"/>
                <w:szCs w:val="16"/>
              </w:rPr>
            </w:pPr>
            <w:r w:rsidRPr="001A2251">
              <w:rPr>
                <w:b/>
                <w:bCs/>
                <w:i/>
                <w:iCs/>
                <w:sz w:val="16"/>
                <w:szCs w:val="16"/>
              </w:rPr>
              <w:t>414</w:t>
            </w:r>
          </w:p>
        </w:tc>
        <w:tc>
          <w:tcPr>
            <w:tcW w:w="1780" w:type="dxa"/>
            <w:tcBorders>
              <w:top w:val="nil"/>
              <w:left w:val="nil"/>
              <w:bottom w:val="single" w:sz="4" w:space="0" w:color="auto"/>
              <w:right w:val="single" w:sz="4" w:space="0" w:color="auto"/>
            </w:tcBorders>
            <w:shd w:val="clear" w:color="auto" w:fill="auto"/>
            <w:hideMark/>
          </w:tcPr>
          <w:p w14:paraId="2A369D28" w14:textId="77777777" w:rsidR="00773772" w:rsidRPr="001A2251" w:rsidRDefault="00773772" w:rsidP="006474E9">
            <w:pPr>
              <w:jc w:val="right"/>
              <w:rPr>
                <w:b/>
                <w:bCs/>
                <w:i/>
                <w:iCs/>
                <w:sz w:val="16"/>
                <w:szCs w:val="16"/>
              </w:rPr>
            </w:pPr>
            <w:r w:rsidRPr="001A2251">
              <w:rPr>
                <w:b/>
                <w:bCs/>
                <w:i/>
                <w:iCs/>
                <w:sz w:val="16"/>
                <w:szCs w:val="16"/>
              </w:rPr>
              <w:t>200,00</w:t>
            </w:r>
          </w:p>
        </w:tc>
      </w:tr>
      <w:tr w:rsidR="00773772" w:rsidRPr="001A2251" w14:paraId="6D7CB81D" w14:textId="77777777" w:rsidTr="00773772">
        <w:trPr>
          <w:trHeight w:val="420"/>
        </w:trPr>
        <w:tc>
          <w:tcPr>
            <w:tcW w:w="823" w:type="dxa"/>
            <w:tcBorders>
              <w:top w:val="nil"/>
              <w:left w:val="single" w:sz="4" w:space="0" w:color="auto"/>
              <w:bottom w:val="nil"/>
              <w:right w:val="single" w:sz="4" w:space="0" w:color="auto"/>
            </w:tcBorders>
            <w:shd w:val="clear" w:color="auto" w:fill="auto"/>
            <w:hideMark/>
          </w:tcPr>
          <w:p w14:paraId="54C58297"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382FC541" w14:textId="77777777" w:rsidR="00773772" w:rsidRPr="001A2251" w:rsidRDefault="00773772" w:rsidP="006474E9">
            <w:pPr>
              <w:rPr>
                <w:sz w:val="16"/>
                <w:szCs w:val="16"/>
              </w:rPr>
            </w:pPr>
            <w:r w:rsidRPr="001A2251">
              <w:rPr>
                <w:sz w:val="16"/>
                <w:szCs w:val="16"/>
              </w:rPr>
              <w:t>Бюджетные инвестиции в объекты капитального строительства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auto" w:fill="auto"/>
            <w:hideMark/>
          </w:tcPr>
          <w:p w14:paraId="1BAF25C2" w14:textId="77777777" w:rsidR="00773772" w:rsidRPr="001A2251" w:rsidRDefault="00773772" w:rsidP="006474E9">
            <w:pPr>
              <w:jc w:val="center"/>
              <w:rPr>
                <w:sz w:val="16"/>
                <w:szCs w:val="16"/>
              </w:rPr>
            </w:pPr>
            <w:r w:rsidRPr="001A2251">
              <w:rPr>
                <w:sz w:val="16"/>
                <w:szCs w:val="16"/>
              </w:rPr>
              <w:t>0502</w:t>
            </w:r>
          </w:p>
        </w:tc>
        <w:tc>
          <w:tcPr>
            <w:tcW w:w="1140" w:type="dxa"/>
            <w:tcBorders>
              <w:top w:val="nil"/>
              <w:left w:val="nil"/>
              <w:bottom w:val="single" w:sz="4" w:space="0" w:color="auto"/>
              <w:right w:val="single" w:sz="4" w:space="0" w:color="auto"/>
            </w:tcBorders>
            <w:shd w:val="clear" w:color="auto" w:fill="auto"/>
            <w:hideMark/>
          </w:tcPr>
          <w:p w14:paraId="29484078" w14:textId="77777777" w:rsidR="00773772" w:rsidRPr="001A2251" w:rsidRDefault="00773772" w:rsidP="006474E9">
            <w:pPr>
              <w:jc w:val="center"/>
              <w:rPr>
                <w:sz w:val="16"/>
                <w:szCs w:val="16"/>
              </w:rPr>
            </w:pPr>
            <w:r w:rsidRPr="001A2251">
              <w:rPr>
                <w:sz w:val="16"/>
                <w:szCs w:val="16"/>
              </w:rPr>
              <w:t>7Б30016180</w:t>
            </w:r>
          </w:p>
        </w:tc>
        <w:tc>
          <w:tcPr>
            <w:tcW w:w="700" w:type="dxa"/>
            <w:tcBorders>
              <w:top w:val="nil"/>
              <w:left w:val="nil"/>
              <w:bottom w:val="single" w:sz="4" w:space="0" w:color="auto"/>
              <w:right w:val="single" w:sz="4" w:space="0" w:color="auto"/>
            </w:tcBorders>
            <w:shd w:val="clear" w:color="auto" w:fill="auto"/>
            <w:hideMark/>
          </w:tcPr>
          <w:p w14:paraId="53DE0FE3" w14:textId="77777777" w:rsidR="00773772" w:rsidRPr="001A2251" w:rsidRDefault="00773772" w:rsidP="006474E9">
            <w:pPr>
              <w:jc w:val="center"/>
              <w:rPr>
                <w:sz w:val="16"/>
                <w:szCs w:val="16"/>
              </w:rPr>
            </w:pPr>
            <w:r w:rsidRPr="001A2251">
              <w:rPr>
                <w:sz w:val="16"/>
                <w:szCs w:val="16"/>
              </w:rPr>
              <w:t>414</w:t>
            </w:r>
          </w:p>
        </w:tc>
        <w:tc>
          <w:tcPr>
            <w:tcW w:w="1780" w:type="dxa"/>
            <w:tcBorders>
              <w:top w:val="nil"/>
              <w:left w:val="nil"/>
              <w:bottom w:val="single" w:sz="4" w:space="0" w:color="auto"/>
              <w:right w:val="single" w:sz="8" w:space="0" w:color="auto"/>
            </w:tcBorders>
            <w:shd w:val="clear" w:color="000000" w:fill="FFFFFF"/>
            <w:hideMark/>
          </w:tcPr>
          <w:p w14:paraId="09145E92" w14:textId="77777777" w:rsidR="00773772" w:rsidRPr="001A2251" w:rsidRDefault="00773772" w:rsidP="006474E9">
            <w:pPr>
              <w:jc w:val="right"/>
              <w:rPr>
                <w:color w:val="000000"/>
                <w:sz w:val="16"/>
                <w:szCs w:val="16"/>
              </w:rPr>
            </w:pPr>
            <w:r w:rsidRPr="001A2251">
              <w:rPr>
                <w:color w:val="000000"/>
                <w:sz w:val="16"/>
                <w:szCs w:val="16"/>
              </w:rPr>
              <w:t>200,00</w:t>
            </w:r>
          </w:p>
        </w:tc>
      </w:tr>
      <w:tr w:rsidR="00773772" w:rsidRPr="001A2251" w14:paraId="55D78866" w14:textId="77777777" w:rsidTr="00773772">
        <w:trPr>
          <w:trHeight w:val="42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64B02FC3"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56253629" w14:textId="77777777" w:rsidR="00773772" w:rsidRPr="001A2251" w:rsidRDefault="00773772" w:rsidP="006474E9">
            <w:pPr>
              <w:rPr>
                <w:b/>
                <w:bCs/>
                <w:i/>
                <w:iCs/>
                <w:sz w:val="16"/>
                <w:szCs w:val="16"/>
              </w:rPr>
            </w:pPr>
            <w:r w:rsidRPr="001A2251">
              <w:rPr>
                <w:b/>
                <w:bCs/>
                <w:i/>
                <w:iCs/>
                <w:sz w:val="16"/>
                <w:szCs w:val="16"/>
              </w:rPr>
              <w:t>Бюджетные инвестиции в объекты капитального строительства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auto" w:fill="auto"/>
            <w:hideMark/>
          </w:tcPr>
          <w:p w14:paraId="6C9BB96E" w14:textId="77777777" w:rsidR="00773772" w:rsidRPr="001A2251" w:rsidRDefault="00773772" w:rsidP="006474E9">
            <w:pPr>
              <w:jc w:val="center"/>
              <w:rPr>
                <w:b/>
                <w:bCs/>
                <w:i/>
                <w:iCs/>
                <w:sz w:val="16"/>
                <w:szCs w:val="16"/>
              </w:rPr>
            </w:pPr>
            <w:r w:rsidRPr="001A2251">
              <w:rPr>
                <w:b/>
                <w:bCs/>
                <w:i/>
                <w:iCs/>
                <w:sz w:val="16"/>
                <w:szCs w:val="16"/>
              </w:rPr>
              <w:t>0502</w:t>
            </w:r>
          </w:p>
        </w:tc>
        <w:tc>
          <w:tcPr>
            <w:tcW w:w="1140" w:type="dxa"/>
            <w:tcBorders>
              <w:top w:val="single" w:sz="4" w:space="0" w:color="auto"/>
              <w:left w:val="nil"/>
              <w:bottom w:val="single" w:sz="4" w:space="0" w:color="auto"/>
              <w:right w:val="single" w:sz="4" w:space="0" w:color="auto"/>
            </w:tcBorders>
            <w:shd w:val="clear" w:color="auto" w:fill="auto"/>
            <w:hideMark/>
          </w:tcPr>
          <w:p w14:paraId="2D259870"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1655D4AF" w14:textId="77777777" w:rsidR="00773772" w:rsidRPr="001A2251" w:rsidRDefault="00773772" w:rsidP="006474E9">
            <w:pPr>
              <w:jc w:val="center"/>
              <w:rPr>
                <w:b/>
                <w:bCs/>
                <w:i/>
                <w:iCs/>
                <w:sz w:val="16"/>
                <w:szCs w:val="16"/>
              </w:rPr>
            </w:pPr>
            <w:r w:rsidRPr="001A2251">
              <w:rPr>
                <w:b/>
                <w:bCs/>
                <w:i/>
                <w:iCs/>
                <w:sz w:val="16"/>
                <w:szCs w:val="16"/>
              </w:rPr>
              <w:t>414</w:t>
            </w:r>
          </w:p>
        </w:tc>
        <w:tc>
          <w:tcPr>
            <w:tcW w:w="1780" w:type="dxa"/>
            <w:tcBorders>
              <w:top w:val="nil"/>
              <w:left w:val="nil"/>
              <w:bottom w:val="single" w:sz="4" w:space="0" w:color="auto"/>
              <w:right w:val="single" w:sz="4" w:space="0" w:color="auto"/>
            </w:tcBorders>
            <w:shd w:val="clear" w:color="auto" w:fill="auto"/>
            <w:hideMark/>
          </w:tcPr>
          <w:p w14:paraId="75CD08CD" w14:textId="77777777" w:rsidR="00773772" w:rsidRPr="001A2251" w:rsidRDefault="00773772" w:rsidP="006474E9">
            <w:pPr>
              <w:jc w:val="right"/>
              <w:rPr>
                <w:b/>
                <w:bCs/>
                <w:i/>
                <w:iCs/>
                <w:sz w:val="16"/>
                <w:szCs w:val="16"/>
              </w:rPr>
            </w:pPr>
            <w:r w:rsidRPr="001A2251">
              <w:rPr>
                <w:b/>
                <w:bCs/>
                <w:i/>
                <w:iCs/>
                <w:sz w:val="16"/>
                <w:szCs w:val="16"/>
              </w:rPr>
              <w:t>5 784,03</w:t>
            </w:r>
          </w:p>
        </w:tc>
      </w:tr>
      <w:tr w:rsidR="00773772" w:rsidRPr="001A2251" w14:paraId="75F3A3AA" w14:textId="77777777" w:rsidTr="00773772">
        <w:trPr>
          <w:trHeight w:val="420"/>
        </w:trPr>
        <w:tc>
          <w:tcPr>
            <w:tcW w:w="823" w:type="dxa"/>
            <w:tcBorders>
              <w:top w:val="nil"/>
              <w:left w:val="single" w:sz="4" w:space="0" w:color="auto"/>
              <w:bottom w:val="nil"/>
              <w:right w:val="single" w:sz="4" w:space="0" w:color="auto"/>
            </w:tcBorders>
            <w:shd w:val="clear" w:color="auto" w:fill="auto"/>
            <w:hideMark/>
          </w:tcPr>
          <w:p w14:paraId="4898887F"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1EB94901" w14:textId="77777777" w:rsidR="00773772" w:rsidRPr="001A2251" w:rsidRDefault="00773772" w:rsidP="006474E9">
            <w:pPr>
              <w:rPr>
                <w:sz w:val="16"/>
                <w:szCs w:val="16"/>
              </w:rPr>
            </w:pPr>
            <w:r w:rsidRPr="001A2251">
              <w:rPr>
                <w:sz w:val="16"/>
                <w:szCs w:val="16"/>
              </w:rPr>
              <w:t>Бюджетные инвестиции в объекты капитального строительства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auto" w:fill="auto"/>
            <w:hideMark/>
          </w:tcPr>
          <w:p w14:paraId="45326F2C" w14:textId="77777777" w:rsidR="00773772" w:rsidRPr="001A2251" w:rsidRDefault="00773772" w:rsidP="006474E9">
            <w:pPr>
              <w:jc w:val="center"/>
              <w:rPr>
                <w:sz w:val="16"/>
                <w:szCs w:val="16"/>
              </w:rPr>
            </w:pPr>
            <w:r w:rsidRPr="001A2251">
              <w:rPr>
                <w:sz w:val="16"/>
                <w:szCs w:val="16"/>
              </w:rPr>
              <w:t>0502</w:t>
            </w:r>
          </w:p>
        </w:tc>
        <w:tc>
          <w:tcPr>
            <w:tcW w:w="1140" w:type="dxa"/>
            <w:tcBorders>
              <w:top w:val="nil"/>
              <w:left w:val="nil"/>
              <w:bottom w:val="single" w:sz="4" w:space="0" w:color="auto"/>
              <w:right w:val="single" w:sz="4" w:space="0" w:color="auto"/>
            </w:tcBorders>
            <w:shd w:val="clear" w:color="auto" w:fill="auto"/>
            <w:hideMark/>
          </w:tcPr>
          <w:p w14:paraId="3ADFD396" w14:textId="77777777" w:rsidR="00773772" w:rsidRPr="001A2251" w:rsidRDefault="00773772" w:rsidP="006474E9">
            <w:pPr>
              <w:jc w:val="center"/>
              <w:rPr>
                <w:sz w:val="16"/>
                <w:szCs w:val="16"/>
              </w:rPr>
            </w:pPr>
            <w:r w:rsidRPr="001A2251">
              <w:rPr>
                <w:sz w:val="16"/>
                <w:szCs w:val="16"/>
              </w:rPr>
              <w:t>7Б300S0200</w:t>
            </w:r>
          </w:p>
        </w:tc>
        <w:tc>
          <w:tcPr>
            <w:tcW w:w="700" w:type="dxa"/>
            <w:tcBorders>
              <w:top w:val="nil"/>
              <w:left w:val="nil"/>
              <w:bottom w:val="single" w:sz="4" w:space="0" w:color="auto"/>
              <w:right w:val="single" w:sz="4" w:space="0" w:color="auto"/>
            </w:tcBorders>
            <w:shd w:val="clear" w:color="auto" w:fill="auto"/>
            <w:hideMark/>
          </w:tcPr>
          <w:p w14:paraId="37C4EAD9" w14:textId="77777777" w:rsidR="00773772" w:rsidRPr="001A2251" w:rsidRDefault="00773772" w:rsidP="006474E9">
            <w:pPr>
              <w:jc w:val="center"/>
              <w:rPr>
                <w:sz w:val="16"/>
                <w:szCs w:val="16"/>
              </w:rPr>
            </w:pPr>
            <w:r w:rsidRPr="001A2251">
              <w:rPr>
                <w:sz w:val="16"/>
                <w:szCs w:val="16"/>
              </w:rPr>
              <w:t>414</w:t>
            </w:r>
          </w:p>
        </w:tc>
        <w:tc>
          <w:tcPr>
            <w:tcW w:w="1780" w:type="dxa"/>
            <w:tcBorders>
              <w:top w:val="nil"/>
              <w:left w:val="nil"/>
              <w:bottom w:val="single" w:sz="4" w:space="0" w:color="auto"/>
              <w:right w:val="single" w:sz="8" w:space="0" w:color="auto"/>
            </w:tcBorders>
            <w:shd w:val="clear" w:color="auto" w:fill="auto"/>
            <w:vAlign w:val="center"/>
            <w:hideMark/>
          </w:tcPr>
          <w:p w14:paraId="18725A01" w14:textId="77777777" w:rsidR="00773772" w:rsidRPr="001A2251" w:rsidRDefault="00773772" w:rsidP="006474E9">
            <w:pPr>
              <w:jc w:val="right"/>
              <w:rPr>
                <w:color w:val="000000"/>
                <w:sz w:val="16"/>
                <w:szCs w:val="16"/>
              </w:rPr>
            </w:pPr>
            <w:r w:rsidRPr="001A2251">
              <w:rPr>
                <w:color w:val="000000"/>
                <w:sz w:val="16"/>
                <w:szCs w:val="16"/>
              </w:rPr>
              <w:t>5 784,03</w:t>
            </w:r>
          </w:p>
        </w:tc>
      </w:tr>
      <w:tr w:rsidR="00773772" w:rsidRPr="001A2251" w14:paraId="470ACCAA" w14:textId="77777777" w:rsidTr="00773772">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1EDA9FA7" w14:textId="77777777" w:rsidR="00773772" w:rsidRPr="001A2251" w:rsidRDefault="00773772" w:rsidP="006474E9">
            <w:pPr>
              <w:jc w:val="center"/>
              <w:rPr>
                <w:sz w:val="16"/>
                <w:szCs w:val="16"/>
              </w:rPr>
            </w:pPr>
            <w:r w:rsidRPr="001A2251">
              <w:rPr>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442B9CEA" w14:textId="77777777" w:rsidR="00773772" w:rsidRPr="001A2251" w:rsidRDefault="00773772" w:rsidP="006474E9">
            <w:pPr>
              <w:rPr>
                <w:b/>
                <w:bCs/>
                <w:sz w:val="16"/>
                <w:szCs w:val="16"/>
              </w:rPr>
            </w:pPr>
            <w:r w:rsidRPr="001A2251">
              <w:rPr>
                <w:b/>
                <w:bCs/>
                <w:sz w:val="16"/>
                <w:szCs w:val="16"/>
              </w:rPr>
              <w:t>Иные межбюджетные трансферты</w:t>
            </w:r>
          </w:p>
        </w:tc>
        <w:tc>
          <w:tcPr>
            <w:tcW w:w="760" w:type="dxa"/>
            <w:tcBorders>
              <w:top w:val="nil"/>
              <w:left w:val="nil"/>
              <w:bottom w:val="single" w:sz="4" w:space="0" w:color="auto"/>
              <w:right w:val="single" w:sz="4" w:space="0" w:color="auto"/>
            </w:tcBorders>
            <w:shd w:val="clear" w:color="auto" w:fill="auto"/>
            <w:hideMark/>
          </w:tcPr>
          <w:p w14:paraId="582F8F47" w14:textId="77777777" w:rsidR="00773772" w:rsidRPr="001A2251" w:rsidRDefault="00773772" w:rsidP="006474E9">
            <w:pPr>
              <w:jc w:val="center"/>
              <w:rPr>
                <w:b/>
                <w:bCs/>
                <w:sz w:val="16"/>
                <w:szCs w:val="16"/>
              </w:rPr>
            </w:pPr>
            <w:r w:rsidRPr="001A2251">
              <w:rPr>
                <w:b/>
                <w:bCs/>
                <w:sz w:val="16"/>
                <w:szCs w:val="16"/>
              </w:rPr>
              <w:t>0502</w:t>
            </w:r>
          </w:p>
        </w:tc>
        <w:tc>
          <w:tcPr>
            <w:tcW w:w="1140" w:type="dxa"/>
            <w:tcBorders>
              <w:top w:val="single" w:sz="4" w:space="0" w:color="auto"/>
              <w:left w:val="nil"/>
              <w:bottom w:val="nil"/>
              <w:right w:val="single" w:sz="4" w:space="0" w:color="auto"/>
            </w:tcBorders>
            <w:shd w:val="clear" w:color="auto" w:fill="auto"/>
            <w:hideMark/>
          </w:tcPr>
          <w:p w14:paraId="33988191" w14:textId="77777777" w:rsidR="00773772" w:rsidRPr="001A2251" w:rsidRDefault="00773772" w:rsidP="006474E9">
            <w:pPr>
              <w:jc w:val="center"/>
              <w:rPr>
                <w:b/>
                <w:bCs/>
                <w:sz w:val="16"/>
                <w:szCs w:val="16"/>
              </w:rPr>
            </w:pPr>
            <w:r w:rsidRPr="001A2251">
              <w:rPr>
                <w:b/>
                <w:bCs/>
                <w:sz w:val="16"/>
                <w:szCs w:val="16"/>
              </w:rPr>
              <w:t> </w:t>
            </w:r>
          </w:p>
        </w:tc>
        <w:tc>
          <w:tcPr>
            <w:tcW w:w="700" w:type="dxa"/>
            <w:tcBorders>
              <w:top w:val="single" w:sz="4" w:space="0" w:color="auto"/>
              <w:left w:val="nil"/>
              <w:bottom w:val="nil"/>
              <w:right w:val="single" w:sz="4" w:space="0" w:color="auto"/>
            </w:tcBorders>
            <w:shd w:val="clear" w:color="auto" w:fill="auto"/>
            <w:hideMark/>
          </w:tcPr>
          <w:p w14:paraId="7CAF6B4B" w14:textId="77777777" w:rsidR="00773772" w:rsidRPr="001A2251" w:rsidRDefault="00773772" w:rsidP="006474E9">
            <w:pPr>
              <w:jc w:val="center"/>
              <w:rPr>
                <w:b/>
                <w:bCs/>
                <w:sz w:val="16"/>
                <w:szCs w:val="16"/>
              </w:rPr>
            </w:pPr>
            <w:r w:rsidRPr="001A2251">
              <w:rPr>
                <w:b/>
                <w:bCs/>
                <w:sz w:val="16"/>
                <w:szCs w:val="16"/>
              </w:rPr>
              <w:t>540</w:t>
            </w:r>
          </w:p>
        </w:tc>
        <w:tc>
          <w:tcPr>
            <w:tcW w:w="1780" w:type="dxa"/>
            <w:tcBorders>
              <w:top w:val="nil"/>
              <w:left w:val="nil"/>
              <w:bottom w:val="single" w:sz="4" w:space="0" w:color="auto"/>
              <w:right w:val="single" w:sz="4" w:space="0" w:color="auto"/>
            </w:tcBorders>
            <w:shd w:val="clear" w:color="auto" w:fill="auto"/>
            <w:hideMark/>
          </w:tcPr>
          <w:p w14:paraId="70B4115B" w14:textId="77777777" w:rsidR="00773772" w:rsidRPr="001A2251" w:rsidRDefault="00773772" w:rsidP="006474E9">
            <w:pPr>
              <w:jc w:val="right"/>
              <w:rPr>
                <w:b/>
                <w:bCs/>
                <w:sz w:val="16"/>
                <w:szCs w:val="16"/>
              </w:rPr>
            </w:pPr>
            <w:r w:rsidRPr="001A2251">
              <w:rPr>
                <w:b/>
                <w:bCs/>
                <w:sz w:val="16"/>
                <w:szCs w:val="16"/>
              </w:rPr>
              <w:t>113,91</w:t>
            </w:r>
          </w:p>
        </w:tc>
      </w:tr>
      <w:tr w:rsidR="00773772" w:rsidRPr="001A2251" w14:paraId="48BC43BF" w14:textId="77777777" w:rsidTr="00773772">
        <w:trPr>
          <w:trHeight w:val="15"/>
        </w:trPr>
        <w:tc>
          <w:tcPr>
            <w:tcW w:w="823" w:type="dxa"/>
            <w:tcBorders>
              <w:top w:val="nil"/>
              <w:left w:val="single" w:sz="4" w:space="0" w:color="auto"/>
              <w:bottom w:val="single" w:sz="4" w:space="0" w:color="auto"/>
              <w:right w:val="single" w:sz="4" w:space="0" w:color="auto"/>
            </w:tcBorders>
            <w:shd w:val="clear" w:color="auto" w:fill="auto"/>
            <w:hideMark/>
          </w:tcPr>
          <w:p w14:paraId="045A724C"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1CDF8D9A" w14:textId="77777777" w:rsidR="00773772" w:rsidRPr="001A2251" w:rsidRDefault="00773772" w:rsidP="006474E9">
            <w:pPr>
              <w:rPr>
                <w:sz w:val="16"/>
                <w:szCs w:val="16"/>
              </w:rPr>
            </w:pPr>
            <w:r w:rsidRPr="001A2251">
              <w:rPr>
                <w:sz w:val="16"/>
                <w:szCs w:val="16"/>
              </w:rPr>
              <w:t>Иные межбюджетные трансферты</w:t>
            </w:r>
          </w:p>
        </w:tc>
        <w:tc>
          <w:tcPr>
            <w:tcW w:w="760" w:type="dxa"/>
            <w:tcBorders>
              <w:top w:val="nil"/>
              <w:left w:val="nil"/>
              <w:bottom w:val="single" w:sz="4" w:space="0" w:color="auto"/>
              <w:right w:val="single" w:sz="4" w:space="0" w:color="auto"/>
            </w:tcBorders>
            <w:shd w:val="clear" w:color="auto" w:fill="auto"/>
            <w:hideMark/>
          </w:tcPr>
          <w:p w14:paraId="47480511" w14:textId="77777777" w:rsidR="00773772" w:rsidRPr="001A2251" w:rsidRDefault="00773772" w:rsidP="006474E9">
            <w:pPr>
              <w:jc w:val="center"/>
              <w:rPr>
                <w:sz w:val="16"/>
                <w:szCs w:val="16"/>
              </w:rPr>
            </w:pPr>
            <w:r w:rsidRPr="001A2251">
              <w:rPr>
                <w:sz w:val="16"/>
                <w:szCs w:val="16"/>
              </w:rPr>
              <w:t>0502</w:t>
            </w:r>
          </w:p>
        </w:tc>
        <w:tc>
          <w:tcPr>
            <w:tcW w:w="1140" w:type="dxa"/>
            <w:tcBorders>
              <w:top w:val="single" w:sz="4" w:space="0" w:color="auto"/>
              <w:left w:val="nil"/>
              <w:bottom w:val="single" w:sz="4" w:space="0" w:color="auto"/>
              <w:right w:val="single" w:sz="4" w:space="0" w:color="auto"/>
            </w:tcBorders>
            <w:shd w:val="clear" w:color="auto" w:fill="auto"/>
            <w:hideMark/>
          </w:tcPr>
          <w:p w14:paraId="30F738E4" w14:textId="77777777" w:rsidR="00773772" w:rsidRPr="001A2251" w:rsidRDefault="00773772" w:rsidP="006474E9">
            <w:pPr>
              <w:jc w:val="center"/>
              <w:rPr>
                <w:sz w:val="16"/>
                <w:szCs w:val="16"/>
              </w:rPr>
            </w:pPr>
            <w:r w:rsidRPr="001A2251">
              <w:rPr>
                <w:sz w:val="16"/>
                <w:szCs w:val="16"/>
              </w:rPr>
              <w:t>6290013040</w:t>
            </w:r>
          </w:p>
        </w:tc>
        <w:tc>
          <w:tcPr>
            <w:tcW w:w="700" w:type="dxa"/>
            <w:tcBorders>
              <w:top w:val="single" w:sz="4" w:space="0" w:color="auto"/>
              <w:left w:val="nil"/>
              <w:bottom w:val="single" w:sz="4" w:space="0" w:color="auto"/>
              <w:right w:val="single" w:sz="4" w:space="0" w:color="auto"/>
            </w:tcBorders>
            <w:shd w:val="clear" w:color="auto" w:fill="auto"/>
            <w:hideMark/>
          </w:tcPr>
          <w:p w14:paraId="174E42E5" w14:textId="77777777" w:rsidR="00773772" w:rsidRPr="001A2251" w:rsidRDefault="00773772" w:rsidP="006474E9">
            <w:pPr>
              <w:jc w:val="center"/>
              <w:rPr>
                <w:sz w:val="16"/>
                <w:szCs w:val="16"/>
              </w:rPr>
            </w:pPr>
            <w:r w:rsidRPr="001A2251">
              <w:rPr>
                <w:sz w:val="16"/>
                <w:szCs w:val="16"/>
              </w:rPr>
              <w:t>540</w:t>
            </w:r>
          </w:p>
        </w:tc>
        <w:tc>
          <w:tcPr>
            <w:tcW w:w="1780" w:type="dxa"/>
            <w:tcBorders>
              <w:top w:val="nil"/>
              <w:left w:val="nil"/>
              <w:bottom w:val="single" w:sz="4" w:space="0" w:color="auto"/>
              <w:right w:val="single" w:sz="8" w:space="0" w:color="auto"/>
            </w:tcBorders>
            <w:shd w:val="clear" w:color="000000" w:fill="FFFFFF"/>
            <w:hideMark/>
          </w:tcPr>
          <w:p w14:paraId="30690A48" w14:textId="77777777" w:rsidR="00773772" w:rsidRPr="001A2251" w:rsidRDefault="00773772" w:rsidP="006474E9">
            <w:pPr>
              <w:jc w:val="right"/>
              <w:rPr>
                <w:color w:val="000000"/>
                <w:sz w:val="16"/>
                <w:szCs w:val="16"/>
              </w:rPr>
            </w:pPr>
            <w:r w:rsidRPr="001A2251">
              <w:rPr>
                <w:color w:val="000000"/>
                <w:sz w:val="16"/>
                <w:szCs w:val="16"/>
              </w:rPr>
              <w:t>0,00</w:t>
            </w:r>
          </w:p>
        </w:tc>
      </w:tr>
      <w:tr w:rsidR="00773772" w:rsidRPr="001A2251" w14:paraId="7C462FFF" w14:textId="77777777" w:rsidTr="00773772">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797FDD2F"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39555C5F" w14:textId="77777777" w:rsidR="00773772" w:rsidRPr="001A2251" w:rsidRDefault="00773772" w:rsidP="006474E9">
            <w:pPr>
              <w:rPr>
                <w:sz w:val="16"/>
                <w:szCs w:val="16"/>
              </w:rPr>
            </w:pPr>
            <w:r w:rsidRPr="001A2251">
              <w:rPr>
                <w:sz w:val="16"/>
                <w:szCs w:val="16"/>
              </w:rPr>
              <w:t>Иные межбюджетные трансферты</w:t>
            </w:r>
          </w:p>
        </w:tc>
        <w:tc>
          <w:tcPr>
            <w:tcW w:w="760" w:type="dxa"/>
            <w:tcBorders>
              <w:top w:val="nil"/>
              <w:left w:val="nil"/>
              <w:bottom w:val="nil"/>
              <w:right w:val="single" w:sz="4" w:space="0" w:color="auto"/>
            </w:tcBorders>
            <w:shd w:val="clear" w:color="auto" w:fill="auto"/>
            <w:hideMark/>
          </w:tcPr>
          <w:p w14:paraId="1AC56B93" w14:textId="77777777" w:rsidR="00773772" w:rsidRPr="001A2251" w:rsidRDefault="00773772" w:rsidP="006474E9">
            <w:pPr>
              <w:jc w:val="center"/>
              <w:rPr>
                <w:sz w:val="16"/>
                <w:szCs w:val="16"/>
              </w:rPr>
            </w:pPr>
            <w:r w:rsidRPr="001A2251">
              <w:rPr>
                <w:sz w:val="16"/>
                <w:szCs w:val="16"/>
              </w:rPr>
              <w:t>0502</w:t>
            </w:r>
          </w:p>
        </w:tc>
        <w:tc>
          <w:tcPr>
            <w:tcW w:w="1140" w:type="dxa"/>
            <w:tcBorders>
              <w:top w:val="nil"/>
              <w:left w:val="nil"/>
              <w:bottom w:val="single" w:sz="4" w:space="0" w:color="auto"/>
              <w:right w:val="single" w:sz="4" w:space="0" w:color="auto"/>
            </w:tcBorders>
            <w:shd w:val="clear" w:color="auto" w:fill="auto"/>
            <w:hideMark/>
          </w:tcPr>
          <w:p w14:paraId="22BCAFAF" w14:textId="77777777" w:rsidR="00773772" w:rsidRPr="001A2251" w:rsidRDefault="00773772" w:rsidP="006474E9">
            <w:pPr>
              <w:jc w:val="center"/>
              <w:rPr>
                <w:sz w:val="16"/>
                <w:szCs w:val="16"/>
              </w:rPr>
            </w:pPr>
            <w:r w:rsidRPr="001A2251">
              <w:rPr>
                <w:sz w:val="16"/>
                <w:szCs w:val="16"/>
              </w:rPr>
              <w:t>6290013070</w:t>
            </w:r>
          </w:p>
        </w:tc>
        <w:tc>
          <w:tcPr>
            <w:tcW w:w="700" w:type="dxa"/>
            <w:tcBorders>
              <w:top w:val="nil"/>
              <w:left w:val="nil"/>
              <w:bottom w:val="single" w:sz="4" w:space="0" w:color="auto"/>
              <w:right w:val="single" w:sz="4" w:space="0" w:color="auto"/>
            </w:tcBorders>
            <w:shd w:val="clear" w:color="auto" w:fill="auto"/>
            <w:hideMark/>
          </w:tcPr>
          <w:p w14:paraId="3BAC98C7" w14:textId="77777777" w:rsidR="00773772" w:rsidRPr="001A2251" w:rsidRDefault="00773772" w:rsidP="006474E9">
            <w:pPr>
              <w:jc w:val="center"/>
              <w:rPr>
                <w:sz w:val="16"/>
                <w:szCs w:val="16"/>
              </w:rPr>
            </w:pPr>
            <w:r w:rsidRPr="001A2251">
              <w:rPr>
                <w:sz w:val="16"/>
                <w:szCs w:val="16"/>
              </w:rPr>
              <w:t>540</w:t>
            </w:r>
          </w:p>
        </w:tc>
        <w:tc>
          <w:tcPr>
            <w:tcW w:w="1780" w:type="dxa"/>
            <w:tcBorders>
              <w:top w:val="nil"/>
              <w:left w:val="nil"/>
              <w:bottom w:val="single" w:sz="4" w:space="0" w:color="auto"/>
              <w:right w:val="single" w:sz="8" w:space="0" w:color="auto"/>
            </w:tcBorders>
            <w:shd w:val="clear" w:color="000000" w:fill="FFFFFF"/>
            <w:hideMark/>
          </w:tcPr>
          <w:p w14:paraId="676DD9B7" w14:textId="77777777" w:rsidR="00773772" w:rsidRPr="001A2251" w:rsidRDefault="00773772" w:rsidP="006474E9">
            <w:pPr>
              <w:jc w:val="right"/>
              <w:rPr>
                <w:color w:val="000000"/>
                <w:sz w:val="16"/>
                <w:szCs w:val="16"/>
              </w:rPr>
            </w:pPr>
            <w:r w:rsidRPr="001A2251">
              <w:rPr>
                <w:color w:val="000000"/>
                <w:sz w:val="16"/>
                <w:szCs w:val="16"/>
              </w:rPr>
              <w:t>113,91</w:t>
            </w:r>
          </w:p>
        </w:tc>
      </w:tr>
      <w:tr w:rsidR="00773772" w:rsidRPr="001A2251" w14:paraId="6518179C" w14:textId="77777777" w:rsidTr="00773772">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2BAC46C5"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0B23B43C" w14:textId="77777777" w:rsidR="00773772" w:rsidRPr="001A2251" w:rsidRDefault="00773772" w:rsidP="006474E9">
            <w:pPr>
              <w:rPr>
                <w:b/>
                <w:bCs/>
                <w:i/>
                <w:iCs/>
                <w:sz w:val="16"/>
                <w:szCs w:val="16"/>
              </w:rPr>
            </w:pPr>
            <w:r w:rsidRPr="001A2251">
              <w:rPr>
                <w:b/>
                <w:bCs/>
                <w:i/>
                <w:iCs/>
                <w:sz w:val="16"/>
                <w:szCs w:val="16"/>
              </w:rPr>
              <w:t>Благоустройство</w:t>
            </w:r>
          </w:p>
        </w:tc>
        <w:tc>
          <w:tcPr>
            <w:tcW w:w="760" w:type="dxa"/>
            <w:tcBorders>
              <w:top w:val="single" w:sz="4" w:space="0" w:color="auto"/>
              <w:left w:val="nil"/>
              <w:bottom w:val="single" w:sz="4" w:space="0" w:color="auto"/>
              <w:right w:val="single" w:sz="4" w:space="0" w:color="auto"/>
            </w:tcBorders>
            <w:shd w:val="clear" w:color="auto" w:fill="auto"/>
            <w:hideMark/>
          </w:tcPr>
          <w:p w14:paraId="73C60BE7" w14:textId="77777777" w:rsidR="00773772" w:rsidRPr="001A2251" w:rsidRDefault="00773772" w:rsidP="006474E9">
            <w:pPr>
              <w:jc w:val="center"/>
              <w:rPr>
                <w:b/>
                <w:bCs/>
                <w:i/>
                <w:iCs/>
                <w:sz w:val="16"/>
                <w:szCs w:val="16"/>
              </w:rPr>
            </w:pPr>
            <w:r w:rsidRPr="001A2251">
              <w:rPr>
                <w:b/>
                <w:bCs/>
                <w:i/>
                <w:iCs/>
                <w:sz w:val="16"/>
                <w:szCs w:val="16"/>
              </w:rPr>
              <w:t>0503</w:t>
            </w:r>
          </w:p>
        </w:tc>
        <w:tc>
          <w:tcPr>
            <w:tcW w:w="1140" w:type="dxa"/>
            <w:tcBorders>
              <w:top w:val="nil"/>
              <w:left w:val="nil"/>
              <w:bottom w:val="single" w:sz="4" w:space="0" w:color="auto"/>
              <w:right w:val="single" w:sz="4" w:space="0" w:color="auto"/>
            </w:tcBorders>
            <w:shd w:val="clear" w:color="auto" w:fill="auto"/>
            <w:hideMark/>
          </w:tcPr>
          <w:p w14:paraId="0FC3A045"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5EE83A93"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nil"/>
              <w:left w:val="nil"/>
              <w:bottom w:val="single" w:sz="4" w:space="0" w:color="auto"/>
              <w:right w:val="single" w:sz="4" w:space="0" w:color="auto"/>
            </w:tcBorders>
            <w:shd w:val="clear" w:color="auto" w:fill="auto"/>
            <w:hideMark/>
          </w:tcPr>
          <w:p w14:paraId="0E1C0C7F" w14:textId="77777777" w:rsidR="00773772" w:rsidRPr="001A2251" w:rsidRDefault="00773772" w:rsidP="006474E9">
            <w:pPr>
              <w:jc w:val="right"/>
              <w:rPr>
                <w:b/>
                <w:bCs/>
                <w:i/>
                <w:iCs/>
                <w:sz w:val="16"/>
                <w:szCs w:val="16"/>
              </w:rPr>
            </w:pPr>
            <w:r w:rsidRPr="001A2251">
              <w:rPr>
                <w:b/>
                <w:bCs/>
                <w:i/>
                <w:iCs/>
                <w:sz w:val="16"/>
                <w:szCs w:val="16"/>
              </w:rPr>
              <w:t>10 035,08</w:t>
            </w:r>
          </w:p>
        </w:tc>
      </w:tr>
      <w:tr w:rsidR="00773772" w:rsidRPr="001A2251" w14:paraId="75F9FA2C" w14:textId="77777777" w:rsidTr="00773772">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684EB3B4"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2E510025" w14:textId="77777777" w:rsidR="00773772" w:rsidRPr="001A2251" w:rsidRDefault="00773772" w:rsidP="006474E9">
            <w:pPr>
              <w:rPr>
                <w:b/>
                <w:bCs/>
                <w:i/>
                <w:iCs/>
                <w:sz w:val="16"/>
                <w:szCs w:val="16"/>
              </w:rPr>
            </w:pPr>
            <w:r w:rsidRPr="001A2251">
              <w:rPr>
                <w:b/>
                <w:bCs/>
                <w:i/>
                <w:iCs/>
                <w:sz w:val="16"/>
                <w:szCs w:val="16"/>
              </w:rPr>
              <w:t xml:space="preserve">Закупка товаров, работ, услуг в сфере информационно-коммуникационных технологий </w:t>
            </w:r>
          </w:p>
        </w:tc>
        <w:tc>
          <w:tcPr>
            <w:tcW w:w="760" w:type="dxa"/>
            <w:tcBorders>
              <w:top w:val="nil"/>
              <w:left w:val="nil"/>
              <w:bottom w:val="single" w:sz="4" w:space="0" w:color="auto"/>
              <w:right w:val="single" w:sz="4" w:space="0" w:color="auto"/>
            </w:tcBorders>
            <w:shd w:val="clear" w:color="auto" w:fill="auto"/>
            <w:hideMark/>
          </w:tcPr>
          <w:p w14:paraId="747F59AA" w14:textId="77777777" w:rsidR="00773772" w:rsidRPr="001A2251" w:rsidRDefault="00773772" w:rsidP="006474E9">
            <w:pPr>
              <w:jc w:val="center"/>
              <w:rPr>
                <w:b/>
                <w:bCs/>
                <w:i/>
                <w:iCs/>
                <w:sz w:val="16"/>
                <w:szCs w:val="16"/>
              </w:rPr>
            </w:pPr>
            <w:r w:rsidRPr="001A2251">
              <w:rPr>
                <w:b/>
                <w:bCs/>
                <w:i/>
                <w:iCs/>
                <w:sz w:val="16"/>
                <w:szCs w:val="16"/>
              </w:rPr>
              <w:t>0503</w:t>
            </w:r>
          </w:p>
        </w:tc>
        <w:tc>
          <w:tcPr>
            <w:tcW w:w="1140" w:type="dxa"/>
            <w:tcBorders>
              <w:top w:val="nil"/>
              <w:left w:val="nil"/>
              <w:bottom w:val="single" w:sz="4" w:space="0" w:color="auto"/>
              <w:right w:val="single" w:sz="4" w:space="0" w:color="auto"/>
            </w:tcBorders>
            <w:shd w:val="clear" w:color="auto" w:fill="auto"/>
            <w:hideMark/>
          </w:tcPr>
          <w:p w14:paraId="549FC0DF"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0FB71D6E" w14:textId="77777777" w:rsidR="00773772" w:rsidRPr="001A2251" w:rsidRDefault="00773772" w:rsidP="006474E9">
            <w:pPr>
              <w:jc w:val="center"/>
              <w:rPr>
                <w:b/>
                <w:bCs/>
                <w:i/>
                <w:iCs/>
                <w:sz w:val="16"/>
                <w:szCs w:val="16"/>
              </w:rPr>
            </w:pPr>
            <w:r w:rsidRPr="001A2251">
              <w:rPr>
                <w:b/>
                <w:bCs/>
                <w:i/>
                <w:iCs/>
                <w:sz w:val="16"/>
                <w:szCs w:val="16"/>
              </w:rPr>
              <w:t>242</w:t>
            </w:r>
          </w:p>
        </w:tc>
        <w:tc>
          <w:tcPr>
            <w:tcW w:w="1780" w:type="dxa"/>
            <w:tcBorders>
              <w:top w:val="nil"/>
              <w:left w:val="nil"/>
              <w:bottom w:val="single" w:sz="4" w:space="0" w:color="auto"/>
              <w:right w:val="single" w:sz="4" w:space="0" w:color="auto"/>
            </w:tcBorders>
            <w:shd w:val="clear" w:color="auto" w:fill="auto"/>
            <w:hideMark/>
          </w:tcPr>
          <w:p w14:paraId="7EF0C672" w14:textId="77777777" w:rsidR="00773772" w:rsidRPr="001A2251" w:rsidRDefault="00773772" w:rsidP="006474E9">
            <w:pPr>
              <w:jc w:val="right"/>
              <w:rPr>
                <w:b/>
                <w:bCs/>
                <w:i/>
                <w:iCs/>
                <w:sz w:val="16"/>
                <w:szCs w:val="16"/>
              </w:rPr>
            </w:pPr>
            <w:r w:rsidRPr="001A2251">
              <w:rPr>
                <w:b/>
                <w:bCs/>
                <w:i/>
                <w:iCs/>
                <w:sz w:val="16"/>
                <w:szCs w:val="16"/>
              </w:rPr>
              <w:t>68,64</w:t>
            </w:r>
          </w:p>
        </w:tc>
      </w:tr>
      <w:tr w:rsidR="00773772" w:rsidRPr="001A2251" w14:paraId="1D54221E" w14:textId="77777777" w:rsidTr="00773772">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11FF6672"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0E09CBA7" w14:textId="77777777" w:rsidR="00773772" w:rsidRPr="001A2251" w:rsidRDefault="00773772" w:rsidP="006474E9">
            <w:pPr>
              <w:rPr>
                <w:sz w:val="16"/>
                <w:szCs w:val="16"/>
              </w:rPr>
            </w:pPr>
            <w:r w:rsidRPr="001A2251">
              <w:rPr>
                <w:sz w:val="16"/>
                <w:szCs w:val="16"/>
              </w:rPr>
              <w:t xml:space="preserve">Закупка товаров, работ, услуг в сфере информационно-коммуникационных технологий </w:t>
            </w:r>
          </w:p>
        </w:tc>
        <w:tc>
          <w:tcPr>
            <w:tcW w:w="760" w:type="dxa"/>
            <w:tcBorders>
              <w:top w:val="nil"/>
              <w:left w:val="nil"/>
              <w:bottom w:val="single" w:sz="4" w:space="0" w:color="auto"/>
              <w:right w:val="single" w:sz="4" w:space="0" w:color="auto"/>
            </w:tcBorders>
            <w:shd w:val="clear" w:color="auto" w:fill="auto"/>
            <w:hideMark/>
          </w:tcPr>
          <w:p w14:paraId="28D68DE7" w14:textId="77777777" w:rsidR="00773772" w:rsidRPr="001A2251" w:rsidRDefault="00773772" w:rsidP="006474E9">
            <w:pPr>
              <w:jc w:val="center"/>
              <w:rPr>
                <w:sz w:val="16"/>
                <w:szCs w:val="16"/>
              </w:rPr>
            </w:pPr>
            <w:r w:rsidRPr="001A2251">
              <w:rPr>
                <w:sz w:val="16"/>
                <w:szCs w:val="16"/>
              </w:rPr>
              <w:t>0503</w:t>
            </w:r>
          </w:p>
        </w:tc>
        <w:tc>
          <w:tcPr>
            <w:tcW w:w="1140" w:type="dxa"/>
            <w:tcBorders>
              <w:top w:val="nil"/>
              <w:left w:val="nil"/>
              <w:bottom w:val="single" w:sz="4" w:space="0" w:color="auto"/>
              <w:right w:val="single" w:sz="4" w:space="0" w:color="auto"/>
            </w:tcBorders>
            <w:shd w:val="clear" w:color="auto" w:fill="auto"/>
            <w:hideMark/>
          </w:tcPr>
          <w:p w14:paraId="4A0E8E4A" w14:textId="77777777" w:rsidR="00773772" w:rsidRPr="001A2251" w:rsidRDefault="00773772" w:rsidP="006474E9">
            <w:pPr>
              <w:jc w:val="center"/>
              <w:rPr>
                <w:sz w:val="16"/>
                <w:szCs w:val="16"/>
              </w:rPr>
            </w:pPr>
            <w:r w:rsidRPr="001A2251">
              <w:rPr>
                <w:sz w:val="16"/>
                <w:szCs w:val="16"/>
              </w:rPr>
              <w:t>7Б30015330</w:t>
            </w:r>
          </w:p>
        </w:tc>
        <w:tc>
          <w:tcPr>
            <w:tcW w:w="700" w:type="dxa"/>
            <w:tcBorders>
              <w:top w:val="nil"/>
              <w:left w:val="nil"/>
              <w:bottom w:val="single" w:sz="4" w:space="0" w:color="auto"/>
              <w:right w:val="single" w:sz="4" w:space="0" w:color="auto"/>
            </w:tcBorders>
            <w:shd w:val="clear" w:color="auto" w:fill="auto"/>
            <w:hideMark/>
          </w:tcPr>
          <w:p w14:paraId="2B758FA4" w14:textId="77777777" w:rsidR="00773772" w:rsidRPr="001A2251" w:rsidRDefault="00773772" w:rsidP="006474E9">
            <w:pPr>
              <w:jc w:val="center"/>
              <w:rPr>
                <w:sz w:val="16"/>
                <w:szCs w:val="16"/>
              </w:rPr>
            </w:pPr>
            <w:r w:rsidRPr="001A2251">
              <w:rPr>
                <w:sz w:val="16"/>
                <w:szCs w:val="16"/>
              </w:rPr>
              <w:t>242</w:t>
            </w:r>
          </w:p>
        </w:tc>
        <w:tc>
          <w:tcPr>
            <w:tcW w:w="1780" w:type="dxa"/>
            <w:tcBorders>
              <w:top w:val="nil"/>
              <w:left w:val="nil"/>
              <w:bottom w:val="single" w:sz="4" w:space="0" w:color="auto"/>
              <w:right w:val="single" w:sz="8" w:space="0" w:color="auto"/>
            </w:tcBorders>
            <w:shd w:val="clear" w:color="000000" w:fill="FFFFFF"/>
            <w:hideMark/>
          </w:tcPr>
          <w:p w14:paraId="5814497D" w14:textId="77777777" w:rsidR="00773772" w:rsidRPr="001A2251" w:rsidRDefault="00773772" w:rsidP="006474E9">
            <w:pPr>
              <w:jc w:val="right"/>
              <w:rPr>
                <w:color w:val="000000"/>
                <w:sz w:val="16"/>
                <w:szCs w:val="16"/>
              </w:rPr>
            </w:pPr>
            <w:r w:rsidRPr="001A2251">
              <w:rPr>
                <w:color w:val="000000"/>
                <w:sz w:val="16"/>
                <w:szCs w:val="16"/>
              </w:rPr>
              <w:t>68,64</w:t>
            </w:r>
          </w:p>
        </w:tc>
      </w:tr>
      <w:tr w:rsidR="00773772" w:rsidRPr="001A2251" w14:paraId="5F5E0195" w14:textId="77777777" w:rsidTr="00773772">
        <w:trPr>
          <w:trHeight w:val="63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3FADAD58"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04DFD7A6"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hideMark/>
          </w:tcPr>
          <w:p w14:paraId="1A60A425" w14:textId="77777777" w:rsidR="00773772" w:rsidRPr="001A2251" w:rsidRDefault="00773772" w:rsidP="006474E9">
            <w:pPr>
              <w:jc w:val="center"/>
              <w:rPr>
                <w:b/>
                <w:bCs/>
                <w:i/>
                <w:iCs/>
                <w:sz w:val="16"/>
                <w:szCs w:val="16"/>
              </w:rPr>
            </w:pPr>
            <w:r w:rsidRPr="001A2251">
              <w:rPr>
                <w:b/>
                <w:bCs/>
                <w:i/>
                <w:iCs/>
                <w:sz w:val="16"/>
                <w:szCs w:val="16"/>
              </w:rPr>
              <w:t>0503</w:t>
            </w:r>
          </w:p>
        </w:tc>
        <w:tc>
          <w:tcPr>
            <w:tcW w:w="1140" w:type="dxa"/>
            <w:tcBorders>
              <w:top w:val="nil"/>
              <w:left w:val="nil"/>
              <w:bottom w:val="single" w:sz="4" w:space="0" w:color="auto"/>
              <w:right w:val="single" w:sz="4" w:space="0" w:color="auto"/>
            </w:tcBorders>
            <w:shd w:val="clear" w:color="auto" w:fill="auto"/>
            <w:hideMark/>
          </w:tcPr>
          <w:p w14:paraId="0885D2B2"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10F0B36F" w14:textId="77777777" w:rsidR="00773772" w:rsidRPr="001A2251" w:rsidRDefault="00773772" w:rsidP="006474E9">
            <w:pPr>
              <w:jc w:val="center"/>
              <w:rPr>
                <w:b/>
                <w:bCs/>
                <w:i/>
                <w:iCs/>
                <w:sz w:val="16"/>
                <w:szCs w:val="16"/>
              </w:rPr>
            </w:pPr>
            <w:r w:rsidRPr="001A2251">
              <w:rPr>
                <w:b/>
                <w:bCs/>
                <w:i/>
                <w:iCs/>
                <w:sz w:val="16"/>
                <w:szCs w:val="16"/>
              </w:rPr>
              <w:t>244</w:t>
            </w:r>
          </w:p>
        </w:tc>
        <w:tc>
          <w:tcPr>
            <w:tcW w:w="1780" w:type="dxa"/>
            <w:tcBorders>
              <w:top w:val="nil"/>
              <w:left w:val="nil"/>
              <w:bottom w:val="single" w:sz="4" w:space="0" w:color="auto"/>
              <w:right w:val="single" w:sz="4" w:space="0" w:color="auto"/>
            </w:tcBorders>
            <w:shd w:val="clear" w:color="auto" w:fill="auto"/>
            <w:hideMark/>
          </w:tcPr>
          <w:p w14:paraId="7D2068B6" w14:textId="77777777" w:rsidR="00773772" w:rsidRPr="001A2251" w:rsidRDefault="00773772" w:rsidP="006474E9">
            <w:pPr>
              <w:jc w:val="right"/>
              <w:rPr>
                <w:b/>
                <w:bCs/>
                <w:i/>
                <w:iCs/>
                <w:sz w:val="16"/>
                <w:szCs w:val="16"/>
              </w:rPr>
            </w:pPr>
            <w:r w:rsidRPr="001A2251">
              <w:rPr>
                <w:b/>
                <w:bCs/>
                <w:i/>
                <w:iCs/>
                <w:sz w:val="16"/>
                <w:szCs w:val="16"/>
              </w:rPr>
              <w:t>6 828,09</w:t>
            </w:r>
          </w:p>
        </w:tc>
      </w:tr>
      <w:tr w:rsidR="00773772" w:rsidRPr="001A2251" w14:paraId="20BE935D"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346F8786"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35AEE3B7"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1162BAA0" w14:textId="77777777" w:rsidR="00773772" w:rsidRPr="001A2251" w:rsidRDefault="00773772" w:rsidP="006474E9">
            <w:pPr>
              <w:jc w:val="center"/>
              <w:rPr>
                <w:sz w:val="16"/>
                <w:szCs w:val="16"/>
              </w:rPr>
            </w:pPr>
            <w:r w:rsidRPr="001A2251">
              <w:rPr>
                <w:sz w:val="16"/>
                <w:szCs w:val="16"/>
              </w:rPr>
              <w:t>0503</w:t>
            </w:r>
          </w:p>
        </w:tc>
        <w:tc>
          <w:tcPr>
            <w:tcW w:w="1140" w:type="dxa"/>
            <w:tcBorders>
              <w:top w:val="nil"/>
              <w:left w:val="nil"/>
              <w:bottom w:val="single" w:sz="4" w:space="0" w:color="auto"/>
              <w:right w:val="single" w:sz="4" w:space="0" w:color="auto"/>
            </w:tcBorders>
            <w:shd w:val="clear" w:color="auto" w:fill="auto"/>
            <w:hideMark/>
          </w:tcPr>
          <w:p w14:paraId="139E491F" w14:textId="77777777" w:rsidR="00773772" w:rsidRPr="001A2251" w:rsidRDefault="00773772" w:rsidP="006474E9">
            <w:pPr>
              <w:jc w:val="center"/>
              <w:rPr>
                <w:sz w:val="16"/>
                <w:szCs w:val="16"/>
              </w:rPr>
            </w:pPr>
            <w:r w:rsidRPr="001A2251">
              <w:rPr>
                <w:sz w:val="16"/>
                <w:szCs w:val="16"/>
              </w:rPr>
              <w:t>7Б30015420</w:t>
            </w:r>
          </w:p>
        </w:tc>
        <w:tc>
          <w:tcPr>
            <w:tcW w:w="700" w:type="dxa"/>
            <w:tcBorders>
              <w:top w:val="nil"/>
              <w:left w:val="nil"/>
              <w:bottom w:val="single" w:sz="4" w:space="0" w:color="auto"/>
              <w:right w:val="single" w:sz="4" w:space="0" w:color="auto"/>
            </w:tcBorders>
            <w:shd w:val="clear" w:color="auto" w:fill="auto"/>
            <w:hideMark/>
          </w:tcPr>
          <w:p w14:paraId="3A67D832"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8" w:space="0" w:color="auto"/>
            </w:tcBorders>
            <w:shd w:val="clear" w:color="auto" w:fill="auto"/>
            <w:vAlign w:val="center"/>
            <w:hideMark/>
          </w:tcPr>
          <w:p w14:paraId="3CDDB6E7" w14:textId="77777777" w:rsidR="00773772" w:rsidRPr="001A2251" w:rsidRDefault="00773772" w:rsidP="006474E9">
            <w:pPr>
              <w:jc w:val="right"/>
              <w:rPr>
                <w:color w:val="000000"/>
                <w:sz w:val="16"/>
                <w:szCs w:val="16"/>
              </w:rPr>
            </w:pPr>
            <w:r w:rsidRPr="001A2251">
              <w:rPr>
                <w:color w:val="000000"/>
                <w:sz w:val="16"/>
                <w:szCs w:val="16"/>
              </w:rPr>
              <w:t>4 044,29</w:t>
            </w:r>
          </w:p>
        </w:tc>
      </w:tr>
      <w:tr w:rsidR="00773772" w:rsidRPr="001A2251" w14:paraId="591D008A"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4A280949"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7CF91FB1"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7C41B1E6" w14:textId="77777777" w:rsidR="00773772" w:rsidRPr="001A2251" w:rsidRDefault="00773772" w:rsidP="006474E9">
            <w:pPr>
              <w:jc w:val="center"/>
              <w:rPr>
                <w:sz w:val="16"/>
                <w:szCs w:val="16"/>
              </w:rPr>
            </w:pPr>
            <w:r w:rsidRPr="001A2251">
              <w:rPr>
                <w:sz w:val="16"/>
                <w:szCs w:val="16"/>
              </w:rPr>
              <w:t>0503</w:t>
            </w:r>
          </w:p>
        </w:tc>
        <w:tc>
          <w:tcPr>
            <w:tcW w:w="1140" w:type="dxa"/>
            <w:tcBorders>
              <w:top w:val="nil"/>
              <w:left w:val="nil"/>
              <w:bottom w:val="single" w:sz="4" w:space="0" w:color="auto"/>
              <w:right w:val="single" w:sz="4" w:space="0" w:color="auto"/>
            </w:tcBorders>
            <w:shd w:val="clear" w:color="auto" w:fill="auto"/>
            <w:hideMark/>
          </w:tcPr>
          <w:p w14:paraId="7F52B445" w14:textId="77777777" w:rsidR="00773772" w:rsidRPr="001A2251" w:rsidRDefault="00773772" w:rsidP="006474E9">
            <w:pPr>
              <w:jc w:val="center"/>
              <w:rPr>
                <w:sz w:val="16"/>
                <w:szCs w:val="16"/>
              </w:rPr>
            </w:pPr>
            <w:r w:rsidRPr="001A2251">
              <w:rPr>
                <w:sz w:val="16"/>
                <w:szCs w:val="16"/>
              </w:rPr>
              <w:t>7Б30015330</w:t>
            </w:r>
          </w:p>
        </w:tc>
        <w:tc>
          <w:tcPr>
            <w:tcW w:w="700" w:type="dxa"/>
            <w:tcBorders>
              <w:top w:val="nil"/>
              <w:left w:val="nil"/>
              <w:bottom w:val="single" w:sz="4" w:space="0" w:color="auto"/>
              <w:right w:val="single" w:sz="4" w:space="0" w:color="auto"/>
            </w:tcBorders>
            <w:shd w:val="clear" w:color="auto" w:fill="auto"/>
            <w:hideMark/>
          </w:tcPr>
          <w:p w14:paraId="22DAB4AD"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8" w:space="0" w:color="auto"/>
            </w:tcBorders>
            <w:shd w:val="clear" w:color="000000" w:fill="FFFFFF"/>
            <w:hideMark/>
          </w:tcPr>
          <w:p w14:paraId="3B522332" w14:textId="77777777" w:rsidR="00773772" w:rsidRPr="001A2251" w:rsidRDefault="00773772" w:rsidP="006474E9">
            <w:pPr>
              <w:jc w:val="right"/>
              <w:rPr>
                <w:color w:val="000000"/>
                <w:sz w:val="16"/>
                <w:szCs w:val="16"/>
              </w:rPr>
            </w:pPr>
            <w:r w:rsidRPr="001A2251">
              <w:rPr>
                <w:color w:val="000000"/>
                <w:sz w:val="16"/>
                <w:szCs w:val="16"/>
              </w:rPr>
              <w:t>500,00</w:t>
            </w:r>
          </w:p>
        </w:tc>
      </w:tr>
      <w:tr w:rsidR="00773772" w:rsidRPr="001A2251" w14:paraId="33A25954"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48AAA3FF"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55623CC3"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34C1D77D" w14:textId="77777777" w:rsidR="00773772" w:rsidRPr="001A2251" w:rsidRDefault="00773772" w:rsidP="006474E9">
            <w:pPr>
              <w:jc w:val="center"/>
              <w:rPr>
                <w:sz w:val="16"/>
                <w:szCs w:val="16"/>
              </w:rPr>
            </w:pPr>
            <w:r w:rsidRPr="001A2251">
              <w:rPr>
                <w:sz w:val="16"/>
                <w:szCs w:val="16"/>
              </w:rPr>
              <w:t>0503</w:t>
            </w:r>
          </w:p>
        </w:tc>
        <w:tc>
          <w:tcPr>
            <w:tcW w:w="1140" w:type="dxa"/>
            <w:tcBorders>
              <w:top w:val="nil"/>
              <w:left w:val="nil"/>
              <w:bottom w:val="single" w:sz="4" w:space="0" w:color="auto"/>
              <w:right w:val="single" w:sz="4" w:space="0" w:color="auto"/>
            </w:tcBorders>
            <w:shd w:val="clear" w:color="auto" w:fill="auto"/>
            <w:hideMark/>
          </w:tcPr>
          <w:p w14:paraId="0B74974D" w14:textId="77777777" w:rsidR="00773772" w:rsidRPr="001A2251" w:rsidRDefault="00773772" w:rsidP="006474E9">
            <w:pPr>
              <w:jc w:val="center"/>
              <w:rPr>
                <w:sz w:val="16"/>
                <w:szCs w:val="16"/>
              </w:rPr>
            </w:pPr>
            <w:r w:rsidRPr="001A2251">
              <w:rPr>
                <w:sz w:val="16"/>
                <w:szCs w:val="16"/>
              </w:rPr>
              <w:t>7Б30016490</w:t>
            </w:r>
          </w:p>
        </w:tc>
        <w:tc>
          <w:tcPr>
            <w:tcW w:w="700" w:type="dxa"/>
            <w:tcBorders>
              <w:top w:val="nil"/>
              <w:left w:val="nil"/>
              <w:bottom w:val="single" w:sz="4" w:space="0" w:color="auto"/>
              <w:right w:val="single" w:sz="4" w:space="0" w:color="auto"/>
            </w:tcBorders>
            <w:shd w:val="clear" w:color="auto" w:fill="auto"/>
            <w:hideMark/>
          </w:tcPr>
          <w:p w14:paraId="12DD23FE"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8" w:space="0" w:color="auto"/>
            </w:tcBorders>
            <w:shd w:val="clear" w:color="auto" w:fill="auto"/>
            <w:vAlign w:val="center"/>
            <w:hideMark/>
          </w:tcPr>
          <w:p w14:paraId="48BA7188" w14:textId="77777777" w:rsidR="00773772" w:rsidRPr="001A2251" w:rsidRDefault="00773772" w:rsidP="006474E9">
            <w:pPr>
              <w:jc w:val="right"/>
              <w:rPr>
                <w:color w:val="000000"/>
                <w:sz w:val="16"/>
                <w:szCs w:val="16"/>
              </w:rPr>
            </w:pPr>
            <w:r w:rsidRPr="001A2251">
              <w:rPr>
                <w:color w:val="000000"/>
                <w:sz w:val="16"/>
                <w:szCs w:val="16"/>
              </w:rPr>
              <w:t>55,00</w:t>
            </w:r>
          </w:p>
        </w:tc>
      </w:tr>
      <w:tr w:rsidR="00773772" w:rsidRPr="001A2251" w14:paraId="41A26569"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7649CD12" w14:textId="77777777" w:rsidR="00773772" w:rsidRPr="001A2251" w:rsidRDefault="00773772" w:rsidP="006474E9">
            <w:pPr>
              <w:jc w:val="center"/>
              <w:rPr>
                <w:sz w:val="16"/>
                <w:szCs w:val="16"/>
              </w:rPr>
            </w:pPr>
            <w:r w:rsidRPr="001A2251">
              <w:rPr>
                <w:sz w:val="16"/>
                <w:szCs w:val="16"/>
              </w:rPr>
              <w:lastRenderedPageBreak/>
              <w:t>601</w:t>
            </w:r>
          </w:p>
        </w:tc>
        <w:tc>
          <w:tcPr>
            <w:tcW w:w="4280" w:type="dxa"/>
            <w:tcBorders>
              <w:top w:val="nil"/>
              <w:left w:val="nil"/>
              <w:bottom w:val="single" w:sz="4" w:space="0" w:color="auto"/>
              <w:right w:val="single" w:sz="4" w:space="0" w:color="auto"/>
            </w:tcBorders>
            <w:shd w:val="clear" w:color="auto" w:fill="auto"/>
            <w:hideMark/>
          </w:tcPr>
          <w:p w14:paraId="084D186A"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10AE4B24" w14:textId="77777777" w:rsidR="00773772" w:rsidRPr="001A2251" w:rsidRDefault="00773772" w:rsidP="006474E9">
            <w:pPr>
              <w:jc w:val="center"/>
              <w:rPr>
                <w:sz w:val="16"/>
                <w:szCs w:val="16"/>
              </w:rPr>
            </w:pPr>
            <w:r w:rsidRPr="001A2251">
              <w:rPr>
                <w:sz w:val="16"/>
                <w:szCs w:val="16"/>
              </w:rPr>
              <w:t>0503</w:t>
            </w:r>
          </w:p>
        </w:tc>
        <w:tc>
          <w:tcPr>
            <w:tcW w:w="1140" w:type="dxa"/>
            <w:tcBorders>
              <w:top w:val="nil"/>
              <w:left w:val="nil"/>
              <w:bottom w:val="single" w:sz="4" w:space="0" w:color="auto"/>
              <w:right w:val="single" w:sz="4" w:space="0" w:color="auto"/>
            </w:tcBorders>
            <w:shd w:val="clear" w:color="auto" w:fill="auto"/>
            <w:hideMark/>
          </w:tcPr>
          <w:p w14:paraId="09855323" w14:textId="77777777" w:rsidR="00773772" w:rsidRPr="001A2251" w:rsidRDefault="00773772" w:rsidP="006474E9">
            <w:pPr>
              <w:jc w:val="center"/>
              <w:rPr>
                <w:sz w:val="16"/>
                <w:szCs w:val="16"/>
              </w:rPr>
            </w:pPr>
            <w:r w:rsidRPr="001A2251">
              <w:rPr>
                <w:sz w:val="16"/>
                <w:szCs w:val="16"/>
              </w:rPr>
              <w:t>7Б60015402</w:t>
            </w:r>
          </w:p>
        </w:tc>
        <w:tc>
          <w:tcPr>
            <w:tcW w:w="700" w:type="dxa"/>
            <w:tcBorders>
              <w:top w:val="nil"/>
              <w:left w:val="nil"/>
              <w:bottom w:val="single" w:sz="4" w:space="0" w:color="auto"/>
              <w:right w:val="single" w:sz="4" w:space="0" w:color="auto"/>
            </w:tcBorders>
            <w:shd w:val="clear" w:color="auto" w:fill="auto"/>
            <w:hideMark/>
          </w:tcPr>
          <w:p w14:paraId="5AD31BE3"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4" w:space="0" w:color="auto"/>
            </w:tcBorders>
            <w:shd w:val="clear" w:color="auto" w:fill="auto"/>
            <w:hideMark/>
          </w:tcPr>
          <w:p w14:paraId="6FE1B9D0" w14:textId="77777777" w:rsidR="00773772" w:rsidRPr="001A2251" w:rsidRDefault="00773772" w:rsidP="006474E9">
            <w:pPr>
              <w:jc w:val="right"/>
              <w:rPr>
                <w:sz w:val="16"/>
                <w:szCs w:val="16"/>
              </w:rPr>
            </w:pPr>
            <w:r w:rsidRPr="001A2251">
              <w:rPr>
                <w:sz w:val="16"/>
                <w:szCs w:val="16"/>
              </w:rPr>
              <w:t>800,00</w:t>
            </w:r>
          </w:p>
        </w:tc>
      </w:tr>
      <w:tr w:rsidR="00773772" w:rsidRPr="001A2251" w14:paraId="4A4B8B26"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0E1948EF"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7B0FBFDA"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264015E4" w14:textId="77777777" w:rsidR="00773772" w:rsidRPr="001A2251" w:rsidRDefault="00773772" w:rsidP="006474E9">
            <w:pPr>
              <w:jc w:val="center"/>
              <w:rPr>
                <w:sz w:val="16"/>
                <w:szCs w:val="16"/>
              </w:rPr>
            </w:pPr>
            <w:r w:rsidRPr="001A2251">
              <w:rPr>
                <w:sz w:val="16"/>
                <w:szCs w:val="16"/>
              </w:rPr>
              <w:t>0503</w:t>
            </w:r>
          </w:p>
        </w:tc>
        <w:tc>
          <w:tcPr>
            <w:tcW w:w="1140" w:type="dxa"/>
            <w:tcBorders>
              <w:top w:val="nil"/>
              <w:left w:val="nil"/>
              <w:bottom w:val="single" w:sz="4" w:space="0" w:color="auto"/>
              <w:right w:val="single" w:sz="4" w:space="0" w:color="auto"/>
            </w:tcBorders>
            <w:shd w:val="clear" w:color="auto" w:fill="auto"/>
            <w:hideMark/>
          </w:tcPr>
          <w:p w14:paraId="0394A3DF" w14:textId="77777777" w:rsidR="00773772" w:rsidRPr="001A2251" w:rsidRDefault="00773772" w:rsidP="006474E9">
            <w:pPr>
              <w:jc w:val="center"/>
              <w:rPr>
                <w:sz w:val="16"/>
                <w:szCs w:val="16"/>
              </w:rPr>
            </w:pPr>
            <w:r w:rsidRPr="001A2251">
              <w:rPr>
                <w:sz w:val="16"/>
                <w:szCs w:val="16"/>
              </w:rPr>
              <w:t>7Б300S4310</w:t>
            </w:r>
          </w:p>
        </w:tc>
        <w:tc>
          <w:tcPr>
            <w:tcW w:w="700" w:type="dxa"/>
            <w:tcBorders>
              <w:top w:val="nil"/>
              <w:left w:val="nil"/>
              <w:bottom w:val="single" w:sz="4" w:space="0" w:color="auto"/>
              <w:right w:val="single" w:sz="4" w:space="0" w:color="auto"/>
            </w:tcBorders>
            <w:shd w:val="clear" w:color="auto" w:fill="auto"/>
            <w:hideMark/>
          </w:tcPr>
          <w:p w14:paraId="785F65E5"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8" w:space="0" w:color="auto"/>
            </w:tcBorders>
            <w:shd w:val="clear" w:color="auto" w:fill="auto"/>
            <w:vAlign w:val="center"/>
            <w:hideMark/>
          </w:tcPr>
          <w:p w14:paraId="7ED4F1C2" w14:textId="77777777" w:rsidR="00773772" w:rsidRPr="001A2251" w:rsidRDefault="00773772" w:rsidP="006474E9">
            <w:pPr>
              <w:jc w:val="right"/>
              <w:rPr>
                <w:color w:val="000000"/>
                <w:sz w:val="16"/>
                <w:szCs w:val="16"/>
              </w:rPr>
            </w:pPr>
            <w:r w:rsidRPr="001A2251">
              <w:rPr>
                <w:color w:val="000000"/>
                <w:sz w:val="16"/>
                <w:szCs w:val="16"/>
              </w:rPr>
              <w:t>828,80</w:t>
            </w:r>
          </w:p>
        </w:tc>
      </w:tr>
      <w:tr w:rsidR="00773772" w:rsidRPr="001A2251" w14:paraId="40F2920E"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4F260B64"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018FEC53"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0969DC56" w14:textId="77777777" w:rsidR="00773772" w:rsidRPr="001A2251" w:rsidRDefault="00773772" w:rsidP="006474E9">
            <w:pPr>
              <w:jc w:val="center"/>
              <w:rPr>
                <w:sz w:val="16"/>
                <w:szCs w:val="16"/>
              </w:rPr>
            </w:pPr>
            <w:r w:rsidRPr="001A2251">
              <w:rPr>
                <w:sz w:val="16"/>
                <w:szCs w:val="16"/>
              </w:rPr>
              <w:t>0503</w:t>
            </w:r>
          </w:p>
        </w:tc>
        <w:tc>
          <w:tcPr>
            <w:tcW w:w="1140" w:type="dxa"/>
            <w:tcBorders>
              <w:top w:val="nil"/>
              <w:left w:val="nil"/>
              <w:bottom w:val="single" w:sz="4" w:space="0" w:color="auto"/>
              <w:right w:val="single" w:sz="4" w:space="0" w:color="auto"/>
            </w:tcBorders>
            <w:shd w:val="clear" w:color="auto" w:fill="auto"/>
            <w:hideMark/>
          </w:tcPr>
          <w:p w14:paraId="3D367ADA" w14:textId="77777777" w:rsidR="00773772" w:rsidRPr="001A2251" w:rsidRDefault="00773772" w:rsidP="006474E9">
            <w:pPr>
              <w:jc w:val="center"/>
              <w:rPr>
                <w:sz w:val="16"/>
                <w:szCs w:val="16"/>
              </w:rPr>
            </w:pPr>
            <w:r w:rsidRPr="001A2251">
              <w:rPr>
                <w:sz w:val="16"/>
                <w:szCs w:val="16"/>
              </w:rPr>
              <w:t>7Б300S4790</w:t>
            </w:r>
          </w:p>
        </w:tc>
        <w:tc>
          <w:tcPr>
            <w:tcW w:w="700" w:type="dxa"/>
            <w:tcBorders>
              <w:top w:val="nil"/>
              <w:left w:val="nil"/>
              <w:bottom w:val="single" w:sz="4" w:space="0" w:color="auto"/>
              <w:right w:val="single" w:sz="4" w:space="0" w:color="auto"/>
            </w:tcBorders>
            <w:shd w:val="clear" w:color="auto" w:fill="auto"/>
            <w:hideMark/>
          </w:tcPr>
          <w:p w14:paraId="6E13D798"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4" w:space="0" w:color="auto"/>
            </w:tcBorders>
            <w:shd w:val="clear" w:color="auto" w:fill="auto"/>
            <w:hideMark/>
          </w:tcPr>
          <w:p w14:paraId="0A42D503" w14:textId="77777777" w:rsidR="00773772" w:rsidRPr="001A2251" w:rsidRDefault="00773772" w:rsidP="006474E9">
            <w:pPr>
              <w:jc w:val="right"/>
              <w:rPr>
                <w:sz w:val="16"/>
                <w:szCs w:val="16"/>
              </w:rPr>
            </w:pPr>
            <w:r w:rsidRPr="001A2251">
              <w:rPr>
                <w:sz w:val="16"/>
                <w:szCs w:val="16"/>
              </w:rPr>
              <w:t>600,00</w:t>
            </w:r>
          </w:p>
        </w:tc>
      </w:tr>
      <w:tr w:rsidR="00773772" w:rsidRPr="001A2251" w14:paraId="0204066E" w14:textId="77777777" w:rsidTr="00773772">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34DA053E"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2B07F36A" w14:textId="77777777" w:rsidR="00773772" w:rsidRPr="001A2251" w:rsidRDefault="00773772" w:rsidP="006474E9">
            <w:pPr>
              <w:rPr>
                <w:b/>
                <w:bCs/>
                <w:i/>
                <w:iCs/>
                <w:sz w:val="16"/>
                <w:szCs w:val="16"/>
              </w:rPr>
            </w:pPr>
            <w:r w:rsidRPr="001A2251">
              <w:rPr>
                <w:b/>
                <w:bCs/>
                <w:i/>
                <w:iCs/>
                <w:sz w:val="16"/>
                <w:szCs w:val="16"/>
              </w:rPr>
              <w:t xml:space="preserve">Закупка энергетических ресурсов </w:t>
            </w:r>
          </w:p>
        </w:tc>
        <w:tc>
          <w:tcPr>
            <w:tcW w:w="760" w:type="dxa"/>
            <w:tcBorders>
              <w:top w:val="nil"/>
              <w:left w:val="nil"/>
              <w:bottom w:val="single" w:sz="4" w:space="0" w:color="auto"/>
              <w:right w:val="single" w:sz="4" w:space="0" w:color="auto"/>
            </w:tcBorders>
            <w:shd w:val="clear" w:color="auto" w:fill="auto"/>
            <w:hideMark/>
          </w:tcPr>
          <w:p w14:paraId="6B1205D1" w14:textId="77777777" w:rsidR="00773772" w:rsidRPr="001A2251" w:rsidRDefault="00773772" w:rsidP="006474E9">
            <w:pPr>
              <w:jc w:val="center"/>
              <w:rPr>
                <w:b/>
                <w:bCs/>
                <w:i/>
                <w:iCs/>
                <w:sz w:val="16"/>
                <w:szCs w:val="16"/>
              </w:rPr>
            </w:pPr>
            <w:r w:rsidRPr="001A2251">
              <w:rPr>
                <w:b/>
                <w:bCs/>
                <w:i/>
                <w:iCs/>
                <w:sz w:val="16"/>
                <w:szCs w:val="16"/>
              </w:rPr>
              <w:t>0503</w:t>
            </w:r>
          </w:p>
        </w:tc>
        <w:tc>
          <w:tcPr>
            <w:tcW w:w="1140" w:type="dxa"/>
            <w:tcBorders>
              <w:top w:val="nil"/>
              <w:left w:val="nil"/>
              <w:bottom w:val="single" w:sz="4" w:space="0" w:color="auto"/>
              <w:right w:val="single" w:sz="4" w:space="0" w:color="auto"/>
            </w:tcBorders>
            <w:shd w:val="clear" w:color="auto" w:fill="auto"/>
            <w:hideMark/>
          </w:tcPr>
          <w:p w14:paraId="2D761ABD"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26EC8939" w14:textId="77777777" w:rsidR="00773772" w:rsidRPr="001A2251" w:rsidRDefault="00773772" w:rsidP="006474E9">
            <w:pPr>
              <w:jc w:val="center"/>
              <w:rPr>
                <w:b/>
                <w:bCs/>
                <w:i/>
                <w:iCs/>
                <w:sz w:val="16"/>
                <w:szCs w:val="16"/>
              </w:rPr>
            </w:pPr>
            <w:r w:rsidRPr="001A2251">
              <w:rPr>
                <w:b/>
                <w:bCs/>
                <w:i/>
                <w:iCs/>
                <w:sz w:val="16"/>
                <w:szCs w:val="16"/>
              </w:rPr>
              <w:t>247</w:t>
            </w:r>
          </w:p>
        </w:tc>
        <w:tc>
          <w:tcPr>
            <w:tcW w:w="1780" w:type="dxa"/>
            <w:tcBorders>
              <w:top w:val="nil"/>
              <w:left w:val="nil"/>
              <w:bottom w:val="single" w:sz="4" w:space="0" w:color="auto"/>
              <w:right w:val="single" w:sz="4" w:space="0" w:color="auto"/>
            </w:tcBorders>
            <w:shd w:val="clear" w:color="auto" w:fill="auto"/>
            <w:hideMark/>
          </w:tcPr>
          <w:p w14:paraId="5B590AE6" w14:textId="77777777" w:rsidR="00773772" w:rsidRPr="001A2251" w:rsidRDefault="00773772" w:rsidP="006474E9">
            <w:pPr>
              <w:jc w:val="right"/>
              <w:rPr>
                <w:b/>
                <w:bCs/>
                <w:i/>
                <w:iCs/>
                <w:sz w:val="16"/>
                <w:szCs w:val="16"/>
              </w:rPr>
            </w:pPr>
            <w:r w:rsidRPr="001A2251">
              <w:rPr>
                <w:b/>
                <w:bCs/>
                <w:i/>
                <w:iCs/>
                <w:sz w:val="16"/>
                <w:szCs w:val="16"/>
              </w:rPr>
              <w:t>3 138,35</w:t>
            </w:r>
          </w:p>
        </w:tc>
      </w:tr>
      <w:tr w:rsidR="00773772" w:rsidRPr="001A2251" w14:paraId="084F2872" w14:textId="77777777" w:rsidTr="00773772">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6F775A83"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50D84868" w14:textId="77777777" w:rsidR="00773772" w:rsidRPr="001A2251" w:rsidRDefault="00773772" w:rsidP="006474E9">
            <w:pPr>
              <w:rPr>
                <w:sz w:val="16"/>
                <w:szCs w:val="16"/>
              </w:rPr>
            </w:pPr>
            <w:r w:rsidRPr="001A2251">
              <w:rPr>
                <w:sz w:val="16"/>
                <w:szCs w:val="16"/>
              </w:rPr>
              <w:t>Закупка энергетических ресурсов</w:t>
            </w:r>
          </w:p>
        </w:tc>
        <w:tc>
          <w:tcPr>
            <w:tcW w:w="760" w:type="dxa"/>
            <w:tcBorders>
              <w:top w:val="nil"/>
              <w:left w:val="nil"/>
              <w:bottom w:val="single" w:sz="4" w:space="0" w:color="auto"/>
              <w:right w:val="single" w:sz="4" w:space="0" w:color="auto"/>
            </w:tcBorders>
            <w:shd w:val="clear" w:color="auto" w:fill="auto"/>
            <w:hideMark/>
          </w:tcPr>
          <w:p w14:paraId="145E8F15" w14:textId="77777777" w:rsidR="00773772" w:rsidRPr="001A2251" w:rsidRDefault="00773772" w:rsidP="006474E9">
            <w:pPr>
              <w:jc w:val="center"/>
              <w:rPr>
                <w:sz w:val="16"/>
                <w:szCs w:val="16"/>
              </w:rPr>
            </w:pPr>
            <w:r w:rsidRPr="001A2251">
              <w:rPr>
                <w:sz w:val="16"/>
                <w:szCs w:val="16"/>
              </w:rPr>
              <w:t>0503</w:t>
            </w:r>
          </w:p>
        </w:tc>
        <w:tc>
          <w:tcPr>
            <w:tcW w:w="1140" w:type="dxa"/>
            <w:tcBorders>
              <w:top w:val="nil"/>
              <w:left w:val="nil"/>
              <w:bottom w:val="single" w:sz="4" w:space="0" w:color="auto"/>
              <w:right w:val="single" w:sz="4" w:space="0" w:color="auto"/>
            </w:tcBorders>
            <w:shd w:val="clear" w:color="auto" w:fill="auto"/>
            <w:hideMark/>
          </w:tcPr>
          <w:p w14:paraId="0AA3CF2E" w14:textId="77777777" w:rsidR="00773772" w:rsidRPr="001A2251" w:rsidRDefault="00773772" w:rsidP="006474E9">
            <w:pPr>
              <w:jc w:val="center"/>
              <w:rPr>
                <w:sz w:val="16"/>
                <w:szCs w:val="16"/>
              </w:rPr>
            </w:pPr>
            <w:r w:rsidRPr="001A2251">
              <w:rPr>
                <w:sz w:val="16"/>
                <w:szCs w:val="16"/>
              </w:rPr>
              <w:t>7Б30015380</w:t>
            </w:r>
          </w:p>
        </w:tc>
        <w:tc>
          <w:tcPr>
            <w:tcW w:w="700" w:type="dxa"/>
            <w:tcBorders>
              <w:top w:val="nil"/>
              <w:left w:val="nil"/>
              <w:bottom w:val="single" w:sz="4" w:space="0" w:color="auto"/>
              <w:right w:val="single" w:sz="4" w:space="0" w:color="auto"/>
            </w:tcBorders>
            <w:shd w:val="clear" w:color="auto" w:fill="auto"/>
            <w:hideMark/>
          </w:tcPr>
          <w:p w14:paraId="494FD42E" w14:textId="77777777" w:rsidR="00773772" w:rsidRPr="001A2251" w:rsidRDefault="00773772" w:rsidP="006474E9">
            <w:pPr>
              <w:jc w:val="center"/>
              <w:rPr>
                <w:sz w:val="16"/>
                <w:szCs w:val="16"/>
              </w:rPr>
            </w:pPr>
            <w:r w:rsidRPr="001A2251">
              <w:rPr>
                <w:sz w:val="16"/>
                <w:szCs w:val="16"/>
              </w:rPr>
              <w:t>247</w:t>
            </w:r>
          </w:p>
        </w:tc>
        <w:tc>
          <w:tcPr>
            <w:tcW w:w="1780" w:type="dxa"/>
            <w:tcBorders>
              <w:top w:val="nil"/>
              <w:left w:val="nil"/>
              <w:bottom w:val="single" w:sz="4" w:space="0" w:color="auto"/>
              <w:right w:val="single" w:sz="8" w:space="0" w:color="auto"/>
            </w:tcBorders>
            <w:shd w:val="clear" w:color="auto" w:fill="auto"/>
            <w:vAlign w:val="center"/>
            <w:hideMark/>
          </w:tcPr>
          <w:p w14:paraId="168BB298" w14:textId="77777777" w:rsidR="00773772" w:rsidRPr="001A2251" w:rsidRDefault="00773772" w:rsidP="006474E9">
            <w:pPr>
              <w:jc w:val="right"/>
              <w:rPr>
                <w:color w:val="000000"/>
                <w:sz w:val="16"/>
                <w:szCs w:val="16"/>
              </w:rPr>
            </w:pPr>
            <w:r w:rsidRPr="001A2251">
              <w:rPr>
                <w:color w:val="000000"/>
                <w:sz w:val="16"/>
                <w:szCs w:val="16"/>
              </w:rPr>
              <w:t>3 138,35</w:t>
            </w:r>
          </w:p>
        </w:tc>
      </w:tr>
      <w:tr w:rsidR="00773772" w:rsidRPr="001A2251" w14:paraId="78D0E43C" w14:textId="77777777" w:rsidTr="00773772">
        <w:trPr>
          <w:trHeight w:val="42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5FCF4BDE"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2E9E752B" w14:textId="77777777" w:rsidR="00773772" w:rsidRPr="001A2251" w:rsidRDefault="00773772" w:rsidP="006474E9">
            <w:pPr>
              <w:rPr>
                <w:b/>
                <w:bCs/>
                <w:i/>
                <w:iCs/>
                <w:sz w:val="16"/>
                <w:szCs w:val="16"/>
              </w:rPr>
            </w:pPr>
            <w:r w:rsidRPr="001A2251">
              <w:rPr>
                <w:b/>
                <w:bCs/>
                <w:i/>
                <w:iCs/>
                <w:sz w:val="16"/>
                <w:szCs w:val="16"/>
              </w:rPr>
              <w:t>Другие вопросы в области жилищно-коммунального хозяйства</w:t>
            </w:r>
          </w:p>
        </w:tc>
        <w:tc>
          <w:tcPr>
            <w:tcW w:w="760" w:type="dxa"/>
            <w:tcBorders>
              <w:top w:val="single" w:sz="4" w:space="0" w:color="auto"/>
              <w:left w:val="nil"/>
              <w:bottom w:val="single" w:sz="4" w:space="0" w:color="auto"/>
              <w:right w:val="single" w:sz="4" w:space="0" w:color="auto"/>
            </w:tcBorders>
            <w:shd w:val="clear" w:color="auto" w:fill="auto"/>
            <w:hideMark/>
          </w:tcPr>
          <w:p w14:paraId="1001AD38" w14:textId="77777777" w:rsidR="00773772" w:rsidRPr="001A2251" w:rsidRDefault="00773772" w:rsidP="006474E9">
            <w:pPr>
              <w:jc w:val="center"/>
              <w:rPr>
                <w:b/>
                <w:bCs/>
                <w:i/>
                <w:iCs/>
                <w:sz w:val="16"/>
                <w:szCs w:val="16"/>
              </w:rPr>
            </w:pPr>
            <w:r w:rsidRPr="001A2251">
              <w:rPr>
                <w:b/>
                <w:bCs/>
                <w:i/>
                <w:iCs/>
                <w:sz w:val="16"/>
                <w:szCs w:val="16"/>
              </w:rPr>
              <w:t>0505</w:t>
            </w:r>
          </w:p>
        </w:tc>
        <w:tc>
          <w:tcPr>
            <w:tcW w:w="1140" w:type="dxa"/>
            <w:tcBorders>
              <w:top w:val="nil"/>
              <w:left w:val="nil"/>
              <w:bottom w:val="single" w:sz="4" w:space="0" w:color="auto"/>
              <w:right w:val="single" w:sz="4" w:space="0" w:color="auto"/>
            </w:tcBorders>
            <w:shd w:val="clear" w:color="auto" w:fill="auto"/>
            <w:hideMark/>
          </w:tcPr>
          <w:p w14:paraId="2B5EF278"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7488B71D"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nil"/>
              <w:left w:val="nil"/>
              <w:bottom w:val="single" w:sz="4" w:space="0" w:color="auto"/>
              <w:right w:val="single" w:sz="4" w:space="0" w:color="auto"/>
            </w:tcBorders>
            <w:shd w:val="clear" w:color="auto" w:fill="auto"/>
            <w:hideMark/>
          </w:tcPr>
          <w:p w14:paraId="3BE5C55A" w14:textId="77777777" w:rsidR="00773772" w:rsidRPr="001A2251" w:rsidRDefault="00773772" w:rsidP="006474E9">
            <w:pPr>
              <w:jc w:val="right"/>
              <w:rPr>
                <w:b/>
                <w:bCs/>
                <w:i/>
                <w:iCs/>
                <w:sz w:val="16"/>
                <w:szCs w:val="16"/>
              </w:rPr>
            </w:pPr>
            <w:r w:rsidRPr="001A2251">
              <w:rPr>
                <w:b/>
                <w:bCs/>
                <w:i/>
                <w:iCs/>
                <w:sz w:val="16"/>
                <w:szCs w:val="16"/>
              </w:rPr>
              <w:t>11 055,73</w:t>
            </w:r>
          </w:p>
        </w:tc>
      </w:tr>
      <w:tr w:rsidR="00773772" w:rsidRPr="001A2251" w14:paraId="12BD2EDE" w14:textId="77777777" w:rsidTr="00773772">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00D0CA23"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64E74966" w14:textId="77777777" w:rsidR="00773772" w:rsidRPr="001A2251" w:rsidRDefault="00773772" w:rsidP="006474E9">
            <w:pPr>
              <w:rPr>
                <w:b/>
                <w:bCs/>
                <w:i/>
                <w:iCs/>
                <w:sz w:val="16"/>
                <w:szCs w:val="16"/>
              </w:rPr>
            </w:pPr>
            <w:r w:rsidRPr="001A2251">
              <w:rPr>
                <w:b/>
                <w:bCs/>
                <w:i/>
                <w:iCs/>
                <w:sz w:val="16"/>
                <w:szCs w:val="16"/>
              </w:rPr>
              <w:t>Фонд оплаты труда казенных учреждений и взносы по обязательному социальному страхованию</w:t>
            </w:r>
          </w:p>
        </w:tc>
        <w:tc>
          <w:tcPr>
            <w:tcW w:w="760" w:type="dxa"/>
            <w:tcBorders>
              <w:top w:val="nil"/>
              <w:left w:val="nil"/>
              <w:bottom w:val="single" w:sz="4" w:space="0" w:color="auto"/>
              <w:right w:val="single" w:sz="4" w:space="0" w:color="auto"/>
            </w:tcBorders>
            <w:shd w:val="clear" w:color="auto" w:fill="auto"/>
            <w:hideMark/>
          </w:tcPr>
          <w:p w14:paraId="17F7C019" w14:textId="77777777" w:rsidR="00773772" w:rsidRPr="001A2251" w:rsidRDefault="00773772" w:rsidP="006474E9">
            <w:pPr>
              <w:jc w:val="center"/>
              <w:rPr>
                <w:b/>
                <w:bCs/>
                <w:i/>
                <w:iCs/>
                <w:sz w:val="16"/>
                <w:szCs w:val="16"/>
              </w:rPr>
            </w:pPr>
            <w:r w:rsidRPr="001A2251">
              <w:rPr>
                <w:b/>
                <w:bCs/>
                <w:i/>
                <w:iCs/>
                <w:sz w:val="16"/>
                <w:szCs w:val="16"/>
              </w:rPr>
              <w:t>0505</w:t>
            </w:r>
          </w:p>
        </w:tc>
        <w:tc>
          <w:tcPr>
            <w:tcW w:w="1140" w:type="dxa"/>
            <w:tcBorders>
              <w:top w:val="nil"/>
              <w:left w:val="nil"/>
              <w:bottom w:val="single" w:sz="4" w:space="0" w:color="auto"/>
              <w:right w:val="single" w:sz="4" w:space="0" w:color="auto"/>
            </w:tcBorders>
            <w:shd w:val="clear" w:color="auto" w:fill="auto"/>
            <w:hideMark/>
          </w:tcPr>
          <w:p w14:paraId="16914F8F"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5FA5D792" w14:textId="77777777" w:rsidR="00773772" w:rsidRPr="001A2251" w:rsidRDefault="00773772" w:rsidP="006474E9">
            <w:pPr>
              <w:jc w:val="center"/>
              <w:rPr>
                <w:b/>
                <w:bCs/>
                <w:i/>
                <w:iCs/>
                <w:sz w:val="16"/>
                <w:szCs w:val="16"/>
              </w:rPr>
            </w:pPr>
            <w:r w:rsidRPr="001A2251">
              <w:rPr>
                <w:b/>
                <w:bCs/>
                <w:i/>
                <w:iCs/>
                <w:sz w:val="16"/>
                <w:szCs w:val="16"/>
              </w:rPr>
              <w:t>111</w:t>
            </w:r>
          </w:p>
        </w:tc>
        <w:tc>
          <w:tcPr>
            <w:tcW w:w="1780" w:type="dxa"/>
            <w:tcBorders>
              <w:top w:val="nil"/>
              <w:left w:val="nil"/>
              <w:bottom w:val="single" w:sz="4" w:space="0" w:color="auto"/>
              <w:right w:val="single" w:sz="4" w:space="0" w:color="auto"/>
            </w:tcBorders>
            <w:shd w:val="clear" w:color="auto" w:fill="auto"/>
            <w:hideMark/>
          </w:tcPr>
          <w:p w14:paraId="784BE5D6" w14:textId="77777777" w:rsidR="00773772" w:rsidRPr="001A2251" w:rsidRDefault="00773772" w:rsidP="006474E9">
            <w:pPr>
              <w:jc w:val="right"/>
              <w:rPr>
                <w:b/>
                <w:bCs/>
                <w:i/>
                <w:iCs/>
                <w:sz w:val="16"/>
                <w:szCs w:val="16"/>
              </w:rPr>
            </w:pPr>
            <w:r w:rsidRPr="001A2251">
              <w:rPr>
                <w:b/>
                <w:bCs/>
                <w:i/>
                <w:iCs/>
                <w:sz w:val="16"/>
                <w:szCs w:val="16"/>
              </w:rPr>
              <w:t>5 157,00</w:t>
            </w:r>
          </w:p>
        </w:tc>
      </w:tr>
      <w:tr w:rsidR="00773772" w:rsidRPr="001A2251" w14:paraId="387DBD31" w14:textId="77777777" w:rsidTr="00773772">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7EBBB251"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01B4CC0F" w14:textId="77777777" w:rsidR="00773772" w:rsidRPr="001A2251" w:rsidRDefault="00773772" w:rsidP="006474E9">
            <w:pPr>
              <w:rPr>
                <w:sz w:val="16"/>
                <w:szCs w:val="16"/>
              </w:rPr>
            </w:pPr>
            <w:r w:rsidRPr="001A2251">
              <w:rPr>
                <w:sz w:val="16"/>
                <w:szCs w:val="16"/>
              </w:rPr>
              <w:t>Фонд оплаты труда казенных учреждений и взносы по обязательному социальному страхованию</w:t>
            </w:r>
          </w:p>
        </w:tc>
        <w:tc>
          <w:tcPr>
            <w:tcW w:w="760" w:type="dxa"/>
            <w:tcBorders>
              <w:top w:val="nil"/>
              <w:left w:val="nil"/>
              <w:bottom w:val="single" w:sz="4" w:space="0" w:color="auto"/>
              <w:right w:val="single" w:sz="4" w:space="0" w:color="auto"/>
            </w:tcBorders>
            <w:shd w:val="clear" w:color="auto" w:fill="auto"/>
            <w:hideMark/>
          </w:tcPr>
          <w:p w14:paraId="10050E07" w14:textId="77777777" w:rsidR="00773772" w:rsidRPr="001A2251" w:rsidRDefault="00773772" w:rsidP="006474E9">
            <w:pPr>
              <w:jc w:val="center"/>
              <w:rPr>
                <w:sz w:val="16"/>
                <w:szCs w:val="16"/>
              </w:rPr>
            </w:pPr>
            <w:r w:rsidRPr="001A2251">
              <w:rPr>
                <w:sz w:val="16"/>
                <w:szCs w:val="16"/>
              </w:rPr>
              <w:t>0505</w:t>
            </w:r>
          </w:p>
        </w:tc>
        <w:tc>
          <w:tcPr>
            <w:tcW w:w="1140" w:type="dxa"/>
            <w:tcBorders>
              <w:top w:val="nil"/>
              <w:left w:val="nil"/>
              <w:bottom w:val="single" w:sz="4" w:space="0" w:color="auto"/>
              <w:right w:val="single" w:sz="4" w:space="0" w:color="auto"/>
            </w:tcBorders>
            <w:shd w:val="clear" w:color="auto" w:fill="auto"/>
            <w:hideMark/>
          </w:tcPr>
          <w:p w14:paraId="2CF7ED53" w14:textId="77777777" w:rsidR="00773772" w:rsidRPr="001A2251" w:rsidRDefault="00773772" w:rsidP="006474E9">
            <w:pPr>
              <w:jc w:val="center"/>
              <w:rPr>
                <w:sz w:val="16"/>
                <w:szCs w:val="16"/>
              </w:rPr>
            </w:pPr>
            <w:r w:rsidRPr="001A2251">
              <w:rPr>
                <w:sz w:val="16"/>
                <w:szCs w:val="16"/>
              </w:rPr>
              <w:t>7Б30012900</w:t>
            </w:r>
          </w:p>
        </w:tc>
        <w:tc>
          <w:tcPr>
            <w:tcW w:w="700" w:type="dxa"/>
            <w:tcBorders>
              <w:top w:val="nil"/>
              <w:left w:val="nil"/>
              <w:bottom w:val="single" w:sz="4" w:space="0" w:color="auto"/>
              <w:right w:val="single" w:sz="4" w:space="0" w:color="auto"/>
            </w:tcBorders>
            <w:shd w:val="clear" w:color="auto" w:fill="auto"/>
            <w:hideMark/>
          </w:tcPr>
          <w:p w14:paraId="3E585E45" w14:textId="77777777" w:rsidR="00773772" w:rsidRPr="001A2251" w:rsidRDefault="00773772" w:rsidP="006474E9">
            <w:pPr>
              <w:jc w:val="center"/>
              <w:rPr>
                <w:sz w:val="16"/>
                <w:szCs w:val="16"/>
              </w:rPr>
            </w:pPr>
            <w:r w:rsidRPr="001A2251">
              <w:rPr>
                <w:sz w:val="16"/>
                <w:szCs w:val="16"/>
              </w:rPr>
              <w:t>111</w:t>
            </w:r>
          </w:p>
        </w:tc>
        <w:tc>
          <w:tcPr>
            <w:tcW w:w="1780" w:type="dxa"/>
            <w:tcBorders>
              <w:top w:val="nil"/>
              <w:left w:val="nil"/>
              <w:bottom w:val="single" w:sz="4" w:space="0" w:color="auto"/>
              <w:right w:val="single" w:sz="8" w:space="0" w:color="auto"/>
            </w:tcBorders>
            <w:shd w:val="clear" w:color="auto" w:fill="auto"/>
            <w:vAlign w:val="center"/>
            <w:hideMark/>
          </w:tcPr>
          <w:p w14:paraId="5F256417" w14:textId="77777777" w:rsidR="00773772" w:rsidRPr="001A2251" w:rsidRDefault="00773772" w:rsidP="006474E9">
            <w:pPr>
              <w:jc w:val="right"/>
              <w:rPr>
                <w:color w:val="000000"/>
                <w:sz w:val="16"/>
                <w:szCs w:val="16"/>
              </w:rPr>
            </w:pPr>
            <w:r w:rsidRPr="001A2251">
              <w:rPr>
                <w:color w:val="000000"/>
                <w:sz w:val="16"/>
                <w:szCs w:val="16"/>
              </w:rPr>
              <w:t>5 157,00</w:t>
            </w:r>
          </w:p>
        </w:tc>
      </w:tr>
      <w:tr w:rsidR="00773772" w:rsidRPr="001A2251" w14:paraId="30ECFCAE" w14:textId="77777777" w:rsidTr="00773772">
        <w:trPr>
          <w:trHeight w:val="84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4ACFDDC9"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237C51D2" w14:textId="77777777" w:rsidR="00773772" w:rsidRPr="001A2251" w:rsidRDefault="00773772" w:rsidP="006474E9">
            <w:pPr>
              <w:rPr>
                <w:b/>
                <w:bCs/>
                <w:i/>
                <w:iCs/>
                <w:sz w:val="16"/>
                <w:szCs w:val="16"/>
              </w:rPr>
            </w:pPr>
            <w:r w:rsidRPr="001A2251">
              <w:rPr>
                <w:b/>
                <w:bCs/>
                <w:i/>
                <w:iCs/>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60" w:type="dxa"/>
            <w:tcBorders>
              <w:top w:val="single" w:sz="4" w:space="0" w:color="auto"/>
              <w:left w:val="nil"/>
              <w:bottom w:val="single" w:sz="4" w:space="0" w:color="auto"/>
              <w:right w:val="single" w:sz="4" w:space="0" w:color="auto"/>
            </w:tcBorders>
            <w:shd w:val="clear" w:color="auto" w:fill="auto"/>
            <w:hideMark/>
          </w:tcPr>
          <w:p w14:paraId="735BAB0B" w14:textId="77777777" w:rsidR="00773772" w:rsidRPr="001A2251" w:rsidRDefault="00773772" w:rsidP="006474E9">
            <w:pPr>
              <w:jc w:val="center"/>
              <w:rPr>
                <w:b/>
                <w:bCs/>
                <w:i/>
                <w:iCs/>
                <w:sz w:val="16"/>
                <w:szCs w:val="16"/>
              </w:rPr>
            </w:pPr>
            <w:r w:rsidRPr="001A2251">
              <w:rPr>
                <w:b/>
                <w:bCs/>
                <w:i/>
                <w:iCs/>
                <w:sz w:val="16"/>
                <w:szCs w:val="16"/>
              </w:rPr>
              <w:t>0505</w:t>
            </w:r>
          </w:p>
        </w:tc>
        <w:tc>
          <w:tcPr>
            <w:tcW w:w="1140" w:type="dxa"/>
            <w:tcBorders>
              <w:top w:val="single" w:sz="4" w:space="0" w:color="auto"/>
              <w:left w:val="nil"/>
              <w:bottom w:val="single" w:sz="4" w:space="0" w:color="auto"/>
              <w:right w:val="single" w:sz="4" w:space="0" w:color="auto"/>
            </w:tcBorders>
            <w:shd w:val="clear" w:color="auto" w:fill="auto"/>
            <w:hideMark/>
          </w:tcPr>
          <w:p w14:paraId="1EBDC952"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71E1203C" w14:textId="77777777" w:rsidR="00773772" w:rsidRPr="001A2251" w:rsidRDefault="00773772" w:rsidP="006474E9">
            <w:pPr>
              <w:jc w:val="center"/>
              <w:rPr>
                <w:b/>
                <w:bCs/>
                <w:i/>
                <w:iCs/>
                <w:sz w:val="16"/>
                <w:szCs w:val="16"/>
              </w:rPr>
            </w:pPr>
            <w:r w:rsidRPr="001A2251">
              <w:rPr>
                <w:b/>
                <w:bCs/>
                <w:i/>
                <w:iCs/>
                <w:sz w:val="16"/>
                <w:szCs w:val="16"/>
              </w:rPr>
              <w:t>119</w:t>
            </w:r>
          </w:p>
        </w:tc>
        <w:tc>
          <w:tcPr>
            <w:tcW w:w="1780" w:type="dxa"/>
            <w:tcBorders>
              <w:top w:val="nil"/>
              <w:left w:val="nil"/>
              <w:bottom w:val="single" w:sz="4" w:space="0" w:color="auto"/>
              <w:right w:val="single" w:sz="4" w:space="0" w:color="auto"/>
            </w:tcBorders>
            <w:shd w:val="clear" w:color="auto" w:fill="auto"/>
            <w:hideMark/>
          </w:tcPr>
          <w:p w14:paraId="649E88A5" w14:textId="77777777" w:rsidR="00773772" w:rsidRPr="001A2251" w:rsidRDefault="00773772" w:rsidP="006474E9">
            <w:pPr>
              <w:jc w:val="right"/>
              <w:rPr>
                <w:b/>
                <w:bCs/>
                <w:sz w:val="16"/>
                <w:szCs w:val="16"/>
              </w:rPr>
            </w:pPr>
            <w:r w:rsidRPr="001A2251">
              <w:rPr>
                <w:b/>
                <w:bCs/>
                <w:sz w:val="16"/>
                <w:szCs w:val="16"/>
              </w:rPr>
              <w:t>1 549,73</w:t>
            </w:r>
          </w:p>
        </w:tc>
      </w:tr>
      <w:tr w:rsidR="00773772" w:rsidRPr="001A2251" w14:paraId="5E1611C8" w14:textId="77777777" w:rsidTr="00773772">
        <w:trPr>
          <w:trHeight w:val="690"/>
        </w:trPr>
        <w:tc>
          <w:tcPr>
            <w:tcW w:w="823" w:type="dxa"/>
            <w:tcBorders>
              <w:top w:val="nil"/>
              <w:left w:val="single" w:sz="4" w:space="0" w:color="auto"/>
              <w:bottom w:val="single" w:sz="4" w:space="0" w:color="auto"/>
              <w:right w:val="single" w:sz="4" w:space="0" w:color="auto"/>
            </w:tcBorders>
            <w:shd w:val="clear" w:color="auto" w:fill="auto"/>
            <w:hideMark/>
          </w:tcPr>
          <w:p w14:paraId="0EA677C8"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234DDB98" w14:textId="77777777" w:rsidR="00773772" w:rsidRPr="001A2251" w:rsidRDefault="00773772" w:rsidP="006474E9">
            <w:pPr>
              <w:rPr>
                <w:sz w:val="16"/>
                <w:szCs w:val="16"/>
              </w:rPr>
            </w:pPr>
            <w:r w:rsidRPr="001A2251">
              <w:rPr>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60" w:type="dxa"/>
            <w:tcBorders>
              <w:top w:val="nil"/>
              <w:left w:val="nil"/>
              <w:bottom w:val="single" w:sz="4" w:space="0" w:color="auto"/>
              <w:right w:val="single" w:sz="4" w:space="0" w:color="auto"/>
            </w:tcBorders>
            <w:shd w:val="clear" w:color="auto" w:fill="auto"/>
            <w:hideMark/>
          </w:tcPr>
          <w:p w14:paraId="7CEE28F0" w14:textId="77777777" w:rsidR="00773772" w:rsidRPr="001A2251" w:rsidRDefault="00773772" w:rsidP="006474E9">
            <w:pPr>
              <w:jc w:val="center"/>
              <w:rPr>
                <w:sz w:val="16"/>
                <w:szCs w:val="16"/>
              </w:rPr>
            </w:pPr>
            <w:r w:rsidRPr="001A2251">
              <w:rPr>
                <w:sz w:val="16"/>
                <w:szCs w:val="16"/>
              </w:rPr>
              <w:t>0505</w:t>
            </w:r>
          </w:p>
        </w:tc>
        <w:tc>
          <w:tcPr>
            <w:tcW w:w="1140" w:type="dxa"/>
            <w:tcBorders>
              <w:top w:val="nil"/>
              <w:left w:val="nil"/>
              <w:bottom w:val="single" w:sz="4" w:space="0" w:color="auto"/>
              <w:right w:val="single" w:sz="4" w:space="0" w:color="auto"/>
            </w:tcBorders>
            <w:shd w:val="clear" w:color="auto" w:fill="auto"/>
            <w:hideMark/>
          </w:tcPr>
          <w:p w14:paraId="57A56D68" w14:textId="77777777" w:rsidR="00773772" w:rsidRPr="001A2251" w:rsidRDefault="00773772" w:rsidP="006474E9">
            <w:pPr>
              <w:jc w:val="center"/>
              <w:rPr>
                <w:sz w:val="16"/>
                <w:szCs w:val="16"/>
              </w:rPr>
            </w:pPr>
            <w:r w:rsidRPr="001A2251">
              <w:rPr>
                <w:sz w:val="16"/>
                <w:szCs w:val="16"/>
              </w:rPr>
              <w:t>7Б30012900</w:t>
            </w:r>
          </w:p>
        </w:tc>
        <w:tc>
          <w:tcPr>
            <w:tcW w:w="700" w:type="dxa"/>
            <w:tcBorders>
              <w:top w:val="nil"/>
              <w:left w:val="nil"/>
              <w:bottom w:val="single" w:sz="4" w:space="0" w:color="auto"/>
              <w:right w:val="single" w:sz="4" w:space="0" w:color="auto"/>
            </w:tcBorders>
            <w:shd w:val="clear" w:color="auto" w:fill="auto"/>
            <w:hideMark/>
          </w:tcPr>
          <w:p w14:paraId="0063101E" w14:textId="77777777" w:rsidR="00773772" w:rsidRPr="001A2251" w:rsidRDefault="00773772" w:rsidP="006474E9">
            <w:pPr>
              <w:jc w:val="center"/>
              <w:rPr>
                <w:sz w:val="16"/>
                <w:szCs w:val="16"/>
              </w:rPr>
            </w:pPr>
            <w:r w:rsidRPr="001A2251">
              <w:rPr>
                <w:sz w:val="16"/>
                <w:szCs w:val="16"/>
              </w:rPr>
              <w:t>119</w:t>
            </w:r>
          </w:p>
        </w:tc>
        <w:tc>
          <w:tcPr>
            <w:tcW w:w="1780" w:type="dxa"/>
            <w:tcBorders>
              <w:top w:val="nil"/>
              <w:left w:val="nil"/>
              <w:bottom w:val="single" w:sz="4" w:space="0" w:color="auto"/>
              <w:right w:val="single" w:sz="8" w:space="0" w:color="auto"/>
            </w:tcBorders>
            <w:shd w:val="clear" w:color="auto" w:fill="auto"/>
            <w:vAlign w:val="center"/>
            <w:hideMark/>
          </w:tcPr>
          <w:p w14:paraId="736E0080" w14:textId="77777777" w:rsidR="00773772" w:rsidRPr="001A2251" w:rsidRDefault="00773772" w:rsidP="006474E9">
            <w:pPr>
              <w:jc w:val="right"/>
              <w:rPr>
                <w:color w:val="000000"/>
                <w:sz w:val="16"/>
                <w:szCs w:val="16"/>
              </w:rPr>
            </w:pPr>
            <w:r w:rsidRPr="001A2251">
              <w:rPr>
                <w:color w:val="000000"/>
                <w:sz w:val="16"/>
                <w:szCs w:val="16"/>
              </w:rPr>
              <w:t>1 549,73</w:t>
            </w:r>
          </w:p>
        </w:tc>
      </w:tr>
      <w:tr w:rsidR="00773772" w:rsidRPr="001A2251" w14:paraId="35308F89" w14:textId="77777777" w:rsidTr="00773772">
        <w:trPr>
          <w:trHeight w:val="63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0FB50172"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2E053973" w14:textId="77777777" w:rsidR="00773772" w:rsidRPr="001A2251" w:rsidRDefault="00773772" w:rsidP="006474E9">
            <w:pPr>
              <w:rPr>
                <w:b/>
                <w:bCs/>
                <w:i/>
                <w:iCs/>
                <w:sz w:val="16"/>
                <w:szCs w:val="16"/>
              </w:rPr>
            </w:pPr>
            <w:r w:rsidRPr="001A2251">
              <w:rPr>
                <w:b/>
                <w:bCs/>
                <w:i/>
                <w:iCs/>
                <w:sz w:val="16"/>
                <w:szCs w:val="16"/>
              </w:rPr>
              <w:t xml:space="preserve">Закупка товаров, работ, услуг в сфере информационно-коммуникационных технологий </w:t>
            </w:r>
          </w:p>
        </w:tc>
        <w:tc>
          <w:tcPr>
            <w:tcW w:w="760" w:type="dxa"/>
            <w:tcBorders>
              <w:top w:val="single" w:sz="4" w:space="0" w:color="auto"/>
              <w:left w:val="nil"/>
              <w:bottom w:val="single" w:sz="4" w:space="0" w:color="auto"/>
              <w:right w:val="single" w:sz="4" w:space="0" w:color="auto"/>
            </w:tcBorders>
            <w:shd w:val="clear" w:color="auto" w:fill="auto"/>
            <w:hideMark/>
          </w:tcPr>
          <w:p w14:paraId="1979ABC0" w14:textId="77777777" w:rsidR="00773772" w:rsidRPr="001A2251" w:rsidRDefault="00773772" w:rsidP="006474E9">
            <w:pPr>
              <w:jc w:val="center"/>
              <w:rPr>
                <w:b/>
                <w:bCs/>
                <w:i/>
                <w:iCs/>
                <w:sz w:val="16"/>
                <w:szCs w:val="16"/>
              </w:rPr>
            </w:pPr>
            <w:r w:rsidRPr="001A2251">
              <w:rPr>
                <w:b/>
                <w:bCs/>
                <w:i/>
                <w:iCs/>
                <w:sz w:val="16"/>
                <w:szCs w:val="16"/>
              </w:rPr>
              <w:t>0505</w:t>
            </w:r>
          </w:p>
        </w:tc>
        <w:tc>
          <w:tcPr>
            <w:tcW w:w="1140" w:type="dxa"/>
            <w:tcBorders>
              <w:top w:val="single" w:sz="4" w:space="0" w:color="auto"/>
              <w:left w:val="nil"/>
              <w:bottom w:val="single" w:sz="4" w:space="0" w:color="auto"/>
              <w:right w:val="single" w:sz="4" w:space="0" w:color="auto"/>
            </w:tcBorders>
            <w:shd w:val="clear" w:color="auto" w:fill="auto"/>
            <w:hideMark/>
          </w:tcPr>
          <w:p w14:paraId="6BBE965A"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099ADDFB" w14:textId="77777777" w:rsidR="00773772" w:rsidRPr="001A2251" w:rsidRDefault="00773772" w:rsidP="006474E9">
            <w:pPr>
              <w:jc w:val="center"/>
              <w:rPr>
                <w:b/>
                <w:bCs/>
                <w:i/>
                <w:iCs/>
                <w:sz w:val="16"/>
                <w:szCs w:val="16"/>
              </w:rPr>
            </w:pPr>
            <w:r w:rsidRPr="001A2251">
              <w:rPr>
                <w:b/>
                <w:bCs/>
                <w:i/>
                <w:iCs/>
                <w:sz w:val="16"/>
                <w:szCs w:val="16"/>
              </w:rPr>
              <w:t>242</w:t>
            </w:r>
          </w:p>
        </w:tc>
        <w:tc>
          <w:tcPr>
            <w:tcW w:w="1780" w:type="dxa"/>
            <w:tcBorders>
              <w:top w:val="nil"/>
              <w:left w:val="nil"/>
              <w:bottom w:val="single" w:sz="4" w:space="0" w:color="auto"/>
              <w:right w:val="single" w:sz="4" w:space="0" w:color="auto"/>
            </w:tcBorders>
            <w:shd w:val="clear" w:color="auto" w:fill="auto"/>
            <w:hideMark/>
          </w:tcPr>
          <w:p w14:paraId="15428D39" w14:textId="77777777" w:rsidR="00773772" w:rsidRPr="001A2251" w:rsidRDefault="00773772" w:rsidP="006474E9">
            <w:pPr>
              <w:jc w:val="right"/>
              <w:rPr>
                <w:b/>
                <w:bCs/>
                <w:i/>
                <w:iCs/>
                <w:sz w:val="16"/>
                <w:szCs w:val="16"/>
              </w:rPr>
            </w:pPr>
            <w:r w:rsidRPr="001A2251">
              <w:rPr>
                <w:b/>
                <w:bCs/>
                <w:i/>
                <w:iCs/>
                <w:sz w:val="16"/>
                <w:szCs w:val="16"/>
              </w:rPr>
              <w:t>30,00</w:t>
            </w:r>
          </w:p>
        </w:tc>
      </w:tr>
      <w:tr w:rsidR="00773772" w:rsidRPr="001A2251" w14:paraId="1517FD46" w14:textId="77777777" w:rsidTr="00773772">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22FF4DB8"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3755423E" w14:textId="77777777" w:rsidR="00773772" w:rsidRPr="001A2251" w:rsidRDefault="00773772" w:rsidP="006474E9">
            <w:pPr>
              <w:rPr>
                <w:sz w:val="16"/>
                <w:szCs w:val="16"/>
              </w:rPr>
            </w:pPr>
            <w:r w:rsidRPr="001A2251">
              <w:rPr>
                <w:sz w:val="16"/>
                <w:szCs w:val="16"/>
              </w:rPr>
              <w:t xml:space="preserve">Закупка товаров, работ, услуг в сфере информационно-коммуникационных технологий </w:t>
            </w:r>
          </w:p>
        </w:tc>
        <w:tc>
          <w:tcPr>
            <w:tcW w:w="760" w:type="dxa"/>
            <w:tcBorders>
              <w:top w:val="nil"/>
              <w:left w:val="nil"/>
              <w:bottom w:val="single" w:sz="4" w:space="0" w:color="auto"/>
              <w:right w:val="single" w:sz="4" w:space="0" w:color="auto"/>
            </w:tcBorders>
            <w:shd w:val="clear" w:color="auto" w:fill="auto"/>
            <w:hideMark/>
          </w:tcPr>
          <w:p w14:paraId="5CDB196A" w14:textId="77777777" w:rsidR="00773772" w:rsidRPr="001A2251" w:rsidRDefault="00773772" w:rsidP="006474E9">
            <w:pPr>
              <w:jc w:val="center"/>
              <w:rPr>
                <w:sz w:val="16"/>
                <w:szCs w:val="16"/>
              </w:rPr>
            </w:pPr>
            <w:r w:rsidRPr="001A2251">
              <w:rPr>
                <w:sz w:val="16"/>
                <w:szCs w:val="16"/>
              </w:rPr>
              <w:t>0505</w:t>
            </w:r>
          </w:p>
        </w:tc>
        <w:tc>
          <w:tcPr>
            <w:tcW w:w="1140" w:type="dxa"/>
            <w:tcBorders>
              <w:top w:val="nil"/>
              <w:left w:val="nil"/>
              <w:bottom w:val="single" w:sz="4" w:space="0" w:color="auto"/>
              <w:right w:val="single" w:sz="4" w:space="0" w:color="auto"/>
            </w:tcBorders>
            <w:shd w:val="clear" w:color="auto" w:fill="auto"/>
            <w:hideMark/>
          </w:tcPr>
          <w:p w14:paraId="5C6AEFFE" w14:textId="77777777" w:rsidR="00773772" w:rsidRPr="001A2251" w:rsidRDefault="00773772" w:rsidP="006474E9">
            <w:pPr>
              <w:jc w:val="center"/>
              <w:rPr>
                <w:sz w:val="16"/>
                <w:szCs w:val="16"/>
              </w:rPr>
            </w:pPr>
            <w:r w:rsidRPr="001A2251">
              <w:rPr>
                <w:sz w:val="16"/>
                <w:szCs w:val="16"/>
              </w:rPr>
              <w:t>7Б30012900</w:t>
            </w:r>
          </w:p>
        </w:tc>
        <w:tc>
          <w:tcPr>
            <w:tcW w:w="700" w:type="dxa"/>
            <w:tcBorders>
              <w:top w:val="nil"/>
              <w:left w:val="nil"/>
              <w:bottom w:val="single" w:sz="4" w:space="0" w:color="auto"/>
              <w:right w:val="single" w:sz="4" w:space="0" w:color="auto"/>
            </w:tcBorders>
            <w:shd w:val="clear" w:color="auto" w:fill="auto"/>
            <w:hideMark/>
          </w:tcPr>
          <w:p w14:paraId="0D85C01D" w14:textId="77777777" w:rsidR="00773772" w:rsidRPr="001A2251" w:rsidRDefault="00773772" w:rsidP="006474E9">
            <w:pPr>
              <w:jc w:val="center"/>
              <w:rPr>
                <w:sz w:val="16"/>
                <w:szCs w:val="16"/>
              </w:rPr>
            </w:pPr>
            <w:r w:rsidRPr="001A2251">
              <w:rPr>
                <w:sz w:val="16"/>
                <w:szCs w:val="16"/>
              </w:rPr>
              <w:t>242</w:t>
            </w:r>
          </w:p>
        </w:tc>
        <w:tc>
          <w:tcPr>
            <w:tcW w:w="1780" w:type="dxa"/>
            <w:tcBorders>
              <w:top w:val="nil"/>
              <w:left w:val="nil"/>
              <w:bottom w:val="single" w:sz="4" w:space="0" w:color="auto"/>
              <w:right w:val="single" w:sz="8" w:space="0" w:color="auto"/>
            </w:tcBorders>
            <w:shd w:val="clear" w:color="000000" w:fill="FFFFFF"/>
            <w:hideMark/>
          </w:tcPr>
          <w:p w14:paraId="5F27CE08" w14:textId="77777777" w:rsidR="00773772" w:rsidRPr="001A2251" w:rsidRDefault="00773772" w:rsidP="006474E9">
            <w:pPr>
              <w:jc w:val="right"/>
              <w:rPr>
                <w:color w:val="000000"/>
                <w:sz w:val="16"/>
                <w:szCs w:val="16"/>
              </w:rPr>
            </w:pPr>
            <w:r w:rsidRPr="001A2251">
              <w:rPr>
                <w:color w:val="000000"/>
                <w:sz w:val="16"/>
                <w:szCs w:val="16"/>
              </w:rPr>
              <w:t>30,00</w:t>
            </w:r>
          </w:p>
        </w:tc>
      </w:tr>
      <w:tr w:rsidR="00773772" w:rsidRPr="001A2251" w14:paraId="3CA47742" w14:textId="77777777" w:rsidTr="00773772">
        <w:trPr>
          <w:trHeight w:val="63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545C1D47"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6CDC0522"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hideMark/>
          </w:tcPr>
          <w:p w14:paraId="4FBDC91C" w14:textId="77777777" w:rsidR="00773772" w:rsidRPr="001A2251" w:rsidRDefault="00773772" w:rsidP="006474E9">
            <w:pPr>
              <w:jc w:val="center"/>
              <w:rPr>
                <w:b/>
                <w:bCs/>
                <w:i/>
                <w:iCs/>
                <w:sz w:val="16"/>
                <w:szCs w:val="16"/>
              </w:rPr>
            </w:pPr>
            <w:r w:rsidRPr="001A2251">
              <w:rPr>
                <w:b/>
                <w:bCs/>
                <w:i/>
                <w:iCs/>
                <w:sz w:val="16"/>
                <w:szCs w:val="16"/>
              </w:rPr>
              <w:t>0505</w:t>
            </w:r>
          </w:p>
        </w:tc>
        <w:tc>
          <w:tcPr>
            <w:tcW w:w="1140" w:type="dxa"/>
            <w:tcBorders>
              <w:top w:val="single" w:sz="4" w:space="0" w:color="auto"/>
              <w:left w:val="nil"/>
              <w:bottom w:val="single" w:sz="4" w:space="0" w:color="auto"/>
              <w:right w:val="single" w:sz="4" w:space="0" w:color="auto"/>
            </w:tcBorders>
            <w:shd w:val="clear" w:color="auto" w:fill="auto"/>
            <w:hideMark/>
          </w:tcPr>
          <w:p w14:paraId="3ED91668"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293D6874" w14:textId="77777777" w:rsidR="00773772" w:rsidRPr="001A2251" w:rsidRDefault="00773772" w:rsidP="006474E9">
            <w:pPr>
              <w:jc w:val="center"/>
              <w:rPr>
                <w:b/>
                <w:bCs/>
                <w:i/>
                <w:iCs/>
                <w:sz w:val="16"/>
                <w:szCs w:val="16"/>
              </w:rPr>
            </w:pPr>
            <w:r w:rsidRPr="001A2251">
              <w:rPr>
                <w:b/>
                <w:bCs/>
                <w:i/>
                <w:iCs/>
                <w:sz w:val="16"/>
                <w:szCs w:val="16"/>
              </w:rPr>
              <w:t>244</w:t>
            </w:r>
          </w:p>
        </w:tc>
        <w:tc>
          <w:tcPr>
            <w:tcW w:w="1780" w:type="dxa"/>
            <w:tcBorders>
              <w:top w:val="nil"/>
              <w:left w:val="nil"/>
              <w:bottom w:val="single" w:sz="4" w:space="0" w:color="auto"/>
              <w:right w:val="single" w:sz="4" w:space="0" w:color="auto"/>
            </w:tcBorders>
            <w:shd w:val="clear" w:color="auto" w:fill="auto"/>
            <w:hideMark/>
          </w:tcPr>
          <w:p w14:paraId="33DCE75C" w14:textId="77777777" w:rsidR="00773772" w:rsidRPr="001A2251" w:rsidRDefault="00773772" w:rsidP="006474E9">
            <w:pPr>
              <w:jc w:val="right"/>
              <w:rPr>
                <w:b/>
                <w:bCs/>
                <w:i/>
                <w:iCs/>
                <w:sz w:val="16"/>
                <w:szCs w:val="16"/>
              </w:rPr>
            </w:pPr>
            <w:r w:rsidRPr="001A2251">
              <w:rPr>
                <w:b/>
                <w:bCs/>
                <w:i/>
                <w:iCs/>
                <w:sz w:val="16"/>
                <w:szCs w:val="16"/>
              </w:rPr>
              <w:t>4 317,00</w:t>
            </w:r>
          </w:p>
        </w:tc>
      </w:tr>
      <w:tr w:rsidR="00773772" w:rsidRPr="001A2251" w14:paraId="740A2682"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0C7FF9B8"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249BBA0C"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053D2CAA" w14:textId="77777777" w:rsidR="00773772" w:rsidRPr="001A2251" w:rsidRDefault="00773772" w:rsidP="006474E9">
            <w:pPr>
              <w:jc w:val="center"/>
              <w:rPr>
                <w:sz w:val="16"/>
                <w:szCs w:val="16"/>
              </w:rPr>
            </w:pPr>
            <w:r w:rsidRPr="001A2251">
              <w:rPr>
                <w:sz w:val="16"/>
                <w:szCs w:val="16"/>
              </w:rPr>
              <w:t>0505</w:t>
            </w:r>
          </w:p>
        </w:tc>
        <w:tc>
          <w:tcPr>
            <w:tcW w:w="1140" w:type="dxa"/>
            <w:tcBorders>
              <w:top w:val="nil"/>
              <w:left w:val="nil"/>
              <w:bottom w:val="single" w:sz="4" w:space="0" w:color="auto"/>
              <w:right w:val="single" w:sz="4" w:space="0" w:color="auto"/>
            </w:tcBorders>
            <w:shd w:val="clear" w:color="auto" w:fill="auto"/>
            <w:hideMark/>
          </w:tcPr>
          <w:p w14:paraId="16E7221E" w14:textId="77777777" w:rsidR="00773772" w:rsidRPr="001A2251" w:rsidRDefault="00773772" w:rsidP="006474E9">
            <w:pPr>
              <w:jc w:val="center"/>
              <w:rPr>
                <w:sz w:val="16"/>
                <w:szCs w:val="16"/>
              </w:rPr>
            </w:pPr>
            <w:r w:rsidRPr="001A2251">
              <w:rPr>
                <w:sz w:val="16"/>
                <w:szCs w:val="16"/>
              </w:rPr>
              <w:t>7Б30012900</w:t>
            </w:r>
          </w:p>
        </w:tc>
        <w:tc>
          <w:tcPr>
            <w:tcW w:w="700" w:type="dxa"/>
            <w:tcBorders>
              <w:top w:val="nil"/>
              <w:left w:val="nil"/>
              <w:bottom w:val="single" w:sz="4" w:space="0" w:color="auto"/>
              <w:right w:val="single" w:sz="4" w:space="0" w:color="auto"/>
            </w:tcBorders>
            <w:shd w:val="clear" w:color="auto" w:fill="auto"/>
            <w:hideMark/>
          </w:tcPr>
          <w:p w14:paraId="3C14A0C1"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8" w:space="0" w:color="auto"/>
            </w:tcBorders>
            <w:shd w:val="clear" w:color="auto" w:fill="auto"/>
            <w:vAlign w:val="center"/>
            <w:hideMark/>
          </w:tcPr>
          <w:p w14:paraId="7E67ED5E" w14:textId="77777777" w:rsidR="00773772" w:rsidRPr="001A2251" w:rsidRDefault="00773772" w:rsidP="006474E9">
            <w:pPr>
              <w:jc w:val="right"/>
              <w:rPr>
                <w:color w:val="000000"/>
                <w:sz w:val="16"/>
                <w:szCs w:val="16"/>
              </w:rPr>
            </w:pPr>
            <w:r w:rsidRPr="001A2251">
              <w:rPr>
                <w:color w:val="000000"/>
                <w:sz w:val="16"/>
                <w:szCs w:val="16"/>
              </w:rPr>
              <w:t>4 317,00</w:t>
            </w:r>
          </w:p>
        </w:tc>
      </w:tr>
      <w:tr w:rsidR="00773772" w:rsidRPr="001A2251" w14:paraId="44A42400" w14:textId="77777777" w:rsidTr="00773772">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447430B4"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387D3D63" w14:textId="77777777" w:rsidR="00773772" w:rsidRPr="001A2251" w:rsidRDefault="00773772" w:rsidP="006474E9">
            <w:pPr>
              <w:rPr>
                <w:b/>
                <w:bCs/>
                <w:i/>
                <w:iCs/>
                <w:sz w:val="16"/>
                <w:szCs w:val="16"/>
              </w:rPr>
            </w:pPr>
            <w:proofErr w:type="gramStart"/>
            <w:r w:rsidRPr="001A2251">
              <w:rPr>
                <w:b/>
                <w:bCs/>
                <w:i/>
                <w:iCs/>
                <w:sz w:val="16"/>
                <w:szCs w:val="16"/>
              </w:rPr>
              <w:t>Уплата  иных</w:t>
            </w:r>
            <w:proofErr w:type="gramEnd"/>
            <w:r w:rsidRPr="001A2251">
              <w:rPr>
                <w:b/>
                <w:bCs/>
                <w:i/>
                <w:iCs/>
                <w:sz w:val="16"/>
                <w:szCs w:val="16"/>
              </w:rPr>
              <w:t xml:space="preserve"> платежей</w:t>
            </w:r>
          </w:p>
        </w:tc>
        <w:tc>
          <w:tcPr>
            <w:tcW w:w="760" w:type="dxa"/>
            <w:tcBorders>
              <w:top w:val="single" w:sz="4" w:space="0" w:color="auto"/>
              <w:left w:val="nil"/>
              <w:bottom w:val="single" w:sz="4" w:space="0" w:color="auto"/>
              <w:right w:val="single" w:sz="4" w:space="0" w:color="auto"/>
            </w:tcBorders>
            <w:shd w:val="clear" w:color="auto" w:fill="auto"/>
            <w:hideMark/>
          </w:tcPr>
          <w:p w14:paraId="37A8CA32" w14:textId="77777777" w:rsidR="00773772" w:rsidRPr="001A2251" w:rsidRDefault="00773772" w:rsidP="006474E9">
            <w:pPr>
              <w:jc w:val="center"/>
              <w:rPr>
                <w:b/>
                <w:bCs/>
                <w:i/>
                <w:iCs/>
                <w:sz w:val="16"/>
                <w:szCs w:val="16"/>
              </w:rPr>
            </w:pPr>
            <w:r w:rsidRPr="001A2251">
              <w:rPr>
                <w:b/>
                <w:bCs/>
                <w:i/>
                <w:iCs/>
                <w:sz w:val="16"/>
                <w:szCs w:val="16"/>
              </w:rPr>
              <w:t>0505</w:t>
            </w:r>
          </w:p>
        </w:tc>
        <w:tc>
          <w:tcPr>
            <w:tcW w:w="1140" w:type="dxa"/>
            <w:tcBorders>
              <w:top w:val="single" w:sz="4" w:space="0" w:color="auto"/>
              <w:left w:val="nil"/>
              <w:bottom w:val="single" w:sz="4" w:space="0" w:color="auto"/>
              <w:right w:val="single" w:sz="4" w:space="0" w:color="auto"/>
            </w:tcBorders>
            <w:shd w:val="clear" w:color="auto" w:fill="auto"/>
            <w:hideMark/>
          </w:tcPr>
          <w:p w14:paraId="6161A1B9"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798633EF" w14:textId="77777777" w:rsidR="00773772" w:rsidRPr="001A2251" w:rsidRDefault="00773772" w:rsidP="006474E9">
            <w:pPr>
              <w:jc w:val="center"/>
              <w:rPr>
                <w:b/>
                <w:bCs/>
                <w:i/>
                <w:iCs/>
                <w:sz w:val="16"/>
                <w:szCs w:val="16"/>
              </w:rPr>
            </w:pPr>
            <w:r w:rsidRPr="001A2251">
              <w:rPr>
                <w:b/>
                <w:bCs/>
                <w:i/>
                <w:iCs/>
                <w:sz w:val="16"/>
                <w:szCs w:val="16"/>
              </w:rPr>
              <w:t>852</w:t>
            </w:r>
          </w:p>
        </w:tc>
        <w:tc>
          <w:tcPr>
            <w:tcW w:w="1780" w:type="dxa"/>
            <w:tcBorders>
              <w:top w:val="nil"/>
              <w:left w:val="nil"/>
              <w:bottom w:val="single" w:sz="4" w:space="0" w:color="auto"/>
              <w:right w:val="single" w:sz="4" w:space="0" w:color="auto"/>
            </w:tcBorders>
            <w:shd w:val="clear" w:color="auto" w:fill="auto"/>
            <w:hideMark/>
          </w:tcPr>
          <w:p w14:paraId="2C835016" w14:textId="77777777" w:rsidR="00773772" w:rsidRPr="001A2251" w:rsidRDefault="00773772" w:rsidP="006474E9">
            <w:pPr>
              <w:jc w:val="right"/>
              <w:rPr>
                <w:b/>
                <w:bCs/>
                <w:i/>
                <w:iCs/>
                <w:sz w:val="16"/>
                <w:szCs w:val="16"/>
              </w:rPr>
            </w:pPr>
            <w:r w:rsidRPr="001A2251">
              <w:rPr>
                <w:b/>
                <w:bCs/>
                <w:i/>
                <w:iCs/>
                <w:sz w:val="16"/>
                <w:szCs w:val="16"/>
              </w:rPr>
              <w:t>2,00</w:t>
            </w:r>
          </w:p>
        </w:tc>
      </w:tr>
      <w:tr w:rsidR="00773772" w:rsidRPr="001A2251" w14:paraId="66F28F2E" w14:textId="77777777" w:rsidTr="00773772">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6805DCD4"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43F5A022" w14:textId="77777777" w:rsidR="00773772" w:rsidRPr="001A2251" w:rsidRDefault="00773772" w:rsidP="006474E9">
            <w:pPr>
              <w:rPr>
                <w:sz w:val="16"/>
                <w:szCs w:val="16"/>
              </w:rPr>
            </w:pPr>
            <w:r w:rsidRPr="001A2251">
              <w:rPr>
                <w:sz w:val="16"/>
                <w:szCs w:val="16"/>
              </w:rPr>
              <w:t>Уплата иных платежей</w:t>
            </w:r>
          </w:p>
        </w:tc>
        <w:tc>
          <w:tcPr>
            <w:tcW w:w="760" w:type="dxa"/>
            <w:tcBorders>
              <w:top w:val="nil"/>
              <w:left w:val="nil"/>
              <w:bottom w:val="single" w:sz="4" w:space="0" w:color="auto"/>
              <w:right w:val="single" w:sz="4" w:space="0" w:color="auto"/>
            </w:tcBorders>
            <w:shd w:val="clear" w:color="auto" w:fill="auto"/>
            <w:hideMark/>
          </w:tcPr>
          <w:p w14:paraId="410D2081" w14:textId="77777777" w:rsidR="00773772" w:rsidRPr="001A2251" w:rsidRDefault="00773772" w:rsidP="006474E9">
            <w:pPr>
              <w:jc w:val="center"/>
              <w:rPr>
                <w:sz w:val="16"/>
                <w:szCs w:val="16"/>
              </w:rPr>
            </w:pPr>
            <w:r w:rsidRPr="001A2251">
              <w:rPr>
                <w:sz w:val="16"/>
                <w:szCs w:val="16"/>
              </w:rPr>
              <w:t>0505</w:t>
            </w:r>
          </w:p>
        </w:tc>
        <w:tc>
          <w:tcPr>
            <w:tcW w:w="1140" w:type="dxa"/>
            <w:tcBorders>
              <w:top w:val="nil"/>
              <w:left w:val="nil"/>
              <w:bottom w:val="single" w:sz="4" w:space="0" w:color="auto"/>
              <w:right w:val="single" w:sz="4" w:space="0" w:color="auto"/>
            </w:tcBorders>
            <w:shd w:val="clear" w:color="auto" w:fill="auto"/>
            <w:hideMark/>
          </w:tcPr>
          <w:p w14:paraId="2FA4BAC6" w14:textId="77777777" w:rsidR="00773772" w:rsidRPr="001A2251" w:rsidRDefault="00773772" w:rsidP="006474E9">
            <w:pPr>
              <w:jc w:val="center"/>
              <w:rPr>
                <w:sz w:val="16"/>
                <w:szCs w:val="16"/>
              </w:rPr>
            </w:pPr>
            <w:r w:rsidRPr="001A2251">
              <w:rPr>
                <w:sz w:val="16"/>
                <w:szCs w:val="16"/>
              </w:rPr>
              <w:t>7Б30012900</w:t>
            </w:r>
          </w:p>
        </w:tc>
        <w:tc>
          <w:tcPr>
            <w:tcW w:w="700" w:type="dxa"/>
            <w:tcBorders>
              <w:top w:val="nil"/>
              <w:left w:val="nil"/>
              <w:bottom w:val="single" w:sz="4" w:space="0" w:color="auto"/>
              <w:right w:val="single" w:sz="4" w:space="0" w:color="auto"/>
            </w:tcBorders>
            <w:shd w:val="clear" w:color="auto" w:fill="auto"/>
            <w:hideMark/>
          </w:tcPr>
          <w:p w14:paraId="5D9E0376" w14:textId="77777777" w:rsidR="00773772" w:rsidRPr="001A2251" w:rsidRDefault="00773772" w:rsidP="006474E9">
            <w:pPr>
              <w:jc w:val="center"/>
              <w:rPr>
                <w:sz w:val="16"/>
                <w:szCs w:val="16"/>
              </w:rPr>
            </w:pPr>
            <w:r w:rsidRPr="001A2251">
              <w:rPr>
                <w:sz w:val="16"/>
                <w:szCs w:val="16"/>
              </w:rPr>
              <w:t>852</w:t>
            </w:r>
          </w:p>
        </w:tc>
        <w:tc>
          <w:tcPr>
            <w:tcW w:w="1780" w:type="dxa"/>
            <w:tcBorders>
              <w:top w:val="nil"/>
              <w:left w:val="nil"/>
              <w:bottom w:val="single" w:sz="4" w:space="0" w:color="auto"/>
              <w:right w:val="single" w:sz="4" w:space="0" w:color="auto"/>
            </w:tcBorders>
            <w:shd w:val="clear" w:color="auto" w:fill="auto"/>
            <w:hideMark/>
          </w:tcPr>
          <w:p w14:paraId="11F7B54A" w14:textId="77777777" w:rsidR="00773772" w:rsidRPr="001A2251" w:rsidRDefault="00773772" w:rsidP="006474E9">
            <w:pPr>
              <w:jc w:val="right"/>
              <w:rPr>
                <w:sz w:val="16"/>
                <w:szCs w:val="16"/>
              </w:rPr>
            </w:pPr>
            <w:r w:rsidRPr="001A2251">
              <w:rPr>
                <w:sz w:val="16"/>
                <w:szCs w:val="16"/>
              </w:rPr>
              <w:t>2,00</w:t>
            </w:r>
          </w:p>
        </w:tc>
      </w:tr>
      <w:tr w:rsidR="00773772" w:rsidRPr="001A2251" w14:paraId="777AA147" w14:textId="77777777" w:rsidTr="00773772">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026BB381"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78D1FC87" w14:textId="77777777" w:rsidR="00773772" w:rsidRPr="001A2251" w:rsidRDefault="00773772" w:rsidP="006474E9">
            <w:pPr>
              <w:rPr>
                <w:b/>
                <w:bCs/>
                <w:i/>
                <w:iCs/>
                <w:sz w:val="16"/>
                <w:szCs w:val="16"/>
              </w:rPr>
            </w:pPr>
            <w:r w:rsidRPr="001A2251">
              <w:rPr>
                <w:b/>
                <w:bCs/>
                <w:i/>
                <w:iCs/>
                <w:sz w:val="16"/>
                <w:szCs w:val="16"/>
              </w:rPr>
              <w:t>ОБРАЗОВАНИЕ</w:t>
            </w:r>
          </w:p>
        </w:tc>
        <w:tc>
          <w:tcPr>
            <w:tcW w:w="760" w:type="dxa"/>
            <w:tcBorders>
              <w:top w:val="single" w:sz="4" w:space="0" w:color="auto"/>
              <w:left w:val="nil"/>
              <w:bottom w:val="single" w:sz="4" w:space="0" w:color="auto"/>
              <w:right w:val="single" w:sz="4" w:space="0" w:color="auto"/>
            </w:tcBorders>
            <w:shd w:val="clear" w:color="auto" w:fill="auto"/>
            <w:hideMark/>
          </w:tcPr>
          <w:p w14:paraId="2AD1CEBE" w14:textId="77777777" w:rsidR="00773772" w:rsidRPr="001A2251" w:rsidRDefault="00773772" w:rsidP="006474E9">
            <w:pPr>
              <w:jc w:val="center"/>
              <w:rPr>
                <w:b/>
                <w:bCs/>
                <w:i/>
                <w:iCs/>
                <w:sz w:val="16"/>
                <w:szCs w:val="16"/>
              </w:rPr>
            </w:pPr>
            <w:r w:rsidRPr="001A2251">
              <w:rPr>
                <w:b/>
                <w:bCs/>
                <w:i/>
                <w:iCs/>
                <w:sz w:val="16"/>
                <w:szCs w:val="16"/>
              </w:rPr>
              <w:t>0700</w:t>
            </w:r>
          </w:p>
        </w:tc>
        <w:tc>
          <w:tcPr>
            <w:tcW w:w="1140" w:type="dxa"/>
            <w:tcBorders>
              <w:top w:val="single" w:sz="4" w:space="0" w:color="auto"/>
              <w:left w:val="nil"/>
              <w:bottom w:val="single" w:sz="4" w:space="0" w:color="auto"/>
              <w:right w:val="single" w:sz="4" w:space="0" w:color="auto"/>
            </w:tcBorders>
            <w:shd w:val="clear" w:color="auto" w:fill="auto"/>
            <w:hideMark/>
          </w:tcPr>
          <w:p w14:paraId="4DF517A1"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4E9855B4"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single" w:sz="4" w:space="0" w:color="auto"/>
              <w:left w:val="nil"/>
              <w:bottom w:val="single" w:sz="4" w:space="0" w:color="auto"/>
              <w:right w:val="single" w:sz="4" w:space="0" w:color="auto"/>
            </w:tcBorders>
            <w:shd w:val="clear" w:color="auto" w:fill="auto"/>
            <w:hideMark/>
          </w:tcPr>
          <w:p w14:paraId="451CA88A" w14:textId="77777777" w:rsidR="00773772" w:rsidRPr="001A2251" w:rsidRDefault="00773772" w:rsidP="006474E9">
            <w:pPr>
              <w:jc w:val="right"/>
              <w:rPr>
                <w:b/>
                <w:bCs/>
                <w:i/>
                <w:iCs/>
                <w:sz w:val="16"/>
                <w:szCs w:val="16"/>
              </w:rPr>
            </w:pPr>
            <w:r w:rsidRPr="001A2251">
              <w:rPr>
                <w:b/>
                <w:bCs/>
                <w:i/>
                <w:iCs/>
                <w:sz w:val="16"/>
                <w:szCs w:val="16"/>
              </w:rPr>
              <w:t>526,05</w:t>
            </w:r>
          </w:p>
        </w:tc>
      </w:tr>
      <w:tr w:rsidR="00773772" w:rsidRPr="001A2251" w14:paraId="5A771FF9" w14:textId="77777777" w:rsidTr="00773772">
        <w:trPr>
          <w:trHeight w:val="420"/>
        </w:trPr>
        <w:tc>
          <w:tcPr>
            <w:tcW w:w="823" w:type="dxa"/>
            <w:tcBorders>
              <w:top w:val="nil"/>
              <w:left w:val="single" w:sz="4" w:space="0" w:color="auto"/>
              <w:bottom w:val="single" w:sz="4" w:space="0" w:color="auto"/>
              <w:right w:val="single" w:sz="4" w:space="0" w:color="auto"/>
            </w:tcBorders>
            <w:shd w:val="clear" w:color="auto" w:fill="auto"/>
            <w:hideMark/>
          </w:tcPr>
          <w:p w14:paraId="368A1741"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6AAAF932" w14:textId="77777777" w:rsidR="00773772" w:rsidRPr="001A2251" w:rsidRDefault="00773772" w:rsidP="006474E9">
            <w:pPr>
              <w:rPr>
                <w:b/>
                <w:bCs/>
                <w:i/>
                <w:iCs/>
                <w:sz w:val="16"/>
                <w:szCs w:val="16"/>
              </w:rPr>
            </w:pPr>
            <w:r w:rsidRPr="001A2251">
              <w:rPr>
                <w:b/>
                <w:bCs/>
                <w:i/>
                <w:iCs/>
                <w:sz w:val="16"/>
                <w:szCs w:val="16"/>
              </w:rPr>
              <w:t>Профессиональная подготовка, переподготовка и повышение квалификации</w:t>
            </w:r>
          </w:p>
        </w:tc>
        <w:tc>
          <w:tcPr>
            <w:tcW w:w="760" w:type="dxa"/>
            <w:tcBorders>
              <w:top w:val="nil"/>
              <w:left w:val="nil"/>
              <w:bottom w:val="single" w:sz="4" w:space="0" w:color="auto"/>
              <w:right w:val="single" w:sz="4" w:space="0" w:color="auto"/>
            </w:tcBorders>
            <w:shd w:val="clear" w:color="auto" w:fill="auto"/>
            <w:hideMark/>
          </w:tcPr>
          <w:p w14:paraId="3C26D22C" w14:textId="77777777" w:rsidR="00773772" w:rsidRPr="001A2251" w:rsidRDefault="00773772" w:rsidP="006474E9">
            <w:pPr>
              <w:jc w:val="center"/>
              <w:rPr>
                <w:b/>
                <w:bCs/>
                <w:i/>
                <w:iCs/>
                <w:sz w:val="16"/>
                <w:szCs w:val="16"/>
              </w:rPr>
            </w:pPr>
            <w:r w:rsidRPr="001A2251">
              <w:rPr>
                <w:b/>
                <w:bCs/>
                <w:i/>
                <w:iCs/>
                <w:sz w:val="16"/>
                <w:szCs w:val="16"/>
              </w:rPr>
              <w:t>0705</w:t>
            </w:r>
          </w:p>
        </w:tc>
        <w:tc>
          <w:tcPr>
            <w:tcW w:w="1140" w:type="dxa"/>
            <w:tcBorders>
              <w:top w:val="nil"/>
              <w:left w:val="nil"/>
              <w:bottom w:val="single" w:sz="4" w:space="0" w:color="auto"/>
              <w:right w:val="single" w:sz="4" w:space="0" w:color="auto"/>
            </w:tcBorders>
            <w:shd w:val="clear" w:color="auto" w:fill="auto"/>
            <w:hideMark/>
          </w:tcPr>
          <w:p w14:paraId="3859C81D"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675ECA1D"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nil"/>
              <w:left w:val="nil"/>
              <w:bottom w:val="single" w:sz="4" w:space="0" w:color="auto"/>
              <w:right w:val="single" w:sz="4" w:space="0" w:color="auto"/>
            </w:tcBorders>
            <w:shd w:val="clear" w:color="auto" w:fill="auto"/>
            <w:hideMark/>
          </w:tcPr>
          <w:p w14:paraId="3A7CA29C" w14:textId="77777777" w:rsidR="00773772" w:rsidRPr="001A2251" w:rsidRDefault="00773772" w:rsidP="006474E9">
            <w:pPr>
              <w:jc w:val="right"/>
              <w:rPr>
                <w:b/>
                <w:bCs/>
                <w:i/>
                <w:iCs/>
                <w:sz w:val="16"/>
                <w:szCs w:val="16"/>
              </w:rPr>
            </w:pPr>
            <w:r w:rsidRPr="001A2251">
              <w:rPr>
                <w:b/>
                <w:bCs/>
                <w:i/>
                <w:iCs/>
                <w:sz w:val="16"/>
                <w:szCs w:val="16"/>
              </w:rPr>
              <w:t>80,00</w:t>
            </w:r>
          </w:p>
        </w:tc>
      </w:tr>
      <w:tr w:rsidR="00773772" w:rsidRPr="001A2251" w14:paraId="1DEA8243" w14:textId="77777777" w:rsidTr="00773772">
        <w:trPr>
          <w:trHeight w:val="765"/>
        </w:trPr>
        <w:tc>
          <w:tcPr>
            <w:tcW w:w="823" w:type="dxa"/>
            <w:tcBorders>
              <w:top w:val="nil"/>
              <w:left w:val="single" w:sz="4" w:space="0" w:color="auto"/>
              <w:bottom w:val="single" w:sz="4" w:space="0" w:color="auto"/>
              <w:right w:val="single" w:sz="4" w:space="0" w:color="auto"/>
            </w:tcBorders>
            <w:shd w:val="clear" w:color="auto" w:fill="auto"/>
            <w:hideMark/>
          </w:tcPr>
          <w:p w14:paraId="2712837A"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single" w:sz="8" w:space="0" w:color="auto"/>
              <w:bottom w:val="single" w:sz="4" w:space="0" w:color="auto"/>
              <w:right w:val="single" w:sz="4" w:space="0" w:color="auto"/>
            </w:tcBorders>
            <w:shd w:val="clear" w:color="auto" w:fill="auto"/>
            <w:vAlign w:val="center"/>
            <w:hideMark/>
          </w:tcPr>
          <w:p w14:paraId="0C4AA801" w14:textId="77777777" w:rsidR="00773772" w:rsidRPr="001A2251" w:rsidRDefault="00773772" w:rsidP="006474E9">
            <w:pPr>
              <w:rPr>
                <w:b/>
                <w:bCs/>
                <w:color w:val="000000"/>
                <w:sz w:val="16"/>
                <w:szCs w:val="16"/>
              </w:rPr>
            </w:pPr>
            <w:r w:rsidRPr="001A2251">
              <w:rPr>
                <w:b/>
                <w:bCs/>
                <w:color w:val="000000"/>
                <w:sz w:val="16"/>
                <w:szCs w:val="16"/>
              </w:rPr>
              <w:t>Организация профессионального образования и дополнительного образования муниципальных служащих</w:t>
            </w:r>
          </w:p>
        </w:tc>
        <w:tc>
          <w:tcPr>
            <w:tcW w:w="760" w:type="dxa"/>
            <w:tcBorders>
              <w:top w:val="nil"/>
              <w:left w:val="nil"/>
              <w:bottom w:val="single" w:sz="4" w:space="0" w:color="auto"/>
              <w:right w:val="single" w:sz="4" w:space="0" w:color="auto"/>
            </w:tcBorders>
            <w:shd w:val="clear" w:color="auto" w:fill="auto"/>
            <w:hideMark/>
          </w:tcPr>
          <w:p w14:paraId="271BE92F" w14:textId="77777777" w:rsidR="00773772" w:rsidRPr="001A2251" w:rsidRDefault="00773772" w:rsidP="006474E9">
            <w:pPr>
              <w:jc w:val="center"/>
              <w:rPr>
                <w:b/>
                <w:bCs/>
                <w:i/>
                <w:iCs/>
                <w:sz w:val="16"/>
                <w:szCs w:val="16"/>
              </w:rPr>
            </w:pPr>
            <w:r w:rsidRPr="001A2251">
              <w:rPr>
                <w:b/>
                <w:bCs/>
                <w:i/>
                <w:iCs/>
                <w:sz w:val="16"/>
                <w:szCs w:val="16"/>
              </w:rPr>
              <w:t>0705</w:t>
            </w:r>
          </w:p>
        </w:tc>
        <w:tc>
          <w:tcPr>
            <w:tcW w:w="1140" w:type="dxa"/>
            <w:tcBorders>
              <w:top w:val="nil"/>
              <w:left w:val="nil"/>
              <w:bottom w:val="single" w:sz="4" w:space="0" w:color="auto"/>
              <w:right w:val="single" w:sz="4" w:space="0" w:color="auto"/>
            </w:tcBorders>
            <w:shd w:val="clear" w:color="auto" w:fill="auto"/>
            <w:hideMark/>
          </w:tcPr>
          <w:p w14:paraId="74CD7A1A"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09D222F9" w14:textId="77777777" w:rsidR="00773772" w:rsidRPr="001A2251" w:rsidRDefault="00773772" w:rsidP="006474E9">
            <w:pPr>
              <w:jc w:val="center"/>
              <w:rPr>
                <w:b/>
                <w:bCs/>
                <w:i/>
                <w:iCs/>
                <w:sz w:val="16"/>
                <w:szCs w:val="16"/>
              </w:rPr>
            </w:pPr>
            <w:r w:rsidRPr="001A2251">
              <w:rPr>
                <w:b/>
                <w:bCs/>
                <w:i/>
                <w:iCs/>
                <w:sz w:val="16"/>
                <w:szCs w:val="16"/>
              </w:rPr>
              <w:t>244</w:t>
            </w:r>
          </w:p>
        </w:tc>
        <w:tc>
          <w:tcPr>
            <w:tcW w:w="1780" w:type="dxa"/>
            <w:tcBorders>
              <w:top w:val="nil"/>
              <w:left w:val="nil"/>
              <w:bottom w:val="single" w:sz="4" w:space="0" w:color="auto"/>
              <w:right w:val="single" w:sz="4" w:space="0" w:color="auto"/>
            </w:tcBorders>
            <w:shd w:val="clear" w:color="auto" w:fill="auto"/>
            <w:hideMark/>
          </w:tcPr>
          <w:p w14:paraId="5D9450BE" w14:textId="77777777" w:rsidR="00773772" w:rsidRPr="001A2251" w:rsidRDefault="00773772" w:rsidP="006474E9">
            <w:pPr>
              <w:jc w:val="right"/>
              <w:rPr>
                <w:b/>
                <w:bCs/>
                <w:i/>
                <w:iCs/>
                <w:sz w:val="16"/>
                <w:szCs w:val="16"/>
              </w:rPr>
            </w:pPr>
            <w:r w:rsidRPr="001A2251">
              <w:rPr>
                <w:b/>
                <w:bCs/>
                <w:i/>
                <w:iCs/>
                <w:sz w:val="16"/>
                <w:szCs w:val="16"/>
              </w:rPr>
              <w:t>80,00</w:t>
            </w:r>
          </w:p>
        </w:tc>
      </w:tr>
      <w:tr w:rsidR="00773772" w:rsidRPr="001A2251" w14:paraId="5420D398"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4893F3C5"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6EFBA594"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470C16E0" w14:textId="77777777" w:rsidR="00773772" w:rsidRPr="001A2251" w:rsidRDefault="00773772" w:rsidP="006474E9">
            <w:pPr>
              <w:jc w:val="center"/>
              <w:rPr>
                <w:sz w:val="16"/>
                <w:szCs w:val="16"/>
              </w:rPr>
            </w:pPr>
            <w:r w:rsidRPr="001A2251">
              <w:rPr>
                <w:sz w:val="16"/>
                <w:szCs w:val="16"/>
              </w:rPr>
              <w:t>0705</w:t>
            </w:r>
          </w:p>
        </w:tc>
        <w:tc>
          <w:tcPr>
            <w:tcW w:w="1140" w:type="dxa"/>
            <w:tcBorders>
              <w:top w:val="nil"/>
              <w:left w:val="nil"/>
              <w:bottom w:val="single" w:sz="4" w:space="0" w:color="auto"/>
              <w:right w:val="single" w:sz="4" w:space="0" w:color="auto"/>
            </w:tcBorders>
            <w:shd w:val="clear" w:color="auto" w:fill="auto"/>
            <w:hideMark/>
          </w:tcPr>
          <w:p w14:paraId="35D66FCF" w14:textId="77777777" w:rsidR="00773772" w:rsidRPr="001A2251" w:rsidRDefault="00773772" w:rsidP="006474E9">
            <w:pPr>
              <w:jc w:val="center"/>
              <w:rPr>
                <w:sz w:val="16"/>
                <w:szCs w:val="16"/>
              </w:rPr>
            </w:pPr>
            <w:r w:rsidRPr="001A2251">
              <w:rPr>
                <w:sz w:val="16"/>
                <w:szCs w:val="16"/>
              </w:rPr>
              <w:t>6290016271</w:t>
            </w:r>
          </w:p>
        </w:tc>
        <w:tc>
          <w:tcPr>
            <w:tcW w:w="700" w:type="dxa"/>
            <w:tcBorders>
              <w:top w:val="nil"/>
              <w:left w:val="nil"/>
              <w:bottom w:val="single" w:sz="4" w:space="0" w:color="auto"/>
              <w:right w:val="single" w:sz="4" w:space="0" w:color="auto"/>
            </w:tcBorders>
            <w:shd w:val="clear" w:color="auto" w:fill="auto"/>
            <w:hideMark/>
          </w:tcPr>
          <w:p w14:paraId="7E8C2945"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4" w:space="0" w:color="auto"/>
            </w:tcBorders>
            <w:shd w:val="clear" w:color="000000" w:fill="FFFFFF"/>
            <w:vAlign w:val="center"/>
            <w:hideMark/>
          </w:tcPr>
          <w:p w14:paraId="62182A6F" w14:textId="77777777" w:rsidR="00773772" w:rsidRPr="001A2251" w:rsidRDefault="00773772" w:rsidP="006474E9">
            <w:pPr>
              <w:jc w:val="right"/>
              <w:rPr>
                <w:color w:val="000000"/>
                <w:sz w:val="16"/>
                <w:szCs w:val="16"/>
              </w:rPr>
            </w:pPr>
            <w:r w:rsidRPr="001A2251">
              <w:rPr>
                <w:color w:val="000000"/>
                <w:sz w:val="16"/>
                <w:szCs w:val="16"/>
              </w:rPr>
              <w:t>80,00</w:t>
            </w:r>
          </w:p>
        </w:tc>
      </w:tr>
      <w:tr w:rsidR="00773772" w:rsidRPr="001A2251" w14:paraId="7AB0F727" w14:textId="77777777" w:rsidTr="00773772">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0A623DF2"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75EF2A94" w14:textId="77777777" w:rsidR="00773772" w:rsidRPr="001A2251" w:rsidRDefault="00773772" w:rsidP="006474E9">
            <w:pPr>
              <w:rPr>
                <w:b/>
                <w:bCs/>
                <w:i/>
                <w:iCs/>
                <w:sz w:val="16"/>
                <w:szCs w:val="16"/>
              </w:rPr>
            </w:pPr>
            <w:r w:rsidRPr="001A2251">
              <w:rPr>
                <w:b/>
                <w:bCs/>
                <w:i/>
                <w:iCs/>
                <w:sz w:val="16"/>
                <w:szCs w:val="16"/>
              </w:rPr>
              <w:t>Молодежная политика и оздоровление детей</w:t>
            </w:r>
          </w:p>
        </w:tc>
        <w:tc>
          <w:tcPr>
            <w:tcW w:w="760" w:type="dxa"/>
            <w:tcBorders>
              <w:top w:val="nil"/>
              <w:left w:val="nil"/>
              <w:bottom w:val="single" w:sz="4" w:space="0" w:color="auto"/>
              <w:right w:val="single" w:sz="4" w:space="0" w:color="auto"/>
            </w:tcBorders>
            <w:shd w:val="clear" w:color="auto" w:fill="auto"/>
            <w:hideMark/>
          </w:tcPr>
          <w:p w14:paraId="73415C69" w14:textId="77777777" w:rsidR="00773772" w:rsidRPr="001A2251" w:rsidRDefault="00773772" w:rsidP="006474E9">
            <w:pPr>
              <w:jc w:val="center"/>
              <w:rPr>
                <w:b/>
                <w:bCs/>
                <w:i/>
                <w:iCs/>
                <w:sz w:val="16"/>
                <w:szCs w:val="16"/>
              </w:rPr>
            </w:pPr>
            <w:r w:rsidRPr="001A2251">
              <w:rPr>
                <w:b/>
                <w:bCs/>
                <w:i/>
                <w:iCs/>
                <w:sz w:val="16"/>
                <w:szCs w:val="16"/>
              </w:rPr>
              <w:t>0707</w:t>
            </w:r>
          </w:p>
        </w:tc>
        <w:tc>
          <w:tcPr>
            <w:tcW w:w="1140" w:type="dxa"/>
            <w:tcBorders>
              <w:top w:val="nil"/>
              <w:left w:val="nil"/>
              <w:bottom w:val="single" w:sz="4" w:space="0" w:color="auto"/>
              <w:right w:val="single" w:sz="4" w:space="0" w:color="auto"/>
            </w:tcBorders>
            <w:shd w:val="clear" w:color="auto" w:fill="auto"/>
            <w:hideMark/>
          </w:tcPr>
          <w:p w14:paraId="2D8310AC"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182358F3"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nil"/>
              <w:left w:val="nil"/>
              <w:bottom w:val="single" w:sz="4" w:space="0" w:color="auto"/>
              <w:right w:val="single" w:sz="4" w:space="0" w:color="auto"/>
            </w:tcBorders>
            <w:shd w:val="clear" w:color="auto" w:fill="auto"/>
            <w:hideMark/>
          </w:tcPr>
          <w:p w14:paraId="1F181A2D" w14:textId="77777777" w:rsidR="00773772" w:rsidRPr="001A2251" w:rsidRDefault="00773772" w:rsidP="006474E9">
            <w:pPr>
              <w:jc w:val="right"/>
              <w:rPr>
                <w:b/>
                <w:bCs/>
                <w:i/>
                <w:iCs/>
                <w:sz w:val="16"/>
                <w:szCs w:val="16"/>
              </w:rPr>
            </w:pPr>
            <w:r w:rsidRPr="001A2251">
              <w:rPr>
                <w:b/>
                <w:bCs/>
                <w:i/>
                <w:iCs/>
                <w:sz w:val="16"/>
                <w:szCs w:val="16"/>
              </w:rPr>
              <w:t>446,05</w:t>
            </w:r>
          </w:p>
        </w:tc>
      </w:tr>
      <w:tr w:rsidR="00773772" w:rsidRPr="001A2251" w14:paraId="5340D256"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720685F5"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7F4DEC54" w14:textId="77777777" w:rsidR="00773772" w:rsidRPr="001A2251" w:rsidRDefault="00773772" w:rsidP="006474E9">
            <w:pPr>
              <w:rPr>
                <w:b/>
                <w:bCs/>
                <w:sz w:val="16"/>
                <w:szCs w:val="16"/>
              </w:rPr>
            </w:pPr>
            <w:r w:rsidRPr="001A2251">
              <w:rPr>
                <w:b/>
                <w:bCs/>
                <w:sz w:val="16"/>
                <w:szCs w:val="16"/>
              </w:rPr>
              <w:t>Фонд оплаты труда казенных учреждений и взносы по обязательному социальному страхованию</w:t>
            </w:r>
          </w:p>
        </w:tc>
        <w:tc>
          <w:tcPr>
            <w:tcW w:w="760" w:type="dxa"/>
            <w:tcBorders>
              <w:top w:val="nil"/>
              <w:left w:val="nil"/>
              <w:bottom w:val="single" w:sz="4" w:space="0" w:color="auto"/>
              <w:right w:val="single" w:sz="4" w:space="0" w:color="auto"/>
            </w:tcBorders>
            <w:shd w:val="clear" w:color="auto" w:fill="auto"/>
            <w:hideMark/>
          </w:tcPr>
          <w:p w14:paraId="6B705B1C" w14:textId="77777777" w:rsidR="00773772" w:rsidRPr="001A2251" w:rsidRDefault="00773772" w:rsidP="006474E9">
            <w:pPr>
              <w:jc w:val="center"/>
              <w:rPr>
                <w:b/>
                <w:bCs/>
                <w:i/>
                <w:iCs/>
                <w:sz w:val="16"/>
                <w:szCs w:val="16"/>
              </w:rPr>
            </w:pPr>
            <w:r w:rsidRPr="001A2251">
              <w:rPr>
                <w:b/>
                <w:bCs/>
                <w:i/>
                <w:iCs/>
                <w:sz w:val="16"/>
                <w:szCs w:val="16"/>
              </w:rPr>
              <w:t>0707</w:t>
            </w:r>
          </w:p>
        </w:tc>
        <w:tc>
          <w:tcPr>
            <w:tcW w:w="1140" w:type="dxa"/>
            <w:tcBorders>
              <w:top w:val="nil"/>
              <w:left w:val="nil"/>
              <w:bottom w:val="single" w:sz="4" w:space="0" w:color="auto"/>
              <w:right w:val="single" w:sz="4" w:space="0" w:color="auto"/>
            </w:tcBorders>
            <w:shd w:val="clear" w:color="auto" w:fill="auto"/>
            <w:hideMark/>
          </w:tcPr>
          <w:p w14:paraId="5064201B"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2C308B0B" w14:textId="77777777" w:rsidR="00773772" w:rsidRPr="001A2251" w:rsidRDefault="00773772" w:rsidP="006474E9">
            <w:pPr>
              <w:jc w:val="center"/>
              <w:rPr>
                <w:b/>
                <w:bCs/>
                <w:i/>
                <w:iCs/>
                <w:sz w:val="16"/>
                <w:szCs w:val="16"/>
              </w:rPr>
            </w:pPr>
            <w:r w:rsidRPr="001A2251">
              <w:rPr>
                <w:b/>
                <w:bCs/>
                <w:i/>
                <w:iCs/>
                <w:sz w:val="16"/>
                <w:szCs w:val="16"/>
              </w:rPr>
              <w:t>111</w:t>
            </w:r>
          </w:p>
        </w:tc>
        <w:tc>
          <w:tcPr>
            <w:tcW w:w="1780" w:type="dxa"/>
            <w:tcBorders>
              <w:top w:val="nil"/>
              <w:left w:val="nil"/>
              <w:bottom w:val="single" w:sz="4" w:space="0" w:color="auto"/>
              <w:right w:val="single" w:sz="4" w:space="0" w:color="auto"/>
            </w:tcBorders>
            <w:shd w:val="clear" w:color="auto" w:fill="auto"/>
            <w:hideMark/>
          </w:tcPr>
          <w:p w14:paraId="5D52F9AA" w14:textId="77777777" w:rsidR="00773772" w:rsidRPr="001A2251" w:rsidRDefault="00773772" w:rsidP="006474E9">
            <w:pPr>
              <w:jc w:val="right"/>
              <w:rPr>
                <w:b/>
                <w:bCs/>
                <w:i/>
                <w:iCs/>
                <w:sz w:val="16"/>
                <w:szCs w:val="16"/>
              </w:rPr>
            </w:pPr>
            <w:r w:rsidRPr="001A2251">
              <w:rPr>
                <w:b/>
                <w:bCs/>
                <w:i/>
                <w:iCs/>
                <w:sz w:val="16"/>
                <w:szCs w:val="16"/>
              </w:rPr>
              <w:t>332,84</w:t>
            </w:r>
          </w:p>
        </w:tc>
      </w:tr>
      <w:tr w:rsidR="00773772" w:rsidRPr="001A2251" w14:paraId="1E3E8055" w14:textId="77777777" w:rsidTr="00773772">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78D21670"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2EB3C7CA" w14:textId="77777777" w:rsidR="00773772" w:rsidRPr="001A2251" w:rsidRDefault="00773772" w:rsidP="006474E9">
            <w:pPr>
              <w:rPr>
                <w:sz w:val="16"/>
                <w:szCs w:val="16"/>
              </w:rPr>
            </w:pPr>
            <w:r w:rsidRPr="001A2251">
              <w:rPr>
                <w:sz w:val="16"/>
                <w:szCs w:val="16"/>
              </w:rPr>
              <w:t>Фонд оплаты труда казенных учреждений и взносы по обязательному социальному страхованию</w:t>
            </w:r>
          </w:p>
        </w:tc>
        <w:tc>
          <w:tcPr>
            <w:tcW w:w="760" w:type="dxa"/>
            <w:tcBorders>
              <w:top w:val="nil"/>
              <w:left w:val="nil"/>
              <w:bottom w:val="single" w:sz="4" w:space="0" w:color="auto"/>
              <w:right w:val="single" w:sz="4" w:space="0" w:color="auto"/>
            </w:tcBorders>
            <w:shd w:val="clear" w:color="auto" w:fill="auto"/>
            <w:hideMark/>
          </w:tcPr>
          <w:p w14:paraId="42046906" w14:textId="77777777" w:rsidR="00773772" w:rsidRPr="001A2251" w:rsidRDefault="00773772" w:rsidP="006474E9">
            <w:pPr>
              <w:jc w:val="center"/>
              <w:rPr>
                <w:sz w:val="16"/>
                <w:szCs w:val="16"/>
              </w:rPr>
            </w:pPr>
            <w:r w:rsidRPr="001A2251">
              <w:rPr>
                <w:sz w:val="16"/>
                <w:szCs w:val="16"/>
              </w:rPr>
              <w:t>0707</w:t>
            </w:r>
          </w:p>
        </w:tc>
        <w:tc>
          <w:tcPr>
            <w:tcW w:w="1140" w:type="dxa"/>
            <w:tcBorders>
              <w:top w:val="nil"/>
              <w:left w:val="nil"/>
              <w:bottom w:val="single" w:sz="4" w:space="0" w:color="auto"/>
              <w:right w:val="single" w:sz="4" w:space="0" w:color="auto"/>
            </w:tcBorders>
            <w:shd w:val="clear" w:color="auto" w:fill="auto"/>
            <w:hideMark/>
          </w:tcPr>
          <w:p w14:paraId="3E3DE073" w14:textId="77777777" w:rsidR="00773772" w:rsidRPr="001A2251" w:rsidRDefault="00773772" w:rsidP="006474E9">
            <w:pPr>
              <w:jc w:val="center"/>
              <w:rPr>
                <w:sz w:val="16"/>
                <w:szCs w:val="16"/>
              </w:rPr>
            </w:pPr>
            <w:r w:rsidRPr="001A2251">
              <w:rPr>
                <w:sz w:val="16"/>
                <w:szCs w:val="16"/>
              </w:rPr>
              <w:t>7Б50015680</w:t>
            </w:r>
          </w:p>
        </w:tc>
        <w:tc>
          <w:tcPr>
            <w:tcW w:w="700" w:type="dxa"/>
            <w:tcBorders>
              <w:top w:val="nil"/>
              <w:left w:val="nil"/>
              <w:bottom w:val="single" w:sz="4" w:space="0" w:color="auto"/>
              <w:right w:val="single" w:sz="4" w:space="0" w:color="auto"/>
            </w:tcBorders>
            <w:shd w:val="clear" w:color="auto" w:fill="auto"/>
            <w:hideMark/>
          </w:tcPr>
          <w:p w14:paraId="66D86A60" w14:textId="77777777" w:rsidR="00773772" w:rsidRPr="001A2251" w:rsidRDefault="00773772" w:rsidP="006474E9">
            <w:pPr>
              <w:jc w:val="center"/>
              <w:rPr>
                <w:sz w:val="16"/>
                <w:szCs w:val="16"/>
              </w:rPr>
            </w:pPr>
            <w:r w:rsidRPr="001A2251">
              <w:rPr>
                <w:sz w:val="16"/>
                <w:szCs w:val="16"/>
              </w:rPr>
              <w:t>111</w:t>
            </w:r>
          </w:p>
        </w:tc>
        <w:tc>
          <w:tcPr>
            <w:tcW w:w="1780" w:type="dxa"/>
            <w:tcBorders>
              <w:top w:val="nil"/>
              <w:left w:val="nil"/>
              <w:bottom w:val="single" w:sz="4" w:space="0" w:color="auto"/>
              <w:right w:val="single" w:sz="4" w:space="0" w:color="auto"/>
            </w:tcBorders>
            <w:shd w:val="clear" w:color="auto" w:fill="auto"/>
            <w:vAlign w:val="center"/>
            <w:hideMark/>
          </w:tcPr>
          <w:p w14:paraId="1775D379" w14:textId="77777777" w:rsidR="00773772" w:rsidRPr="001A2251" w:rsidRDefault="00773772" w:rsidP="006474E9">
            <w:pPr>
              <w:jc w:val="right"/>
              <w:rPr>
                <w:color w:val="000000"/>
                <w:sz w:val="16"/>
                <w:szCs w:val="16"/>
              </w:rPr>
            </w:pPr>
            <w:r w:rsidRPr="001A2251">
              <w:rPr>
                <w:color w:val="000000"/>
                <w:sz w:val="16"/>
                <w:szCs w:val="16"/>
              </w:rPr>
              <w:t>332,84</w:t>
            </w:r>
          </w:p>
        </w:tc>
      </w:tr>
      <w:tr w:rsidR="00773772" w:rsidRPr="001A2251" w14:paraId="5B2B8341" w14:textId="77777777" w:rsidTr="00773772">
        <w:trPr>
          <w:trHeight w:val="84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5ECDF945"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1EE0B558" w14:textId="77777777" w:rsidR="00773772" w:rsidRPr="001A2251" w:rsidRDefault="00773772" w:rsidP="006474E9">
            <w:pPr>
              <w:rPr>
                <w:b/>
                <w:bCs/>
                <w:i/>
                <w:iCs/>
                <w:sz w:val="16"/>
                <w:szCs w:val="16"/>
              </w:rPr>
            </w:pPr>
            <w:r w:rsidRPr="001A2251">
              <w:rPr>
                <w:b/>
                <w:bCs/>
                <w:i/>
                <w:iCs/>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60" w:type="dxa"/>
            <w:tcBorders>
              <w:top w:val="nil"/>
              <w:left w:val="nil"/>
              <w:bottom w:val="single" w:sz="4" w:space="0" w:color="auto"/>
              <w:right w:val="single" w:sz="4" w:space="0" w:color="auto"/>
            </w:tcBorders>
            <w:shd w:val="clear" w:color="auto" w:fill="auto"/>
            <w:hideMark/>
          </w:tcPr>
          <w:p w14:paraId="2D99AC50" w14:textId="77777777" w:rsidR="00773772" w:rsidRPr="001A2251" w:rsidRDefault="00773772" w:rsidP="006474E9">
            <w:pPr>
              <w:jc w:val="center"/>
              <w:rPr>
                <w:b/>
                <w:bCs/>
                <w:i/>
                <w:iCs/>
                <w:sz w:val="16"/>
                <w:szCs w:val="16"/>
              </w:rPr>
            </w:pPr>
            <w:r w:rsidRPr="001A2251">
              <w:rPr>
                <w:b/>
                <w:bCs/>
                <w:i/>
                <w:iCs/>
                <w:sz w:val="16"/>
                <w:szCs w:val="16"/>
              </w:rPr>
              <w:t>0707</w:t>
            </w:r>
          </w:p>
        </w:tc>
        <w:tc>
          <w:tcPr>
            <w:tcW w:w="1140" w:type="dxa"/>
            <w:tcBorders>
              <w:top w:val="nil"/>
              <w:left w:val="nil"/>
              <w:bottom w:val="single" w:sz="4" w:space="0" w:color="auto"/>
              <w:right w:val="single" w:sz="4" w:space="0" w:color="auto"/>
            </w:tcBorders>
            <w:shd w:val="clear" w:color="auto" w:fill="auto"/>
            <w:hideMark/>
          </w:tcPr>
          <w:p w14:paraId="7B744D81" w14:textId="77777777" w:rsidR="00773772" w:rsidRPr="001A2251" w:rsidRDefault="00773772" w:rsidP="006474E9">
            <w:pPr>
              <w:jc w:val="center"/>
              <w:rPr>
                <w:sz w:val="16"/>
                <w:szCs w:val="16"/>
              </w:rPr>
            </w:pPr>
            <w:r w:rsidRPr="001A2251">
              <w:rPr>
                <w:sz w:val="16"/>
                <w:szCs w:val="16"/>
              </w:rPr>
              <w:t> </w:t>
            </w:r>
          </w:p>
        </w:tc>
        <w:tc>
          <w:tcPr>
            <w:tcW w:w="700" w:type="dxa"/>
            <w:tcBorders>
              <w:top w:val="nil"/>
              <w:left w:val="nil"/>
              <w:bottom w:val="single" w:sz="4" w:space="0" w:color="auto"/>
              <w:right w:val="single" w:sz="4" w:space="0" w:color="auto"/>
            </w:tcBorders>
            <w:shd w:val="clear" w:color="auto" w:fill="auto"/>
            <w:hideMark/>
          </w:tcPr>
          <w:p w14:paraId="37CE42E7" w14:textId="77777777" w:rsidR="00773772" w:rsidRPr="001A2251" w:rsidRDefault="00773772" w:rsidP="006474E9">
            <w:pPr>
              <w:jc w:val="center"/>
              <w:rPr>
                <w:b/>
                <w:bCs/>
                <w:sz w:val="16"/>
                <w:szCs w:val="16"/>
              </w:rPr>
            </w:pPr>
            <w:r w:rsidRPr="001A2251">
              <w:rPr>
                <w:b/>
                <w:bCs/>
                <w:sz w:val="16"/>
                <w:szCs w:val="16"/>
              </w:rPr>
              <w:t>119</w:t>
            </w:r>
          </w:p>
        </w:tc>
        <w:tc>
          <w:tcPr>
            <w:tcW w:w="1780" w:type="dxa"/>
            <w:tcBorders>
              <w:top w:val="nil"/>
              <w:left w:val="nil"/>
              <w:bottom w:val="single" w:sz="4" w:space="0" w:color="auto"/>
              <w:right w:val="single" w:sz="4" w:space="0" w:color="auto"/>
            </w:tcBorders>
            <w:shd w:val="clear" w:color="auto" w:fill="auto"/>
            <w:hideMark/>
          </w:tcPr>
          <w:p w14:paraId="7EE96743" w14:textId="77777777" w:rsidR="00773772" w:rsidRPr="001A2251" w:rsidRDefault="00773772" w:rsidP="006474E9">
            <w:pPr>
              <w:jc w:val="right"/>
              <w:rPr>
                <w:b/>
                <w:bCs/>
                <w:sz w:val="16"/>
                <w:szCs w:val="16"/>
              </w:rPr>
            </w:pPr>
            <w:r w:rsidRPr="001A2251">
              <w:rPr>
                <w:b/>
                <w:bCs/>
                <w:sz w:val="16"/>
                <w:szCs w:val="16"/>
              </w:rPr>
              <w:t>100,51</w:t>
            </w:r>
          </w:p>
        </w:tc>
      </w:tr>
      <w:tr w:rsidR="00773772" w:rsidRPr="001A2251" w14:paraId="64A4D40B" w14:textId="77777777" w:rsidTr="00773772">
        <w:trPr>
          <w:trHeight w:val="660"/>
        </w:trPr>
        <w:tc>
          <w:tcPr>
            <w:tcW w:w="823" w:type="dxa"/>
            <w:tcBorders>
              <w:top w:val="nil"/>
              <w:left w:val="single" w:sz="4" w:space="0" w:color="auto"/>
              <w:bottom w:val="single" w:sz="4" w:space="0" w:color="auto"/>
              <w:right w:val="single" w:sz="4" w:space="0" w:color="auto"/>
            </w:tcBorders>
            <w:shd w:val="clear" w:color="auto" w:fill="auto"/>
            <w:hideMark/>
          </w:tcPr>
          <w:p w14:paraId="2F572FA7"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3ECBE7BE" w14:textId="77777777" w:rsidR="00773772" w:rsidRPr="001A2251" w:rsidRDefault="00773772" w:rsidP="006474E9">
            <w:pPr>
              <w:rPr>
                <w:sz w:val="16"/>
                <w:szCs w:val="16"/>
              </w:rPr>
            </w:pPr>
            <w:r w:rsidRPr="001A2251">
              <w:rPr>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60" w:type="dxa"/>
            <w:tcBorders>
              <w:top w:val="nil"/>
              <w:left w:val="nil"/>
              <w:bottom w:val="single" w:sz="4" w:space="0" w:color="auto"/>
              <w:right w:val="single" w:sz="4" w:space="0" w:color="auto"/>
            </w:tcBorders>
            <w:shd w:val="clear" w:color="auto" w:fill="auto"/>
            <w:hideMark/>
          </w:tcPr>
          <w:p w14:paraId="2F864834" w14:textId="77777777" w:rsidR="00773772" w:rsidRPr="001A2251" w:rsidRDefault="00773772" w:rsidP="006474E9">
            <w:pPr>
              <w:jc w:val="center"/>
              <w:rPr>
                <w:sz w:val="16"/>
                <w:szCs w:val="16"/>
              </w:rPr>
            </w:pPr>
            <w:r w:rsidRPr="001A2251">
              <w:rPr>
                <w:sz w:val="16"/>
                <w:szCs w:val="16"/>
              </w:rPr>
              <w:t>0707</w:t>
            </w:r>
          </w:p>
        </w:tc>
        <w:tc>
          <w:tcPr>
            <w:tcW w:w="1140" w:type="dxa"/>
            <w:tcBorders>
              <w:top w:val="nil"/>
              <w:left w:val="nil"/>
              <w:bottom w:val="single" w:sz="4" w:space="0" w:color="auto"/>
              <w:right w:val="single" w:sz="4" w:space="0" w:color="auto"/>
            </w:tcBorders>
            <w:shd w:val="clear" w:color="auto" w:fill="auto"/>
            <w:hideMark/>
          </w:tcPr>
          <w:p w14:paraId="4D8CC71C" w14:textId="77777777" w:rsidR="00773772" w:rsidRPr="001A2251" w:rsidRDefault="00773772" w:rsidP="006474E9">
            <w:pPr>
              <w:jc w:val="center"/>
              <w:rPr>
                <w:sz w:val="16"/>
                <w:szCs w:val="16"/>
              </w:rPr>
            </w:pPr>
            <w:r w:rsidRPr="001A2251">
              <w:rPr>
                <w:sz w:val="16"/>
                <w:szCs w:val="16"/>
              </w:rPr>
              <w:t>7Б50015680</w:t>
            </w:r>
          </w:p>
        </w:tc>
        <w:tc>
          <w:tcPr>
            <w:tcW w:w="700" w:type="dxa"/>
            <w:tcBorders>
              <w:top w:val="nil"/>
              <w:left w:val="nil"/>
              <w:bottom w:val="single" w:sz="4" w:space="0" w:color="auto"/>
              <w:right w:val="single" w:sz="4" w:space="0" w:color="auto"/>
            </w:tcBorders>
            <w:shd w:val="clear" w:color="auto" w:fill="auto"/>
            <w:hideMark/>
          </w:tcPr>
          <w:p w14:paraId="2CBF5D4E" w14:textId="77777777" w:rsidR="00773772" w:rsidRPr="001A2251" w:rsidRDefault="00773772" w:rsidP="006474E9">
            <w:pPr>
              <w:jc w:val="center"/>
              <w:rPr>
                <w:sz w:val="16"/>
                <w:szCs w:val="16"/>
              </w:rPr>
            </w:pPr>
            <w:r w:rsidRPr="001A2251">
              <w:rPr>
                <w:sz w:val="16"/>
                <w:szCs w:val="16"/>
              </w:rPr>
              <w:t>119</w:t>
            </w:r>
          </w:p>
        </w:tc>
        <w:tc>
          <w:tcPr>
            <w:tcW w:w="1780" w:type="dxa"/>
            <w:tcBorders>
              <w:top w:val="nil"/>
              <w:left w:val="nil"/>
              <w:bottom w:val="single" w:sz="4" w:space="0" w:color="auto"/>
              <w:right w:val="single" w:sz="4" w:space="0" w:color="auto"/>
            </w:tcBorders>
            <w:shd w:val="clear" w:color="auto" w:fill="auto"/>
            <w:vAlign w:val="center"/>
            <w:hideMark/>
          </w:tcPr>
          <w:p w14:paraId="446B54E6" w14:textId="77777777" w:rsidR="00773772" w:rsidRPr="001A2251" w:rsidRDefault="00773772" w:rsidP="006474E9">
            <w:pPr>
              <w:jc w:val="right"/>
              <w:rPr>
                <w:color w:val="000000"/>
                <w:sz w:val="16"/>
                <w:szCs w:val="16"/>
              </w:rPr>
            </w:pPr>
            <w:r w:rsidRPr="001A2251">
              <w:rPr>
                <w:color w:val="000000"/>
                <w:sz w:val="16"/>
                <w:szCs w:val="16"/>
              </w:rPr>
              <w:t>100,51</w:t>
            </w:r>
          </w:p>
        </w:tc>
      </w:tr>
      <w:tr w:rsidR="00773772" w:rsidRPr="001A2251" w14:paraId="06979B3F" w14:textId="77777777" w:rsidTr="00773772">
        <w:trPr>
          <w:trHeight w:val="66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226797B1"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7B333824" w14:textId="77777777" w:rsidR="00773772" w:rsidRPr="001A2251" w:rsidRDefault="00773772" w:rsidP="006474E9">
            <w:pPr>
              <w:rPr>
                <w:b/>
                <w:bCs/>
                <w:sz w:val="16"/>
                <w:szCs w:val="16"/>
              </w:rPr>
            </w:pPr>
            <w:r w:rsidRPr="001A2251">
              <w:rPr>
                <w:b/>
                <w:bCs/>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76FDAAEC" w14:textId="77777777" w:rsidR="00773772" w:rsidRPr="001A2251" w:rsidRDefault="00773772" w:rsidP="006474E9">
            <w:pPr>
              <w:jc w:val="center"/>
              <w:rPr>
                <w:b/>
                <w:bCs/>
                <w:i/>
                <w:iCs/>
                <w:sz w:val="16"/>
                <w:szCs w:val="16"/>
              </w:rPr>
            </w:pPr>
            <w:r w:rsidRPr="001A2251">
              <w:rPr>
                <w:b/>
                <w:bCs/>
                <w:i/>
                <w:iCs/>
                <w:sz w:val="16"/>
                <w:szCs w:val="16"/>
              </w:rPr>
              <w:t>0707</w:t>
            </w:r>
          </w:p>
        </w:tc>
        <w:tc>
          <w:tcPr>
            <w:tcW w:w="1140" w:type="dxa"/>
            <w:tcBorders>
              <w:top w:val="nil"/>
              <w:left w:val="nil"/>
              <w:bottom w:val="single" w:sz="4" w:space="0" w:color="auto"/>
              <w:right w:val="single" w:sz="4" w:space="0" w:color="auto"/>
            </w:tcBorders>
            <w:shd w:val="clear" w:color="auto" w:fill="auto"/>
            <w:hideMark/>
          </w:tcPr>
          <w:p w14:paraId="7C9304A9"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2F26BB03" w14:textId="77777777" w:rsidR="00773772" w:rsidRPr="001A2251" w:rsidRDefault="00773772" w:rsidP="006474E9">
            <w:pPr>
              <w:jc w:val="center"/>
              <w:rPr>
                <w:b/>
                <w:bCs/>
                <w:i/>
                <w:iCs/>
                <w:sz w:val="16"/>
                <w:szCs w:val="16"/>
              </w:rPr>
            </w:pPr>
            <w:r w:rsidRPr="001A2251">
              <w:rPr>
                <w:b/>
                <w:bCs/>
                <w:i/>
                <w:iCs/>
                <w:sz w:val="16"/>
                <w:szCs w:val="16"/>
              </w:rPr>
              <w:t>244</w:t>
            </w:r>
          </w:p>
        </w:tc>
        <w:tc>
          <w:tcPr>
            <w:tcW w:w="1780" w:type="dxa"/>
            <w:tcBorders>
              <w:top w:val="nil"/>
              <w:left w:val="nil"/>
              <w:bottom w:val="single" w:sz="4" w:space="0" w:color="auto"/>
              <w:right w:val="single" w:sz="4" w:space="0" w:color="auto"/>
            </w:tcBorders>
            <w:shd w:val="clear" w:color="auto" w:fill="auto"/>
            <w:hideMark/>
          </w:tcPr>
          <w:p w14:paraId="7BE1200D" w14:textId="77777777" w:rsidR="00773772" w:rsidRPr="001A2251" w:rsidRDefault="00773772" w:rsidP="006474E9">
            <w:pPr>
              <w:jc w:val="right"/>
              <w:rPr>
                <w:b/>
                <w:bCs/>
                <w:i/>
                <w:iCs/>
                <w:sz w:val="16"/>
                <w:szCs w:val="16"/>
              </w:rPr>
            </w:pPr>
            <w:r w:rsidRPr="001A2251">
              <w:rPr>
                <w:b/>
                <w:bCs/>
                <w:i/>
                <w:iCs/>
                <w:sz w:val="16"/>
                <w:szCs w:val="16"/>
              </w:rPr>
              <w:t>12,70</w:t>
            </w:r>
          </w:p>
        </w:tc>
      </w:tr>
      <w:tr w:rsidR="00773772" w:rsidRPr="001A2251" w14:paraId="176627CB" w14:textId="77777777" w:rsidTr="00773772">
        <w:trPr>
          <w:trHeight w:val="660"/>
        </w:trPr>
        <w:tc>
          <w:tcPr>
            <w:tcW w:w="823" w:type="dxa"/>
            <w:tcBorders>
              <w:top w:val="nil"/>
              <w:left w:val="single" w:sz="4" w:space="0" w:color="auto"/>
              <w:bottom w:val="single" w:sz="4" w:space="0" w:color="auto"/>
              <w:right w:val="single" w:sz="4" w:space="0" w:color="auto"/>
            </w:tcBorders>
            <w:shd w:val="clear" w:color="auto" w:fill="auto"/>
            <w:hideMark/>
          </w:tcPr>
          <w:p w14:paraId="012B7191" w14:textId="77777777" w:rsidR="00773772" w:rsidRPr="001A2251" w:rsidRDefault="00773772" w:rsidP="006474E9">
            <w:pPr>
              <w:jc w:val="center"/>
              <w:rPr>
                <w:sz w:val="16"/>
                <w:szCs w:val="16"/>
              </w:rPr>
            </w:pPr>
            <w:r w:rsidRPr="001A2251">
              <w:rPr>
                <w:sz w:val="16"/>
                <w:szCs w:val="16"/>
              </w:rPr>
              <w:lastRenderedPageBreak/>
              <w:t>601</w:t>
            </w:r>
          </w:p>
        </w:tc>
        <w:tc>
          <w:tcPr>
            <w:tcW w:w="4280" w:type="dxa"/>
            <w:tcBorders>
              <w:top w:val="nil"/>
              <w:left w:val="nil"/>
              <w:bottom w:val="single" w:sz="4" w:space="0" w:color="auto"/>
              <w:right w:val="single" w:sz="4" w:space="0" w:color="auto"/>
            </w:tcBorders>
            <w:shd w:val="clear" w:color="auto" w:fill="auto"/>
            <w:hideMark/>
          </w:tcPr>
          <w:p w14:paraId="7AB08B8F"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61E6DC84" w14:textId="77777777" w:rsidR="00773772" w:rsidRPr="001A2251" w:rsidRDefault="00773772" w:rsidP="006474E9">
            <w:pPr>
              <w:jc w:val="center"/>
              <w:rPr>
                <w:sz w:val="16"/>
                <w:szCs w:val="16"/>
              </w:rPr>
            </w:pPr>
            <w:r w:rsidRPr="001A2251">
              <w:rPr>
                <w:sz w:val="16"/>
                <w:szCs w:val="16"/>
              </w:rPr>
              <w:t>0707</w:t>
            </w:r>
          </w:p>
        </w:tc>
        <w:tc>
          <w:tcPr>
            <w:tcW w:w="1140" w:type="dxa"/>
            <w:tcBorders>
              <w:top w:val="nil"/>
              <w:left w:val="nil"/>
              <w:bottom w:val="single" w:sz="4" w:space="0" w:color="auto"/>
              <w:right w:val="single" w:sz="4" w:space="0" w:color="auto"/>
            </w:tcBorders>
            <w:shd w:val="clear" w:color="auto" w:fill="auto"/>
            <w:hideMark/>
          </w:tcPr>
          <w:p w14:paraId="70A6AB29" w14:textId="77777777" w:rsidR="00773772" w:rsidRPr="001A2251" w:rsidRDefault="00773772" w:rsidP="006474E9">
            <w:pPr>
              <w:jc w:val="center"/>
              <w:rPr>
                <w:sz w:val="16"/>
                <w:szCs w:val="16"/>
              </w:rPr>
            </w:pPr>
            <w:r w:rsidRPr="001A2251">
              <w:rPr>
                <w:sz w:val="16"/>
                <w:szCs w:val="16"/>
              </w:rPr>
              <w:t>7Б50015680</w:t>
            </w:r>
          </w:p>
        </w:tc>
        <w:tc>
          <w:tcPr>
            <w:tcW w:w="700" w:type="dxa"/>
            <w:tcBorders>
              <w:top w:val="nil"/>
              <w:left w:val="nil"/>
              <w:bottom w:val="single" w:sz="4" w:space="0" w:color="auto"/>
              <w:right w:val="single" w:sz="4" w:space="0" w:color="auto"/>
            </w:tcBorders>
            <w:shd w:val="clear" w:color="auto" w:fill="auto"/>
            <w:hideMark/>
          </w:tcPr>
          <w:p w14:paraId="450143B9"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4" w:space="0" w:color="auto"/>
            </w:tcBorders>
            <w:shd w:val="clear" w:color="000000" w:fill="FFFFFF"/>
            <w:vAlign w:val="center"/>
            <w:hideMark/>
          </w:tcPr>
          <w:p w14:paraId="5C8FE58D" w14:textId="77777777" w:rsidR="00773772" w:rsidRPr="001A2251" w:rsidRDefault="00773772" w:rsidP="006474E9">
            <w:pPr>
              <w:jc w:val="right"/>
              <w:rPr>
                <w:color w:val="000000"/>
                <w:sz w:val="16"/>
                <w:szCs w:val="16"/>
              </w:rPr>
            </w:pPr>
            <w:r w:rsidRPr="001A2251">
              <w:rPr>
                <w:color w:val="000000"/>
                <w:sz w:val="16"/>
                <w:szCs w:val="16"/>
              </w:rPr>
              <w:t>12,70</w:t>
            </w:r>
          </w:p>
        </w:tc>
      </w:tr>
      <w:tr w:rsidR="00773772" w:rsidRPr="001A2251" w14:paraId="0AFA0E09" w14:textId="77777777" w:rsidTr="00773772">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45115ADB"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45D761AB" w14:textId="77777777" w:rsidR="00773772" w:rsidRPr="001A2251" w:rsidRDefault="00773772" w:rsidP="006474E9">
            <w:pPr>
              <w:rPr>
                <w:b/>
                <w:bCs/>
                <w:i/>
                <w:iCs/>
                <w:sz w:val="16"/>
                <w:szCs w:val="16"/>
              </w:rPr>
            </w:pPr>
            <w:r w:rsidRPr="001A2251">
              <w:rPr>
                <w:b/>
                <w:bCs/>
                <w:i/>
                <w:iCs/>
                <w:sz w:val="16"/>
                <w:szCs w:val="16"/>
              </w:rPr>
              <w:t>КУЛЬТУРА, КИНЕМАТОГРАФИЯ</w:t>
            </w:r>
          </w:p>
        </w:tc>
        <w:tc>
          <w:tcPr>
            <w:tcW w:w="760" w:type="dxa"/>
            <w:tcBorders>
              <w:top w:val="nil"/>
              <w:left w:val="nil"/>
              <w:bottom w:val="single" w:sz="4" w:space="0" w:color="auto"/>
              <w:right w:val="single" w:sz="4" w:space="0" w:color="auto"/>
            </w:tcBorders>
            <w:shd w:val="clear" w:color="auto" w:fill="auto"/>
            <w:hideMark/>
          </w:tcPr>
          <w:p w14:paraId="72CABC5A" w14:textId="77777777" w:rsidR="00773772" w:rsidRPr="001A2251" w:rsidRDefault="00773772" w:rsidP="006474E9">
            <w:pPr>
              <w:jc w:val="center"/>
              <w:rPr>
                <w:b/>
                <w:bCs/>
                <w:i/>
                <w:iCs/>
                <w:sz w:val="16"/>
                <w:szCs w:val="16"/>
              </w:rPr>
            </w:pPr>
            <w:r w:rsidRPr="001A2251">
              <w:rPr>
                <w:b/>
                <w:bCs/>
                <w:i/>
                <w:iCs/>
                <w:sz w:val="16"/>
                <w:szCs w:val="16"/>
              </w:rPr>
              <w:t>0800</w:t>
            </w:r>
          </w:p>
        </w:tc>
        <w:tc>
          <w:tcPr>
            <w:tcW w:w="1140" w:type="dxa"/>
            <w:tcBorders>
              <w:top w:val="nil"/>
              <w:left w:val="nil"/>
              <w:bottom w:val="single" w:sz="4" w:space="0" w:color="auto"/>
              <w:right w:val="single" w:sz="4" w:space="0" w:color="auto"/>
            </w:tcBorders>
            <w:shd w:val="clear" w:color="auto" w:fill="auto"/>
            <w:hideMark/>
          </w:tcPr>
          <w:p w14:paraId="66A8C3BA"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73699A4C"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nil"/>
              <w:left w:val="nil"/>
              <w:bottom w:val="single" w:sz="4" w:space="0" w:color="auto"/>
              <w:right w:val="single" w:sz="4" w:space="0" w:color="auto"/>
            </w:tcBorders>
            <w:shd w:val="clear" w:color="auto" w:fill="auto"/>
            <w:hideMark/>
          </w:tcPr>
          <w:p w14:paraId="35514CBF" w14:textId="77777777" w:rsidR="00773772" w:rsidRPr="001A2251" w:rsidRDefault="00773772" w:rsidP="006474E9">
            <w:pPr>
              <w:jc w:val="right"/>
              <w:rPr>
                <w:b/>
                <w:bCs/>
                <w:i/>
                <w:iCs/>
                <w:sz w:val="16"/>
                <w:szCs w:val="16"/>
              </w:rPr>
            </w:pPr>
            <w:r w:rsidRPr="001A2251">
              <w:rPr>
                <w:b/>
                <w:bCs/>
                <w:i/>
                <w:iCs/>
                <w:sz w:val="16"/>
                <w:szCs w:val="16"/>
              </w:rPr>
              <w:t>21 688,94</w:t>
            </w:r>
          </w:p>
        </w:tc>
      </w:tr>
      <w:tr w:rsidR="00773772" w:rsidRPr="001A2251" w14:paraId="2E25B84A" w14:textId="77777777" w:rsidTr="00773772">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35F93029"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33B953E9" w14:textId="77777777" w:rsidR="00773772" w:rsidRPr="001A2251" w:rsidRDefault="00773772" w:rsidP="006474E9">
            <w:pPr>
              <w:rPr>
                <w:b/>
                <w:bCs/>
                <w:i/>
                <w:iCs/>
                <w:sz w:val="16"/>
                <w:szCs w:val="16"/>
              </w:rPr>
            </w:pPr>
            <w:r w:rsidRPr="001A2251">
              <w:rPr>
                <w:b/>
                <w:bCs/>
                <w:i/>
                <w:iCs/>
                <w:sz w:val="16"/>
                <w:szCs w:val="16"/>
              </w:rPr>
              <w:t>Культура</w:t>
            </w:r>
          </w:p>
        </w:tc>
        <w:tc>
          <w:tcPr>
            <w:tcW w:w="760" w:type="dxa"/>
            <w:tcBorders>
              <w:top w:val="nil"/>
              <w:left w:val="nil"/>
              <w:bottom w:val="single" w:sz="4" w:space="0" w:color="auto"/>
              <w:right w:val="single" w:sz="4" w:space="0" w:color="auto"/>
            </w:tcBorders>
            <w:shd w:val="clear" w:color="auto" w:fill="auto"/>
            <w:hideMark/>
          </w:tcPr>
          <w:p w14:paraId="67D4E244" w14:textId="77777777" w:rsidR="00773772" w:rsidRPr="001A2251" w:rsidRDefault="00773772" w:rsidP="006474E9">
            <w:pPr>
              <w:jc w:val="center"/>
              <w:rPr>
                <w:b/>
                <w:bCs/>
                <w:i/>
                <w:iCs/>
                <w:sz w:val="16"/>
                <w:szCs w:val="16"/>
              </w:rPr>
            </w:pPr>
            <w:r w:rsidRPr="001A2251">
              <w:rPr>
                <w:b/>
                <w:bCs/>
                <w:i/>
                <w:iCs/>
                <w:sz w:val="16"/>
                <w:szCs w:val="16"/>
              </w:rPr>
              <w:t>0801</w:t>
            </w:r>
          </w:p>
        </w:tc>
        <w:tc>
          <w:tcPr>
            <w:tcW w:w="1140" w:type="dxa"/>
            <w:tcBorders>
              <w:top w:val="nil"/>
              <w:left w:val="nil"/>
              <w:bottom w:val="single" w:sz="4" w:space="0" w:color="auto"/>
              <w:right w:val="single" w:sz="4" w:space="0" w:color="auto"/>
            </w:tcBorders>
            <w:shd w:val="clear" w:color="auto" w:fill="auto"/>
            <w:hideMark/>
          </w:tcPr>
          <w:p w14:paraId="6CF935A0"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2F8B1CAF"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nil"/>
              <w:left w:val="nil"/>
              <w:bottom w:val="single" w:sz="4" w:space="0" w:color="auto"/>
              <w:right w:val="single" w:sz="4" w:space="0" w:color="auto"/>
            </w:tcBorders>
            <w:shd w:val="clear" w:color="auto" w:fill="auto"/>
            <w:hideMark/>
          </w:tcPr>
          <w:p w14:paraId="06D82C3C" w14:textId="77777777" w:rsidR="00773772" w:rsidRPr="001A2251" w:rsidRDefault="00773772" w:rsidP="006474E9">
            <w:pPr>
              <w:jc w:val="right"/>
              <w:rPr>
                <w:b/>
                <w:bCs/>
                <w:i/>
                <w:iCs/>
                <w:sz w:val="16"/>
                <w:szCs w:val="16"/>
              </w:rPr>
            </w:pPr>
            <w:r w:rsidRPr="001A2251">
              <w:rPr>
                <w:b/>
                <w:bCs/>
                <w:i/>
                <w:iCs/>
                <w:sz w:val="16"/>
                <w:szCs w:val="16"/>
              </w:rPr>
              <w:t>21 688,94</w:t>
            </w:r>
          </w:p>
        </w:tc>
      </w:tr>
      <w:tr w:rsidR="00773772" w:rsidRPr="001A2251" w14:paraId="368049D8" w14:textId="77777777" w:rsidTr="00773772">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781BB516"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59FF14C3" w14:textId="77777777" w:rsidR="00773772" w:rsidRPr="001A2251" w:rsidRDefault="00773772" w:rsidP="006474E9">
            <w:pPr>
              <w:rPr>
                <w:b/>
                <w:bCs/>
                <w:i/>
                <w:iCs/>
                <w:sz w:val="16"/>
                <w:szCs w:val="16"/>
              </w:rPr>
            </w:pPr>
            <w:r w:rsidRPr="001A2251">
              <w:rPr>
                <w:b/>
                <w:bCs/>
                <w:i/>
                <w:iCs/>
                <w:sz w:val="16"/>
                <w:szCs w:val="16"/>
              </w:rPr>
              <w:t>Фонд оплаты труда казенных учреждений и взносы по обязательному социальному страхованию</w:t>
            </w:r>
          </w:p>
        </w:tc>
        <w:tc>
          <w:tcPr>
            <w:tcW w:w="760" w:type="dxa"/>
            <w:tcBorders>
              <w:top w:val="nil"/>
              <w:left w:val="nil"/>
              <w:bottom w:val="single" w:sz="4" w:space="0" w:color="auto"/>
              <w:right w:val="single" w:sz="4" w:space="0" w:color="auto"/>
            </w:tcBorders>
            <w:shd w:val="clear" w:color="auto" w:fill="auto"/>
            <w:hideMark/>
          </w:tcPr>
          <w:p w14:paraId="29CC5BC7" w14:textId="77777777" w:rsidR="00773772" w:rsidRPr="001A2251" w:rsidRDefault="00773772" w:rsidP="006474E9">
            <w:pPr>
              <w:jc w:val="center"/>
              <w:rPr>
                <w:b/>
                <w:bCs/>
                <w:i/>
                <w:iCs/>
                <w:sz w:val="16"/>
                <w:szCs w:val="16"/>
              </w:rPr>
            </w:pPr>
            <w:r w:rsidRPr="001A2251">
              <w:rPr>
                <w:b/>
                <w:bCs/>
                <w:i/>
                <w:iCs/>
                <w:sz w:val="16"/>
                <w:szCs w:val="16"/>
              </w:rPr>
              <w:t>0801</w:t>
            </w:r>
          </w:p>
        </w:tc>
        <w:tc>
          <w:tcPr>
            <w:tcW w:w="1140" w:type="dxa"/>
            <w:tcBorders>
              <w:top w:val="nil"/>
              <w:left w:val="nil"/>
              <w:bottom w:val="single" w:sz="4" w:space="0" w:color="auto"/>
              <w:right w:val="single" w:sz="4" w:space="0" w:color="auto"/>
            </w:tcBorders>
            <w:shd w:val="clear" w:color="auto" w:fill="auto"/>
            <w:hideMark/>
          </w:tcPr>
          <w:p w14:paraId="1FE99A17"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5FC9320E" w14:textId="77777777" w:rsidR="00773772" w:rsidRPr="001A2251" w:rsidRDefault="00773772" w:rsidP="006474E9">
            <w:pPr>
              <w:jc w:val="center"/>
              <w:rPr>
                <w:b/>
                <w:bCs/>
                <w:i/>
                <w:iCs/>
                <w:sz w:val="16"/>
                <w:szCs w:val="16"/>
              </w:rPr>
            </w:pPr>
            <w:r w:rsidRPr="001A2251">
              <w:rPr>
                <w:b/>
                <w:bCs/>
                <w:i/>
                <w:iCs/>
                <w:sz w:val="16"/>
                <w:szCs w:val="16"/>
              </w:rPr>
              <w:t>111</w:t>
            </w:r>
          </w:p>
        </w:tc>
        <w:tc>
          <w:tcPr>
            <w:tcW w:w="1780" w:type="dxa"/>
            <w:tcBorders>
              <w:top w:val="nil"/>
              <w:left w:val="nil"/>
              <w:bottom w:val="single" w:sz="4" w:space="0" w:color="auto"/>
              <w:right w:val="single" w:sz="4" w:space="0" w:color="auto"/>
            </w:tcBorders>
            <w:shd w:val="clear" w:color="auto" w:fill="auto"/>
            <w:hideMark/>
          </w:tcPr>
          <w:p w14:paraId="44922AC9" w14:textId="77777777" w:rsidR="00773772" w:rsidRPr="001A2251" w:rsidRDefault="00773772" w:rsidP="006474E9">
            <w:pPr>
              <w:jc w:val="right"/>
              <w:rPr>
                <w:b/>
                <w:bCs/>
                <w:i/>
                <w:iCs/>
                <w:sz w:val="16"/>
                <w:szCs w:val="16"/>
              </w:rPr>
            </w:pPr>
            <w:r w:rsidRPr="001A2251">
              <w:rPr>
                <w:b/>
                <w:bCs/>
                <w:i/>
                <w:iCs/>
                <w:sz w:val="16"/>
                <w:szCs w:val="16"/>
              </w:rPr>
              <w:t>6 549,29</w:t>
            </w:r>
          </w:p>
        </w:tc>
      </w:tr>
      <w:tr w:rsidR="00773772" w:rsidRPr="001A2251" w14:paraId="397ED571" w14:textId="77777777" w:rsidTr="00773772">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729DC1BA"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291DE9BE" w14:textId="77777777" w:rsidR="00773772" w:rsidRPr="001A2251" w:rsidRDefault="00773772" w:rsidP="006474E9">
            <w:pPr>
              <w:rPr>
                <w:sz w:val="16"/>
                <w:szCs w:val="16"/>
              </w:rPr>
            </w:pPr>
            <w:r w:rsidRPr="001A2251">
              <w:rPr>
                <w:sz w:val="16"/>
                <w:szCs w:val="16"/>
              </w:rPr>
              <w:t>Фонд оплаты труда казенных учреждений и взносы по обязательному социальному страхованию</w:t>
            </w:r>
          </w:p>
        </w:tc>
        <w:tc>
          <w:tcPr>
            <w:tcW w:w="760" w:type="dxa"/>
            <w:tcBorders>
              <w:top w:val="nil"/>
              <w:left w:val="nil"/>
              <w:bottom w:val="single" w:sz="4" w:space="0" w:color="auto"/>
              <w:right w:val="single" w:sz="4" w:space="0" w:color="auto"/>
            </w:tcBorders>
            <w:shd w:val="clear" w:color="auto" w:fill="auto"/>
            <w:hideMark/>
          </w:tcPr>
          <w:p w14:paraId="7B9CEA86"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4DDE01FA" w14:textId="77777777" w:rsidR="00773772" w:rsidRPr="001A2251" w:rsidRDefault="00773772" w:rsidP="006474E9">
            <w:pPr>
              <w:jc w:val="center"/>
              <w:rPr>
                <w:sz w:val="16"/>
                <w:szCs w:val="16"/>
              </w:rPr>
            </w:pPr>
            <w:r w:rsidRPr="001A2251">
              <w:rPr>
                <w:sz w:val="16"/>
                <w:szCs w:val="16"/>
              </w:rPr>
              <w:t>7Б40012500</w:t>
            </w:r>
          </w:p>
        </w:tc>
        <w:tc>
          <w:tcPr>
            <w:tcW w:w="700" w:type="dxa"/>
            <w:tcBorders>
              <w:top w:val="nil"/>
              <w:left w:val="nil"/>
              <w:bottom w:val="single" w:sz="4" w:space="0" w:color="auto"/>
              <w:right w:val="single" w:sz="4" w:space="0" w:color="auto"/>
            </w:tcBorders>
            <w:shd w:val="clear" w:color="auto" w:fill="auto"/>
            <w:hideMark/>
          </w:tcPr>
          <w:p w14:paraId="58FEB1DB" w14:textId="77777777" w:rsidR="00773772" w:rsidRPr="001A2251" w:rsidRDefault="00773772" w:rsidP="006474E9">
            <w:pPr>
              <w:jc w:val="center"/>
              <w:rPr>
                <w:sz w:val="16"/>
                <w:szCs w:val="16"/>
              </w:rPr>
            </w:pPr>
            <w:r w:rsidRPr="001A2251">
              <w:rPr>
                <w:sz w:val="16"/>
                <w:szCs w:val="16"/>
              </w:rPr>
              <w:t>111</w:t>
            </w:r>
          </w:p>
        </w:tc>
        <w:tc>
          <w:tcPr>
            <w:tcW w:w="1780" w:type="dxa"/>
            <w:tcBorders>
              <w:top w:val="nil"/>
              <w:left w:val="nil"/>
              <w:bottom w:val="single" w:sz="4" w:space="0" w:color="auto"/>
              <w:right w:val="single" w:sz="8" w:space="0" w:color="auto"/>
            </w:tcBorders>
            <w:shd w:val="clear" w:color="auto" w:fill="auto"/>
            <w:vAlign w:val="center"/>
            <w:hideMark/>
          </w:tcPr>
          <w:p w14:paraId="3DF9F6D3" w14:textId="77777777" w:rsidR="00773772" w:rsidRPr="001A2251" w:rsidRDefault="00773772" w:rsidP="006474E9">
            <w:pPr>
              <w:jc w:val="right"/>
              <w:rPr>
                <w:color w:val="000000"/>
                <w:sz w:val="16"/>
                <w:szCs w:val="16"/>
              </w:rPr>
            </w:pPr>
            <w:r w:rsidRPr="001A2251">
              <w:rPr>
                <w:color w:val="000000"/>
                <w:sz w:val="16"/>
                <w:szCs w:val="16"/>
              </w:rPr>
              <w:t>2 962,43</w:t>
            </w:r>
          </w:p>
        </w:tc>
      </w:tr>
      <w:tr w:rsidR="00773772" w:rsidRPr="001A2251" w14:paraId="07AD32D2" w14:textId="77777777" w:rsidTr="00773772">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51CF3341"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14EE3156" w14:textId="77777777" w:rsidR="00773772" w:rsidRPr="001A2251" w:rsidRDefault="00773772" w:rsidP="006474E9">
            <w:pPr>
              <w:rPr>
                <w:sz w:val="16"/>
                <w:szCs w:val="16"/>
              </w:rPr>
            </w:pPr>
            <w:r w:rsidRPr="001A2251">
              <w:rPr>
                <w:sz w:val="16"/>
                <w:szCs w:val="16"/>
              </w:rPr>
              <w:t>Фонд оплаты труда казенных учреждений и взносы по обязательному социальному страхованию</w:t>
            </w:r>
          </w:p>
        </w:tc>
        <w:tc>
          <w:tcPr>
            <w:tcW w:w="760" w:type="dxa"/>
            <w:tcBorders>
              <w:top w:val="nil"/>
              <w:left w:val="nil"/>
              <w:bottom w:val="single" w:sz="4" w:space="0" w:color="auto"/>
              <w:right w:val="single" w:sz="4" w:space="0" w:color="auto"/>
            </w:tcBorders>
            <w:shd w:val="clear" w:color="auto" w:fill="auto"/>
            <w:hideMark/>
          </w:tcPr>
          <w:p w14:paraId="10E7793A"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1B225667" w14:textId="77777777" w:rsidR="00773772" w:rsidRPr="001A2251" w:rsidRDefault="00773772" w:rsidP="006474E9">
            <w:pPr>
              <w:jc w:val="center"/>
              <w:rPr>
                <w:sz w:val="16"/>
                <w:szCs w:val="16"/>
              </w:rPr>
            </w:pPr>
            <w:r w:rsidRPr="001A2251">
              <w:rPr>
                <w:sz w:val="16"/>
                <w:szCs w:val="16"/>
              </w:rPr>
              <w:t>7Б40012600</w:t>
            </w:r>
          </w:p>
        </w:tc>
        <w:tc>
          <w:tcPr>
            <w:tcW w:w="700" w:type="dxa"/>
            <w:tcBorders>
              <w:top w:val="nil"/>
              <w:left w:val="nil"/>
              <w:bottom w:val="single" w:sz="4" w:space="0" w:color="auto"/>
              <w:right w:val="single" w:sz="4" w:space="0" w:color="auto"/>
            </w:tcBorders>
            <w:shd w:val="clear" w:color="auto" w:fill="auto"/>
            <w:hideMark/>
          </w:tcPr>
          <w:p w14:paraId="0F5966F7" w14:textId="77777777" w:rsidR="00773772" w:rsidRPr="001A2251" w:rsidRDefault="00773772" w:rsidP="006474E9">
            <w:pPr>
              <w:jc w:val="center"/>
              <w:rPr>
                <w:sz w:val="16"/>
                <w:szCs w:val="16"/>
              </w:rPr>
            </w:pPr>
            <w:r w:rsidRPr="001A2251">
              <w:rPr>
                <w:sz w:val="16"/>
                <w:szCs w:val="16"/>
              </w:rPr>
              <w:t>111</w:t>
            </w:r>
          </w:p>
        </w:tc>
        <w:tc>
          <w:tcPr>
            <w:tcW w:w="1780" w:type="dxa"/>
            <w:tcBorders>
              <w:top w:val="nil"/>
              <w:left w:val="nil"/>
              <w:bottom w:val="single" w:sz="4" w:space="0" w:color="auto"/>
              <w:right w:val="single" w:sz="8" w:space="0" w:color="auto"/>
            </w:tcBorders>
            <w:shd w:val="clear" w:color="auto" w:fill="auto"/>
            <w:vAlign w:val="center"/>
            <w:hideMark/>
          </w:tcPr>
          <w:p w14:paraId="73CFD863" w14:textId="77777777" w:rsidR="00773772" w:rsidRPr="001A2251" w:rsidRDefault="00773772" w:rsidP="006474E9">
            <w:pPr>
              <w:jc w:val="right"/>
              <w:rPr>
                <w:color w:val="000000"/>
                <w:sz w:val="16"/>
                <w:szCs w:val="16"/>
              </w:rPr>
            </w:pPr>
            <w:r w:rsidRPr="001A2251">
              <w:rPr>
                <w:color w:val="000000"/>
                <w:sz w:val="16"/>
                <w:szCs w:val="16"/>
              </w:rPr>
              <w:t>986,86</w:t>
            </w:r>
          </w:p>
        </w:tc>
      </w:tr>
      <w:tr w:rsidR="00773772" w:rsidRPr="001A2251" w14:paraId="5F96CF4F" w14:textId="77777777" w:rsidTr="00773772">
        <w:trPr>
          <w:trHeight w:val="383"/>
        </w:trPr>
        <w:tc>
          <w:tcPr>
            <w:tcW w:w="823" w:type="dxa"/>
            <w:tcBorders>
              <w:top w:val="nil"/>
              <w:left w:val="single" w:sz="4" w:space="0" w:color="auto"/>
              <w:bottom w:val="single" w:sz="4" w:space="0" w:color="auto"/>
              <w:right w:val="single" w:sz="4" w:space="0" w:color="auto"/>
            </w:tcBorders>
            <w:shd w:val="clear" w:color="auto" w:fill="auto"/>
            <w:hideMark/>
          </w:tcPr>
          <w:p w14:paraId="1A8368A6"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3E527149" w14:textId="77777777" w:rsidR="00773772" w:rsidRPr="001A2251" w:rsidRDefault="00773772" w:rsidP="006474E9">
            <w:pPr>
              <w:rPr>
                <w:sz w:val="16"/>
                <w:szCs w:val="16"/>
              </w:rPr>
            </w:pPr>
            <w:r w:rsidRPr="001A2251">
              <w:rPr>
                <w:sz w:val="16"/>
                <w:szCs w:val="16"/>
              </w:rPr>
              <w:t>Фонд оплаты труда казенных учреждений и взносы по обязательному социальному страхованию</w:t>
            </w:r>
          </w:p>
        </w:tc>
        <w:tc>
          <w:tcPr>
            <w:tcW w:w="760" w:type="dxa"/>
            <w:tcBorders>
              <w:top w:val="nil"/>
              <w:left w:val="nil"/>
              <w:bottom w:val="single" w:sz="4" w:space="0" w:color="auto"/>
              <w:right w:val="single" w:sz="4" w:space="0" w:color="auto"/>
            </w:tcBorders>
            <w:shd w:val="clear" w:color="auto" w:fill="auto"/>
            <w:hideMark/>
          </w:tcPr>
          <w:p w14:paraId="7BD0D435"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1569FB87" w14:textId="77777777" w:rsidR="00773772" w:rsidRPr="001A2251" w:rsidRDefault="00773772" w:rsidP="006474E9">
            <w:pPr>
              <w:jc w:val="center"/>
              <w:rPr>
                <w:sz w:val="16"/>
                <w:szCs w:val="16"/>
              </w:rPr>
            </w:pPr>
            <w:r w:rsidRPr="001A2251">
              <w:rPr>
                <w:sz w:val="16"/>
                <w:szCs w:val="16"/>
              </w:rPr>
              <w:t>7Б400S0363</w:t>
            </w:r>
          </w:p>
        </w:tc>
        <w:tc>
          <w:tcPr>
            <w:tcW w:w="700" w:type="dxa"/>
            <w:tcBorders>
              <w:top w:val="nil"/>
              <w:left w:val="nil"/>
              <w:bottom w:val="single" w:sz="4" w:space="0" w:color="auto"/>
              <w:right w:val="single" w:sz="4" w:space="0" w:color="auto"/>
            </w:tcBorders>
            <w:shd w:val="clear" w:color="auto" w:fill="auto"/>
            <w:hideMark/>
          </w:tcPr>
          <w:p w14:paraId="1DE330B4" w14:textId="77777777" w:rsidR="00773772" w:rsidRPr="001A2251" w:rsidRDefault="00773772" w:rsidP="006474E9">
            <w:pPr>
              <w:jc w:val="center"/>
              <w:rPr>
                <w:sz w:val="16"/>
                <w:szCs w:val="16"/>
              </w:rPr>
            </w:pPr>
            <w:r w:rsidRPr="001A2251">
              <w:rPr>
                <w:sz w:val="16"/>
                <w:szCs w:val="16"/>
              </w:rPr>
              <w:t>111</w:t>
            </w:r>
          </w:p>
        </w:tc>
        <w:tc>
          <w:tcPr>
            <w:tcW w:w="1780" w:type="dxa"/>
            <w:tcBorders>
              <w:top w:val="nil"/>
              <w:left w:val="nil"/>
              <w:bottom w:val="single" w:sz="4" w:space="0" w:color="auto"/>
              <w:right w:val="single" w:sz="8" w:space="0" w:color="auto"/>
            </w:tcBorders>
            <w:shd w:val="clear" w:color="auto" w:fill="auto"/>
            <w:vAlign w:val="center"/>
            <w:hideMark/>
          </w:tcPr>
          <w:p w14:paraId="2FD027E2" w14:textId="77777777" w:rsidR="00773772" w:rsidRPr="001A2251" w:rsidRDefault="00773772" w:rsidP="006474E9">
            <w:pPr>
              <w:jc w:val="right"/>
              <w:rPr>
                <w:color w:val="000000"/>
                <w:sz w:val="16"/>
                <w:szCs w:val="16"/>
              </w:rPr>
            </w:pPr>
            <w:r w:rsidRPr="001A2251">
              <w:rPr>
                <w:color w:val="000000"/>
                <w:sz w:val="16"/>
                <w:szCs w:val="16"/>
              </w:rPr>
              <w:t>2 340,00</w:t>
            </w:r>
          </w:p>
        </w:tc>
      </w:tr>
      <w:tr w:rsidR="00773772" w:rsidRPr="001A2251" w14:paraId="0766D0BC" w14:textId="77777777" w:rsidTr="00773772">
        <w:trPr>
          <w:trHeight w:val="383"/>
        </w:trPr>
        <w:tc>
          <w:tcPr>
            <w:tcW w:w="823" w:type="dxa"/>
            <w:tcBorders>
              <w:top w:val="nil"/>
              <w:left w:val="single" w:sz="4" w:space="0" w:color="auto"/>
              <w:bottom w:val="single" w:sz="4" w:space="0" w:color="auto"/>
              <w:right w:val="single" w:sz="4" w:space="0" w:color="auto"/>
            </w:tcBorders>
            <w:shd w:val="clear" w:color="auto" w:fill="auto"/>
            <w:hideMark/>
          </w:tcPr>
          <w:p w14:paraId="379BEB1B"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739749BD" w14:textId="77777777" w:rsidR="00773772" w:rsidRPr="001A2251" w:rsidRDefault="00773772" w:rsidP="006474E9">
            <w:pPr>
              <w:rPr>
                <w:sz w:val="16"/>
                <w:szCs w:val="16"/>
              </w:rPr>
            </w:pPr>
            <w:r w:rsidRPr="001A2251">
              <w:rPr>
                <w:sz w:val="16"/>
                <w:szCs w:val="16"/>
              </w:rPr>
              <w:t>Фонд оплаты труда казенных учреждений и взносы по обязательному социальному страхованию</w:t>
            </w:r>
          </w:p>
        </w:tc>
        <w:tc>
          <w:tcPr>
            <w:tcW w:w="760" w:type="dxa"/>
            <w:tcBorders>
              <w:top w:val="nil"/>
              <w:left w:val="nil"/>
              <w:bottom w:val="single" w:sz="4" w:space="0" w:color="auto"/>
              <w:right w:val="single" w:sz="4" w:space="0" w:color="auto"/>
            </w:tcBorders>
            <w:shd w:val="clear" w:color="auto" w:fill="auto"/>
            <w:hideMark/>
          </w:tcPr>
          <w:p w14:paraId="0DF4DD30"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05D621EE" w14:textId="77777777" w:rsidR="00773772" w:rsidRPr="001A2251" w:rsidRDefault="00773772" w:rsidP="006474E9">
            <w:pPr>
              <w:jc w:val="center"/>
              <w:rPr>
                <w:sz w:val="16"/>
                <w:szCs w:val="16"/>
              </w:rPr>
            </w:pPr>
            <w:r w:rsidRPr="001A2251">
              <w:rPr>
                <w:sz w:val="16"/>
                <w:szCs w:val="16"/>
              </w:rPr>
              <w:t>7Б400S0361</w:t>
            </w:r>
          </w:p>
        </w:tc>
        <w:tc>
          <w:tcPr>
            <w:tcW w:w="700" w:type="dxa"/>
            <w:tcBorders>
              <w:top w:val="nil"/>
              <w:left w:val="nil"/>
              <w:bottom w:val="single" w:sz="4" w:space="0" w:color="auto"/>
              <w:right w:val="single" w:sz="4" w:space="0" w:color="auto"/>
            </w:tcBorders>
            <w:shd w:val="clear" w:color="auto" w:fill="auto"/>
            <w:hideMark/>
          </w:tcPr>
          <w:p w14:paraId="02E05060" w14:textId="77777777" w:rsidR="00773772" w:rsidRPr="001A2251" w:rsidRDefault="00773772" w:rsidP="006474E9">
            <w:pPr>
              <w:jc w:val="center"/>
              <w:rPr>
                <w:sz w:val="16"/>
                <w:szCs w:val="16"/>
              </w:rPr>
            </w:pPr>
            <w:r w:rsidRPr="001A2251">
              <w:rPr>
                <w:sz w:val="16"/>
                <w:szCs w:val="16"/>
              </w:rPr>
              <w:t>111</w:t>
            </w:r>
          </w:p>
        </w:tc>
        <w:tc>
          <w:tcPr>
            <w:tcW w:w="1780" w:type="dxa"/>
            <w:tcBorders>
              <w:top w:val="nil"/>
              <w:left w:val="nil"/>
              <w:bottom w:val="single" w:sz="4" w:space="0" w:color="auto"/>
              <w:right w:val="single" w:sz="4" w:space="0" w:color="auto"/>
            </w:tcBorders>
            <w:shd w:val="clear" w:color="auto" w:fill="auto"/>
            <w:vAlign w:val="center"/>
            <w:hideMark/>
          </w:tcPr>
          <w:p w14:paraId="72782D17" w14:textId="77777777" w:rsidR="00773772" w:rsidRPr="001A2251" w:rsidRDefault="00773772" w:rsidP="006474E9">
            <w:pPr>
              <w:jc w:val="right"/>
              <w:rPr>
                <w:color w:val="000000"/>
                <w:sz w:val="16"/>
                <w:szCs w:val="16"/>
              </w:rPr>
            </w:pPr>
            <w:r w:rsidRPr="001A2251">
              <w:rPr>
                <w:color w:val="000000"/>
                <w:sz w:val="16"/>
                <w:szCs w:val="16"/>
              </w:rPr>
              <w:t>260,00</w:t>
            </w:r>
          </w:p>
        </w:tc>
      </w:tr>
      <w:tr w:rsidR="00773772" w:rsidRPr="001A2251" w14:paraId="302D1C9B" w14:textId="77777777" w:rsidTr="00773772">
        <w:trPr>
          <w:trHeight w:val="84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0E626CC7"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70F3D5C6" w14:textId="77777777" w:rsidR="00773772" w:rsidRPr="001A2251" w:rsidRDefault="00773772" w:rsidP="006474E9">
            <w:pPr>
              <w:rPr>
                <w:b/>
                <w:bCs/>
                <w:i/>
                <w:iCs/>
                <w:sz w:val="16"/>
                <w:szCs w:val="16"/>
              </w:rPr>
            </w:pPr>
            <w:r w:rsidRPr="001A2251">
              <w:rPr>
                <w:b/>
                <w:bCs/>
                <w:i/>
                <w:iCs/>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60" w:type="dxa"/>
            <w:tcBorders>
              <w:top w:val="single" w:sz="4" w:space="0" w:color="auto"/>
              <w:left w:val="nil"/>
              <w:bottom w:val="single" w:sz="4" w:space="0" w:color="auto"/>
              <w:right w:val="single" w:sz="4" w:space="0" w:color="auto"/>
            </w:tcBorders>
            <w:shd w:val="clear" w:color="auto" w:fill="auto"/>
            <w:hideMark/>
          </w:tcPr>
          <w:p w14:paraId="555CF1B5" w14:textId="77777777" w:rsidR="00773772" w:rsidRPr="001A2251" w:rsidRDefault="00773772" w:rsidP="006474E9">
            <w:pPr>
              <w:jc w:val="center"/>
              <w:rPr>
                <w:b/>
                <w:bCs/>
                <w:i/>
                <w:iCs/>
                <w:sz w:val="16"/>
                <w:szCs w:val="16"/>
              </w:rPr>
            </w:pPr>
            <w:r w:rsidRPr="001A2251">
              <w:rPr>
                <w:b/>
                <w:bCs/>
                <w:i/>
                <w:iCs/>
                <w:sz w:val="16"/>
                <w:szCs w:val="16"/>
              </w:rPr>
              <w:t>0801</w:t>
            </w:r>
          </w:p>
        </w:tc>
        <w:tc>
          <w:tcPr>
            <w:tcW w:w="1140" w:type="dxa"/>
            <w:tcBorders>
              <w:top w:val="single" w:sz="4" w:space="0" w:color="auto"/>
              <w:left w:val="nil"/>
              <w:bottom w:val="single" w:sz="4" w:space="0" w:color="auto"/>
              <w:right w:val="single" w:sz="4" w:space="0" w:color="auto"/>
            </w:tcBorders>
            <w:shd w:val="clear" w:color="auto" w:fill="auto"/>
            <w:hideMark/>
          </w:tcPr>
          <w:p w14:paraId="69B1926E" w14:textId="77777777" w:rsidR="00773772" w:rsidRPr="001A2251" w:rsidRDefault="00773772" w:rsidP="006474E9">
            <w:pPr>
              <w:jc w:val="center"/>
              <w:rPr>
                <w:sz w:val="16"/>
                <w:szCs w:val="16"/>
              </w:rPr>
            </w:pPr>
            <w:r w:rsidRPr="001A2251">
              <w:rPr>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5C4B7275" w14:textId="77777777" w:rsidR="00773772" w:rsidRPr="001A2251" w:rsidRDefault="00773772" w:rsidP="006474E9">
            <w:pPr>
              <w:jc w:val="center"/>
              <w:rPr>
                <w:b/>
                <w:bCs/>
                <w:i/>
                <w:iCs/>
                <w:sz w:val="16"/>
                <w:szCs w:val="16"/>
              </w:rPr>
            </w:pPr>
            <w:r w:rsidRPr="001A2251">
              <w:rPr>
                <w:b/>
                <w:bCs/>
                <w:i/>
                <w:iCs/>
                <w:sz w:val="16"/>
                <w:szCs w:val="16"/>
              </w:rPr>
              <w:t>119</w:t>
            </w:r>
          </w:p>
        </w:tc>
        <w:tc>
          <w:tcPr>
            <w:tcW w:w="1780" w:type="dxa"/>
            <w:tcBorders>
              <w:top w:val="single" w:sz="4" w:space="0" w:color="auto"/>
              <w:left w:val="nil"/>
              <w:bottom w:val="single" w:sz="4" w:space="0" w:color="auto"/>
              <w:right w:val="single" w:sz="4" w:space="0" w:color="auto"/>
            </w:tcBorders>
            <w:shd w:val="clear" w:color="auto" w:fill="auto"/>
            <w:hideMark/>
          </w:tcPr>
          <w:p w14:paraId="5572CCF1" w14:textId="77777777" w:rsidR="00773772" w:rsidRPr="001A2251" w:rsidRDefault="00773772" w:rsidP="006474E9">
            <w:pPr>
              <w:jc w:val="right"/>
              <w:rPr>
                <w:b/>
                <w:bCs/>
                <w:sz w:val="16"/>
                <w:szCs w:val="16"/>
              </w:rPr>
            </w:pPr>
            <w:r w:rsidRPr="001A2251">
              <w:rPr>
                <w:b/>
                <w:bCs/>
                <w:sz w:val="16"/>
                <w:szCs w:val="16"/>
              </w:rPr>
              <w:t>1 969,86</w:t>
            </w:r>
          </w:p>
        </w:tc>
      </w:tr>
      <w:tr w:rsidR="00773772" w:rsidRPr="001A2251" w14:paraId="7D26B626" w14:textId="77777777" w:rsidTr="00773772">
        <w:trPr>
          <w:trHeight w:val="900"/>
        </w:trPr>
        <w:tc>
          <w:tcPr>
            <w:tcW w:w="823" w:type="dxa"/>
            <w:tcBorders>
              <w:top w:val="nil"/>
              <w:left w:val="single" w:sz="4" w:space="0" w:color="auto"/>
              <w:bottom w:val="single" w:sz="4" w:space="0" w:color="auto"/>
              <w:right w:val="single" w:sz="4" w:space="0" w:color="auto"/>
            </w:tcBorders>
            <w:shd w:val="clear" w:color="auto" w:fill="auto"/>
            <w:hideMark/>
          </w:tcPr>
          <w:p w14:paraId="4DAF4518"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57FA7AF1" w14:textId="77777777" w:rsidR="00773772" w:rsidRPr="001A2251" w:rsidRDefault="00773772" w:rsidP="006474E9">
            <w:pPr>
              <w:rPr>
                <w:sz w:val="16"/>
                <w:szCs w:val="16"/>
              </w:rPr>
            </w:pPr>
            <w:r w:rsidRPr="001A2251">
              <w:rPr>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60" w:type="dxa"/>
            <w:tcBorders>
              <w:top w:val="nil"/>
              <w:left w:val="nil"/>
              <w:bottom w:val="single" w:sz="4" w:space="0" w:color="auto"/>
              <w:right w:val="single" w:sz="4" w:space="0" w:color="auto"/>
            </w:tcBorders>
            <w:shd w:val="clear" w:color="auto" w:fill="auto"/>
            <w:hideMark/>
          </w:tcPr>
          <w:p w14:paraId="3F4B457E"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45B5D9BA" w14:textId="77777777" w:rsidR="00773772" w:rsidRPr="001A2251" w:rsidRDefault="00773772" w:rsidP="006474E9">
            <w:pPr>
              <w:jc w:val="center"/>
              <w:rPr>
                <w:sz w:val="16"/>
                <w:szCs w:val="16"/>
              </w:rPr>
            </w:pPr>
            <w:r w:rsidRPr="001A2251">
              <w:rPr>
                <w:sz w:val="16"/>
                <w:szCs w:val="16"/>
              </w:rPr>
              <w:t>7Б40012500</w:t>
            </w:r>
          </w:p>
        </w:tc>
        <w:tc>
          <w:tcPr>
            <w:tcW w:w="700" w:type="dxa"/>
            <w:tcBorders>
              <w:top w:val="nil"/>
              <w:left w:val="nil"/>
              <w:bottom w:val="single" w:sz="4" w:space="0" w:color="auto"/>
              <w:right w:val="single" w:sz="4" w:space="0" w:color="auto"/>
            </w:tcBorders>
            <w:shd w:val="clear" w:color="auto" w:fill="auto"/>
            <w:hideMark/>
          </w:tcPr>
          <w:p w14:paraId="6C6E7E13" w14:textId="77777777" w:rsidR="00773772" w:rsidRPr="001A2251" w:rsidRDefault="00773772" w:rsidP="006474E9">
            <w:pPr>
              <w:jc w:val="center"/>
              <w:rPr>
                <w:sz w:val="16"/>
                <w:szCs w:val="16"/>
              </w:rPr>
            </w:pPr>
            <w:r w:rsidRPr="001A2251">
              <w:rPr>
                <w:sz w:val="16"/>
                <w:szCs w:val="16"/>
              </w:rPr>
              <w:t>119</w:t>
            </w:r>
          </w:p>
        </w:tc>
        <w:tc>
          <w:tcPr>
            <w:tcW w:w="1780" w:type="dxa"/>
            <w:tcBorders>
              <w:top w:val="nil"/>
              <w:left w:val="nil"/>
              <w:bottom w:val="single" w:sz="4" w:space="0" w:color="auto"/>
              <w:right w:val="single" w:sz="8" w:space="0" w:color="auto"/>
            </w:tcBorders>
            <w:shd w:val="clear" w:color="auto" w:fill="auto"/>
            <w:vAlign w:val="center"/>
            <w:hideMark/>
          </w:tcPr>
          <w:p w14:paraId="65E78002" w14:textId="77777777" w:rsidR="00773772" w:rsidRPr="001A2251" w:rsidRDefault="00773772" w:rsidP="006474E9">
            <w:pPr>
              <w:jc w:val="right"/>
              <w:rPr>
                <w:color w:val="000000"/>
                <w:sz w:val="16"/>
                <w:szCs w:val="16"/>
              </w:rPr>
            </w:pPr>
            <w:r w:rsidRPr="001A2251">
              <w:rPr>
                <w:color w:val="000000"/>
                <w:sz w:val="16"/>
                <w:szCs w:val="16"/>
              </w:rPr>
              <w:t>889,53</w:t>
            </w:r>
          </w:p>
        </w:tc>
      </w:tr>
      <w:tr w:rsidR="00773772" w:rsidRPr="001A2251" w14:paraId="1A8B9C32" w14:textId="77777777" w:rsidTr="00773772">
        <w:trPr>
          <w:trHeight w:val="900"/>
        </w:trPr>
        <w:tc>
          <w:tcPr>
            <w:tcW w:w="823" w:type="dxa"/>
            <w:tcBorders>
              <w:top w:val="nil"/>
              <w:left w:val="single" w:sz="4" w:space="0" w:color="auto"/>
              <w:bottom w:val="single" w:sz="4" w:space="0" w:color="auto"/>
              <w:right w:val="single" w:sz="4" w:space="0" w:color="auto"/>
            </w:tcBorders>
            <w:shd w:val="clear" w:color="auto" w:fill="auto"/>
            <w:hideMark/>
          </w:tcPr>
          <w:p w14:paraId="5126BF72"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568B6B21" w14:textId="77777777" w:rsidR="00773772" w:rsidRPr="001A2251" w:rsidRDefault="00773772" w:rsidP="006474E9">
            <w:pPr>
              <w:rPr>
                <w:sz w:val="16"/>
                <w:szCs w:val="16"/>
              </w:rPr>
            </w:pPr>
            <w:r w:rsidRPr="001A2251">
              <w:rPr>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60" w:type="dxa"/>
            <w:tcBorders>
              <w:top w:val="nil"/>
              <w:left w:val="nil"/>
              <w:bottom w:val="single" w:sz="4" w:space="0" w:color="auto"/>
              <w:right w:val="single" w:sz="4" w:space="0" w:color="auto"/>
            </w:tcBorders>
            <w:shd w:val="clear" w:color="auto" w:fill="auto"/>
            <w:hideMark/>
          </w:tcPr>
          <w:p w14:paraId="3D99AE59"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4BC2729C" w14:textId="77777777" w:rsidR="00773772" w:rsidRPr="001A2251" w:rsidRDefault="00773772" w:rsidP="006474E9">
            <w:pPr>
              <w:jc w:val="center"/>
              <w:rPr>
                <w:sz w:val="16"/>
                <w:szCs w:val="16"/>
              </w:rPr>
            </w:pPr>
            <w:r w:rsidRPr="001A2251">
              <w:rPr>
                <w:sz w:val="16"/>
                <w:szCs w:val="16"/>
              </w:rPr>
              <w:t>7Б40012600</w:t>
            </w:r>
          </w:p>
        </w:tc>
        <w:tc>
          <w:tcPr>
            <w:tcW w:w="700" w:type="dxa"/>
            <w:tcBorders>
              <w:top w:val="nil"/>
              <w:left w:val="nil"/>
              <w:bottom w:val="single" w:sz="4" w:space="0" w:color="auto"/>
              <w:right w:val="single" w:sz="4" w:space="0" w:color="auto"/>
            </w:tcBorders>
            <w:shd w:val="clear" w:color="auto" w:fill="auto"/>
            <w:hideMark/>
          </w:tcPr>
          <w:p w14:paraId="7DB3A22F" w14:textId="77777777" w:rsidR="00773772" w:rsidRPr="001A2251" w:rsidRDefault="00773772" w:rsidP="006474E9">
            <w:pPr>
              <w:jc w:val="center"/>
              <w:rPr>
                <w:sz w:val="16"/>
                <w:szCs w:val="16"/>
              </w:rPr>
            </w:pPr>
            <w:r w:rsidRPr="001A2251">
              <w:rPr>
                <w:sz w:val="16"/>
                <w:szCs w:val="16"/>
              </w:rPr>
              <w:t>119</w:t>
            </w:r>
          </w:p>
        </w:tc>
        <w:tc>
          <w:tcPr>
            <w:tcW w:w="1780" w:type="dxa"/>
            <w:tcBorders>
              <w:top w:val="nil"/>
              <w:left w:val="nil"/>
              <w:bottom w:val="single" w:sz="4" w:space="0" w:color="auto"/>
              <w:right w:val="single" w:sz="8" w:space="0" w:color="auto"/>
            </w:tcBorders>
            <w:shd w:val="clear" w:color="auto" w:fill="auto"/>
            <w:vAlign w:val="center"/>
            <w:hideMark/>
          </w:tcPr>
          <w:p w14:paraId="6F61EB45" w14:textId="77777777" w:rsidR="00773772" w:rsidRPr="001A2251" w:rsidRDefault="00773772" w:rsidP="006474E9">
            <w:pPr>
              <w:jc w:val="right"/>
              <w:rPr>
                <w:color w:val="000000"/>
                <w:sz w:val="16"/>
                <w:szCs w:val="16"/>
              </w:rPr>
            </w:pPr>
            <w:r w:rsidRPr="001A2251">
              <w:rPr>
                <w:color w:val="000000"/>
                <w:sz w:val="16"/>
                <w:szCs w:val="16"/>
              </w:rPr>
              <w:t>295,13</w:t>
            </w:r>
          </w:p>
        </w:tc>
      </w:tr>
      <w:tr w:rsidR="00773772" w:rsidRPr="001A2251" w14:paraId="532CC9B8" w14:textId="77777777" w:rsidTr="00773772">
        <w:trPr>
          <w:trHeight w:val="900"/>
        </w:trPr>
        <w:tc>
          <w:tcPr>
            <w:tcW w:w="823" w:type="dxa"/>
            <w:tcBorders>
              <w:top w:val="nil"/>
              <w:left w:val="single" w:sz="4" w:space="0" w:color="auto"/>
              <w:bottom w:val="single" w:sz="4" w:space="0" w:color="auto"/>
              <w:right w:val="single" w:sz="4" w:space="0" w:color="auto"/>
            </w:tcBorders>
            <w:shd w:val="clear" w:color="auto" w:fill="auto"/>
            <w:hideMark/>
          </w:tcPr>
          <w:p w14:paraId="78F3F3D1"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41DD87F8" w14:textId="77777777" w:rsidR="00773772" w:rsidRPr="001A2251" w:rsidRDefault="00773772" w:rsidP="006474E9">
            <w:pPr>
              <w:rPr>
                <w:sz w:val="16"/>
                <w:szCs w:val="16"/>
              </w:rPr>
            </w:pPr>
            <w:r w:rsidRPr="001A2251">
              <w:rPr>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60" w:type="dxa"/>
            <w:tcBorders>
              <w:top w:val="nil"/>
              <w:left w:val="nil"/>
              <w:bottom w:val="single" w:sz="4" w:space="0" w:color="auto"/>
              <w:right w:val="single" w:sz="4" w:space="0" w:color="auto"/>
            </w:tcBorders>
            <w:shd w:val="clear" w:color="auto" w:fill="auto"/>
            <w:hideMark/>
          </w:tcPr>
          <w:p w14:paraId="6AB6166C"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66872B90" w14:textId="77777777" w:rsidR="00773772" w:rsidRPr="001A2251" w:rsidRDefault="00773772" w:rsidP="006474E9">
            <w:pPr>
              <w:jc w:val="center"/>
              <w:rPr>
                <w:sz w:val="16"/>
                <w:szCs w:val="16"/>
              </w:rPr>
            </w:pPr>
            <w:r w:rsidRPr="001A2251">
              <w:rPr>
                <w:sz w:val="16"/>
                <w:szCs w:val="16"/>
              </w:rPr>
              <w:t>7Б400S0363</w:t>
            </w:r>
          </w:p>
        </w:tc>
        <w:tc>
          <w:tcPr>
            <w:tcW w:w="700" w:type="dxa"/>
            <w:tcBorders>
              <w:top w:val="nil"/>
              <w:left w:val="nil"/>
              <w:bottom w:val="single" w:sz="4" w:space="0" w:color="auto"/>
              <w:right w:val="single" w:sz="4" w:space="0" w:color="auto"/>
            </w:tcBorders>
            <w:shd w:val="clear" w:color="auto" w:fill="auto"/>
            <w:hideMark/>
          </w:tcPr>
          <w:p w14:paraId="6A9F1697" w14:textId="77777777" w:rsidR="00773772" w:rsidRPr="001A2251" w:rsidRDefault="00773772" w:rsidP="006474E9">
            <w:pPr>
              <w:jc w:val="center"/>
              <w:rPr>
                <w:sz w:val="16"/>
                <w:szCs w:val="16"/>
              </w:rPr>
            </w:pPr>
            <w:r w:rsidRPr="001A2251">
              <w:rPr>
                <w:sz w:val="16"/>
                <w:szCs w:val="16"/>
              </w:rPr>
              <w:t>119</w:t>
            </w:r>
          </w:p>
        </w:tc>
        <w:tc>
          <w:tcPr>
            <w:tcW w:w="1780" w:type="dxa"/>
            <w:tcBorders>
              <w:top w:val="nil"/>
              <w:left w:val="nil"/>
              <w:bottom w:val="single" w:sz="4" w:space="0" w:color="auto"/>
              <w:right w:val="single" w:sz="4" w:space="0" w:color="auto"/>
            </w:tcBorders>
            <w:shd w:val="clear" w:color="auto" w:fill="auto"/>
            <w:vAlign w:val="center"/>
            <w:hideMark/>
          </w:tcPr>
          <w:p w14:paraId="7432928B" w14:textId="77777777" w:rsidR="00773772" w:rsidRPr="001A2251" w:rsidRDefault="00773772" w:rsidP="006474E9">
            <w:pPr>
              <w:jc w:val="right"/>
              <w:rPr>
                <w:color w:val="000000"/>
                <w:sz w:val="16"/>
                <w:szCs w:val="16"/>
              </w:rPr>
            </w:pPr>
            <w:r w:rsidRPr="001A2251">
              <w:rPr>
                <w:color w:val="000000"/>
                <w:sz w:val="16"/>
                <w:szCs w:val="16"/>
              </w:rPr>
              <w:t>706,68</w:t>
            </w:r>
          </w:p>
        </w:tc>
      </w:tr>
      <w:tr w:rsidR="00773772" w:rsidRPr="001A2251" w14:paraId="7908FB83" w14:textId="77777777" w:rsidTr="00773772">
        <w:trPr>
          <w:trHeight w:val="529"/>
        </w:trPr>
        <w:tc>
          <w:tcPr>
            <w:tcW w:w="823" w:type="dxa"/>
            <w:tcBorders>
              <w:top w:val="nil"/>
              <w:left w:val="single" w:sz="4" w:space="0" w:color="auto"/>
              <w:bottom w:val="single" w:sz="4" w:space="0" w:color="auto"/>
              <w:right w:val="single" w:sz="4" w:space="0" w:color="auto"/>
            </w:tcBorders>
            <w:shd w:val="clear" w:color="auto" w:fill="auto"/>
            <w:hideMark/>
          </w:tcPr>
          <w:p w14:paraId="78436EFB"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4E059CE7" w14:textId="77777777" w:rsidR="00773772" w:rsidRPr="001A2251" w:rsidRDefault="00773772" w:rsidP="006474E9">
            <w:pPr>
              <w:rPr>
                <w:sz w:val="16"/>
                <w:szCs w:val="16"/>
              </w:rPr>
            </w:pPr>
            <w:r w:rsidRPr="001A2251">
              <w:rPr>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60" w:type="dxa"/>
            <w:tcBorders>
              <w:top w:val="nil"/>
              <w:left w:val="nil"/>
              <w:bottom w:val="single" w:sz="4" w:space="0" w:color="auto"/>
              <w:right w:val="single" w:sz="4" w:space="0" w:color="auto"/>
            </w:tcBorders>
            <w:shd w:val="clear" w:color="auto" w:fill="auto"/>
            <w:hideMark/>
          </w:tcPr>
          <w:p w14:paraId="48611E5D"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50D6A476" w14:textId="77777777" w:rsidR="00773772" w:rsidRPr="001A2251" w:rsidRDefault="00773772" w:rsidP="006474E9">
            <w:pPr>
              <w:jc w:val="center"/>
              <w:rPr>
                <w:sz w:val="16"/>
                <w:szCs w:val="16"/>
              </w:rPr>
            </w:pPr>
            <w:r w:rsidRPr="001A2251">
              <w:rPr>
                <w:sz w:val="16"/>
                <w:szCs w:val="16"/>
              </w:rPr>
              <w:t>7Б400S0361</w:t>
            </w:r>
          </w:p>
        </w:tc>
        <w:tc>
          <w:tcPr>
            <w:tcW w:w="700" w:type="dxa"/>
            <w:tcBorders>
              <w:top w:val="nil"/>
              <w:left w:val="nil"/>
              <w:bottom w:val="single" w:sz="4" w:space="0" w:color="auto"/>
              <w:right w:val="single" w:sz="4" w:space="0" w:color="auto"/>
            </w:tcBorders>
            <w:shd w:val="clear" w:color="auto" w:fill="auto"/>
            <w:hideMark/>
          </w:tcPr>
          <w:p w14:paraId="55701211" w14:textId="77777777" w:rsidR="00773772" w:rsidRPr="001A2251" w:rsidRDefault="00773772" w:rsidP="006474E9">
            <w:pPr>
              <w:jc w:val="center"/>
              <w:rPr>
                <w:sz w:val="16"/>
                <w:szCs w:val="16"/>
              </w:rPr>
            </w:pPr>
            <w:r w:rsidRPr="001A2251">
              <w:rPr>
                <w:sz w:val="16"/>
                <w:szCs w:val="16"/>
              </w:rPr>
              <w:t>119</w:t>
            </w:r>
          </w:p>
        </w:tc>
        <w:tc>
          <w:tcPr>
            <w:tcW w:w="1780" w:type="dxa"/>
            <w:tcBorders>
              <w:top w:val="nil"/>
              <w:left w:val="nil"/>
              <w:bottom w:val="single" w:sz="4" w:space="0" w:color="auto"/>
              <w:right w:val="single" w:sz="4" w:space="0" w:color="auto"/>
            </w:tcBorders>
            <w:shd w:val="clear" w:color="auto" w:fill="auto"/>
            <w:vAlign w:val="center"/>
            <w:hideMark/>
          </w:tcPr>
          <w:p w14:paraId="4771EFCA" w14:textId="77777777" w:rsidR="00773772" w:rsidRPr="001A2251" w:rsidRDefault="00773772" w:rsidP="006474E9">
            <w:pPr>
              <w:jc w:val="right"/>
              <w:rPr>
                <w:color w:val="000000"/>
                <w:sz w:val="16"/>
                <w:szCs w:val="16"/>
              </w:rPr>
            </w:pPr>
            <w:r w:rsidRPr="001A2251">
              <w:rPr>
                <w:color w:val="000000"/>
                <w:sz w:val="16"/>
                <w:szCs w:val="16"/>
              </w:rPr>
              <w:t>78,52</w:t>
            </w:r>
          </w:p>
        </w:tc>
      </w:tr>
      <w:tr w:rsidR="00773772" w:rsidRPr="001A2251" w14:paraId="344FEB5C" w14:textId="77777777" w:rsidTr="00773772">
        <w:trPr>
          <w:trHeight w:val="63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68A5B657"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38511B38" w14:textId="77777777" w:rsidR="00773772" w:rsidRPr="001A2251" w:rsidRDefault="00773772" w:rsidP="006474E9">
            <w:pPr>
              <w:rPr>
                <w:b/>
                <w:bCs/>
                <w:i/>
                <w:iCs/>
                <w:sz w:val="16"/>
                <w:szCs w:val="16"/>
              </w:rPr>
            </w:pPr>
            <w:r w:rsidRPr="001A2251">
              <w:rPr>
                <w:b/>
                <w:bCs/>
                <w:i/>
                <w:iCs/>
                <w:sz w:val="16"/>
                <w:szCs w:val="16"/>
              </w:rPr>
              <w:t xml:space="preserve">Закупка товаров, работ, услуг в сфере информационно-коммуникационных технологий </w:t>
            </w:r>
          </w:p>
        </w:tc>
        <w:tc>
          <w:tcPr>
            <w:tcW w:w="760" w:type="dxa"/>
            <w:tcBorders>
              <w:top w:val="single" w:sz="4" w:space="0" w:color="auto"/>
              <w:left w:val="nil"/>
              <w:bottom w:val="single" w:sz="4" w:space="0" w:color="auto"/>
              <w:right w:val="single" w:sz="4" w:space="0" w:color="auto"/>
            </w:tcBorders>
            <w:shd w:val="clear" w:color="auto" w:fill="auto"/>
            <w:hideMark/>
          </w:tcPr>
          <w:p w14:paraId="1A8E179A" w14:textId="77777777" w:rsidR="00773772" w:rsidRPr="001A2251" w:rsidRDefault="00773772" w:rsidP="006474E9">
            <w:pPr>
              <w:jc w:val="center"/>
              <w:rPr>
                <w:b/>
                <w:bCs/>
                <w:i/>
                <w:iCs/>
                <w:sz w:val="16"/>
                <w:szCs w:val="16"/>
              </w:rPr>
            </w:pPr>
            <w:r w:rsidRPr="001A2251">
              <w:rPr>
                <w:b/>
                <w:bCs/>
                <w:i/>
                <w:iCs/>
                <w:sz w:val="16"/>
                <w:szCs w:val="16"/>
              </w:rPr>
              <w:t>0801</w:t>
            </w:r>
          </w:p>
        </w:tc>
        <w:tc>
          <w:tcPr>
            <w:tcW w:w="1140" w:type="dxa"/>
            <w:tcBorders>
              <w:top w:val="single" w:sz="4" w:space="0" w:color="auto"/>
              <w:left w:val="nil"/>
              <w:bottom w:val="single" w:sz="4" w:space="0" w:color="auto"/>
              <w:right w:val="single" w:sz="4" w:space="0" w:color="auto"/>
            </w:tcBorders>
            <w:shd w:val="clear" w:color="auto" w:fill="auto"/>
            <w:hideMark/>
          </w:tcPr>
          <w:p w14:paraId="582C23C5"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30651894" w14:textId="77777777" w:rsidR="00773772" w:rsidRPr="001A2251" w:rsidRDefault="00773772" w:rsidP="006474E9">
            <w:pPr>
              <w:jc w:val="center"/>
              <w:rPr>
                <w:b/>
                <w:bCs/>
                <w:i/>
                <w:iCs/>
                <w:sz w:val="16"/>
                <w:szCs w:val="16"/>
              </w:rPr>
            </w:pPr>
            <w:r w:rsidRPr="001A2251">
              <w:rPr>
                <w:b/>
                <w:bCs/>
                <w:i/>
                <w:iCs/>
                <w:sz w:val="16"/>
                <w:szCs w:val="16"/>
              </w:rPr>
              <w:t>242</w:t>
            </w:r>
          </w:p>
        </w:tc>
        <w:tc>
          <w:tcPr>
            <w:tcW w:w="1780" w:type="dxa"/>
            <w:tcBorders>
              <w:top w:val="nil"/>
              <w:left w:val="nil"/>
              <w:bottom w:val="single" w:sz="4" w:space="0" w:color="auto"/>
              <w:right w:val="single" w:sz="4" w:space="0" w:color="auto"/>
            </w:tcBorders>
            <w:shd w:val="clear" w:color="auto" w:fill="auto"/>
            <w:hideMark/>
          </w:tcPr>
          <w:p w14:paraId="316CC1B4" w14:textId="77777777" w:rsidR="00773772" w:rsidRPr="001A2251" w:rsidRDefault="00773772" w:rsidP="006474E9">
            <w:pPr>
              <w:jc w:val="right"/>
              <w:rPr>
                <w:b/>
                <w:bCs/>
                <w:i/>
                <w:iCs/>
                <w:sz w:val="16"/>
                <w:szCs w:val="16"/>
              </w:rPr>
            </w:pPr>
            <w:r w:rsidRPr="001A2251">
              <w:rPr>
                <w:b/>
                <w:bCs/>
                <w:i/>
                <w:iCs/>
                <w:sz w:val="16"/>
                <w:szCs w:val="16"/>
              </w:rPr>
              <w:t>165,09</w:t>
            </w:r>
          </w:p>
        </w:tc>
      </w:tr>
      <w:tr w:rsidR="00773772" w:rsidRPr="001A2251" w14:paraId="51290F1D" w14:textId="77777777" w:rsidTr="00773772">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79050182"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5017D74E" w14:textId="77777777" w:rsidR="00773772" w:rsidRPr="001A2251" w:rsidRDefault="00773772" w:rsidP="006474E9">
            <w:pPr>
              <w:rPr>
                <w:sz w:val="16"/>
                <w:szCs w:val="16"/>
              </w:rPr>
            </w:pPr>
            <w:r w:rsidRPr="001A2251">
              <w:rPr>
                <w:sz w:val="16"/>
                <w:szCs w:val="16"/>
              </w:rPr>
              <w:t xml:space="preserve">Закупка товаров, работ, услуг в сфере информационно-коммуникационных технологий </w:t>
            </w:r>
          </w:p>
        </w:tc>
        <w:tc>
          <w:tcPr>
            <w:tcW w:w="760" w:type="dxa"/>
            <w:tcBorders>
              <w:top w:val="nil"/>
              <w:left w:val="nil"/>
              <w:bottom w:val="single" w:sz="4" w:space="0" w:color="auto"/>
              <w:right w:val="single" w:sz="4" w:space="0" w:color="auto"/>
            </w:tcBorders>
            <w:shd w:val="clear" w:color="auto" w:fill="auto"/>
            <w:hideMark/>
          </w:tcPr>
          <w:p w14:paraId="3DABA793"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7D487CE1" w14:textId="77777777" w:rsidR="00773772" w:rsidRPr="001A2251" w:rsidRDefault="00773772" w:rsidP="006474E9">
            <w:pPr>
              <w:jc w:val="center"/>
              <w:rPr>
                <w:sz w:val="16"/>
                <w:szCs w:val="16"/>
              </w:rPr>
            </w:pPr>
            <w:r w:rsidRPr="001A2251">
              <w:rPr>
                <w:sz w:val="16"/>
                <w:szCs w:val="16"/>
              </w:rPr>
              <w:t>7Б40012500</w:t>
            </w:r>
          </w:p>
        </w:tc>
        <w:tc>
          <w:tcPr>
            <w:tcW w:w="700" w:type="dxa"/>
            <w:tcBorders>
              <w:top w:val="nil"/>
              <w:left w:val="nil"/>
              <w:bottom w:val="single" w:sz="4" w:space="0" w:color="auto"/>
              <w:right w:val="single" w:sz="4" w:space="0" w:color="auto"/>
            </w:tcBorders>
            <w:shd w:val="clear" w:color="auto" w:fill="auto"/>
            <w:hideMark/>
          </w:tcPr>
          <w:p w14:paraId="60EBB2B5" w14:textId="77777777" w:rsidR="00773772" w:rsidRPr="001A2251" w:rsidRDefault="00773772" w:rsidP="006474E9">
            <w:pPr>
              <w:jc w:val="center"/>
              <w:rPr>
                <w:sz w:val="16"/>
                <w:szCs w:val="16"/>
              </w:rPr>
            </w:pPr>
            <w:r w:rsidRPr="001A2251">
              <w:rPr>
                <w:sz w:val="16"/>
                <w:szCs w:val="16"/>
              </w:rPr>
              <w:t>242</w:t>
            </w:r>
          </w:p>
        </w:tc>
        <w:tc>
          <w:tcPr>
            <w:tcW w:w="1780" w:type="dxa"/>
            <w:tcBorders>
              <w:top w:val="nil"/>
              <w:left w:val="nil"/>
              <w:bottom w:val="single" w:sz="4" w:space="0" w:color="auto"/>
              <w:right w:val="single" w:sz="8" w:space="0" w:color="auto"/>
            </w:tcBorders>
            <w:shd w:val="clear" w:color="auto" w:fill="auto"/>
            <w:vAlign w:val="center"/>
            <w:hideMark/>
          </w:tcPr>
          <w:p w14:paraId="4D33A40B" w14:textId="77777777" w:rsidR="00773772" w:rsidRPr="001A2251" w:rsidRDefault="00773772" w:rsidP="006474E9">
            <w:pPr>
              <w:jc w:val="right"/>
              <w:rPr>
                <w:color w:val="000000"/>
                <w:sz w:val="16"/>
                <w:szCs w:val="16"/>
              </w:rPr>
            </w:pPr>
            <w:r w:rsidRPr="001A2251">
              <w:rPr>
                <w:color w:val="000000"/>
                <w:sz w:val="16"/>
                <w:szCs w:val="16"/>
              </w:rPr>
              <w:t>140,37</w:t>
            </w:r>
          </w:p>
        </w:tc>
      </w:tr>
      <w:tr w:rsidR="00773772" w:rsidRPr="001A2251" w14:paraId="679249CE" w14:textId="77777777" w:rsidTr="00773772">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2F35B290"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3A100EC9" w14:textId="77777777" w:rsidR="00773772" w:rsidRPr="001A2251" w:rsidRDefault="00773772" w:rsidP="006474E9">
            <w:pPr>
              <w:rPr>
                <w:sz w:val="16"/>
                <w:szCs w:val="16"/>
              </w:rPr>
            </w:pPr>
            <w:r w:rsidRPr="001A2251">
              <w:rPr>
                <w:sz w:val="16"/>
                <w:szCs w:val="16"/>
              </w:rPr>
              <w:t xml:space="preserve">Закупка товаров, работ, услуг в сфере информационно-коммуникационных технологий </w:t>
            </w:r>
          </w:p>
        </w:tc>
        <w:tc>
          <w:tcPr>
            <w:tcW w:w="760" w:type="dxa"/>
            <w:tcBorders>
              <w:top w:val="nil"/>
              <w:left w:val="nil"/>
              <w:bottom w:val="nil"/>
              <w:right w:val="single" w:sz="4" w:space="0" w:color="auto"/>
            </w:tcBorders>
            <w:shd w:val="clear" w:color="auto" w:fill="auto"/>
            <w:hideMark/>
          </w:tcPr>
          <w:p w14:paraId="15141202"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nil"/>
              <w:right w:val="single" w:sz="4" w:space="0" w:color="auto"/>
            </w:tcBorders>
            <w:shd w:val="clear" w:color="auto" w:fill="auto"/>
            <w:hideMark/>
          </w:tcPr>
          <w:p w14:paraId="3E039A2A" w14:textId="77777777" w:rsidR="00773772" w:rsidRPr="001A2251" w:rsidRDefault="00773772" w:rsidP="006474E9">
            <w:pPr>
              <w:jc w:val="center"/>
              <w:rPr>
                <w:sz w:val="16"/>
                <w:szCs w:val="16"/>
              </w:rPr>
            </w:pPr>
            <w:r w:rsidRPr="001A2251">
              <w:rPr>
                <w:sz w:val="16"/>
                <w:szCs w:val="16"/>
              </w:rPr>
              <w:t>7Б40012600</w:t>
            </w:r>
          </w:p>
        </w:tc>
        <w:tc>
          <w:tcPr>
            <w:tcW w:w="700" w:type="dxa"/>
            <w:tcBorders>
              <w:top w:val="nil"/>
              <w:left w:val="nil"/>
              <w:bottom w:val="nil"/>
              <w:right w:val="single" w:sz="4" w:space="0" w:color="auto"/>
            </w:tcBorders>
            <w:shd w:val="clear" w:color="auto" w:fill="auto"/>
            <w:hideMark/>
          </w:tcPr>
          <w:p w14:paraId="2B3E0305" w14:textId="77777777" w:rsidR="00773772" w:rsidRPr="001A2251" w:rsidRDefault="00773772" w:rsidP="006474E9">
            <w:pPr>
              <w:jc w:val="center"/>
              <w:rPr>
                <w:sz w:val="16"/>
                <w:szCs w:val="16"/>
              </w:rPr>
            </w:pPr>
            <w:r w:rsidRPr="001A2251">
              <w:rPr>
                <w:sz w:val="16"/>
                <w:szCs w:val="16"/>
              </w:rPr>
              <w:t>242</w:t>
            </w:r>
          </w:p>
        </w:tc>
        <w:tc>
          <w:tcPr>
            <w:tcW w:w="1780" w:type="dxa"/>
            <w:tcBorders>
              <w:top w:val="nil"/>
              <w:left w:val="nil"/>
              <w:bottom w:val="nil"/>
              <w:right w:val="single" w:sz="8" w:space="0" w:color="auto"/>
            </w:tcBorders>
            <w:shd w:val="clear" w:color="auto" w:fill="auto"/>
            <w:vAlign w:val="center"/>
            <w:hideMark/>
          </w:tcPr>
          <w:p w14:paraId="05068E6B" w14:textId="77777777" w:rsidR="00773772" w:rsidRPr="001A2251" w:rsidRDefault="00773772" w:rsidP="006474E9">
            <w:pPr>
              <w:jc w:val="right"/>
              <w:rPr>
                <w:color w:val="000000"/>
                <w:sz w:val="16"/>
                <w:szCs w:val="16"/>
              </w:rPr>
            </w:pPr>
            <w:r w:rsidRPr="001A2251">
              <w:rPr>
                <w:color w:val="000000"/>
                <w:sz w:val="16"/>
                <w:szCs w:val="16"/>
              </w:rPr>
              <w:t>24,72</w:t>
            </w:r>
          </w:p>
        </w:tc>
      </w:tr>
      <w:tr w:rsidR="00773772" w:rsidRPr="001A2251" w14:paraId="07803BD8" w14:textId="77777777" w:rsidTr="00773772">
        <w:trPr>
          <w:trHeight w:val="630"/>
        </w:trPr>
        <w:tc>
          <w:tcPr>
            <w:tcW w:w="823" w:type="dxa"/>
            <w:tcBorders>
              <w:top w:val="nil"/>
              <w:left w:val="single" w:sz="4" w:space="0" w:color="auto"/>
              <w:bottom w:val="nil"/>
              <w:right w:val="single" w:sz="4" w:space="0" w:color="auto"/>
            </w:tcBorders>
            <w:shd w:val="clear" w:color="auto" w:fill="auto"/>
            <w:hideMark/>
          </w:tcPr>
          <w:p w14:paraId="722640BF" w14:textId="77777777" w:rsidR="00773772" w:rsidRPr="001A2251" w:rsidRDefault="00773772" w:rsidP="006474E9">
            <w:pPr>
              <w:jc w:val="center"/>
              <w:rPr>
                <w:sz w:val="16"/>
                <w:szCs w:val="16"/>
              </w:rPr>
            </w:pPr>
            <w:r w:rsidRPr="001A2251">
              <w:rPr>
                <w:sz w:val="16"/>
                <w:szCs w:val="16"/>
              </w:rPr>
              <w:t>601</w:t>
            </w:r>
          </w:p>
        </w:tc>
        <w:tc>
          <w:tcPr>
            <w:tcW w:w="42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08EC238" w14:textId="77777777" w:rsidR="00773772" w:rsidRPr="001A2251" w:rsidRDefault="00773772" w:rsidP="006474E9">
            <w:pPr>
              <w:rPr>
                <w:b/>
                <w:bCs/>
                <w:color w:val="000000"/>
                <w:sz w:val="16"/>
                <w:szCs w:val="16"/>
              </w:rPr>
            </w:pPr>
            <w:r w:rsidRPr="001A2251">
              <w:rPr>
                <w:b/>
                <w:bCs/>
                <w:color w:val="000000"/>
                <w:sz w:val="16"/>
                <w:szCs w:val="16"/>
              </w:rPr>
              <w:t>Бюджетные инвестиции в объекты капитального строительства государственной (муниципальной) собственности.</w:t>
            </w:r>
          </w:p>
        </w:tc>
        <w:tc>
          <w:tcPr>
            <w:tcW w:w="760" w:type="dxa"/>
            <w:tcBorders>
              <w:top w:val="single" w:sz="4" w:space="0" w:color="auto"/>
              <w:left w:val="nil"/>
              <w:bottom w:val="single" w:sz="4" w:space="0" w:color="auto"/>
              <w:right w:val="single" w:sz="4" w:space="0" w:color="auto"/>
            </w:tcBorders>
            <w:shd w:val="clear" w:color="auto" w:fill="auto"/>
            <w:hideMark/>
          </w:tcPr>
          <w:p w14:paraId="3FBDA84C" w14:textId="77777777" w:rsidR="00773772" w:rsidRPr="001A2251" w:rsidRDefault="00773772" w:rsidP="006474E9">
            <w:pPr>
              <w:jc w:val="center"/>
              <w:rPr>
                <w:b/>
                <w:bCs/>
                <w:sz w:val="16"/>
                <w:szCs w:val="16"/>
              </w:rPr>
            </w:pPr>
            <w:r w:rsidRPr="001A2251">
              <w:rPr>
                <w:b/>
                <w:bCs/>
                <w:sz w:val="16"/>
                <w:szCs w:val="16"/>
              </w:rPr>
              <w:t>0801</w:t>
            </w:r>
          </w:p>
        </w:tc>
        <w:tc>
          <w:tcPr>
            <w:tcW w:w="1140" w:type="dxa"/>
            <w:tcBorders>
              <w:top w:val="single" w:sz="4" w:space="0" w:color="auto"/>
              <w:left w:val="nil"/>
              <w:bottom w:val="single" w:sz="4" w:space="0" w:color="auto"/>
              <w:right w:val="single" w:sz="4" w:space="0" w:color="auto"/>
            </w:tcBorders>
            <w:shd w:val="clear" w:color="auto" w:fill="auto"/>
            <w:hideMark/>
          </w:tcPr>
          <w:p w14:paraId="69EE5029" w14:textId="77777777" w:rsidR="00773772" w:rsidRPr="001A2251" w:rsidRDefault="00773772" w:rsidP="006474E9">
            <w:pPr>
              <w:jc w:val="center"/>
              <w:rPr>
                <w:b/>
                <w:bCs/>
                <w:sz w:val="16"/>
                <w:szCs w:val="16"/>
              </w:rPr>
            </w:pPr>
            <w:r w:rsidRPr="001A2251">
              <w:rPr>
                <w:b/>
                <w:b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76862BF4" w14:textId="77777777" w:rsidR="00773772" w:rsidRPr="001A2251" w:rsidRDefault="00773772" w:rsidP="006474E9">
            <w:pPr>
              <w:jc w:val="center"/>
              <w:rPr>
                <w:b/>
                <w:bCs/>
                <w:sz w:val="16"/>
                <w:szCs w:val="16"/>
              </w:rPr>
            </w:pPr>
            <w:r w:rsidRPr="001A2251">
              <w:rPr>
                <w:b/>
                <w:bCs/>
                <w:sz w:val="16"/>
                <w:szCs w:val="16"/>
              </w:rPr>
              <w:t>243</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4512189" w14:textId="77777777" w:rsidR="00773772" w:rsidRPr="001A2251" w:rsidRDefault="00773772" w:rsidP="006474E9">
            <w:pPr>
              <w:jc w:val="right"/>
              <w:rPr>
                <w:b/>
                <w:bCs/>
                <w:color w:val="000000"/>
                <w:sz w:val="16"/>
                <w:szCs w:val="16"/>
              </w:rPr>
            </w:pPr>
            <w:r w:rsidRPr="001A2251">
              <w:rPr>
                <w:b/>
                <w:bCs/>
                <w:color w:val="000000"/>
                <w:sz w:val="16"/>
                <w:szCs w:val="16"/>
              </w:rPr>
              <w:t>9 300,24</w:t>
            </w:r>
          </w:p>
        </w:tc>
      </w:tr>
      <w:tr w:rsidR="00773772" w:rsidRPr="001A2251" w14:paraId="5240A7E2" w14:textId="77777777" w:rsidTr="00773772">
        <w:trPr>
          <w:trHeight w:val="675"/>
        </w:trPr>
        <w:tc>
          <w:tcPr>
            <w:tcW w:w="823" w:type="dxa"/>
            <w:tcBorders>
              <w:top w:val="nil"/>
              <w:left w:val="single" w:sz="4" w:space="0" w:color="auto"/>
              <w:bottom w:val="nil"/>
              <w:right w:val="single" w:sz="4" w:space="0" w:color="auto"/>
            </w:tcBorders>
            <w:shd w:val="clear" w:color="auto" w:fill="auto"/>
            <w:hideMark/>
          </w:tcPr>
          <w:p w14:paraId="5D849459"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single" w:sz="8" w:space="0" w:color="auto"/>
              <w:bottom w:val="single" w:sz="4" w:space="0" w:color="auto"/>
              <w:right w:val="single" w:sz="4" w:space="0" w:color="auto"/>
            </w:tcBorders>
            <w:shd w:val="clear" w:color="auto" w:fill="auto"/>
            <w:vAlign w:val="center"/>
            <w:hideMark/>
          </w:tcPr>
          <w:p w14:paraId="423C1417" w14:textId="77777777" w:rsidR="00773772" w:rsidRPr="001A2251" w:rsidRDefault="00773772" w:rsidP="006474E9">
            <w:pPr>
              <w:rPr>
                <w:color w:val="000000"/>
                <w:sz w:val="16"/>
                <w:szCs w:val="16"/>
              </w:rPr>
            </w:pPr>
            <w:r w:rsidRPr="001A2251">
              <w:rPr>
                <w:color w:val="000000"/>
                <w:sz w:val="16"/>
                <w:szCs w:val="16"/>
              </w:rPr>
              <w:t>Бюджетные инвестиции в объекты капитального строительства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auto" w:fill="auto"/>
            <w:hideMark/>
          </w:tcPr>
          <w:p w14:paraId="15DB9691"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242BF4D8" w14:textId="77777777" w:rsidR="00773772" w:rsidRPr="001A2251" w:rsidRDefault="00773772" w:rsidP="006474E9">
            <w:pPr>
              <w:jc w:val="center"/>
              <w:rPr>
                <w:sz w:val="16"/>
                <w:szCs w:val="16"/>
              </w:rPr>
            </w:pPr>
            <w:r w:rsidRPr="001A2251">
              <w:rPr>
                <w:sz w:val="16"/>
                <w:szCs w:val="16"/>
              </w:rPr>
              <w:t>7Б40012500</w:t>
            </w:r>
          </w:p>
        </w:tc>
        <w:tc>
          <w:tcPr>
            <w:tcW w:w="700" w:type="dxa"/>
            <w:tcBorders>
              <w:top w:val="nil"/>
              <w:left w:val="nil"/>
              <w:bottom w:val="single" w:sz="4" w:space="0" w:color="auto"/>
              <w:right w:val="single" w:sz="4" w:space="0" w:color="auto"/>
            </w:tcBorders>
            <w:shd w:val="clear" w:color="auto" w:fill="auto"/>
            <w:hideMark/>
          </w:tcPr>
          <w:p w14:paraId="455CD6D7" w14:textId="77777777" w:rsidR="00773772" w:rsidRPr="001A2251" w:rsidRDefault="00773772" w:rsidP="006474E9">
            <w:pPr>
              <w:jc w:val="center"/>
              <w:rPr>
                <w:sz w:val="16"/>
                <w:szCs w:val="16"/>
              </w:rPr>
            </w:pPr>
            <w:r w:rsidRPr="001A2251">
              <w:rPr>
                <w:sz w:val="16"/>
                <w:szCs w:val="16"/>
              </w:rPr>
              <w:t>243</w:t>
            </w:r>
          </w:p>
        </w:tc>
        <w:tc>
          <w:tcPr>
            <w:tcW w:w="1780" w:type="dxa"/>
            <w:tcBorders>
              <w:top w:val="nil"/>
              <w:left w:val="nil"/>
              <w:bottom w:val="single" w:sz="4" w:space="0" w:color="auto"/>
              <w:right w:val="single" w:sz="8" w:space="0" w:color="auto"/>
            </w:tcBorders>
            <w:shd w:val="clear" w:color="auto" w:fill="auto"/>
            <w:vAlign w:val="center"/>
            <w:hideMark/>
          </w:tcPr>
          <w:p w14:paraId="15AABDD1" w14:textId="77777777" w:rsidR="00773772" w:rsidRPr="001A2251" w:rsidRDefault="00773772" w:rsidP="006474E9">
            <w:pPr>
              <w:jc w:val="right"/>
              <w:rPr>
                <w:color w:val="000000"/>
                <w:sz w:val="16"/>
                <w:szCs w:val="16"/>
              </w:rPr>
            </w:pPr>
            <w:r w:rsidRPr="001A2251">
              <w:rPr>
                <w:color w:val="000000"/>
                <w:sz w:val="16"/>
                <w:szCs w:val="16"/>
              </w:rPr>
              <w:t>9 300,24</w:t>
            </w:r>
          </w:p>
        </w:tc>
      </w:tr>
      <w:tr w:rsidR="00773772" w:rsidRPr="001A2251" w14:paraId="3F3C808C" w14:textId="77777777" w:rsidTr="00773772">
        <w:trPr>
          <w:trHeight w:val="63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15756258"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534A8A42"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hideMark/>
          </w:tcPr>
          <w:p w14:paraId="6DA6D9F8" w14:textId="77777777" w:rsidR="00773772" w:rsidRPr="001A2251" w:rsidRDefault="00773772" w:rsidP="006474E9">
            <w:pPr>
              <w:jc w:val="center"/>
              <w:rPr>
                <w:b/>
                <w:bCs/>
                <w:i/>
                <w:iCs/>
                <w:sz w:val="16"/>
                <w:szCs w:val="16"/>
              </w:rPr>
            </w:pPr>
            <w:r w:rsidRPr="001A2251">
              <w:rPr>
                <w:b/>
                <w:bCs/>
                <w:i/>
                <w:iCs/>
                <w:sz w:val="16"/>
                <w:szCs w:val="16"/>
              </w:rPr>
              <w:t>0801</w:t>
            </w:r>
          </w:p>
        </w:tc>
        <w:tc>
          <w:tcPr>
            <w:tcW w:w="1140" w:type="dxa"/>
            <w:tcBorders>
              <w:top w:val="nil"/>
              <w:left w:val="nil"/>
              <w:bottom w:val="single" w:sz="4" w:space="0" w:color="auto"/>
              <w:right w:val="single" w:sz="4" w:space="0" w:color="auto"/>
            </w:tcBorders>
            <w:shd w:val="clear" w:color="auto" w:fill="auto"/>
            <w:hideMark/>
          </w:tcPr>
          <w:p w14:paraId="3504F0B0"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19925181" w14:textId="77777777" w:rsidR="00773772" w:rsidRPr="001A2251" w:rsidRDefault="00773772" w:rsidP="006474E9">
            <w:pPr>
              <w:jc w:val="center"/>
              <w:rPr>
                <w:b/>
                <w:bCs/>
                <w:i/>
                <w:iCs/>
                <w:sz w:val="16"/>
                <w:szCs w:val="16"/>
              </w:rPr>
            </w:pPr>
            <w:r w:rsidRPr="001A2251">
              <w:rPr>
                <w:b/>
                <w:bCs/>
                <w:i/>
                <w:iCs/>
                <w:sz w:val="16"/>
                <w:szCs w:val="16"/>
              </w:rPr>
              <w:t>244</w:t>
            </w:r>
          </w:p>
        </w:tc>
        <w:tc>
          <w:tcPr>
            <w:tcW w:w="1780" w:type="dxa"/>
            <w:tcBorders>
              <w:top w:val="nil"/>
              <w:left w:val="nil"/>
              <w:bottom w:val="single" w:sz="4" w:space="0" w:color="auto"/>
              <w:right w:val="single" w:sz="4" w:space="0" w:color="auto"/>
            </w:tcBorders>
            <w:shd w:val="clear" w:color="auto" w:fill="auto"/>
            <w:hideMark/>
          </w:tcPr>
          <w:p w14:paraId="1D4D72DE" w14:textId="77777777" w:rsidR="00773772" w:rsidRPr="001A2251" w:rsidRDefault="00773772" w:rsidP="006474E9">
            <w:pPr>
              <w:jc w:val="right"/>
              <w:rPr>
                <w:b/>
                <w:bCs/>
                <w:i/>
                <w:iCs/>
                <w:sz w:val="16"/>
                <w:szCs w:val="16"/>
              </w:rPr>
            </w:pPr>
            <w:r w:rsidRPr="001A2251">
              <w:rPr>
                <w:b/>
                <w:bCs/>
                <w:i/>
                <w:iCs/>
                <w:sz w:val="16"/>
                <w:szCs w:val="16"/>
              </w:rPr>
              <w:t>2 621,99</w:t>
            </w:r>
          </w:p>
        </w:tc>
      </w:tr>
      <w:tr w:rsidR="00773772" w:rsidRPr="001A2251" w14:paraId="670858CF"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0F1C42CB"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4A3B279C"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5A6B588C"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6330DAA2" w14:textId="77777777" w:rsidR="00773772" w:rsidRPr="001A2251" w:rsidRDefault="00773772" w:rsidP="006474E9">
            <w:pPr>
              <w:jc w:val="center"/>
              <w:rPr>
                <w:sz w:val="16"/>
                <w:szCs w:val="16"/>
              </w:rPr>
            </w:pPr>
            <w:r w:rsidRPr="001A2251">
              <w:rPr>
                <w:sz w:val="16"/>
                <w:szCs w:val="16"/>
              </w:rPr>
              <w:t>7Б40012500</w:t>
            </w:r>
          </w:p>
        </w:tc>
        <w:tc>
          <w:tcPr>
            <w:tcW w:w="700" w:type="dxa"/>
            <w:tcBorders>
              <w:top w:val="nil"/>
              <w:left w:val="nil"/>
              <w:bottom w:val="single" w:sz="4" w:space="0" w:color="auto"/>
              <w:right w:val="single" w:sz="4" w:space="0" w:color="auto"/>
            </w:tcBorders>
            <w:shd w:val="clear" w:color="auto" w:fill="auto"/>
            <w:hideMark/>
          </w:tcPr>
          <w:p w14:paraId="644068A5"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8" w:space="0" w:color="auto"/>
            </w:tcBorders>
            <w:shd w:val="clear" w:color="auto" w:fill="auto"/>
            <w:vAlign w:val="center"/>
            <w:hideMark/>
          </w:tcPr>
          <w:p w14:paraId="15FB5C15" w14:textId="77777777" w:rsidR="00773772" w:rsidRPr="001A2251" w:rsidRDefault="00773772" w:rsidP="006474E9">
            <w:pPr>
              <w:jc w:val="right"/>
              <w:rPr>
                <w:color w:val="000000"/>
                <w:sz w:val="16"/>
                <w:szCs w:val="16"/>
              </w:rPr>
            </w:pPr>
            <w:r w:rsidRPr="001A2251">
              <w:rPr>
                <w:color w:val="000000"/>
                <w:sz w:val="16"/>
                <w:szCs w:val="16"/>
              </w:rPr>
              <w:t>1 715,99</w:t>
            </w:r>
          </w:p>
        </w:tc>
      </w:tr>
      <w:tr w:rsidR="00773772" w:rsidRPr="001A2251" w14:paraId="3518A82E"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4643EC78"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36D38751"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6BFB1274"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19FFD8CA" w14:textId="77777777" w:rsidR="00773772" w:rsidRPr="001A2251" w:rsidRDefault="00773772" w:rsidP="006474E9">
            <w:pPr>
              <w:jc w:val="center"/>
              <w:rPr>
                <w:sz w:val="16"/>
                <w:szCs w:val="16"/>
              </w:rPr>
            </w:pPr>
            <w:r w:rsidRPr="001A2251">
              <w:rPr>
                <w:sz w:val="16"/>
                <w:szCs w:val="16"/>
              </w:rPr>
              <w:t>7Б40012600</w:t>
            </w:r>
          </w:p>
        </w:tc>
        <w:tc>
          <w:tcPr>
            <w:tcW w:w="700" w:type="dxa"/>
            <w:tcBorders>
              <w:top w:val="nil"/>
              <w:left w:val="nil"/>
              <w:bottom w:val="single" w:sz="4" w:space="0" w:color="auto"/>
              <w:right w:val="single" w:sz="4" w:space="0" w:color="auto"/>
            </w:tcBorders>
            <w:shd w:val="clear" w:color="auto" w:fill="auto"/>
            <w:hideMark/>
          </w:tcPr>
          <w:p w14:paraId="072C7F8C"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8" w:space="0" w:color="auto"/>
            </w:tcBorders>
            <w:shd w:val="clear" w:color="auto" w:fill="auto"/>
            <w:vAlign w:val="center"/>
            <w:hideMark/>
          </w:tcPr>
          <w:p w14:paraId="5125E03F" w14:textId="77777777" w:rsidR="00773772" w:rsidRPr="001A2251" w:rsidRDefault="00773772" w:rsidP="006474E9">
            <w:pPr>
              <w:jc w:val="right"/>
              <w:rPr>
                <w:color w:val="000000"/>
                <w:sz w:val="16"/>
                <w:szCs w:val="16"/>
              </w:rPr>
            </w:pPr>
            <w:r w:rsidRPr="001A2251">
              <w:rPr>
                <w:color w:val="000000"/>
                <w:sz w:val="16"/>
                <w:szCs w:val="16"/>
              </w:rPr>
              <w:t>155,50</w:t>
            </w:r>
          </w:p>
        </w:tc>
      </w:tr>
      <w:tr w:rsidR="00773772" w:rsidRPr="001A2251" w14:paraId="00909D48"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0DF8B7A5"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19A9DAA2"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24353A57"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290BEC01" w14:textId="77777777" w:rsidR="00773772" w:rsidRPr="001A2251" w:rsidRDefault="00773772" w:rsidP="006474E9">
            <w:pPr>
              <w:jc w:val="center"/>
              <w:rPr>
                <w:sz w:val="16"/>
                <w:szCs w:val="16"/>
              </w:rPr>
            </w:pPr>
            <w:r w:rsidRPr="001A2251">
              <w:rPr>
                <w:sz w:val="16"/>
                <w:szCs w:val="16"/>
              </w:rPr>
              <w:t>7Б40015630</w:t>
            </w:r>
          </w:p>
        </w:tc>
        <w:tc>
          <w:tcPr>
            <w:tcW w:w="700" w:type="dxa"/>
            <w:tcBorders>
              <w:top w:val="nil"/>
              <w:left w:val="nil"/>
              <w:bottom w:val="single" w:sz="4" w:space="0" w:color="auto"/>
              <w:right w:val="single" w:sz="4" w:space="0" w:color="auto"/>
            </w:tcBorders>
            <w:shd w:val="clear" w:color="auto" w:fill="auto"/>
            <w:hideMark/>
          </w:tcPr>
          <w:p w14:paraId="4969B861"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8" w:space="0" w:color="auto"/>
            </w:tcBorders>
            <w:shd w:val="clear" w:color="auto" w:fill="auto"/>
            <w:vAlign w:val="center"/>
            <w:hideMark/>
          </w:tcPr>
          <w:p w14:paraId="77D34F28" w14:textId="77777777" w:rsidR="00773772" w:rsidRPr="001A2251" w:rsidRDefault="00773772" w:rsidP="006474E9">
            <w:pPr>
              <w:jc w:val="right"/>
              <w:rPr>
                <w:color w:val="000000"/>
                <w:sz w:val="16"/>
                <w:szCs w:val="16"/>
              </w:rPr>
            </w:pPr>
            <w:r w:rsidRPr="001A2251">
              <w:rPr>
                <w:color w:val="000000"/>
                <w:sz w:val="16"/>
                <w:szCs w:val="16"/>
              </w:rPr>
              <w:t>750,50</w:t>
            </w:r>
          </w:p>
        </w:tc>
      </w:tr>
      <w:tr w:rsidR="00773772" w:rsidRPr="001A2251" w14:paraId="673A95A9" w14:textId="77777777" w:rsidTr="00773772">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46EE8E6D"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48DAB913" w14:textId="77777777" w:rsidR="00773772" w:rsidRPr="001A2251" w:rsidRDefault="00773772" w:rsidP="006474E9">
            <w:pPr>
              <w:rPr>
                <w:b/>
                <w:bCs/>
                <w:i/>
                <w:iCs/>
                <w:sz w:val="16"/>
                <w:szCs w:val="16"/>
              </w:rPr>
            </w:pPr>
            <w:r w:rsidRPr="001A2251">
              <w:rPr>
                <w:b/>
                <w:bCs/>
                <w:i/>
                <w:iCs/>
                <w:sz w:val="16"/>
                <w:szCs w:val="16"/>
              </w:rPr>
              <w:t xml:space="preserve">Закупка энергетических ресурсов </w:t>
            </w:r>
          </w:p>
        </w:tc>
        <w:tc>
          <w:tcPr>
            <w:tcW w:w="760" w:type="dxa"/>
            <w:tcBorders>
              <w:top w:val="single" w:sz="4" w:space="0" w:color="auto"/>
              <w:left w:val="nil"/>
              <w:bottom w:val="single" w:sz="4" w:space="0" w:color="auto"/>
              <w:right w:val="single" w:sz="4" w:space="0" w:color="auto"/>
            </w:tcBorders>
            <w:shd w:val="clear" w:color="auto" w:fill="auto"/>
            <w:hideMark/>
          </w:tcPr>
          <w:p w14:paraId="09FAEC2A" w14:textId="77777777" w:rsidR="00773772" w:rsidRPr="001A2251" w:rsidRDefault="00773772" w:rsidP="006474E9">
            <w:pPr>
              <w:jc w:val="center"/>
              <w:rPr>
                <w:b/>
                <w:bCs/>
                <w:i/>
                <w:iCs/>
                <w:sz w:val="16"/>
                <w:szCs w:val="16"/>
              </w:rPr>
            </w:pPr>
            <w:r w:rsidRPr="001A2251">
              <w:rPr>
                <w:b/>
                <w:bCs/>
                <w:i/>
                <w:iCs/>
                <w:sz w:val="16"/>
                <w:szCs w:val="16"/>
              </w:rPr>
              <w:t>0801</w:t>
            </w:r>
          </w:p>
        </w:tc>
        <w:tc>
          <w:tcPr>
            <w:tcW w:w="1140" w:type="dxa"/>
            <w:tcBorders>
              <w:top w:val="single" w:sz="4" w:space="0" w:color="auto"/>
              <w:left w:val="nil"/>
              <w:bottom w:val="single" w:sz="4" w:space="0" w:color="auto"/>
              <w:right w:val="single" w:sz="4" w:space="0" w:color="auto"/>
            </w:tcBorders>
            <w:shd w:val="clear" w:color="auto" w:fill="auto"/>
            <w:hideMark/>
          </w:tcPr>
          <w:p w14:paraId="7A42CE10"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6FE82E9A" w14:textId="77777777" w:rsidR="00773772" w:rsidRPr="001A2251" w:rsidRDefault="00773772" w:rsidP="006474E9">
            <w:pPr>
              <w:jc w:val="center"/>
              <w:rPr>
                <w:b/>
                <w:bCs/>
                <w:i/>
                <w:iCs/>
                <w:sz w:val="16"/>
                <w:szCs w:val="16"/>
              </w:rPr>
            </w:pPr>
            <w:r w:rsidRPr="001A2251">
              <w:rPr>
                <w:b/>
                <w:bCs/>
                <w:i/>
                <w:iCs/>
                <w:sz w:val="16"/>
                <w:szCs w:val="16"/>
              </w:rPr>
              <w:t>247</w:t>
            </w:r>
          </w:p>
        </w:tc>
        <w:tc>
          <w:tcPr>
            <w:tcW w:w="1780" w:type="dxa"/>
            <w:tcBorders>
              <w:top w:val="nil"/>
              <w:left w:val="nil"/>
              <w:bottom w:val="single" w:sz="4" w:space="0" w:color="auto"/>
              <w:right w:val="single" w:sz="4" w:space="0" w:color="auto"/>
            </w:tcBorders>
            <w:shd w:val="clear" w:color="auto" w:fill="auto"/>
            <w:hideMark/>
          </w:tcPr>
          <w:p w14:paraId="3950AE46" w14:textId="77777777" w:rsidR="00773772" w:rsidRPr="001A2251" w:rsidRDefault="00773772" w:rsidP="006474E9">
            <w:pPr>
              <w:jc w:val="right"/>
              <w:rPr>
                <w:b/>
                <w:bCs/>
                <w:i/>
                <w:iCs/>
                <w:sz w:val="16"/>
                <w:szCs w:val="16"/>
              </w:rPr>
            </w:pPr>
            <w:r w:rsidRPr="001A2251">
              <w:rPr>
                <w:b/>
                <w:bCs/>
                <w:i/>
                <w:iCs/>
                <w:sz w:val="16"/>
                <w:szCs w:val="16"/>
              </w:rPr>
              <w:t>963,47</w:t>
            </w:r>
          </w:p>
        </w:tc>
      </w:tr>
      <w:tr w:rsidR="00773772" w:rsidRPr="001A2251" w14:paraId="69B1B674" w14:textId="77777777" w:rsidTr="00773772">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4D8C5341"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1B62BCCE" w14:textId="77777777" w:rsidR="00773772" w:rsidRPr="001A2251" w:rsidRDefault="00773772" w:rsidP="006474E9">
            <w:pPr>
              <w:rPr>
                <w:sz w:val="16"/>
                <w:szCs w:val="16"/>
              </w:rPr>
            </w:pPr>
            <w:r w:rsidRPr="001A2251">
              <w:rPr>
                <w:sz w:val="16"/>
                <w:szCs w:val="16"/>
              </w:rPr>
              <w:t>Закупка энергетических ресурсов</w:t>
            </w:r>
          </w:p>
        </w:tc>
        <w:tc>
          <w:tcPr>
            <w:tcW w:w="760" w:type="dxa"/>
            <w:tcBorders>
              <w:top w:val="nil"/>
              <w:left w:val="nil"/>
              <w:bottom w:val="single" w:sz="4" w:space="0" w:color="auto"/>
              <w:right w:val="single" w:sz="4" w:space="0" w:color="auto"/>
            </w:tcBorders>
            <w:shd w:val="clear" w:color="auto" w:fill="auto"/>
            <w:hideMark/>
          </w:tcPr>
          <w:p w14:paraId="35F1FCA9"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1F76A05C" w14:textId="77777777" w:rsidR="00773772" w:rsidRPr="001A2251" w:rsidRDefault="00773772" w:rsidP="006474E9">
            <w:pPr>
              <w:jc w:val="center"/>
              <w:rPr>
                <w:sz w:val="16"/>
                <w:szCs w:val="16"/>
              </w:rPr>
            </w:pPr>
            <w:r w:rsidRPr="001A2251">
              <w:rPr>
                <w:sz w:val="16"/>
                <w:szCs w:val="16"/>
              </w:rPr>
              <w:t>7Б40012500</w:t>
            </w:r>
          </w:p>
        </w:tc>
        <w:tc>
          <w:tcPr>
            <w:tcW w:w="700" w:type="dxa"/>
            <w:tcBorders>
              <w:top w:val="nil"/>
              <w:left w:val="nil"/>
              <w:bottom w:val="single" w:sz="4" w:space="0" w:color="auto"/>
              <w:right w:val="single" w:sz="4" w:space="0" w:color="auto"/>
            </w:tcBorders>
            <w:shd w:val="clear" w:color="auto" w:fill="auto"/>
            <w:hideMark/>
          </w:tcPr>
          <w:p w14:paraId="24F2AF68" w14:textId="77777777" w:rsidR="00773772" w:rsidRPr="001A2251" w:rsidRDefault="00773772" w:rsidP="006474E9">
            <w:pPr>
              <w:jc w:val="center"/>
              <w:rPr>
                <w:sz w:val="16"/>
                <w:szCs w:val="16"/>
              </w:rPr>
            </w:pPr>
            <w:r w:rsidRPr="001A2251">
              <w:rPr>
                <w:sz w:val="16"/>
                <w:szCs w:val="16"/>
              </w:rPr>
              <w:t>247</w:t>
            </w:r>
          </w:p>
        </w:tc>
        <w:tc>
          <w:tcPr>
            <w:tcW w:w="1780" w:type="dxa"/>
            <w:tcBorders>
              <w:top w:val="nil"/>
              <w:left w:val="nil"/>
              <w:bottom w:val="single" w:sz="4" w:space="0" w:color="auto"/>
              <w:right w:val="single" w:sz="8" w:space="0" w:color="auto"/>
            </w:tcBorders>
            <w:shd w:val="clear" w:color="auto" w:fill="auto"/>
            <w:vAlign w:val="center"/>
            <w:hideMark/>
          </w:tcPr>
          <w:p w14:paraId="0D3FF549" w14:textId="77777777" w:rsidR="00773772" w:rsidRPr="001A2251" w:rsidRDefault="00773772" w:rsidP="006474E9">
            <w:pPr>
              <w:jc w:val="right"/>
              <w:rPr>
                <w:color w:val="000000"/>
                <w:sz w:val="16"/>
                <w:szCs w:val="16"/>
              </w:rPr>
            </w:pPr>
            <w:r w:rsidRPr="001A2251">
              <w:rPr>
                <w:color w:val="000000"/>
                <w:sz w:val="16"/>
                <w:szCs w:val="16"/>
              </w:rPr>
              <w:t>963,47</w:t>
            </w:r>
          </w:p>
        </w:tc>
      </w:tr>
      <w:tr w:rsidR="00773772" w:rsidRPr="001A2251" w14:paraId="027E1AB0" w14:textId="77777777" w:rsidTr="00773772">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61B15E2D"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6C76BC9C" w14:textId="77777777" w:rsidR="00773772" w:rsidRPr="001A2251" w:rsidRDefault="00773772" w:rsidP="006474E9">
            <w:pPr>
              <w:rPr>
                <w:b/>
                <w:bCs/>
                <w:i/>
                <w:iCs/>
                <w:sz w:val="16"/>
                <w:szCs w:val="16"/>
              </w:rPr>
            </w:pPr>
            <w:proofErr w:type="gramStart"/>
            <w:r w:rsidRPr="001A2251">
              <w:rPr>
                <w:b/>
                <w:bCs/>
                <w:i/>
                <w:iCs/>
                <w:sz w:val="16"/>
                <w:szCs w:val="16"/>
              </w:rPr>
              <w:t>Уплата  иных</w:t>
            </w:r>
            <w:proofErr w:type="gramEnd"/>
            <w:r w:rsidRPr="001A2251">
              <w:rPr>
                <w:b/>
                <w:bCs/>
                <w:i/>
                <w:iCs/>
                <w:sz w:val="16"/>
                <w:szCs w:val="16"/>
              </w:rPr>
              <w:t xml:space="preserve"> платежей</w:t>
            </w:r>
          </w:p>
        </w:tc>
        <w:tc>
          <w:tcPr>
            <w:tcW w:w="760" w:type="dxa"/>
            <w:tcBorders>
              <w:top w:val="single" w:sz="4" w:space="0" w:color="auto"/>
              <w:left w:val="nil"/>
              <w:bottom w:val="single" w:sz="4" w:space="0" w:color="auto"/>
              <w:right w:val="single" w:sz="4" w:space="0" w:color="auto"/>
            </w:tcBorders>
            <w:shd w:val="clear" w:color="auto" w:fill="auto"/>
            <w:hideMark/>
          </w:tcPr>
          <w:p w14:paraId="222EABD4" w14:textId="77777777" w:rsidR="00773772" w:rsidRPr="001A2251" w:rsidRDefault="00773772" w:rsidP="006474E9">
            <w:pPr>
              <w:jc w:val="center"/>
              <w:rPr>
                <w:b/>
                <w:bCs/>
                <w:i/>
                <w:iCs/>
                <w:sz w:val="16"/>
                <w:szCs w:val="16"/>
              </w:rPr>
            </w:pPr>
            <w:r w:rsidRPr="001A2251">
              <w:rPr>
                <w:b/>
                <w:bCs/>
                <w:i/>
                <w:iCs/>
                <w:sz w:val="16"/>
                <w:szCs w:val="16"/>
              </w:rPr>
              <w:t>0801</w:t>
            </w:r>
          </w:p>
        </w:tc>
        <w:tc>
          <w:tcPr>
            <w:tcW w:w="1140" w:type="dxa"/>
            <w:tcBorders>
              <w:top w:val="nil"/>
              <w:left w:val="nil"/>
              <w:bottom w:val="single" w:sz="4" w:space="0" w:color="auto"/>
              <w:right w:val="single" w:sz="4" w:space="0" w:color="auto"/>
            </w:tcBorders>
            <w:shd w:val="clear" w:color="auto" w:fill="auto"/>
            <w:hideMark/>
          </w:tcPr>
          <w:p w14:paraId="7382A0EE"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7564BE26" w14:textId="77777777" w:rsidR="00773772" w:rsidRPr="001A2251" w:rsidRDefault="00773772" w:rsidP="006474E9">
            <w:pPr>
              <w:jc w:val="center"/>
              <w:rPr>
                <w:b/>
                <w:bCs/>
                <w:i/>
                <w:iCs/>
                <w:sz w:val="16"/>
                <w:szCs w:val="16"/>
              </w:rPr>
            </w:pPr>
            <w:r w:rsidRPr="001A2251">
              <w:rPr>
                <w:b/>
                <w:bCs/>
                <w:i/>
                <w:iCs/>
                <w:sz w:val="16"/>
                <w:szCs w:val="16"/>
              </w:rPr>
              <w:t>851</w:t>
            </w:r>
          </w:p>
        </w:tc>
        <w:tc>
          <w:tcPr>
            <w:tcW w:w="1780" w:type="dxa"/>
            <w:tcBorders>
              <w:top w:val="nil"/>
              <w:left w:val="nil"/>
              <w:bottom w:val="single" w:sz="4" w:space="0" w:color="auto"/>
              <w:right w:val="single" w:sz="4" w:space="0" w:color="auto"/>
            </w:tcBorders>
            <w:shd w:val="clear" w:color="auto" w:fill="auto"/>
            <w:hideMark/>
          </w:tcPr>
          <w:p w14:paraId="34DFA307" w14:textId="77777777" w:rsidR="00773772" w:rsidRPr="001A2251" w:rsidRDefault="00773772" w:rsidP="006474E9">
            <w:pPr>
              <w:jc w:val="right"/>
              <w:rPr>
                <w:b/>
                <w:bCs/>
                <w:i/>
                <w:iCs/>
                <w:sz w:val="16"/>
                <w:szCs w:val="16"/>
              </w:rPr>
            </w:pPr>
            <w:r w:rsidRPr="001A2251">
              <w:rPr>
                <w:b/>
                <w:bCs/>
                <w:i/>
                <w:iCs/>
                <w:sz w:val="16"/>
                <w:szCs w:val="16"/>
              </w:rPr>
              <w:t>118,00</w:t>
            </w:r>
          </w:p>
        </w:tc>
      </w:tr>
      <w:tr w:rsidR="00773772" w:rsidRPr="001A2251" w14:paraId="4107C97F" w14:textId="77777777" w:rsidTr="00773772">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3AD28EEE"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3AC214C2" w14:textId="77777777" w:rsidR="00773772" w:rsidRPr="001A2251" w:rsidRDefault="00773772" w:rsidP="006474E9">
            <w:pPr>
              <w:rPr>
                <w:sz w:val="16"/>
                <w:szCs w:val="16"/>
              </w:rPr>
            </w:pPr>
            <w:proofErr w:type="gramStart"/>
            <w:r w:rsidRPr="001A2251">
              <w:rPr>
                <w:sz w:val="16"/>
                <w:szCs w:val="16"/>
              </w:rPr>
              <w:t>Уплата  иных</w:t>
            </w:r>
            <w:proofErr w:type="gramEnd"/>
            <w:r w:rsidRPr="001A2251">
              <w:rPr>
                <w:sz w:val="16"/>
                <w:szCs w:val="16"/>
              </w:rPr>
              <w:t xml:space="preserve"> платежей</w:t>
            </w:r>
          </w:p>
        </w:tc>
        <w:tc>
          <w:tcPr>
            <w:tcW w:w="760" w:type="dxa"/>
            <w:tcBorders>
              <w:top w:val="nil"/>
              <w:left w:val="nil"/>
              <w:bottom w:val="single" w:sz="4" w:space="0" w:color="auto"/>
              <w:right w:val="single" w:sz="4" w:space="0" w:color="auto"/>
            </w:tcBorders>
            <w:shd w:val="clear" w:color="auto" w:fill="auto"/>
            <w:hideMark/>
          </w:tcPr>
          <w:p w14:paraId="42A32E38"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0930E8B9" w14:textId="77777777" w:rsidR="00773772" w:rsidRPr="001A2251" w:rsidRDefault="00773772" w:rsidP="006474E9">
            <w:pPr>
              <w:jc w:val="center"/>
              <w:rPr>
                <w:sz w:val="16"/>
                <w:szCs w:val="16"/>
              </w:rPr>
            </w:pPr>
            <w:r w:rsidRPr="001A2251">
              <w:rPr>
                <w:sz w:val="16"/>
                <w:szCs w:val="16"/>
              </w:rPr>
              <w:t>7Б40012500</w:t>
            </w:r>
          </w:p>
        </w:tc>
        <w:tc>
          <w:tcPr>
            <w:tcW w:w="700" w:type="dxa"/>
            <w:tcBorders>
              <w:top w:val="nil"/>
              <w:left w:val="nil"/>
              <w:bottom w:val="single" w:sz="4" w:space="0" w:color="auto"/>
              <w:right w:val="single" w:sz="4" w:space="0" w:color="auto"/>
            </w:tcBorders>
            <w:shd w:val="clear" w:color="auto" w:fill="auto"/>
            <w:hideMark/>
          </w:tcPr>
          <w:p w14:paraId="345CB489" w14:textId="77777777" w:rsidR="00773772" w:rsidRPr="001A2251" w:rsidRDefault="00773772" w:rsidP="006474E9">
            <w:pPr>
              <w:jc w:val="center"/>
              <w:rPr>
                <w:sz w:val="16"/>
                <w:szCs w:val="16"/>
              </w:rPr>
            </w:pPr>
            <w:r w:rsidRPr="001A2251">
              <w:rPr>
                <w:sz w:val="16"/>
                <w:szCs w:val="16"/>
              </w:rPr>
              <w:t>851</w:t>
            </w:r>
          </w:p>
        </w:tc>
        <w:tc>
          <w:tcPr>
            <w:tcW w:w="1780" w:type="dxa"/>
            <w:tcBorders>
              <w:top w:val="nil"/>
              <w:left w:val="nil"/>
              <w:bottom w:val="single" w:sz="4" w:space="0" w:color="auto"/>
              <w:right w:val="single" w:sz="8" w:space="0" w:color="auto"/>
            </w:tcBorders>
            <w:shd w:val="clear" w:color="auto" w:fill="auto"/>
            <w:vAlign w:val="center"/>
            <w:hideMark/>
          </w:tcPr>
          <w:p w14:paraId="6386AF81" w14:textId="77777777" w:rsidR="00773772" w:rsidRPr="001A2251" w:rsidRDefault="00773772" w:rsidP="006474E9">
            <w:pPr>
              <w:jc w:val="right"/>
              <w:rPr>
                <w:color w:val="000000"/>
                <w:sz w:val="16"/>
                <w:szCs w:val="16"/>
              </w:rPr>
            </w:pPr>
            <w:r w:rsidRPr="001A2251">
              <w:rPr>
                <w:color w:val="000000"/>
                <w:sz w:val="16"/>
                <w:szCs w:val="16"/>
              </w:rPr>
              <w:t>118,00</w:t>
            </w:r>
          </w:p>
        </w:tc>
      </w:tr>
      <w:tr w:rsidR="00773772" w:rsidRPr="001A2251" w14:paraId="40BD9CEA" w14:textId="77777777" w:rsidTr="00773772">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62C9DA9C"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74D48BD4" w14:textId="77777777" w:rsidR="00773772" w:rsidRPr="001A2251" w:rsidRDefault="00773772" w:rsidP="006474E9">
            <w:pPr>
              <w:rPr>
                <w:b/>
                <w:bCs/>
                <w:i/>
                <w:iCs/>
                <w:sz w:val="16"/>
                <w:szCs w:val="16"/>
              </w:rPr>
            </w:pPr>
            <w:proofErr w:type="gramStart"/>
            <w:r w:rsidRPr="001A2251">
              <w:rPr>
                <w:b/>
                <w:bCs/>
                <w:i/>
                <w:iCs/>
                <w:sz w:val="16"/>
                <w:szCs w:val="16"/>
              </w:rPr>
              <w:t>Уплата  иных</w:t>
            </w:r>
            <w:proofErr w:type="gramEnd"/>
            <w:r w:rsidRPr="001A2251">
              <w:rPr>
                <w:b/>
                <w:bCs/>
                <w:i/>
                <w:iCs/>
                <w:sz w:val="16"/>
                <w:szCs w:val="16"/>
              </w:rPr>
              <w:t xml:space="preserve"> платежей</w:t>
            </w:r>
          </w:p>
        </w:tc>
        <w:tc>
          <w:tcPr>
            <w:tcW w:w="760" w:type="dxa"/>
            <w:tcBorders>
              <w:top w:val="single" w:sz="4" w:space="0" w:color="auto"/>
              <w:left w:val="nil"/>
              <w:bottom w:val="single" w:sz="4" w:space="0" w:color="auto"/>
              <w:right w:val="single" w:sz="4" w:space="0" w:color="auto"/>
            </w:tcBorders>
            <w:shd w:val="clear" w:color="auto" w:fill="auto"/>
            <w:hideMark/>
          </w:tcPr>
          <w:p w14:paraId="19053935" w14:textId="77777777" w:rsidR="00773772" w:rsidRPr="001A2251" w:rsidRDefault="00773772" w:rsidP="006474E9">
            <w:pPr>
              <w:jc w:val="center"/>
              <w:rPr>
                <w:b/>
                <w:bCs/>
                <w:i/>
                <w:iCs/>
                <w:sz w:val="16"/>
                <w:szCs w:val="16"/>
              </w:rPr>
            </w:pPr>
            <w:r w:rsidRPr="001A2251">
              <w:rPr>
                <w:b/>
                <w:bCs/>
                <w:i/>
                <w:iCs/>
                <w:sz w:val="16"/>
                <w:szCs w:val="16"/>
              </w:rPr>
              <w:t>0801</w:t>
            </w:r>
          </w:p>
        </w:tc>
        <w:tc>
          <w:tcPr>
            <w:tcW w:w="1140" w:type="dxa"/>
            <w:tcBorders>
              <w:top w:val="single" w:sz="4" w:space="0" w:color="auto"/>
              <w:left w:val="nil"/>
              <w:bottom w:val="single" w:sz="4" w:space="0" w:color="auto"/>
              <w:right w:val="single" w:sz="4" w:space="0" w:color="auto"/>
            </w:tcBorders>
            <w:shd w:val="clear" w:color="auto" w:fill="auto"/>
            <w:hideMark/>
          </w:tcPr>
          <w:p w14:paraId="78705D06"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09ADA6EB" w14:textId="77777777" w:rsidR="00773772" w:rsidRPr="001A2251" w:rsidRDefault="00773772" w:rsidP="006474E9">
            <w:pPr>
              <w:jc w:val="center"/>
              <w:rPr>
                <w:b/>
                <w:bCs/>
                <w:i/>
                <w:iCs/>
                <w:sz w:val="16"/>
                <w:szCs w:val="16"/>
              </w:rPr>
            </w:pPr>
            <w:r w:rsidRPr="001A2251">
              <w:rPr>
                <w:b/>
                <w:bCs/>
                <w:i/>
                <w:iCs/>
                <w:sz w:val="16"/>
                <w:szCs w:val="16"/>
              </w:rPr>
              <w:t>853</w:t>
            </w:r>
          </w:p>
        </w:tc>
        <w:tc>
          <w:tcPr>
            <w:tcW w:w="1780" w:type="dxa"/>
            <w:tcBorders>
              <w:top w:val="nil"/>
              <w:left w:val="nil"/>
              <w:bottom w:val="single" w:sz="4" w:space="0" w:color="auto"/>
              <w:right w:val="single" w:sz="4" w:space="0" w:color="auto"/>
            </w:tcBorders>
            <w:shd w:val="clear" w:color="auto" w:fill="auto"/>
            <w:hideMark/>
          </w:tcPr>
          <w:p w14:paraId="65E94309" w14:textId="77777777" w:rsidR="00773772" w:rsidRPr="001A2251" w:rsidRDefault="00773772" w:rsidP="006474E9">
            <w:pPr>
              <w:jc w:val="right"/>
              <w:rPr>
                <w:b/>
                <w:bCs/>
                <w:i/>
                <w:iCs/>
                <w:sz w:val="16"/>
                <w:szCs w:val="16"/>
              </w:rPr>
            </w:pPr>
            <w:r w:rsidRPr="001A2251">
              <w:rPr>
                <w:b/>
                <w:bCs/>
                <w:i/>
                <w:iCs/>
                <w:sz w:val="16"/>
                <w:szCs w:val="16"/>
              </w:rPr>
              <w:t>1,00</w:t>
            </w:r>
          </w:p>
        </w:tc>
      </w:tr>
      <w:tr w:rsidR="00773772" w:rsidRPr="001A2251" w14:paraId="4979B167" w14:textId="77777777" w:rsidTr="00773772">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4539A562" w14:textId="77777777" w:rsidR="00773772" w:rsidRPr="001A2251" w:rsidRDefault="00773772" w:rsidP="006474E9">
            <w:pPr>
              <w:jc w:val="center"/>
              <w:rPr>
                <w:sz w:val="16"/>
                <w:szCs w:val="16"/>
              </w:rPr>
            </w:pPr>
            <w:r w:rsidRPr="001A2251">
              <w:rPr>
                <w:sz w:val="16"/>
                <w:szCs w:val="16"/>
              </w:rPr>
              <w:lastRenderedPageBreak/>
              <w:t>601</w:t>
            </w:r>
          </w:p>
        </w:tc>
        <w:tc>
          <w:tcPr>
            <w:tcW w:w="4280" w:type="dxa"/>
            <w:tcBorders>
              <w:top w:val="nil"/>
              <w:left w:val="nil"/>
              <w:bottom w:val="single" w:sz="4" w:space="0" w:color="auto"/>
              <w:right w:val="single" w:sz="4" w:space="0" w:color="auto"/>
            </w:tcBorders>
            <w:shd w:val="clear" w:color="auto" w:fill="auto"/>
            <w:hideMark/>
          </w:tcPr>
          <w:p w14:paraId="4F8A7B6A" w14:textId="77777777" w:rsidR="00773772" w:rsidRPr="001A2251" w:rsidRDefault="00773772" w:rsidP="006474E9">
            <w:pPr>
              <w:rPr>
                <w:sz w:val="16"/>
                <w:szCs w:val="16"/>
              </w:rPr>
            </w:pPr>
            <w:proofErr w:type="gramStart"/>
            <w:r w:rsidRPr="001A2251">
              <w:rPr>
                <w:sz w:val="16"/>
                <w:szCs w:val="16"/>
              </w:rPr>
              <w:t>Уплата  иных</w:t>
            </w:r>
            <w:proofErr w:type="gramEnd"/>
            <w:r w:rsidRPr="001A2251">
              <w:rPr>
                <w:sz w:val="16"/>
                <w:szCs w:val="16"/>
              </w:rPr>
              <w:t xml:space="preserve"> платежей</w:t>
            </w:r>
          </w:p>
        </w:tc>
        <w:tc>
          <w:tcPr>
            <w:tcW w:w="760" w:type="dxa"/>
            <w:tcBorders>
              <w:top w:val="nil"/>
              <w:left w:val="nil"/>
              <w:bottom w:val="single" w:sz="4" w:space="0" w:color="auto"/>
              <w:right w:val="single" w:sz="4" w:space="0" w:color="auto"/>
            </w:tcBorders>
            <w:shd w:val="clear" w:color="auto" w:fill="auto"/>
            <w:hideMark/>
          </w:tcPr>
          <w:p w14:paraId="0EAD710B"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2ED67D2D" w14:textId="77777777" w:rsidR="00773772" w:rsidRPr="001A2251" w:rsidRDefault="00773772" w:rsidP="006474E9">
            <w:pPr>
              <w:jc w:val="center"/>
              <w:rPr>
                <w:sz w:val="16"/>
                <w:szCs w:val="16"/>
              </w:rPr>
            </w:pPr>
            <w:r w:rsidRPr="001A2251">
              <w:rPr>
                <w:sz w:val="16"/>
                <w:szCs w:val="16"/>
              </w:rPr>
              <w:t>7Б40012500</w:t>
            </w:r>
          </w:p>
        </w:tc>
        <w:tc>
          <w:tcPr>
            <w:tcW w:w="700" w:type="dxa"/>
            <w:tcBorders>
              <w:top w:val="nil"/>
              <w:left w:val="nil"/>
              <w:bottom w:val="single" w:sz="4" w:space="0" w:color="auto"/>
              <w:right w:val="single" w:sz="4" w:space="0" w:color="auto"/>
            </w:tcBorders>
            <w:shd w:val="clear" w:color="auto" w:fill="auto"/>
            <w:hideMark/>
          </w:tcPr>
          <w:p w14:paraId="758CFA71" w14:textId="77777777" w:rsidR="00773772" w:rsidRPr="001A2251" w:rsidRDefault="00773772" w:rsidP="006474E9">
            <w:pPr>
              <w:jc w:val="center"/>
              <w:rPr>
                <w:sz w:val="16"/>
                <w:szCs w:val="16"/>
              </w:rPr>
            </w:pPr>
            <w:r w:rsidRPr="001A2251">
              <w:rPr>
                <w:sz w:val="16"/>
                <w:szCs w:val="16"/>
              </w:rPr>
              <w:t>853</w:t>
            </w:r>
          </w:p>
        </w:tc>
        <w:tc>
          <w:tcPr>
            <w:tcW w:w="1780" w:type="dxa"/>
            <w:tcBorders>
              <w:top w:val="nil"/>
              <w:left w:val="nil"/>
              <w:bottom w:val="single" w:sz="4" w:space="0" w:color="auto"/>
              <w:right w:val="single" w:sz="4" w:space="0" w:color="auto"/>
            </w:tcBorders>
            <w:shd w:val="clear" w:color="auto" w:fill="auto"/>
            <w:hideMark/>
          </w:tcPr>
          <w:p w14:paraId="3C70ABC0" w14:textId="77777777" w:rsidR="00773772" w:rsidRPr="001A2251" w:rsidRDefault="00773772" w:rsidP="006474E9">
            <w:pPr>
              <w:jc w:val="right"/>
              <w:rPr>
                <w:sz w:val="16"/>
                <w:szCs w:val="16"/>
              </w:rPr>
            </w:pPr>
            <w:r w:rsidRPr="001A2251">
              <w:rPr>
                <w:sz w:val="16"/>
                <w:szCs w:val="16"/>
              </w:rPr>
              <w:t>1,00</w:t>
            </w:r>
          </w:p>
        </w:tc>
      </w:tr>
      <w:tr w:rsidR="00773772" w:rsidRPr="001A2251" w14:paraId="52768653" w14:textId="77777777" w:rsidTr="00773772">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5C978F4A"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3D60DFAD" w14:textId="77777777" w:rsidR="00773772" w:rsidRPr="001A2251" w:rsidRDefault="00773772" w:rsidP="006474E9">
            <w:pPr>
              <w:rPr>
                <w:b/>
                <w:bCs/>
                <w:i/>
                <w:iCs/>
                <w:sz w:val="16"/>
                <w:szCs w:val="16"/>
              </w:rPr>
            </w:pPr>
            <w:r w:rsidRPr="001A2251">
              <w:rPr>
                <w:b/>
                <w:bCs/>
                <w:i/>
                <w:iCs/>
                <w:sz w:val="16"/>
                <w:szCs w:val="16"/>
              </w:rPr>
              <w:t>СОЦИАЛЬНАЯ ПОЛИТИКА</w:t>
            </w:r>
          </w:p>
        </w:tc>
        <w:tc>
          <w:tcPr>
            <w:tcW w:w="760" w:type="dxa"/>
            <w:tcBorders>
              <w:top w:val="single" w:sz="4" w:space="0" w:color="auto"/>
              <w:left w:val="nil"/>
              <w:bottom w:val="single" w:sz="4" w:space="0" w:color="auto"/>
              <w:right w:val="single" w:sz="4" w:space="0" w:color="auto"/>
            </w:tcBorders>
            <w:shd w:val="clear" w:color="auto" w:fill="auto"/>
            <w:hideMark/>
          </w:tcPr>
          <w:p w14:paraId="4871C8DD" w14:textId="77777777" w:rsidR="00773772" w:rsidRPr="001A2251" w:rsidRDefault="00773772" w:rsidP="006474E9">
            <w:pPr>
              <w:jc w:val="center"/>
              <w:rPr>
                <w:b/>
                <w:bCs/>
                <w:i/>
                <w:iCs/>
                <w:sz w:val="16"/>
                <w:szCs w:val="16"/>
              </w:rPr>
            </w:pPr>
            <w:r w:rsidRPr="001A2251">
              <w:rPr>
                <w:b/>
                <w:bCs/>
                <w:i/>
                <w:iCs/>
                <w:sz w:val="16"/>
                <w:szCs w:val="16"/>
              </w:rPr>
              <w:t>1000</w:t>
            </w:r>
          </w:p>
        </w:tc>
        <w:tc>
          <w:tcPr>
            <w:tcW w:w="1140" w:type="dxa"/>
            <w:tcBorders>
              <w:top w:val="single" w:sz="4" w:space="0" w:color="auto"/>
              <w:left w:val="nil"/>
              <w:bottom w:val="single" w:sz="4" w:space="0" w:color="auto"/>
              <w:right w:val="single" w:sz="4" w:space="0" w:color="auto"/>
            </w:tcBorders>
            <w:shd w:val="clear" w:color="auto" w:fill="auto"/>
            <w:hideMark/>
          </w:tcPr>
          <w:p w14:paraId="50339808"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665C4B43"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single" w:sz="4" w:space="0" w:color="auto"/>
              <w:left w:val="nil"/>
              <w:bottom w:val="single" w:sz="4" w:space="0" w:color="auto"/>
              <w:right w:val="single" w:sz="4" w:space="0" w:color="auto"/>
            </w:tcBorders>
            <w:shd w:val="clear" w:color="auto" w:fill="auto"/>
            <w:hideMark/>
          </w:tcPr>
          <w:p w14:paraId="7DC039CE" w14:textId="77777777" w:rsidR="00773772" w:rsidRPr="001A2251" w:rsidRDefault="00773772" w:rsidP="006474E9">
            <w:pPr>
              <w:jc w:val="right"/>
              <w:rPr>
                <w:b/>
                <w:bCs/>
                <w:i/>
                <w:iCs/>
                <w:sz w:val="16"/>
                <w:szCs w:val="16"/>
              </w:rPr>
            </w:pPr>
            <w:r w:rsidRPr="001A2251">
              <w:rPr>
                <w:b/>
                <w:bCs/>
                <w:i/>
                <w:iCs/>
                <w:sz w:val="16"/>
                <w:szCs w:val="16"/>
              </w:rPr>
              <w:t>1 275,74</w:t>
            </w:r>
          </w:p>
        </w:tc>
      </w:tr>
      <w:tr w:rsidR="00773772" w:rsidRPr="001A2251" w14:paraId="2F711B81" w14:textId="77777777" w:rsidTr="00773772">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280C0CF9"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715A78BB" w14:textId="77777777" w:rsidR="00773772" w:rsidRPr="001A2251" w:rsidRDefault="00773772" w:rsidP="006474E9">
            <w:pPr>
              <w:rPr>
                <w:b/>
                <w:bCs/>
                <w:i/>
                <w:iCs/>
                <w:sz w:val="16"/>
                <w:szCs w:val="16"/>
              </w:rPr>
            </w:pPr>
            <w:r w:rsidRPr="001A2251">
              <w:rPr>
                <w:b/>
                <w:bCs/>
                <w:i/>
                <w:iCs/>
                <w:sz w:val="16"/>
                <w:szCs w:val="16"/>
              </w:rPr>
              <w:t>Пенсионное обеспечение</w:t>
            </w:r>
          </w:p>
        </w:tc>
        <w:tc>
          <w:tcPr>
            <w:tcW w:w="760" w:type="dxa"/>
            <w:tcBorders>
              <w:top w:val="nil"/>
              <w:left w:val="nil"/>
              <w:bottom w:val="single" w:sz="4" w:space="0" w:color="auto"/>
              <w:right w:val="single" w:sz="4" w:space="0" w:color="auto"/>
            </w:tcBorders>
            <w:shd w:val="clear" w:color="auto" w:fill="auto"/>
            <w:hideMark/>
          </w:tcPr>
          <w:p w14:paraId="36D69AB1" w14:textId="77777777" w:rsidR="00773772" w:rsidRPr="001A2251" w:rsidRDefault="00773772" w:rsidP="006474E9">
            <w:pPr>
              <w:jc w:val="center"/>
              <w:rPr>
                <w:b/>
                <w:bCs/>
                <w:i/>
                <w:iCs/>
                <w:sz w:val="16"/>
                <w:szCs w:val="16"/>
              </w:rPr>
            </w:pPr>
            <w:r w:rsidRPr="001A2251">
              <w:rPr>
                <w:b/>
                <w:bCs/>
                <w:i/>
                <w:iCs/>
                <w:sz w:val="16"/>
                <w:szCs w:val="16"/>
              </w:rPr>
              <w:t>1001</w:t>
            </w:r>
          </w:p>
        </w:tc>
        <w:tc>
          <w:tcPr>
            <w:tcW w:w="1140" w:type="dxa"/>
            <w:tcBorders>
              <w:top w:val="nil"/>
              <w:left w:val="nil"/>
              <w:bottom w:val="single" w:sz="4" w:space="0" w:color="auto"/>
              <w:right w:val="single" w:sz="4" w:space="0" w:color="auto"/>
            </w:tcBorders>
            <w:shd w:val="clear" w:color="auto" w:fill="auto"/>
            <w:hideMark/>
          </w:tcPr>
          <w:p w14:paraId="61F93C69"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318F6641"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nil"/>
              <w:left w:val="nil"/>
              <w:bottom w:val="single" w:sz="4" w:space="0" w:color="auto"/>
              <w:right w:val="single" w:sz="4" w:space="0" w:color="auto"/>
            </w:tcBorders>
            <w:shd w:val="clear" w:color="auto" w:fill="auto"/>
            <w:hideMark/>
          </w:tcPr>
          <w:p w14:paraId="6552AAD8" w14:textId="77777777" w:rsidR="00773772" w:rsidRPr="001A2251" w:rsidRDefault="00773772" w:rsidP="006474E9">
            <w:pPr>
              <w:jc w:val="right"/>
              <w:rPr>
                <w:b/>
                <w:bCs/>
                <w:i/>
                <w:iCs/>
                <w:sz w:val="16"/>
                <w:szCs w:val="16"/>
              </w:rPr>
            </w:pPr>
            <w:r w:rsidRPr="001A2251">
              <w:rPr>
                <w:b/>
                <w:bCs/>
                <w:i/>
                <w:iCs/>
                <w:sz w:val="16"/>
                <w:szCs w:val="16"/>
              </w:rPr>
              <w:t>1 275,24</w:t>
            </w:r>
          </w:p>
        </w:tc>
      </w:tr>
      <w:tr w:rsidR="00773772" w:rsidRPr="001A2251" w14:paraId="4E1353D2" w14:textId="77777777" w:rsidTr="00773772">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2138E115"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1E1FA578" w14:textId="77777777" w:rsidR="00773772" w:rsidRPr="001A2251" w:rsidRDefault="00773772" w:rsidP="006474E9">
            <w:pPr>
              <w:rPr>
                <w:b/>
                <w:bCs/>
                <w:i/>
                <w:iCs/>
                <w:sz w:val="16"/>
                <w:szCs w:val="16"/>
              </w:rPr>
            </w:pPr>
            <w:r w:rsidRPr="001A2251">
              <w:rPr>
                <w:b/>
                <w:bCs/>
                <w:i/>
                <w:iCs/>
                <w:sz w:val="16"/>
                <w:szCs w:val="16"/>
              </w:rPr>
              <w:t>Пособия, компенсации и иные социальные выплаты гражданам, кроме публичных нормативных обязательств</w:t>
            </w:r>
          </w:p>
        </w:tc>
        <w:tc>
          <w:tcPr>
            <w:tcW w:w="760" w:type="dxa"/>
            <w:tcBorders>
              <w:top w:val="nil"/>
              <w:left w:val="nil"/>
              <w:bottom w:val="single" w:sz="4" w:space="0" w:color="auto"/>
              <w:right w:val="single" w:sz="4" w:space="0" w:color="auto"/>
            </w:tcBorders>
            <w:shd w:val="clear" w:color="auto" w:fill="auto"/>
            <w:hideMark/>
          </w:tcPr>
          <w:p w14:paraId="3F1BA0F8" w14:textId="77777777" w:rsidR="00773772" w:rsidRPr="001A2251" w:rsidRDefault="00773772" w:rsidP="006474E9">
            <w:pPr>
              <w:jc w:val="center"/>
              <w:rPr>
                <w:b/>
                <w:bCs/>
                <w:i/>
                <w:iCs/>
                <w:sz w:val="16"/>
                <w:szCs w:val="16"/>
              </w:rPr>
            </w:pPr>
            <w:r w:rsidRPr="001A2251">
              <w:rPr>
                <w:b/>
                <w:bCs/>
                <w:i/>
                <w:iCs/>
                <w:sz w:val="16"/>
                <w:szCs w:val="16"/>
              </w:rPr>
              <w:t>1001</w:t>
            </w:r>
          </w:p>
        </w:tc>
        <w:tc>
          <w:tcPr>
            <w:tcW w:w="1140" w:type="dxa"/>
            <w:tcBorders>
              <w:top w:val="nil"/>
              <w:left w:val="nil"/>
              <w:bottom w:val="single" w:sz="4" w:space="0" w:color="auto"/>
              <w:right w:val="single" w:sz="4" w:space="0" w:color="auto"/>
            </w:tcBorders>
            <w:shd w:val="clear" w:color="auto" w:fill="auto"/>
            <w:hideMark/>
          </w:tcPr>
          <w:p w14:paraId="21FB22A9"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3A6D7BB2" w14:textId="77777777" w:rsidR="00773772" w:rsidRPr="001A2251" w:rsidRDefault="00773772" w:rsidP="006474E9">
            <w:pPr>
              <w:jc w:val="center"/>
              <w:rPr>
                <w:b/>
                <w:bCs/>
                <w:i/>
                <w:iCs/>
                <w:sz w:val="16"/>
                <w:szCs w:val="16"/>
              </w:rPr>
            </w:pPr>
            <w:r w:rsidRPr="001A2251">
              <w:rPr>
                <w:b/>
                <w:bCs/>
                <w:i/>
                <w:iCs/>
                <w:sz w:val="16"/>
                <w:szCs w:val="16"/>
              </w:rPr>
              <w:t>321</w:t>
            </w:r>
          </w:p>
        </w:tc>
        <w:tc>
          <w:tcPr>
            <w:tcW w:w="1780" w:type="dxa"/>
            <w:tcBorders>
              <w:top w:val="nil"/>
              <w:left w:val="nil"/>
              <w:bottom w:val="single" w:sz="4" w:space="0" w:color="auto"/>
              <w:right w:val="single" w:sz="4" w:space="0" w:color="auto"/>
            </w:tcBorders>
            <w:shd w:val="clear" w:color="auto" w:fill="auto"/>
            <w:hideMark/>
          </w:tcPr>
          <w:p w14:paraId="152F2E63" w14:textId="77777777" w:rsidR="00773772" w:rsidRPr="001A2251" w:rsidRDefault="00773772" w:rsidP="006474E9">
            <w:pPr>
              <w:jc w:val="right"/>
              <w:rPr>
                <w:b/>
                <w:bCs/>
                <w:i/>
                <w:iCs/>
                <w:sz w:val="16"/>
                <w:szCs w:val="16"/>
              </w:rPr>
            </w:pPr>
            <w:r w:rsidRPr="001A2251">
              <w:rPr>
                <w:b/>
                <w:bCs/>
                <w:i/>
                <w:iCs/>
                <w:sz w:val="16"/>
                <w:szCs w:val="16"/>
              </w:rPr>
              <w:t>1 275,24</w:t>
            </w:r>
          </w:p>
        </w:tc>
      </w:tr>
      <w:tr w:rsidR="00773772" w:rsidRPr="001A2251" w14:paraId="328665A7" w14:textId="77777777" w:rsidTr="00773772">
        <w:trPr>
          <w:trHeight w:val="675"/>
        </w:trPr>
        <w:tc>
          <w:tcPr>
            <w:tcW w:w="823" w:type="dxa"/>
            <w:tcBorders>
              <w:top w:val="nil"/>
              <w:left w:val="single" w:sz="4" w:space="0" w:color="auto"/>
              <w:bottom w:val="nil"/>
              <w:right w:val="single" w:sz="4" w:space="0" w:color="auto"/>
            </w:tcBorders>
            <w:shd w:val="clear" w:color="auto" w:fill="auto"/>
            <w:hideMark/>
          </w:tcPr>
          <w:p w14:paraId="5683808C"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0DE74BDC" w14:textId="77777777" w:rsidR="00773772" w:rsidRPr="001A2251" w:rsidRDefault="00773772" w:rsidP="006474E9">
            <w:pPr>
              <w:rPr>
                <w:sz w:val="16"/>
                <w:szCs w:val="16"/>
              </w:rPr>
            </w:pPr>
            <w:r w:rsidRPr="001A2251">
              <w:rPr>
                <w:sz w:val="16"/>
                <w:szCs w:val="16"/>
              </w:rPr>
              <w:t>Пособия, компенсации и иные социальные выплаты гражданам, кроме публичных нормативных обязательств</w:t>
            </w:r>
          </w:p>
        </w:tc>
        <w:tc>
          <w:tcPr>
            <w:tcW w:w="760" w:type="dxa"/>
            <w:tcBorders>
              <w:top w:val="nil"/>
              <w:left w:val="nil"/>
              <w:bottom w:val="nil"/>
              <w:right w:val="single" w:sz="4" w:space="0" w:color="auto"/>
            </w:tcBorders>
            <w:shd w:val="clear" w:color="auto" w:fill="auto"/>
            <w:hideMark/>
          </w:tcPr>
          <w:p w14:paraId="7D55F7F5" w14:textId="77777777" w:rsidR="00773772" w:rsidRPr="001A2251" w:rsidRDefault="00773772" w:rsidP="006474E9">
            <w:pPr>
              <w:jc w:val="center"/>
              <w:rPr>
                <w:sz w:val="16"/>
                <w:szCs w:val="16"/>
              </w:rPr>
            </w:pPr>
            <w:r w:rsidRPr="001A2251">
              <w:rPr>
                <w:sz w:val="16"/>
                <w:szCs w:val="16"/>
              </w:rPr>
              <w:t>1001</w:t>
            </w:r>
          </w:p>
        </w:tc>
        <w:tc>
          <w:tcPr>
            <w:tcW w:w="1140" w:type="dxa"/>
            <w:tcBorders>
              <w:top w:val="nil"/>
              <w:left w:val="nil"/>
              <w:bottom w:val="nil"/>
              <w:right w:val="single" w:sz="4" w:space="0" w:color="auto"/>
            </w:tcBorders>
            <w:shd w:val="clear" w:color="auto" w:fill="auto"/>
            <w:hideMark/>
          </w:tcPr>
          <w:p w14:paraId="66166551" w14:textId="77777777" w:rsidR="00773772" w:rsidRPr="001A2251" w:rsidRDefault="00773772" w:rsidP="006474E9">
            <w:pPr>
              <w:jc w:val="center"/>
              <w:rPr>
                <w:sz w:val="16"/>
                <w:szCs w:val="16"/>
              </w:rPr>
            </w:pPr>
            <w:r w:rsidRPr="001A2251">
              <w:rPr>
                <w:sz w:val="16"/>
                <w:szCs w:val="16"/>
              </w:rPr>
              <w:t>6290015280</w:t>
            </w:r>
          </w:p>
        </w:tc>
        <w:tc>
          <w:tcPr>
            <w:tcW w:w="700" w:type="dxa"/>
            <w:tcBorders>
              <w:top w:val="nil"/>
              <w:left w:val="nil"/>
              <w:bottom w:val="nil"/>
              <w:right w:val="single" w:sz="4" w:space="0" w:color="auto"/>
            </w:tcBorders>
            <w:shd w:val="clear" w:color="auto" w:fill="auto"/>
            <w:hideMark/>
          </w:tcPr>
          <w:p w14:paraId="0439C340" w14:textId="77777777" w:rsidR="00773772" w:rsidRPr="001A2251" w:rsidRDefault="00773772" w:rsidP="006474E9">
            <w:pPr>
              <w:jc w:val="center"/>
              <w:rPr>
                <w:sz w:val="16"/>
                <w:szCs w:val="16"/>
              </w:rPr>
            </w:pPr>
            <w:r w:rsidRPr="001A2251">
              <w:rPr>
                <w:sz w:val="16"/>
                <w:szCs w:val="16"/>
              </w:rPr>
              <w:t>321</w:t>
            </w:r>
          </w:p>
        </w:tc>
        <w:tc>
          <w:tcPr>
            <w:tcW w:w="1780" w:type="dxa"/>
            <w:tcBorders>
              <w:top w:val="nil"/>
              <w:left w:val="nil"/>
              <w:bottom w:val="single" w:sz="4" w:space="0" w:color="auto"/>
              <w:right w:val="single" w:sz="8" w:space="0" w:color="auto"/>
            </w:tcBorders>
            <w:shd w:val="clear" w:color="auto" w:fill="auto"/>
            <w:vAlign w:val="center"/>
            <w:hideMark/>
          </w:tcPr>
          <w:p w14:paraId="3704142A" w14:textId="77777777" w:rsidR="00773772" w:rsidRPr="001A2251" w:rsidRDefault="00773772" w:rsidP="006474E9">
            <w:pPr>
              <w:jc w:val="right"/>
              <w:rPr>
                <w:color w:val="000000"/>
                <w:sz w:val="16"/>
                <w:szCs w:val="16"/>
              </w:rPr>
            </w:pPr>
            <w:r w:rsidRPr="001A2251">
              <w:rPr>
                <w:color w:val="000000"/>
                <w:sz w:val="16"/>
                <w:szCs w:val="16"/>
              </w:rPr>
              <w:t>1 275,24</w:t>
            </w:r>
          </w:p>
        </w:tc>
      </w:tr>
      <w:tr w:rsidR="00773772" w:rsidRPr="001A2251" w14:paraId="0A1470FF" w14:textId="77777777" w:rsidTr="00773772">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68F67BB3"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52F47F88" w14:textId="77777777" w:rsidR="00773772" w:rsidRPr="001A2251" w:rsidRDefault="00773772" w:rsidP="006474E9">
            <w:pPr>
              <w:rPr>
                <w:b/>
                <w:bCs/>
                <w:i/>
                <w:iCs/>
                <w:sz w:val="16"/>
                <w:szCs w:val="16"/>
              </w:rPr>
            </w:pPr>
            <w:r w:rsidRPr="001A2251">
              <w:rPr>
                <w:b/>
                <w:bCs/>
                <w:i/>
                <w:iCs/>
                <w:sz w:val="16"/>
                <w:szCs w:val="16"/>
              </w:rPr>
              <w:t>Охрана семьи и детства</w:t>
            </w:r>
          </w:p>
        </w:tc>
        <w:tc>
          <w:tcPr>
            <w:tcW w:w="760" w:type="dxa"/>
            <w:tcBorders>
              <w:top w:val="single" w:sz="4" w:space="0" w:color="auto"/>
              <w:left w:val="nil"/>
              <w:bottom w:val="single" w:sz="4" w:space="0" w:color="auto"/>
              <w:right w:val="single" w:sz="4" w:space="0" w:color="auto"/>
            </w:tcBorders>
            <w:shd w:val="clear" w:color="auto" w:fill="auto"/>
            <w:hideMark/>
          </w:tcPr>
          <w:p w14:paraId="08CD67C4" w14:textId="77777777" w:rsidR="00773772" w:rsidRPr="001A2251" w:rsidRDefault="00773772" w:rsidP="006474E9">
            <w:pPr>
              <w:jc w:val="center"/>
              <w:rPr>
                <w:b/>
                <w:bCs/>
                <w:i/>
                <w:iCs/>
                <w:sz w:val="16"/>
                <w:szCs w:val="16"/>
              </w:rPr>
            </w:pPr>
            <w:r w:rsidRPr="001A2251">
              <w:rPr>
                <w:b/>
                <w:bCs/>
                <w:i/>
                <w:iCs/>
                <w:sz w:val="16"/>
                <w:szCs w:val="16"/>
              </w:rPr>
              <w:t>1004</w:t>
            </w:r>
          </w:p>
        </w:tc>
        <w:tc>
          <w:tcPr>
            <w:tcW w:w="1140" w:type="dxa"/>
            <w:tcBorders>
              <w:top w:val="single" w:sz="4" w:space="0" w:color="auto"/>
              <w:left w:val="nil"/>
              <w:bottom w:val="single" w:sz="4" w:space="0" w:color="auto"/>
              <w:right w:val="single" w:sz="4" w:space="0" w:color="auto"/>
            </w:tcBorders>
            <w:shd w:val="clear" w:color="auto" w:fill="auto"/>
            <w:hideMark/>
          </w:tcPr>
          <w:p w14:paraId="4B127822"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1E979775"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single" w:sz="4" w:space="0" w:color="auto"/>
              <w:left w:val="nil"/>
              <w:bottom w:val="single" w:sz="4" w:space="0" w:color="auto"/>
              <w:right w:val="single" w:sz="4" w:space="0" w:color="auto"/>
            </w:tcBorders>
            <w:shd w:val="clear" w:color="auto" w:fill="auto"/>
            <w:hideMark/>
          </w:tcPr>
          <w:p w14:paraId="389A1495" w14:textId="77777777" w:rsidR="00773772" w:rsidRPr="001A2251" w:rsidRDefault="00773772" w:rsidP="006474E9">
            <w:pPr>
              <w:jc w:val="right"/>
              <w:rPr>
                <w:b/>
                <w:bCs/>
                <w:i/>
                <w:iCs/>
                <w:sz w:val="16"/>
                <w:szCs w:val="16"/>
              </w:rPr>
            </w:pPr>
            <w:r w:rsidRPr="001A2251">
              <w:rPr>
                <w:b/>
                <w:bCs/>
                <w:i/>
                <w:iCs/>
                <w:sz w:val="16"/>
                <w:szCs w:val="16"/>
              </w:rPr>
              <w:t>0,50</w:t>
            </w:r>
          </w:p>
        </w:tc>
      </w:tr>
      <w:tr w:rsidR="00773772" w:rsidRPr="001A2251" w14:paraId="60FD46BF" w14:textId="77777777" w:rsidTr="00773772">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4D3FAA72"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1E7AC004" w14:textId="77777777" w:rsidR="00773772" w:rsidRPr="001A2251" w:rsidRDefault="00773772" w:rsidP="006474E9">
            <w:pPr>
              <w:rPr>
                <w:b/>
                <w:bCs/>
                <w:i/>
                <w:iCs/>
                <w:sz w:val="16"/>
                <w:szCs w:val="16"/>
              </w:rPr>
            </w:pPr>
            <w:r w:rsidRPr="001A2251">
              <w:rPr>
                <w:b/>
                <w:bCs/>
                <w:i/>
                <w:iCs/>
                <w:sz w:val="16"/>
                <w:szCs w:val="16"/>
              </w:rPr>
              <w:t>Иные выплаты персоналу государственных (муниципальных) органов, за исключением ФОТ</w:t>
            </w:r>
          </w:p>
        </w:tc>
        <w:tc>
          <w:tcPr>
            <w:tcW w:w="760" w:type="dxa"/>
            <w:tcBorders>
              <w:top w:val="nil"/>
              <w:left w:val="nil"/>
              <w:bottom w:val="single" w:sz="4" w:space="0" w:color="auto"/>
              <w:right w:val="single" w:sz="4" w:space="0" w:color="auto"/>
            </w:tcBorders>
            <w:shd w:val="clear" w:color="auto" w:fill="auto"/>
            <w:hideMark/>
          </w:tcPr>
          <w:p w14:paraId="662522CE" w14:textId="77777777" w:rsidR="00773772" w:rsidRPr="001A2251" w:rsidRDefault="00773772" w:rsidP="006474E9">
            <w:pPr>
              <w:jc w:val="center"/>
              <w:rPr>
                <w:b/>
                <w:bCs/>
                <w:i/>
                <w:iCs/>
                <w:sz w:val="16"/>
                <w:szCs w:val="16"/>
              </w:rPr>
            </w:pPr>
            <w:r w:rsidRPr="001A2251">
              <w:rPr>
                <w:b/>
                <w:bCs/>
                <w:i/>
                <w:iCs/>
                <w:sz w:val="16"/>
                <w:szCs w:val="16"/>
              </w:rPr>
              <w:t>1004</w:t>
            </w:r>
          </w:p>
        </w:tc>
        <w:tc>
          <w:tcPr>
            <w:tcW w:w="1140" w:type="dxa"/>
            <w:tcBorders>
              <w:top w:val="nil"/>
              <w:left w:val="nil"/>
              <w:bottom w:val="single" w:sz="4" w:space="0" w:color="auto"/>
              <w:right w:val="single" w:sz="4" w:space="0" w:color="auto"/>
            </w:tcBorders>
            <w:shd w:val="clear" w:color="auto" w:fill="auto"/>
            <w:hideMark/>
          </w:tcPr>
          <w:p w14:paraId="39B5325F"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775A31D0" w14:textId="77777777" w:rsidR="00773772" w:rsidRPr="001A2251" w:rsidRDefault="00773772" w:rsidP="006474E9">
            <w:pPr>
              <w:jc w:val="center"/>
              <w:rPr>
                <w:b/>
                <w:bCs/>
                <w:i/>
                <w:iCs/>
                <w:sz w:val="16"/>
                <w:szCs w:val="16"/>
              </w:rPr>
            </w:pPr>
            <w:r w:rsidRPr="001A2251">
              <w:rPr>
                <w:b/>
                <w:bCs/>
                <w:i/>
                <w:iCs/>
                <w:sz w:val="16"/>
                <w:szCs w:val="16"/>
              </w:rPr>
              <w:t>122</w:t>
            </w:r>
          </w:p>
        </w:tc>
        <w:tc>
          <w:tcPr>
            <w:tcW w:w="1780" w:type="dxa"/>
            <w:tcBorders>
              <w:top w:val="nil"/>
              <w:left w:val="nil"/>
              <w:bottom w:val="single" w:sz="4" w:space="0" w:color="auto"/>
              <w:right w:val="single" w:sz="4" w:space="0" w:color="auto"/>
            </w:tcBorders>
            <w:shd w:val="clear" w:color="auto" w:fill="auto"/>
            <w:hideMark/>
          </w:tcPr>
          <w:p w14:paraId="5A35E775" w14:textId="77777777" w:rsidR="00773772" w:rsidRPr="001A2251" w:rsidRDefault="00773772" w:rsidP="006474E9">
            <w:pPr>
              <w:jc w:val="right"/>
              <w:rPr>
                <w:b/>
                <w:bCs/>
                <w:i/>
                <w:iCs/>
                <w:sz w:val="16"/>
                <w:szCs w:val="16"/>
              </w:rPr>
            </w:pPr>
            <w:r w:rsidRPr="001A2251">
              <w:rPr>
                <w:b/>
                <w:bCs/>
                <w:i/>
                <w:iCs/>
                <w:sz w:val="16"/>
                <w:szCs w:val="16"/>
              </w:rPr>
              <w:t>0,50</w:t>
            </w:r>
          </w:p>
        </w:tc>
      </w:tr>
      <w:tr w:rsidR="00773772" w:rsidRPr="001A2251" w14:paraId="35441032" w14:textId="77777777" w:rsidTr="00773772">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6F900605"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0343D898" w14:textId="77777777" w:rsidR="00773772" w:rsidRPr="001A2251" w:rsidRDefault="00773772" w:rsidP="006474E9">
            <w:pPr>
              <w:rPr>
                <w:sz w:val="16"/>
                <w:szCs w:val="16"/>
              </w:rPr>
            </w:pPr>
            <w:r w:rsidRPr="001A2251">
              <w:rPr>
                <w:sz w:val="16"/>
                <w:szCs w:val="16"/>
              </w:rPr>
              <w:t>Иные выплаты персоналу государственных (муниципальных) органов, за исключением ФОТ</w:t>
            </w:r>
          </w:p>
        </w:tc>
        <w:tc>
          <w:tcPr>
            <w:tcW w:w="760" w:type="dxa"/>
            <w:tcBorders>
              <w:top w:val="nil"/>
              <w:left w:val="nil"/>
              <w:bottom w:val="single" w:sz="4" w:space="0" w:color="auto"/>
              <w:right w:val="single" w:sz="4" w:space="0" w:color="auto"/>
            </w:tcBorders>
            <w:shd w:val="clear" w:color="auto" w:fill="auto"/>
            <w:hideMark/>
          </w:tcPr>
          <w:p w14:paraId="5CD8EC8D" w14:textId="77777777" w:rsidR="00773772" w:rsidRPr="001A2251" w:rsidRDefault="00773772" w:rsidP="006474E9">
            <w:pPr>
              <w:jc w:val="center"/>
              <w:rPr>
                <w:sz w:val="16"/>
                <w:szCs w:val="16"/>
              </w:rPr>
            </w:pPr>
            <w:r w:rsidRPr="001A2251">
              <w:rPr>
                <w:sz w:val="16"/>
                <w:szCs w:val="16"/>
              </w:rPr>
              <w:t>1004</w:t>
            </w:r>
          </w:p>
        </w:tc>
        <w:tc>
          <w:tcPr>
            <w:tcW w:w="1140" w:type="dxa"/>
            <w:tcBorders>
              <w:top w:val="nil"/>
              <w:left w:val="nil"/>
              <w:bottom w:val="single" w:sz="4" w:space="0" w:color="auto"/>
              <w:right w:val="single" w:sz="4" w:space="0" w:color="auto"/>
            </w:tcBorders>
            <w:shd w:val="clear" w:color="auto" w:fill="auto"/>
            <w:hideMark/>
          </w:tcPr>
          <w:p w14:paraId="08F7B2F2" w14:textId="77777777" w:rsidR="00773772" w:rsidRPr="001A2251" w:rsidRDefault="00773772" w:rsidP="006474E9">
            <w:pPr>
              <w:jc w:val="center"/>
              <w:rPr>
                <w:sz w:val="16"/>
                <w:szCs w:val="16"/>
              </w:rPr>
            </w:pPr>
            <w:r w:rsidRPr="001A2251">
              <w:rPr>
                <w:sz w:val="16"/>
                <w:szCs w:val="16"/>
              </w:rPr>
              <w:t>6180011030</w:t>
            </w:r>
          </w:p>
        </w:tc>
        <w:tc>
          <w:tcPr>
            <w:tcW w:w="700" w:type="dxa"/>
            <w:tcBorders>
              <w:top w:val="nil"/>
              <w:left w:val="nil"/>
              <w:bottom w:val="single" w:sz="4" w:space="0" w:color="auto"/>
              <w:right w:val="single" w:sz="4" w:space="0" w:color="auto"/>
            </w:tcBorders>
            <w:shd w:val="clear" w:color="auto" w:fill="auto"/>
            <w:hideMark/>
          </w:tcPr>
          <w:p w14:paraId="2198B09A" w14:textId="77777777" w:rsidR="00773772" w:rsidRPr="001A2251" w:rsidRDefault="00773772" w:rsidP="006474E9">
            <w:pPr>
              <w:jc w:val="center"/>
              <w:rPr>
                <w:sz w:val="16"/>
                <w:szCs w:val="16"/>
              </w:rPr>
            </w:pPr>
            <w:r w:rsidRPr="001A2251">
              <w:rPr>
                <w:sz w:val="16"/>
                <w:szCs w:val="16"/>
              </w:rPr>
              <w:t>122</w:t>
            </w:r>
          </w:p>
        </w:tc>
        <w:tc>
          <w:tcPr>
            <w:tcW w:w="1780" w:type="dxa"/>
            <w:tcBorders>
              <w:top w:val="nil"/>
              <w:left w:val="nil"/>
              <w:bottom w:val="single" w:sz="4" w:space="0" w:color="auto"/>
              <w:right w:val="single" w:sz="4" w:space="0" w:color="auto"/>
            </w:tcBorders>
            <w:shd w:val="clear" w:color="auto" w:fill="auto"/>
            <w:hideMark/>
          </w:tcPr>
          <w:p w14:paraId="79BBD0BE" w14:textId="77777777" w:rsidR="00773772" w:rsidRPr="001A2251" w:rsidRDefault="00773772" w:rsidP="006474E9">
            <w:pPr>
              <w:jc w:val="right"/>
              <w:rPr>
                <w:sz w:val="16"/>
                <w:szCs w:val="16"/>
              </w:rPr>
            </w:pPr>
            <w:r w:rsidRPr="001A2251">
              <w:rPr>
                <w:sz w:val="16"/>
                <w:szCs w:val="16"/>
              </w:rPr>
              <w:t>0,50</w:t>
            </w:r>
          </w:p>
        </w:tc>
      </w:tr>
      <w:tr w:rsidR="00773772" w:rsidRPr="001A2251" w14:paraId="665BF74A" w14:textId="77777777" w:rsidTr="00773772">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0F2E1BB8"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76EA153E" w14:textId="77777777" w:rsidR="00773772" w:rsidRPr="001A2251" w:rsidRDefault="00773772" w:rsidP="006474E9">
            <w:pPr>
              <w:rPr>
                <w:b/>
                <w:bCs/>
                <w:i/>
                <w:iCs/>
                <w:sz w:val="16"/>
                <w:szCs w:val="16"/>
              </w:rPr>
            </w:pPr>
            <w:r w:rsidRPr="001A2251">
              <w:rPr>
                <w:b/>
                <w:bCs/>
                <w:i/>
                <w:iCs/>
                <w:sz w:val="16"/>
                <w:szCs w:val="16"/>
              </w:rPr>
              <w:t>ФИЗИЧЕСКАЯ КУЛЬТУРА И СПОРТ</w:t>
            </w:r>
          </w:p>
        </w:tc>
        <w:tc>
          <w:tcPr>
            <w:tcW w:w="760" w:type="dxa"/>
            <w:tcBorders>
              <w:top w:val="single" w:sz="4" w:space="0" w:color="auto"/>
              <w:left w:val="nil"/>
              <w:bottom w:val="single" w:sz="4" w:space="0" w:color="auto"/>
              <w:right w:val="single" w:sz="4" w:space="0" w:color="auto"/>
            </w:tcBorders>
            <w:shd w:val="clear" w:color="auto" w:fill="auto"/>
            <w:hideMark/>
          </w:tcPr>
          <w:p w14:paraId="0D3DDC98" w14:textId="77777777" w:rsidR="00773772" w:rsidRPr="001A2251" w:rsidRDefault="00773772" w:rsidP="006474E9">
            <w:pPr>
              <w:jc w:val="center"/>
              <w:rPr>
                <w:b/>
                <w:bCs/>
                <w:i/>
                <w:iCs/>
                <w:sz w:val="16"/>
                <w:szCs w:val="16"/>
              </w:rPr>
            </w:pPr>
            <w:r w:rsidRPr="001A2251">
              <w:rPr>
                <w:b/>
                <w:bCs/>
                <w:i/>
                <w:iCs/>
                <w:sz w:val="16"/>
                <w:szCs w:val="16"/>
              </w:rPr>
              <w:t>1100</w:t>
            </w:r>
          </w:p>
        </w:tc>
        <w:tc>
          <w:tcPr>
            <w:tcW w:w="1140" w:type="dxa"/>
            <w:tcBorders>
              <w:top w:val="single" w:sz="4" w:space="0" w:color="auto"/>
              <w:left w:val="nil"/>
              <w:bottom w:val="single" w:sz="4" w:space="0" w:color="auto"/>
              <w:right w:val="single" w:sz="4" w:space="0" w:color="auto"/>
            </w:tcBorders>
            <w:shd w:val="clear" w:color="auto" w:fill="auto"/>
            <w:hideMark/>
          </w:tcPr>
          <w:p w14:paraId="19446A72"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70B445DE"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single" w:sz="4" w:space="0" w:color="auto"/>
              <w:left w:val="nil"/>
              <w:bottom w:val="single" w:sz="4" w:space="0" w:color="auto"/>
              <w:right w:val="single" w:sz="4" w:space="0" w:color="auto"/>
            </w:tcBorders>
            <w:shd w:val="clear" w:color="auto" w:fill="auto"/>
            <w:hideMark/>
          </w:tcPr>
          <w:p w14:paraId="4EE9472A" w14:textId="77777777" w:rsidR="00773772" w:rsidRPr="001A2251" w:rsidRDefault="00773772" w:rsidP="006474E9">
            <w:pPr>
              <w:jc w:val="right"/>
              <w:rPr>
                <w:b/>
                <w:bCs/>
                <w:i/>
                <w:iCs/>
                <w:sz w:val="16"/>
                <w:szCs w:val="16"/>
              </w:rPr>
            </w:pPr>
            <w:r w:rsidRPr="001A2251">
              <w:rPr>
                <w:b/>
                <w:bCs/>
                <w:i/>
                <w:iCs/>
                <w:sz w:val="16"/>
                <w:szCs w:val="16"/>
              </w:rPr>
              <w:t>1 541,62</w:t>
            </w:r>
          </w:p>
        </w:tc>
      </w:tr>
      <w:tr w:rsidR="00773772" w:rsidRPr="001A2251" w14:paraId="58944671" w14:textId="77777777" w:rsidTr="00773772">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712AB456"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0E553B02" w14:textId="77777777" w:rsidR="00773772" w:rsidRPr="001A2251" w:rsidRDefault="00773772" w:rsidP="006474E9">
            <w:pPr>
              <w:rPr>
                <w:b/>
                <w:bCs/>
                <w:i/>
                <w:iCs/>
                <w:sz w:val="16"/>
                <w:szCs w:val="16"/>
              </w:rPr>
            </w:pPr>
            <w:r w:rsidRPr="001A2251">
              <w:rPr>
                <w:b/>
                <w:bCs/>
                <w:i/>
                <w:iCs/>
                <w:sz w:val="16"/>
                <w:szCs w:val="16"/>
              </w:rPr>
              <w:t>Массовый спорт</w:t>
            </w:r>
          </w:p>
        </w:tc>
        <w:tc>
          <w:tcPr>
            <w:tcW w:w="760" w:type="dxa"/>
            <w:tcBorders>
              <w:top w:val="nil"/>
              <w:left w:val="nil"/>
              <w:bottom w:val="single" w:sz="4" w:space="0" w:color="auto"/>
              <w:right w:val="single" w:sz="4" w:space="0" w:color="auto"/>
            </w:tcBorders>
            <w:shd w:val="clear" w:color="auto" w:fill="auto"/>
            <w:hideMark/>
          </w:tcPr>
          <w:p w14:paraId="76C587A0" w14:textId="77777777" w:rsidR="00773772" w:rsidRPr="001A2251" w:rsidRDefault="00773772" w:rsidP="006474E9">
            <w:pPr>
              <w:jc w:val="center"/>
              <w:rPr>
                <w:b/>
                <w:bCs/>
                <w:i/>
                <w:iCs/>
                <w:sz w:val="16"/>
                <w:szCs w:val="16"/>
              </w:rPr>
            </w:pPr>
            <w:r w:rsidRPr="001A2251">
              <w:rPr>
                <w:b/>
                <w:bCs/>
                <w:i/>
                <w:iCs/>
                <w:sz w:val="16"/>
                <w:szCs w:val="16"/>
              </w:rPr>
              <w:t>1102</w:t>
            </w:r>
          </w:p>
        </w:tc>
        <w:tc>
          <w:tcPr>
            <w:tcW w:w="1140" w:type="dxa"/>
            <w:tcBorders>
              <w:top w:val="nil"/>
              <w:left w:val="nil"/>
              <w:bottom w:val="single" w:sz="4" w:space="0" w:color="auto"/>
              <w:right w:val="single" w:sz="4" w:space="0" w:color="auto"/>
            </w:tcBorders>
            <w:shd w:val="clear" w:color="auto" w:fill="auto"/>
            <w:hideMark/>
          </w:tcPr>
          <w:p w14:paraId="12F10568"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4369190F" w14:textId="77777777" w:rsidR="00773772" w:rsidRPr="001A2251" w:rsidRDefault="00773772" w:rsidP="006474E9">
            <w:pPr>
              <w:jc w:val="center"/>
              <w:rPr>
                <w:b/>
                <w:bCs/>
                <w:i/>
                <w:iCs/>
                <w:sz w:val="16"/>
                <w:szCs w:val="16"/>
              </w:rPr>
            </w:pPr>
            <w:r w:rsidRPr="001A2251">
              <w:rPr>
                <w:b/>
                <w:bCs/>
                <w:i/>
                <w:iCs/>
                <w:sz w:val="16"/>
                <w:szCs w:val="16"/>
              </w:rPr>
              <w:t> </w:t>
            </w:r>
          </w:p>
        </w:tc>
        <w:tc>
          <w:tcPr>
            <w:tcW w:w="1780" w:type="dxa"/>
            <w:tcBorders>
              <w:top w:val="nil"/>
              <w:left w:val="nil"/>
              <w:bottom w:val="single" w:sz="4" w:space="0" w:color="auto"/>
              <w:right w:val="single" w:sz="4" w:space="0" w:color="auto"/>
            </w:tcBorders>
            <w:shd w:val="clear" w:color="auto" w:fill="auto"/>
            <w:hideMark/>
          </w:tcPr>
          <w:p w14:paraId="31F329B8" w14:textId="77777777" w:rsidR="00773772" w:rsidRPr="001A2251" w:rsidRDefault="00773772" w:rsidP="006474E9">
            <w:pPr>
              <w:jc w:val="right"/>
              <w:rPr>
                <w:b/>
                <w:bCs/>
                <w:i/>
                <w:iCs/>
                <w:sz w:val="16"/>
                <w:szCs w:val="16"/>
              </w:rPr>
            </w:pPr>
            <w:r w:rsidRPr="001A2251">
              <w:rPr>
                <w:b/>
                <w:bCs/>
                <w:i/>
                <w:iCs/>
                <w:sz w:val="16"/>
                <w:szCs w:val="16"/>
              </w:rPr>
              <w:t>1 541,62</w:t>
            </w:r>
          </w:p>
        </w:tc>
      </w:tr>
      <w:tr w:rsidR="00773772" w:rsidRPr="001A2251" w14:paraId="46A08F4C" w14:textId="77777777" w:rsidTr="00773772">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4B5F4BA5"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21E5D6AE" w14:textId="77777777" w:rsidR="00773772" w:rsidRPr="001A2251" w:rsidRDefault="00773772" w:rsidP="006474E9">
            <w:pPr>
              <w:rPr>
                <w:b/>
                <w:bCs/>
                <w:i/>
                <w:iCs/>
                <w:sz w:val="16"/>
                <w:szCs w:val="16"/>
              </w:rPr>
            </w:pPr>
            <w:r w:rsidRPr="001A2251">
              <w:rPr>
                <w:b/>
                <w:bCs/>
                <w:i/>
                <w:iCs/>
                <w:sz w:val="16"/>
                <w:szCs w:val="16"/>
              </w:rPr>
              <w:t>Фонд оплаты труда казенных учреждений и взносы по обязательному социальному страхованию</w:t>
            </w:r>
          </w:p>
        </w:tc>
        <w:tc>
          <w:tcPr>
            <w:tcW w:w="760" w:type="dxa"/>
            <w:tcBorders>
              <w:top w:val="nil"/>
              <w:left w:val="nil"/>
              <w:bottom w:val="single" w:sz="4" w:space="0" w:color="auto"/>
              <w:right w:val="single" w:sz="4" w:space="0" w:color="auto"/>
            </w:tcBorders>
            <w:shd w:val="clear" w:color="auto" w:fill="auto"/>
            <w:hideMark/>
          </w:tcPr>
          <w:p w14:paraId="09698D9B" w14:textId="77777777" w:rsidR="00773772" w:rsidRPr="001A2251" w:rsidRDefault="00773772" w:rsidP="006474E9">
            <w:pPr>
              <w:jc w:val="center"/>
              <w:rPr>
                <w:b/>
                <w:bCs/>
                <w:i/>
                <w:iCs/>
                <w:sz w:val="16"/>
                <w:szCs w:val="16"/>
              </w:rPr>
            </w:pPr>
            <w:r w:rsidRPr="001A2251">
              <w:rPr>
                <w:b/>
                <w:bCs/>
                <w:i/>
                <w:iCs/>
                <w:sz w:val="16"/>
                <w:szCs w:val="16"/>
              </w:rPr>
              <w:t>1102</w:t>
            </w:r>
          </w:p>
        </w:tc>
        <w:tc>
          <w:tcPr>
            <w:tcW w:w="1140" w:type="dxa"/>
            <w:tcBorders>
              <w:top w:val="nil"/>
              <w:left w:val="nil"/>
              <w:bottom w:val="single" w:sz="4" w:space="0" w:color="auto"/>
              <w:right w:val="single" w:sz="4" w:space="0" w:color="auto"/>
            </w:tcBorders>
            <w:shd w:val="clear" w:color="auto" w:fill="auto"/>
            <w:hideMark/>
          </w:tcPr>
          <w:p w14:paraId="316A3639"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52AEE40D" w14:textId="77777777" w:rsidR="00773772" w:rsidRPr="001A2251" w:rsidRDefault="00773772" w:rsidP="006474E9">
            <w:pPr>
              <w:jc w:val="center"/>
              <w:rPr>
                <w:b/>
                <w:bCs/>
                <w:i/>
                <w:iCs/>
                <w:sz w:val="16"/>
                <w:szCs w:val="16"/>
              </w:rPr>
            </w:pPr>
            <w:r w:rsidRPr="001A2251">
              <w:rPr>
                <w:b/>
                <w:bCs/>
                <w:i/>
                <w:iCs/>
                <w:sz w:val="16"/>
                <w:szCs w:val="16"/>
              </w:rPr>
              <w:t>111</w:t>
            </w:r>
          </w:p>
        </w:tc>
        <w:tc>
          <w:tcPr>
            <w:tcW w:w="1780" w:type="dxa"/>
            <w:tcBorders>
              <w:top w:val="nil"/>
              <w:left w:val="nil"/>
              <w:bottom w:val="single" w:sz="4" w:space="0" w:color="auto"/>
              <w:right w:val="single" w:sz="4" w:space="0" w:color="auto"/>
            </w:tcBorders>
            <w:shd w:val="clear" w:color="auto" w:fill="auto"/>
            <w:hideMark/>
          </w:tcPr>
          <w:p w14:paraId="1A6F9B2B" w14:textId="77777777" w:rsidR="00773772" w:rsidRPr="001A2251" w:rsidRDefault="00773772" w:rsidP="006474E9">
            <w:pPr>
              <w:jc w:val="right"/>
              <w:rPr>
                <w:b/>
                <w:bCs/>
                <w:i/>
                <w:iCs/>
                <w:sz w:val="16"/>
                <w:szCs w:val="16"/>
              </w:rPr>
            </w:pPr>
            <w:r w:rsidRPr="001A2251">
              <w:rPr>
                <w:b/>
                <w:bCs/>
                <w:i/>
                <w:iCs/>
                <w:sz w:val="16"/>
                <w:szCs w:val="16"/>
              </w:rPr>
              <w:t>976,83</w:t>
            </w:r>
          </w:p>
        </w:tc>
      </w:tr>
      <w:tr w:rsidR="00773772" w:rsidRPr="001A2251" w14:paraId="25A79D8C" w14:textId="77777777" w:rsidTr="00773772">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18A625D0"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39054FD0" w14:textId="77777777" w:rsidR="00773772" w:rsidRPr="001A2251" w:rsidRDefault="00773772" w:rsidP="006474E9">
            <w:pPr>
              <w:rPr>
                <w:sz w:val="16"/>
                <w:szCs w:val="16"/>
              </w:rPr>
            </w:pPr>
            <w:r w:rsidRPr="001A2251">
              <w:rPr>
                <w:sz w:val="16"/>
                <w:szCs w:val="16"/>
              </w:rPr>
              <w:t>Фонд оплаты труда казенных учреждений и взносы по обязательному социальному страхованию</w:t>
            </w:r>
          </w:p>
        </w:tc>
        <w:tc>
          <w:tcPr>
            <w:tcW w:w="760" w:type="dxa"/>
            <w:tcBorders>
              <w:top w:val="nil"/>
              <w:left w:val="nil"/>
              <w:bottom w:val="single" w:sz="4" w:space="0" w:color="auto"/>
              <w:right w:val="single" w:sz="4" w:space="0" w:color="auto"/>
            </w:tcBorders>
            <w:shd w:val="clear" w:color="auto" w:fill="auto"/>
            <w:hideMark/>
          </w:tcPr>
          <w:p w14:paraId="1BD3C1B2" w14:textId="77777777" w:rsidR="00773772" w:rsidRPr="001A2251" w:rsidRDefault="00773772" w:rsidP="006474E9">
            <w:pPr>
              <w:jc w:val="center"/>
              <w:rPr>
                <w:sz w:val="16"/>
                <w:szCs w:val="16"/>
              </w:rPr>
            </w:pPr>
            <w:r w:rsidRPr="001A2251">
              <w:rPr>
                <w:sz w:val="16"/>
                <w:szCs w:val="16"/>
              </w:rPr>
              <w:t>1102</w:t>
            </w:r>
          </w:p>
        </w:tc>
        <w:tc>
          <w:tcPr>
            <w:tcW w:w="1140" w:type="dxa"/>
            <w:tcBorders>
              <w:top w:val="nil"/>
              <w:left w:val="nil"/>
              <w:bottom w:val="single" w:sz="4" w:space="0" w:color="auto"/>
              <w:right w:val="single" w:sz="4" w:space="0" w:color="auto"/>
            </w:tcBorders>
            <w:shd w:val="clear" w:color="auto" w:fill="auto"/>
            <w:hideMark/>
          </w:tcPr>
          <w:p w14:paraId="25BA890E" w14:textId="77777777" w:rsidR="00773772" w:rsidRPr="001A2251" w:rsidRDefault="00773772" w:rsidP="006474E9">
            <w:pPr>
              <w:jc w:val="center"/>
              <w:rPr>
                <w:sz w:val="16"/>
                <w:szCs w:val="16"/>
              </w:rPr>
            </w:pPr>
            <w:r w:rsidRPr="001A2251">
              <w:rPr>
                <w:sz w:val="16"/>
                <w:szCs w:val="16"/>
              </w:rPr>
              <w:t>7Б50012800</w:t>
            </w:r>
          </w:p>
        </w:tc>
        <w:tc>
          <w:tcPr>
            <w:tcW w:w="700" w:type="dxa"/>
            <w:tcBorders>
              <w:top w:val="nil"/>
              <w:left w:val="nil"/>
              <w:bottom w:val="single" w:sz="4" w:space="0" w:color="auto"/>
              <w:right w:val="single" w:sz="4" w:space="0" w:color="auto"/>
            </w:tcBorders>
            <w:shd w:val="clear" w:color="auto" w:fill="auto"/>
            <w:hideMark/>
          </w:tcPr>
          <w:p w14:paraId="0028AB31" w14:textId="77777777" w:rsidR="00773772" w:rsidRPr="001A2251" w:rsidRDefault="00773772" w:rsidP="006474E9">
            <w:pPr>
              <w:jc w:val="center"/>
              <w:rPr>
                <w:sz w:val="16"/>
                <w:szCs w:val="16"/>
              </w:rPr>
            </w:pPr>
            <w:r w:rsidRPr="001A2251">
              <w:rPr>
                <w:sz w:val="16"/>
                <w:szCs w:val="16"/>
              </w:rPr>
              <w:t>111</w:t>
            </w:r>
          </w:p>
        </w:tc>
        <w:tc>
          <w:tcPr>
            <w:tcW w:w="1780" w:type="dxa"/>
            <w:tcBorders>
              <w:top w:val="nil"/>
              <w:left w:val="nil"/>
              <w:bottom w:val="single" w:sz="4" w:space="0" w:color="auto"/>
              <w:right w:val="single" w:sz="8" w:space="0" w:color="auto"/>
            </w:tcBorders>
            <w:shd w:val="clear" w:color="auto" w:fill="auto"/>
            <w:vAlign w:val="center"/>
            <w:hideMark/>
          </w:tcPr>
          <w:p w14:paraId="333C26C2" w14:textId="77777777" w:rsidR="00773772" w:rsidRPr="001A2251" w:rsidRDefault="00773772" w:rsidP="006474E9">
            <w:pPr>
              <w:jc w:val="right"/>
              <w:rPr>
                <w:color w:val="000000"/>
                <w:sz w:val="16"/>
                <w:szCs w:val="16"/>
              </w:rPr>
            </w:pPr>
            <w:r w:rsidRPr="001A2251">
              <w:rPr>
                <w:color w:val="000000"/>
                <w:sz w:val="16"/>
                <w:szCs w:val="16"/>
              </w:rPr>
              <w:t>976,83</w:t>
            </w:r>
          </w:p>
        </w:tc>
      </w:tr>
      <w:tr w:rsidR="00773772" w:rsidRPr="001A2251" w14:paraId="0CC3F00E" w14:textId="77777777" w:rsidTr="00773772">
        <w:trPr>
          <w:trHeight w:val="84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2A53C726"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single" w:sz="4" w:space="0" w:color="auto"/>
              <w:left w:val="nil"/>
              <w:bottom w:val="single" w:sz="4" w:space="0" w:color="auto"/>
              <w:right w:val="single" w:sz="4" w:space="0" w:color="auto"/>
            </w:tcBorders>
            <w:shd w:val="clear" w:color="auto" w:fill="auto"/>
            <w:hideMark/>
          </w:tcPr>
          <w:p w14:paraId="6B0BB4A0" w14:textId="77777777" w:rsidR="00773772" w:rsidRPr="001A2251" w:rsidRDefault="00773772" w:rsidP="006474E9">
            <w:pPr>
              <w:rPr>
                <w:b/>
                <w:bCs/>
                <w:i/>
                <w:iCs/>
                <w:sz w:val="16"/>
                <w:szCs w:val="16"/>
              </w:rPr>
            </w:pPr>
            <w:r w:rsidRPr="001A2251">
              <w:rPr>
                <w:b/>
                <w:bCs/>
                <w:i/>
                <w:iCs/>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60" w:type="dxa"/>
            <w:tcBorders>
              <w:top w:val="single" w:sz="4" w:space="0" w:color="auto"/>
              <w:left w:val="nil"/>
              <w:bottom w:val="single" w:sz="4" w:space="0" w:color="auto"/>
              <w:right w:val="single" w:sz="4" w:space="0" w:color="auto"/>
            </w:tcBorders>
            <w:shd w:val="clear" w:color="auto" w:fill="auto"/>
            <w:hideMark/>
          </w:tcPr>
          <w:p w14:paraId="3B1D4454" w14:textId="77777777" w:rsidR="00773772" w:rsidRPr="001A2251" w:rsidRDefault="00773772" w:rsidP="006474E9">
            <w:pPr>
              <w:jc w:val="center"/>
              <w:rPr>
                <w:b/>
                <w:bCs/>
                <w:i/>
                <w:iCs/>
                <w:sz w:val="16"/>
                <w:szCs w:val="16"/>
              </w:rPr>
            </w:pPr>
            <w:r w:rsidRPr="001A2251">
              <w:rPr>
                <w:b/>
                <w:bCs/>
                <w:i/>
                <w:iCs/>
                <w:sz w:val="16"/>
                <w:szCs w:val="16"/>
              </w:rPr>
              <w:t>1102</w:t>
            </w:r>
          </w:p>
        </w:tc>
        <w:tc>
          <w:tcPr>
            <w:tcW w:w="1140" w:type="dxa"/>
            <w:tcBorders>
              <w:top w:val="single" w:sz="4" w:space="0" w:color="auto"/>
              <w:left w:val="nil"/>
              <w:bottom w:val="single" w:sz="4" w:space="0" w:color="auto"/>
              <w:right w:val="single" w:sz="4" w:space="0" w:color="auto"/>
            </w:tcBorders>
            <w:shd w:val="clear" w:color="auto" w:fill="auto"/>
            <w:hideMark/>
          </w:tcPr>
          <w:p w14:paraId="6CD31B10"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79C218C3" w14:textId="77777777" w:rsidR="00773772" w:rsidRPr="001A2251" w:rsidRDefault="00773772" w:rsidP="006474E9">
            <w:pPr>
              <w:jc w:val="center"/>
              <w:rPr>
                <w:b/>
                <w:bCs/>
                <w:i/>
                <w:iCs/>
                <w:sz w:val="16"/>
                <w:szCs w:val="16"/>
              </w:rPr>
            </w:pPr>
            <w:r w:rsidRPr="001A2251">
              <w:rPr>
                <w:b/>
                <w:bCs/>
                <w:i/>
                <w:iCs/>
                <w:sz w:val="16"/>
                <w:szCs w:val="16"/>
              </w:rPr>
              <w:t>119</w:t>
            </w:r>
          </w:p>
        </w:tc>
        <w:tc>
          <w:tcPr>
            <w:tcW w:w="1780" w:type="dxa"/>
            <w:tcBorders>
              <w:top w:val="nil"/>
              <w:left w:val="nil"/>
              <w:bottom w:val="single" w:sz="4" w:space="0" w:color="auto"/>
              <w:right w:val="single" w:sz="4" w:space="0" w:color="auto"/>
            </w:tcBorders>
            <w:shd w:val="clear" w:color="auto" w:fill="auto"/>
            <w:hideMark/>
          </w:tcPr>
          <w:p w14:paraId="263CFD08" w14:textId="77777777" w:rsidR="00773772" w:rsidRPr="001A2251" w:rsidRDefault="00773772" w:rsidP="006474E9">
            <w:pPr>
              <w:jc w:val="right"/>
              <w:rPr>
                <w:b/>
                <w:bCs/>
                <w:i/>
                <w:iCs/>
                <w:sz w:val="16"/>
                <w:szCs w:val="16"/>
              </w:rPr>
            </w:pPr>
            <w:r w:rsidRPr="001A2251">
              <w:rPr>
                <w:b/>
                <w:bCs/>
                <w:i/>
                <w:iCs/>
                <w:sz w:val="16"/>
                <w:szCs w:val="16"/>
              </w:rPr>
              <w:t>293,51</w:t>
            </w:r>
          </w:p>
        </w:tc>
      </w:tr>
      <w:tr w:rsidR="00773772" w:rsidRPr="001A2251" w14:paraId="0CB7B0AA" w14:textId="77777777" w:rsidTr="00773772">
        <w:trPr>
          <w:trHeight w:val="900"/>
        </w:trPr>
        <w:tc>
          <w:tcPr>
            <w:tcW w:w="823" w:type="dxa"/>
            <w:tcBorders>
              <w:top w:val="nil"/>
              <w:left w:val="single" w:sz="4" w:space="0" w:color="auto"/>
              <w:bottom w:val="single" w:sz="4" w:space="0" w:color="auto"/>
              <w:right w:val="single" w:sz="4" w:space="0" w:color="auto"/>
            </w:tcBorders>
            <w:shd w:val="clear" w:color="auto" w:fill="auto"/>
            <w:hideMark/>
          </w:tcPr>
          <w:p w14:paraId="53DCFBE3"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5FB81326" w14:textId="77777777" w:rsidR="00773772" w:rsidRPr="001A2251" w:rsidRDefault="00773772" w:rsidP="006474E9">
            <w:pPr>
              <w:rPr>
                <w:sz w:val="16"/>
                <w:szCs w:val="16"/>
              </w:rPr>
            </w:pPr>
            <w:r w:rsidRPr="001A2251">
              <w:rPr>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60" w:type="dxa"/>
            <w:tcBorders>
              <w:top w:val="nil"/>
              <w:left w:val="nil"/>
              <w:bottom w:val="single" w:sz="4" w:space="0" w:color="auto"/>
              <w:right w:val="single" w:sz="4" w:space="0" w:color="auto"/>
            </w:tcBorders>
            <w:shd w:val="clear" w:color="auto" w:fill="auto"/>
            <w:hideMark/>
          </w:tcPr>
          <w:p w14:paraId="33C370EC" w14:textId="77777777" w:rsidR="00773772" w:rsidRPr="001A2251" w:rsidRDefault="00773772" w:rsidP="006474E9">
            <w:pPr>
              <w:jc w:val="center"/>
              <w:rPr>
                <w:sz w:val="16"/>
                <w:szCs w:val="16"/>
              </w:rPr>
            </w:pPr>
            <w:r w:rsidRPr="001A2251">
              <w:rPr>
                <w:sz w:val="16"/>
                <w:szCs w:val="16"/>
              </w:rPr>
              <w:t>1102</w:t>
            </w:r>
          </w:p>
        </w:tc>
        <w:tc>
          <w:tcPr>
            <w:tcW w:w="1140" w:type="dxa"/>
            <w:tcBorders>
              <w:top w:val="nil"/>
              <w:left w:val="nil"/>
              <w:bottom w:val="single" w:sz="4" w:space="0" w:color="auto"/>
              <w:right w:val="single" w:sz="4" w:space="0" w:color="auto"/>
            </w:tcBorders>
            <w:shd w:val="clear" w:color="auto" w:fill="auto"/>
            <w:hideMark/>
          </w:tcPr>
          <w:p w14:paraId="6BCFD896" w14:textId="77777777" w:rsidR="00773772" w:rsidRPr="001A2251" w:rsidRDefault="00773772" w:rsidP="006474E9">
            <w:pPr>
              <w:jc w:val="center"/>
              <w:rPr>
                <w:sz w:val="16"/>
                <w:szCs w:val="16"/>
              </w:rPr>
            </w:pPr>
            <w:r w:rsidRPr="001A2251">
              <w:rPr>
                <w:sz w:val="16"/>
                <w:szCs w:val="16"/>
              </w:rPr>
              <w:t>7Б50012800</w:t>
            </w:r>
          </w:p>
        </w:tc>
        <w:tc>
          <w:tcPr>
            <w:tcW w:w="700" w:type="dxa"/>
            <w:tcBorders>
              <w:top w:val="nil"/>
              <w:left w:val="nil"/>
              <w:bottom w:val="single" w:sz="4" w:space="0" w:color="auto"/>
              <w:right w:val="single" w:sz="4" w:space="0" w:color="auto"/>
            </w:tcBorders>
            <w:shd w:val="clear" w:color="auto" w:fill="auto"/>
            <w:hideMark/>
          </w:tcPr>
          <w:p w14:paraId="1FB4DDF1" w14:textId="77777777" w:rsidR="00773772" w:rsidRPr="001A2251" w:rsidRDefault="00773772" w:rsidP="006474E9">
            <w:pPr>
              <w:jc w:val="center"/>
              <w:rPr>
                <w:sz w:val="16"/>
                <w:szCs w:val="16"/>
              </w:rPr>
            </w:pPr>
            <w:r w:rsidRPr="001A2251">
              <w:rPr>
                <w:sz w:val="16"/>
                <w:szCs w:val="16"/>
              </w:rPr>
              <w:t>119</w:t>
            </w:r>
          </w:p>
        </w:tc>
        <w:tc>
          <w:tcPr>
            <w:tcW w:w="1780" w:type="dxa"/>
            <w:tcBorders>
              <w:top w:val="nil"/>
              <w:left w:val="nil"/>
              <w:bottom w:val="single" w:sz="4" w:space="0" w:color="auto"/>
              <w:right w:val="single" w:sz="8" w:space="0" w:color="auto"/>
            </w:tcBorders>
            <w:shd w:val="clear" w:color="auto" w:fill="auto"/>
            <w:vAlign w:val="center"/>
            <w:hideMark/>
          </w:tcPr>
          <w:p w14:paraId="78B32C4E" w14:textId="77777777" w:rsidR="00773772" w:rsidRPr="001A2251" w:rsidRDefault="00773772" w:rsidP="006474E9">
            <w:pPr>
              <w:jc w:val="right"/>
              <w:rPr>
                <w:color w:val="000000"/>
                <w:sz w:val="16"/>
                <w:szCs w:val="16"/>
              </w:rPr>
            </w:pPr>
            <w:r w:rsidRPr="001A2251">
              <w:rPr>
                <w:color w:val="000000"/>
                <w:sz w:val="16"/>
                <w:szCs w:val="16"/>
              </w:rPr>
              <w:t>293,51</w:t>
            </w:r>
          </w:p>
        </w:tc>
      </w:tr>
      <w:tr w:rsidR="00773772" w:rsidRPr="001A2251" w14:paraId="1609408C" w14:textId="77777777" w:rsidTr="00773772">
        <w:trPr>
          <w:trHeight w:val="63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7E0114D7"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0A8966F5"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hideMark/>
          </w:tcPr>
          <w:p w14:paraId="543F7961" w14:textId="77777777" w:rsidR="00773772" w:rsidRPr="001A2251" w:rsidRDefault="00773772" w:rsidP="006474E9">
            <w:pPr>
              <w:jc w:val="center"/>
              <w:rPr>
                <w:b/>
                <w:bCs/>
                <w:i/>
                <w:iCs/>
                <w:sz w:val="16"/>
                <w:szCs w:val="16"/>
              </w:rPr>
            </w:pPr>
            <w:r w:rsidRPr="001A2251">
              <w:rPr>
                <w:b/>
                <w:bCs/>
                <w:i/>
                <w:iCs/>
                <w:sz w:val="16"/>
                <w:szCs w:val="16"/>
              </w:rPr>
              <w:t>1102</w:t>
            </w:r>
          </w:p>
        </w:tc>
        <w:tc>
          <w:tcPr>
            <w:tcW w:w="1140" w:type="dxa"/>
            <w:tcBorders>
              <w:top w:val="single" w:sz="4" w:space="0" w:color="auto"/>
              <w:left w:val="nil"/>
              <w:bottom w:val="single" w:sz="4" w:space="0" w:color="auto"/>
              <w:right w:val="single" w:sz="4" w:space="0" w:color="auto"/>
            </w:tcBorders>
            <w:shd w:val="clear" w:color="auto" w:fill="auto"/>
            <w:hideMark/>
          </w:tcPr>
          <w:p w14:paraId="222056CE"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single" w:sz="4" w:space="0" w:color="auto"/>
              <w:left w:val="nil"/>
              <w:bottom w:val="single" w:sz="4" w:space="0" w:color="auto"/>
              <w:right w:val="single" w:sz="4" w:space="0" w:color="auto"/>
            </w:tcBorders>
            <w:shd w:val="clear" w:color="auto" w:fill="auto"/>
            <w:hideMark/>
          </w:tcPr>
          <w:p w14:paraId="4DAEEB23" w14:textId="77777777" w:rsidR="00773772" w:rsidRPr="001A2251" w:rsidRDefault="00773772" w:rsidP="006474E9">
            <w:pPr>
              <w:jc w:val="center"/>
              <w:rPr>
                <w:b/>
                <w:bCs/>
                <w:i/>
                <w:iCs/>
                <w:sz w:val="16"/>
                <w:szCs w:val="16"/>
              </w:rPr>
            </w:pPr>
            <w:r w:rsidRPr="001A2251">
              <w:rPr>
                <w:b/>
                <w:bCs/>
                <w:i/>
                <w:iCs/>
                <w:sz w:val="16"/>
                <w:szCs w:val="16"/>
              </w:rPr>
              <w:t>244</w:t>
            </w:r>
          </w:p>
        </w:tc>
        <w:tc>
          <w:tcPr>
            <w:tcW w:w="1780" w:type="dxa"/>
            <w:tcBorders>
              <w:top w:val="nil"/>
              <w:left w:val="nil"/>
              <w:bottom w:val="single" w:sz="4" w:space="0" w:color="auto"/>
              <w:right w:val="single" w:sz="4" w:space="0" w:color="auto"/>
            </w:tcBorders>
            <w:shd w:val="clear" w:color="auto" w:fill="auto"/>
            <w:hideMark/>
          </w:tcPr>
          <w:p w14:paraId="4A7F706F" w14:textId="77777777" w:rsidR="00773772" w:rsidRPr="001A2251" w:rsidRDefault="00773772" w:rsidP="006474E9">
            <w:pPr>
              <w:jc w:val="right"/>
              <w:rPr>
                <w:b/>
                <w:bCs/>
                <w:i/>
                <w:iCs/>
                <w:sz w:val="16"/>
                <w:szCs w:val="16"/>
              </w:rPr>
            </w:pPr>
            <w:r w:rsidRPr="001A2251">
              <w:rPr>
                <w:b/>
                <w:bCs/>
                <w:i/>
                <w:iCs/>
                <w:sz w:val="16"/>
                <w:szCs w:val="16"/>
              </w:rPr>
              <w:t>114,01</w:t>
            </w:r>
          </w:p>
        </w:tc>
      </w:tr>
      <w:tr w:rsidR="00773772" w:rsidRPr="001A2251" w14:paraId="139A554F" w14:textId="77777777" w:rsidTr="00773772">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7BFDF5C0"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58C9BE1C"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14:paraId="4E8F1FA6" w14:textId="77777777" w:rsidR="00773772" w:rsidRPr="001A2251" w:rsidRDefault="00773772" w:rsidP="006474E9">
            <w:pPr>
              <w:jc w:val="center"/>
              <w:rPr>
                <w:sz w:val="16"/>
                <w:szCs w:val="16"/>
              </w:rPr>
            </w:pPr>
            <w:r w:rsidRPr="001A2251">
              <w:rPr>
                <w:sz w:val="16"/>
                <w:szCs w:val="16"/>
              </w:rPr>
              <w:t>1102</w:t>
            </w:r>
          </w:p>
        </w:tc>
        <w:tc>
          <w:tcPr>
            <w:tcW w:w="1140" w:type="dxa"/>
            <w:tcBorders>
              <w:top w:val="nil"/>
              <w:left w:val="nil"/>
              <w:bottom w:val="single" w:sz="4" w:space="0" w:color="auto"/>
              <w:right w:val="single" w:sz="4" w:space="0" w:color="auto"/>
            </w:tcBorders>
            <w:shd w:val="clear" w:color="auto" w:fill="auto"/>
            <w:hideMark/>
          </w:tcPr>
          <w:p w14:paraId="63BDF739" w14:textId="77777777" w:rsidR="00773772" w:rsidRPr="001A2251" w:rsidRDefault="00773772" w:rsidP="006474E9">
            <w:pPr>
              <w:jc w:val="center"/>
              <w:rPr>
                <w:sz w:val="16"/>
                <w:szCs w:val="16"/>
              </w:rPr>
            </w:pPr>
            <w:r w:rsidRPr="001A2251">
              <w:rPr>
                <w:sz w:val="16"/>
                <w:szCs w:val="16"/>
              </w:rPr>
              <w:t>7Б50012800</w:t>
            </w:r>
          </w:p>
        </w:tc>
        <w:tc>
          <w:tcPr>
            <w:tcW w:w="700" w:type="dxa"/>
            <w:tcBorders>
              <w:top w:val="nil"/>
              <w:left w:val="nil"/>
              <w:bottom w:val="single" w:sz="4" w:space="0" w:color="auto"/>
              <w:right w:val="single" w:sz="4" w:space="0" w:color="auto"/>
            </w:tcBorders>
            <w:shd w:val="clear" w:color="auto" w:fill="auto"/>
            <w:hideMark/>
          </w:tcPr>
          <w:p w14:paraId="09C23055" w14:textId="77777777" w:rsidR="00773772" w:rsidRPr="001A2251" w:rsidRDefault="00773772" w:rsidP="006474E9">
            <w:pPr>
              <w:jc w:val="center"/>
              <w:rPr>
                <w:sz w:val="16"/>
                <w:szCs w:val="16"/>
              </w:rPr>
            </w:pPr>
            <w:r w:rsidRPr="001A2251">
              <w:rPr>
                <w:sz w:val="16"/>
                <w:szCs w:val="16"/>
              </w:rPr>
              <w:t>244</w:t>
            </w:r>
          </w:p>
        </w:tc>
        <w:tc>
          <w:tcPr>
            <w:tcW w:w="1780" w:type="dxa"/>
            <w:tcBorders>
              <w:top w:val="nil"/>
              <w:left w:val="nil"/>
              <w:bottom w:val="single" w:sz="4" w:space="0" w:color="auto"/>
              <w:right w:val="single" w:sz="8" w:space="0" w:color="auto"/>
            </w:tcBorders>
            <w:shd w:val="clear" w:color="auto" w:fill="auto"/>
            <w:vAlign w:val="center"/>
            <w:hideMark/>
          </w:tcPr>
          <w:p w14:paraId="79C4F28F" w14:textId="77777777" w:rsidR="00773772" w:rsidRPr="001A2251" w:rsidRDefault="00773772" w:rsidP="006474E9">
            <w:pPr>
              <w:jc w:val="right"/>
              <w:rPr>
                <w:color w:val="000000"/>
                <w:sz w:val="16"/>
                <w:szCs w:val="16"/>
              </w:rPr>
            </w:pPr>
            <w:r w:rsidRPr="001A2251">
              <w:rPr>
                <w:color w:val="000000"/>
                <w:sz w:val="16"/>
                <w:szCs w:val="16"/>
              </w:rPr>
              <w:t>114,01</w:t>
            </w:r>
          </w:p>
        </w:tc>
      </w:tr>
      <w:tr w:rsidR="00773772" w:rsidRPr="001A2251" w14:paraId="400E9DC3" w14:textId="77777777" w:rsidTr="00773772">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22C766D5" w14:textId="77777777" w:rsidR="00773772" w:rsidRPr="001A2251" w:rsidRDefault="00773772" w:rsidP="006474E9">
            <w:pPr>
              <w:jc w:val="center"/>
              <w:rPr>
                <w:b/>
                <w:bCs/>
                <w:i/>
                <w:iCs/>
                <w:sz w:val="16"/>
                <w:szCs w:val="16"/>
              </w:rPr>
            </w:pPr>
            <w:r w:rsidRPr="001A2251">
              <w:rPr>
                <w:b/>
                <w:bCs/>
                <w:i/>
                <w:iCs/>
                <w:sz w:val="16"/>
                <w:szCs w:val="16"/>
              </w:rPr>
              <w:t>601</w:t>
            </w:r>
          </w:p>
        </w:tc>
        <w:tc>
          <w:tcPr>
            <w:tcW w:w="4280" w:type="dxa"/>
            <w:tcBorders>
              <w:top w:val="nil"/>
              <w:left w:val="nil"/>
              <w:bottom w:val="single" w:sz="4" w:space="0" w:color="auto"/>
              <w:right w:val="single" w:sz="4" w:space="0" w:color="auto"/>
            </w:tcBorders>
            <w:shd w:val="clear" w:color="auto" w:fill="auto"/>
            <w:hideMark/>
          </w:tcPr>
          <w:p w14:paraId="56C0B685" w14:textId="77777777" w:rsidR="00773772" w:rsidRPr="001A2251" w:rsidRDefault="00773772" w:rsidP="006474E9">
            <w:pPr>
              <w:rPr>
                <w:b/>
                <w:bCs/>
                <w:i/>
                <w:iCs/>
                <w:sz w:val="16"/>
                <w:szCs w:val="16"/>
              </w:rPr>
            </w:pPr>
            <w:r w:rsidRPr="001A2251">
              <w:rPr>
                <w:b/>
                <w:bCs/>
                <w:i/>
                <w:iCs/>
                <w:sz w:val="16"/>
                <w:szCs w:val="16"/>
              </w:rPr>
              <w:t xml:space="preserve">Закупка энергетических ресурсов </w:t>
            </w:r>
          </w:p>
        </w:tc>
        <w:tc>
          <w:tcPr>
            <w:tcW w:w="760" w:type="dxa"/>
            <w:tcBorders>
              <w:top w:val="nil"/>
              <w:left w:val="nil"/>
              <w:bottom w:val="single" w:sz="4" w:space="0" w:color="auto"/>
              <w:right w:val="single" w:sz="4" w:space="0" w:color="auto"/>
            </w:tcBorders>
            <w:shd w:val="clear" w:color="auto" w:fill="auto"/>
            <w:hideMark/>
          </w:tcPr>
          <w:p w14:paraId="3A26EE8C" w14:textId="77777777" w:rsidR="00773772" w:rsidRPr="001A2251" w:rsidRDefault="00773772" w:rsidP="006474E9">
            <w:pPr>
              <w:jc w:val="center"/>
              <w:rPr>
                <w:b/>
                <w:bCs/>
                <w:i/>
                <w:iCs/>
                <w:sz w:val="16"/>
                <w:szCs w:val="16"/>
              </w:rPr>
            </w:pPr>
            <w:r w:rsidRPr="001A2251">
              <w:rPr>
                <w:b/>
                <w:bCs/>
                <w:i/>
                <w:iCs/>
                <w:sz w:val="16"/>
                <w:szCs w:val="16"/>
              </w:rPr>
              <w:t>1102</w:t>
            </w:r>
          </w:p>
        </w:tc>
        <w:tc>
          <w:tcPr>
            <w:tcW w:w="1140" w:type="dxa"/>
            <w:tcBorders>
              <w:top w:val="nil"/>
              <w:left w:val="nil"/>
              <w:bottom w:val="single" w:sz="4" w:space="0" w:color="auto"/>
              <w:right w:val="single" w:sz="4" w:space="0" w:color="auto"/>
            </w:tcBorders>
            <w:shd w:val="clear" w:color="auto" w:fill="auto"/>
            <w:hideMark/>
          </w:tcPr>
          <w:p w14:paraId="029A4FB9" w14:textId="77777777" w:rsidR="00773772" w:rsidRPr="001A2251" w:rsidRDefault="00773772" w:rsidP="006474E9">
            <w:pPr>
              <w:jc w:val="center"/>
              <w:rPr>
                <w:b/>
                <w:bCs/>
                <w:i/>
                <w:iCs/>
                <w:sz w:val="16"/>
                <w:szCs w:val="16"/>
              </w:rPr>
            </w:pPr>
            <w:r w:rsidRPr="001A2251">
              <w:rPr>
                <w:b/>
                <w:bCs/>
                <w:i/>
                <w:iCs/>
                <w:sz w:val="16"/>
                <w:szCs w:val="16"/>
              </w:rPr>
              <w:t> </w:t>
            </w:r>
          </w:p>
        </w:tc>
        <w:tc>
          <w:tcPr>
            <w:tcW w:w="700" w:type="dxa"/>
            <w:tcBorders>
              <w:top w:val="nil"/>
              <w:left w:val="nil"/>
              <w:bottom w:val="single" w:sz="4" w:space="0" w:color="auto"/>
              <w:right w:val="single" w:sz="4" w:space="0" w:color="auto"/>
            </w:tcBorders>
            <w:shd w:val="clear" w:color="auto" w:fill="auto"/>
            <w:hideMark/>
          </w:tcPr>
          <w:p w14:paraId="74F11E08" w14:textId="77777777" w:rsidR="00773772" w:rsidRPr="001A2251" w:rsidRDefault="00773772" w:rsidP="006474E9">
            <w:pPr>
              <w:jc w:val="center"/>
              <w:rPr>
                <w:b/>
                <w:bCs/>
                <w:i/>
                <w:iCs/>
                <w:sz w:val="16"/>
                <w:szCs w:val="16"/>
              </w:rPr>
            </w:pPr>
            <w:r w:rsidRPr="001A2251">
              <w:rPr>
                <w:b/>
                <w:bCs/>
                <w:i/>
                <w:iCs/>
                <w:sz w:val="16"/>
                <w:szCs w:val="16"/>
              </w:rPr>
              <w:t>247</w:t>
            </w:r>
          </w:p>
        </w:tc>
        <w:tc>
          <w:tcPr>
            <w:tcW w:w="1780" w:type="dxa"/>
            <w:tcBorders>
              <w:top w:val="nil"/>
              <w:left w:val="nil"/>
              <w:bottom w:val="single" w:sz="4" w:space="0" w:color="auto"/>
              <w:right w:val="single" w:sz="4" w:space="0" w:color="auto"/>
            </w:tcBorders>
            <w:shd w:val="clear" w:color="auto" w:fill="auto"/>
            <w:hideMark/>
          </w:tcPr>
          <w:p w14:paraId="611A1118" w14:textId="77777777" w:rsidR="00773772" w:rsidRPr="001A2251" w:rsidRDefault="00773772" w:rsidP="006474E9">
            <w:pPr>
              <w:jc w:val="right"/>
              <w:rPr>
                <w:b/>
                <w:bCs/>
                <w:i/>
                <w:iCs/>
                <w:sz w:val="16"/>
                <w:szCs w:val="16"/>
              </w:rPr>
            </w:pPr>
            <w:r w:rsidRPr="001A2251">
              <w:rPr>
                <w:b/>
                <w:bCs/>
                <w:i/>
                <w:iCs/>
                <w:sz w:val="16"/>
                <w:szCs w:val="16"/>
              </w:rPr>
              <w:t>157,27</w:t>
            </w:r>
          </w:p>
        </w:tc>
      </w:tr>
      <w:tr w:rsidR="00773772" w:rsidRPr="001A2251" w14:paraId="31AE98E0" w14:textId="77777777" w:rsidTr="00773772">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0BC705BA" w14:textId="77777777" w:rsidR="00773772" w:rsidRPr="001A2251" w:rsidRDefault="00773772" w:rsidP="006474E9">
            <w:pPr>
              <w:jc w:val="center"/>
              <w:rPr>
                <w:sz w:val="16"/>
                <w:szCs w:val="16"/>
              </w:rPr>
            </w:pPr>
            <w:r w:rsidRPr="001A2251">
              <w:rPr>
                <w:sz w:val="16"/>
                <w:szCs w:val="16"/>
              </w:rPr>
              <w:t>601</w:t>
            </w:r>
          </w:p>
        </w:tc>
        <w:tc>
          <w:tcPr>
            <w:tcW w:w="4280" w:type="dxa"/>
            <w:tcBorders>
              <w:top w:val="nil"/>
              <w:left w:val="nil"/>
              <w:bottom w:val="single" w:sz="4" w:space="0" w:color="auto"/>
              <w:right w:val="single" w:sz="4" w:space="0" w:color="auto"/>
            </w:tcBorders>
            <w:shd w:val="clear" w:color="auto" w:fill="auto"/>
            <w:hideMark/>
          </w:tcPr>
          <w:p w14:paraId="6D3379C6" w14:textId="77777777" w:rsidR="00773772" w:rsidRPr="001A2251" w:rsidRDefault="00773772" w:rsidP="006474E9">
            <w:pPr>
              <w:rPr>
                <w:sz w:val="16"/>
                <w:szCs w:val="16"/>
              </w:rPr>
            </w:pPr>
            <w:r w:rsidRPr="001A2251">
              <w:rPr>
                <w:sz w:val="16"/>
                <w:szCs w:val="16"/>
              </w:rPr>
              <w:t>Закупка энергетических ресурсов</w:t>
            </w:r>
          </w:p>
        </w:tc>
        <w:tc>
          <w:tcPr>
            <w:tcW w:w="760" w:type="dxa"/>
            <w:tcBorders>
              <w:top w:val="nil"/>
              <w:left w:val="nil"/>
              <w:bottom w:val="single" w:sz="4" w:space="0" w:color="auto"/>
              <w:right w:val="single" w:sz="4" w:space="0" w:color="auto"/>
            </w:tcBorders>
            <w:shd w:val="clear" w:color="auto" w:fill="auto"/>
            <w:hideMark/>
          </w:tcPr>
          <w:p w14:paraId="6AD38C86" w14:textId="77777777" w:rsidR="00773772" w:rsidRPr="001A2251" w:rsidRDefault="00773772" w:rsidP="006474E9">
            <w:pPr>
              <w:jc w:val="center"/>
              <w:rPr>
                <w:sz w:val="16"/>
                <w:szCs w:val="16"/>
              </w:rPr>
            </w:pPr>
            <w:r w:rsidRPr="001A2251">
              <w:rPr>
                <w:sz w:val="16"/>
                <w:szCs w:val="16"/>
              </w:rPr>
              <w:t>1102</w:t>
            </w:r>
          </w:p>
        </w:tc>
        <w:tc>
          <w:tcPr>
            <w:tcW w:w="1140" w:type="dxa"/>
            <w:tcBorders>
              <w:top w:val="nil"/>
              <w:left w:val="nil"/>
              <w:bottom w:val="single" w:sz="4" w:space="0" w:color="auto"/>
              <w:right w:val="single" w:sz="4" w:space="0" w:color="auto"/>
            </w:tcBorders>
            <w:shd w:val="clear" w:color="auto" w:fill="auto"/>
            <w:hideMark/>
          </w:tcPr>
          <w:p w14:paraId="50C2EA96" w14:textId="77777777" w:rsidR="00773772" w:rsidRPr="001A2251" w:rsidRDefault="00773772" w:rsidP="006474E9">
            <w:pPr>
              <w:jc w:val="center"/>
              <w:rPr>
                <w:sz w:val="16"/>
                <w:szCs w:val="16"/>
              </w:rPr>
            </w:pPr>
            <w:r w:rsidRPr="001A2251">
              <w:rPr>
                <w:sz w:val="16"/>
                <w:szCs w:val="16"/>
              </w:rPr>
              <w:t>7Б50012800</w:t>
            </w:r>
          </w:p>
        </w:tc>
        <w:tc>
          <w:tcPr>
            <w:tcW w:w="700" w:type="dxa"/>
            <w:tcBorders>
              <w:top w:val="nil"/>
              <w:left w:val="nil"/>
              <w:bottom w:val="single" w:sz="4" w:space="0" w:color="auto"/>
              <w:right w:val="single" w:sz="4" w:space="0" w:color="auto"/>
            </w:tcBorders>
            <w:shd w:val="clear" w:color="auto" w:fill="auto"/>
            <w:hideMark/>
          </w:tcPr>
          <w:p w14:paraId="60AE6AB6" w14:textId="77777777" w:rsidR="00773772" w:rsidRPr="001A2251" w:rsidRDefault="00773772" w:rsidP="006474E9">
            <w:pPr>
              <w:jc w:val="center"/>
              <w:rPr>
                <w:sz w:val="16"/>
                <w:szCs w:val="16"/>
              </w:rPr>
            </w:pPr>
            <w:r w:rsidRPr="001A2251">
              <w:rPr>
                <w:sz w:val="16"/>
                <w:szCs w:val="16"/>
              </w:rPr>
              <w:t>247</w:t>
            </w:r>
          </w:p>
        </w:tc>
        <w:tc>
          <w:tcPr>
            <w:tcW w:w="1780" w:type="dxa"/>
            <w:tcBorders>
              <w:top w:val="nil"/>
              <w:left w:val="nil"/>
              <w:bottom w:val="single" w:sz="4" w:space="0" w:color="auto"/>
              <w:right w:val="single" w:sz="8" w:space="0" w:color="auto"/>
            </w:tcBorders>
            <w:shd w:val="clear" w:color="auto" w:fill="auto"/>
            <w:vAlign w:val="center"/>
            <w:hideMark/>
          </w:tcPr>
          <w:p w14:paraId="1E40A960" w14:textId="77777777" w:rsidR="00773772" w:rsidRPr="001A2251" w:rsidRDefault="00773772" w:rsidP="006474E9">
            <w:pPr>
              <w:jc w:val="right"/>
              <w:rPr>
                <w:color w:val="000000"/>
                <w:sz w:val="16"/>
                <w:szCs w:val="16"/>
              </w:rPr>
            </w:pPr>
            <w:r w:rsidRPr="001A2251">
              <w:rPr>
                <w:color w:val="000000"/>
                <w:sz w:val="16"/>
                <w:szCs w:val="16"/>
              </w:rPr>
              <w:t>157,27</w:t>
            </w:r>
          </w:p>
        </w:tc>
      </w:tr>
    </w:tbl>
    <w:p w14:paraId="43F47C69" w14:textId="77777777" w:rsidR="00773772" w:rsidRPr="001A2251" w:rsidRDefault="00773772" w:rsidP="00773772">
      <w:pPr>
        <w:jc w:val="both"/>
        <w:rPr>
          <w:sz w:val="16"/>
          <w:szCs w:val="16"/>
        </w:rPr>
      </w:pPr>
    </w:p>
    <w:tbl>
      <w:tblPr>
        <w:tblW w:w="10826" w:type="dxa"/>
        <w:tblInd w:w="-743" w:type="dxa"/>
        <w:tblLook w:val="04A0" w:firstRow="1" w:lastRow="0" w:firstColumn="1" w:lastColumn="0" w:noHBand="0" w:noVBand="1"/>
      </w:tblPr>
      <w:tblGrid>
        <w:gridCol w:w="825"/>
        <w:gridCol w:w="4423"/>
        <w:gridCol w:w="748"/>
        <w:gridCol w:w="1140"/>
        <w:gridCol w:w="684"/>
        <w:gridCol w:w="1504"/>
        <w:gridCol w:w="1504"/>
      </w:tblGrid>
      <w:tr w:rsidR="00773772" w:rsidRPr="001A2251" w14:paraId="09F79EA2" w14:textId="77777777" w:rsidTr="006474E9">
        <w:trPr>
          <w:trHeight w:val="255"/>
        </w:trPr>
        <w:tc>
          <w:tcPr>
            <w:tcW w:w="823" w:type="dxa"/>
            <w:tcBorders>
              <w:top w:val="nil"/>
              <w:left w:val="nil"/>
              <w:bottom w:val="nil"/>
              <w:right w:val="nil"/>
            </w:tcBorders>
            <w:shd w:val="clear" w:color="auto" w:fill="auto"/>
            <w:noWrap/>
            <w:vAlign w:val="bottom"/>
            <w:hideMark/>
          </w:tcPr>
          <w:p w14:paraId="15559F70" w14:textId="77777777" w:rsidR="00773772" w:rsidRPr="001A2251" w:rsidRDefault="00773772" w:rsidP="006474E9">
            <w:pPr>
              <w:rPr>
                <w:b/>
                <w:bCs/>
                <w:sz w:val="16"/>
                <w:szCs w:val="16"/>
              </w:rPr>
            </w:pPr>
          </w:p>
        </w:tc>
        <w:tc>
          <w:tcPr>
            <w:tcW w:w="4423" w:type="dxa"/>
            <w:tcBorders>
              <w:top w:val="nil"/>
              <w:left w:val="nil"/>
              <w:bottom w:val="nil"/>
              <w:right w:val="nil"/>
            </w:tcBorders>
            <w:shd w:val="clear" w:color="auto" w:fill="auto"/>
            <w:noWrap/>
            <w:vAlign w:val="bottom"/>
            <w:hideMark/>
          </w:tcPr>
          <w:p w14:paraId="10D2569E" w14:textId="77777777" w:rsidR="00773772" w:rsidRPr="001A2251" w:rsidRDefault="00773772" w:rsidP="006474E9">
            <w:pPr>
              <w:rPr>
                <w:color w:val="0000FF"/>
                <w:sz w:val="16"/>
                <w:szCs w:val="16"/>
              </w:rPr>
            </w:pPr>
          </w:p>
        </w:tc>
        <w:tc>
          <w:tcPr>
            <w:tcW w:w="5580" w:type="dxa"/>
            <w:gridSpan w:val="5"/>
            <w:vMerge w:val="restart"/>
            <w:tcBorders>
              <w:top w:val="nil"/>
              <w:left w:val="nil"/>
              <w:bottom w:val="nil"/>
              <w:right w:val="nil"/>
            </w:tcBorders>
            <w:shd w:val="clear" w:color="000000" w:fill="FFFFFF"/>
            <w:vAlign w:val="center"/>
            <w:hideMark/>
          </w:tcPr>
          <w:p w14:paraId="7051B773" w14:textId="77777777" w:rsidR="00773772" w:rsidRPr="001A2251" w:rsidRDefault="00773772" w:rsidP="006474E9">
            <w:pPr>
              <w:jc w:val="right"/>
              <w:rPr>
                <w:b/>
                <w:bCs/>
                <w:sz w:val="16"/>
                <w:szCs w:val="16"/>
              </w:rPr>
            </w:pPr>
            <w:r w:rsidRPr="001A2251">
              <w:rPr>
                <w:b/>
                <w:bCs/>
                <w:sz w:val="16"/>
                <w:szCs w:val="16"/>
              </w:rPr>
              <w:t xml:space="preserve">Приложение №14 к Решению Совета депутатов МО </w:t>
            </w:r>
            <w:proofErr w:type="spellStart"/>
            <w:r w:rsidRPr="001A2251">
              <w:rPr>
                <w:b/>
                <w:bCs/>
                <w:sz w:val="16"/>
                <w:szCs w:val="16"/>
              </w:rPr>
              <w:t>Большеколпанское</w:t>
            </w:r>
            <w:proofErr w:type="spellEnd"/>
            <w:r w:rsidRPr="001A2251">
              <w:rPr>
                <w:b/>
                <w:bCs/>
                <w:sz w:val="16"/>
                <w:szCs w:val="16"/>
              </w:rPr>
              <w:t xml:space="preserve"> сельское поселение                                               № 16 от 13 мая 2021 г.</w:t>
            </w:r>
          </w:p>
        </w:tc>
      </w:tr>
      <w:tr w:rsidR="00773772" w:rsidRPr="001A2251" w14:paraId="6F7CA3E9" w14:textId="77777777" w:rsidTr="006474E9">
        <w:trPr>
          <w:trHeight w:val="255"/>
        </w:trPr>
        <w:tc>
          <w:tcPr>
            <w:tcW w:w="823" w:type="dxa"/>
            <w:tcBorders>
              <w:top w:val="nil"/>
              <w:left w:val="nil"/>
              <w:bottom w:val="nil"/>
              <w:right w:val="nil"/>
            </w:tcBorders>
            <w:shd w:val="clear" w:color="auto" w:fill="auto"/>
            <w:noWrap/>
            <w:vAlign w:val="bottom"/>
            <w:hideMark/>
          </w:tcPr>
          <w:p w14:paraId="7B8D5708" w14:textId="77777777" w:rsidR="00773772" w:rsidRPr="001A2251" w:rsidRDefault="00773772" w:rsidP="006474E9">
            <w:pPr>
              <w:rPr>
                <w:sz w:val="16"/>
                <w:szCs w:val="16"/>
              </w:rPr>
            </w:pPr>
          </w:p>
        </w:tc>
        <w:tc>
          <w:tcPr>
            <w:tcW w:w="4423" w:type="dxa"/>
            <w:tcBorders>
              <w:top w:val="nil"/>
              <w:left w:val="nil"/>
              <w:bottom w:val="nil"/>
              <w:right w:val="nil"/>
            </w:tcBorders>
            <w:shd w:val="clear" w:color="auto" w:fill="auto"/>
            <w:noWrap/>
            <w:vAlign w:val="bottom"/>
            <w:hideMark/>
          </w:tcPr>
          <w:p w14:paraId="7850D839" w14:textId="77777777" w:rsidR="00773772" w:rsidRPr="001A2251" w:rsidRDefault="00773772" w:rsidP="006474E9">
            <w:pPr>
              <w:rPr>
                <w:sz w:val="16"/>
                <w:szCs w:val="16"/>
              </w:rPr>
            </w:pPr>
          </w:p>
        </w:tc>
        <w:tc>
          <w:tcPr>
            <w:tcW w:w="5580" w:type="dxa"/>
            <w:gridSpan w:val="5"/>
            <w:vMerge/>
            <w:tcBorders>
              <w:top w:val="nil"/>
              <w:left w:val="nil"/>
              <w:bottom w:val="nil"/>
              <w:right w:val="nil"/>
            </w:tcBorders>
            <w:vAlign w:val="center"/>
            <w:hideMark/>
          </w:tcPr>
          <w:p w14:paraId="5083E889" w14:textId="77777777" w:rsidR="00773772" w:rsidRPr="001A2251" w:rsidRDefault="00773772" w:rsidP="006474E9">
            <w:pPr>
              <w:rPr>
                <w:b/>
                <w:bCs/>
                <w:sz w:val="16"/>
                <w:szCs w:val="16"/>
              </w:rPr>
            </w:pPr>
          </w:p>
        </w:tc>
      </w:tr>
      <w:tr w:rsidR="00773772" w:rsidRPr="001A2251" w14:paraId="53A56ECB" w14:textId="77777777" w:rsidTr="006474E9">
        <w:trPr>
          <w:trHeight w:val="255"/>
        </w:trPr>
        <w:tc>
          <w:tcPr>
            <w:tcW w:w="823" w:type="dxa"/>
            <w:tcBorders>
              <w:top w:val="nil"/>
              <w:left w:val="nil"/>
              <w:bottom w:val="nil"/>
              <w:right w:val="nil"/>
            </w:tcBorders>
            <w:shd w:val="clear" w:color="auto" w:fill="auto"/>
            <w:noWrap/>
            <w:vAlign w:val="bottom"/>
            <w:hideMark/>
          </w:tcPr>
          <w:p w14:paraId="1BA9212D" w14:textId="77777777" w:rsidR="00773772" w:rsidRPr="001A2251" w:rsidRDefault="00773772" w:rsidP="006474E9">
            <w:pPr>
              <w:rPr>
                <w:sz w:val="16"/>
                <w:szCs w:val="16"/>
              </w:rPr>
            </w:pPr>
          </w:p>
        </w:tc>
        <w:tc>
          <w:tcPr>
            <w:tcW w:w="4423" w:type="dxa"/>
            <w:tcBorders>
              <w:top w:val="nil"/>
              <w:left w:val="nil"/>
              <w:bottom w:val="nil"/>
              <w:right w:val="nil"/>
            </w:tcBorders>
            <w:shd w:val="clear" w:color="auto" w:fill="auto"/>
            <w:noWrap/>
            <w:vAlign w:val="bottom"/>
            <w:hideMark/>
          </w:tcPr>
          <w:p w14:paraId="426A74D1" w14:textId="77777777" w:rsidR="00773772" w:rsidRPr="001A2251" w:rsidRDefault="00773772" w:rsidP="006474E9">
            <w:pPr>
              <w:rPr>
                <w:sz w:val="16"/>
                <w:szCs w:val="16"/>
              </w:rPr>
            </w:pPr>
          </w:p>
        </w:tc>
        <w:tc>
          <w:tcPr>
            <w:tcW w:w="5580" w:type="dxa"/>
            <w:gridSpan w:val="5"/>
            <w:vMerge/>
            <w:tcBorders>
              <w:top w:val="nil"/>
              <w:left w:val="nil"/>
              <w:bottom w:val="nil"/>
              <w:right w:val="nil"/>
            </w:tcBorders>
            <w:vAlign w:val="center"/>
            <w:hideMark/>
          </w:tcPr>
          <w:p w14:paraId="09105BFB" w14:textId="77777777" w:rsidR="00773772" w:rsidRPr="001A2251" w:rsidRDefault="00773772" w:rsidP="006474E9">
            <w:pPr>
              <w:rPr>
                <w:b/>
                <w:bCs/>
                <w:sz w:val="16"/>
                <w:szCs w:val="16"/>
              </w:rPr>
            </w:pPr>
          </w:p>
        </w:tc>
      </w:tr>
      <w:tr w:rsidR="00773772" w:rsidRPr="001A2251" w14:paraId="505E5735" w14:textId="77777777" w:rsidTr="006474E9">
        <w:trPr>
          <w:trHeight w:val="105"/>
        </w:trPr>
        <w:tc>
          <w:tcPr>
            <w:tcW w:w="823" w:type="dxa"/>
            <w:tcBorders>
              <w:top w:val="nil"/>
              <w:left w:val="nil"/>
              <w:bottom w:val="nil"/>
              <w:right w:val="nil"/>
            </w:tcBorders>
            <w:shd w:val="clear" w:color="auto" w:fill="auto"/>
            <w:noWrap/>
            <w:vAlign w:val="bottom"/>
            <w:hideMark/>
          </w:tcPr>
          <w:p w14:paraId="0C984DF2" w14:textId="77777777" w:rsidR="00773772" w:rsidRPr="001A2251" w:rsidRDefault="00773772" w:rsidP="006474E9">
            <w:pPr>
              <w:rPr>
                <w:sz w:val="16"/>
                <w:szCs w:val="16"/>
              </w:rPr>
            </w:pPr>
          </w:p>
        </w:tc>
        <w:tc>
          <w:tcPr>
            <w:tcW w:w="4423" w:type="dxa"/>
            <w:tcBorders>
              <w:top w:val="nil"/>
              <w:left w:val="nil"/>
              <w:bottom w:val="nil"/>
              <w:right w:val="nil"/>
            </w:tcBorders>
            <w:shd w:val="clear" w:color="auto" w:fill="auto"/>
            <w:noWrap/>
            <w:vAlign w:val="bottom"/>
            <w:hideMark/>
          </w:tcPr>
          <w:p w14:paraId="49F2FB7B" w14:textId="77777777" w:rsidR="00773772" w:rsidRPr="001A2251" w:rsidRDefault="00773772" w:rsidP="006474E9">
            <w:pPr>
              <w:rPr>
                <w:sz w:val="16"/>
                <w:szCs w:val="16"/>
              </w:rPr>
            </w:pPr>
          </w:p>
        </w:tc>
        <w:tc>
          <w:tcPr>
            <w:tcW w:w="5580" w:type="dxa"/>
            <w:gridSpan w:val="5"/>
            <w:vMerge/>
            <w:tcBorders>
              <w:top w:val="nil"/>
              <w:left w:val="nil"/>
              <w:bottom w:val="nil"/>
              <w:right w:val="nil"/>
            </w:tcBorders>
            <w:vAlign w:val="center"/>
            <w:hideMark/>
          </w:tcPr>
          <w:p w14:paraId="09A66ADD" w14:textId="77777777" w:rsidR="00773772" w:rsidRPr="001A2251" w:rsidRDefault="00773772" w:rsidP="006474E9">
            <w:pPr>
              <w:rPr>
                <w:b/>
                <w:bCs/>
                <w:sz w:val="16"/>
                <w:szCs w:val="16"/>
              </w:rPr>
            </w:pPr>
          </w:p>
        </w:tc>
      </w:tr>
      <w:tr w:rsidR="00773772" w:rsidRPr="001A2251" w14:paraId="5EE49FBC" w14:textId="77777777" w:rsidTr="006474E9">
        <w:trPr>
          <w:trHeight w:val="591"/>
        </w:trPr>
        <w:tc>
          <w:tcPr>
            <w:tcW w:w="9322" w:type="dxa"/>
            <w:gridSpan w:val="6"/>
            <w:tcBorders>
              <w:top w:val="nil"/>
              <w:left w:val="nil"/>
              <w:bottom w:val="nil"/>
              <w:right w:val="nil"/>
            </w:tcBorders>
            <w:shd w:val="clear" w:color="000000" w:fill="FFFFFF"/>
            <w:vAlign w:val="center"/>
            <w:hideMark/>
          </w:tcPr>
          <w:p w14:paraId="4E446B90" w14:textId="77777777" w:rsidR="00773772" w:rsidRPr="001A2251" w:rsidRDefault="00773772" w:rsidP="006474E9">
            <w:pPr>
              <w:jc w:val="center"/>
              <w:rPr>
                <w:b/>
                <w:bCs/>
                <w:sz w:val="16"/>
                <w:szCs w:val="16"/>
              </w:rPr>
            </w:pPr>
            <w:proofErr w:type="gramStart"/>
            <w:r w:rsidRPr="001A2251">
              <w:rPr>
                <w:b/>
                <w:bCs/>
                <w:sz w:val="16"/>
                <w:szCs w:val="16"/>
              </w:rPr>
              <w:t>Ведомственная  структура</w:t>
            </w:r>
            <w:proofErr w:type="gramEnd"/>
            <w:r w:rsidRPr="001A2251">
              <w:rPr>
                <w:b/>
                <w:bCs/>
                <w:sz w:val="16"/>
                <w:szCs w:val="16"/>
              </w:rPr>
              <w:t xml:space="preserve">  расходов бюджета МО </w:t>
            </w:r>
            <w:proofErr w:type="spellStart"/>
            <w:r w:rsidRPr="001A2251">
              <w:rPr>
                <w:b/>
                <w:bCs/>
                <w:sz w:val="16"/>
                <w:szCs w:val="16"/>
              </w:rPr>
              <w:t>Большеколпанское</w:t>
            </w:r>
            <w:proofErr w:type="spellEnd"/>
            <w:r w:rsidRPr="001A2251">
              <w:rPr>
                <w:b/>
                <w:bCs/>
                <w:sz w:val="16"/>
                <w:szCs w:val="16"/>
              </w:rPr>
              <w:t xml:space="preserve"> сельское поселение  на 2022-2023 годов </w:t>
            </w:r>
          </w:p>
        </w:tc>
        <w:tc>
          <w:tcPr>
            <w:tcW w:w="1504" w:type="dxa"/>
            <w:tcBorders>
              <w:top w:val="nil"/>
              <w:left w:val="nil"/>
              <w:bottom w:val="nil"/>
              <w:right w:val="nil"/>
            </w:tcBorders>
            <w:shd w:val="clear" w:color="auto" w:fill="auto"/>
            <w:vAlign w:val="center"/>
            <w:hideMark/>
          </w:tcPr>
          <w:p w14:paraId="31DF4EF3" w14:textId="77777777" w:rsidR="00773772" w:rsidRPr="001A2251" w:rsidRDefault="00773772" w:rsidP="006474E9">
            <w:pPr>
              <w:rPr>
                <w:sz w:val="16"/>
                <w:szCs w:val="16"/>
              </w:rPr>
            </w:pPr>
          </w:p>
        </w:tc>
      </w:tr>
      <w:tr w:rsidR="00773772" w:rsidRPr="001A2251" w14:paraId="0C240D4E" w14:textId="77777777" w:rsidTr="006474E9">
        <w:trPr>
          <w:trHeight w:val="270"/>
        </w:trPr>
        <w:tc>
          <w:tcPr>
            <w:tcW w:w="5246" w:type="dxa"/>
            <w:gridSpan w:val="2"/>
            <w:tcBorders>
              <w:top w:val="nil"/>
              <w:left w:val="nil"/>
              <w:bottom w:val="nil"/>
              <w:right w:val="nil"/>
            </w:tcBorders>
            <w:shd w:val="clear" w:color="auto" w:fill="auto"/>
            <w:noWrap/>
            <w:vAlign w:val="bottom"/>
            <w:hideMark/>
          </w:tcPr>
          <w:p w14:paraId="03D0D8E0" w14:textId="77777777" w:rsidR="00773772" w:rsidRPr="001A2251" w:rsidRDefault="00773772" w:rsidP="006474E9">
            <w:pPr>
              <w:rPr>
                <w:sz w:val="16"/>
                <w:szCs w:val="16"/>
              </w:rPr>
            </w:pPr>
            <w:r w:rsidRPr="001A2251">
              <w:rPr>
                <w:sz w:val="16"/>
                <w:szCs w:val="16"/>
              </w:rPr>
              <w:t>Единица измерения:</w:t>
            </w:r>
          </w:p>
        </w:tc>
        <w:tc>
          <w:tcPr>
            <w:tcW w:w="748" w:type="dxa"/>
            <w:tcBorders>
              <w:top w:val="nil"/>
              <w:left w:val="nil"/>
              <w:bottom w:val="nil"/>
              <w:right w:val="nil"/>
            </w:tcBorders>
            <w:shd w:val="clear" w:color="auto" w:fill="auto"/>
            <w:noWrap/>
            <w:vAlign w:val="bottom"/>
            <w:hideMark/>
          </w:tcPr>
          <w:p w14:paraId="7E1CBA3A" w14:textId="77777777" w:rsidR="00773772" w:rsidRPr="001A2251" w:rsidRDefault="00773772" w:rsidP="006474E9">
            <w:pPr>
              <w:rPr>
                <w:sz w:val="16"/>
                <w:szCs w:val="16"/>
              </w:rPr>
            </w:pPr>
          </w:p>
        </w:tc>
        <w:tc>
          <w:tcPr>
            <w:tcW w:w="1140" w:type="dxa"/>
            <w:tcBorders>
              <w:top w:val="nil"/>
              <w:left w:val="nil"/>
              <w:bottom w:val="nil"/>
              <w:right w:val="nil"/>
            </w:tcBorders>
            <w:shd w:val="clear" w:color="auto" w:fill="auto"/>
            <w:noWrap/>
            <w:vAlign w:val="bottom"/>
            <w:hideMark/>
          </w:tcPr>
          <w:p w14:paraId="2F212D65" w14:textId="77777777" w:rsidR="00773772" w:rsidRPr="001A2251" w:rsidRDefault="00773772" w:rsidP="006474E9">
            <w:pPr>
              <w:rPr>
                <w:sz w:val="16"/>
                <w:szCs w:val="16"/>
              </w:rPr>
            </w:pPr>
          </w:p>
        </w:tc>
        <w:tc>
          <w:tcPr>
            <w:tcW w:w="684" w:type="dxa"/>
            <w:tcBorders>
              <w:top w:val="nil"/>
              <w:left w:val="nil"/>
              <w:bottom w:val="nil"/>
              <w:right w:val="nil"/>
            </w:tcBorders>
            <w:shd w:val="clear" w:color="auto" w:fill="auto"/>
            <w:noWrap/>
            <w:vAlign w:val="bottom"/>
            <w:hideMark/>
          </w:tcPr>
          <w:p w14:paraId="26D74BF1" w14:textId="77777777" w:rsidR="00773772" w:rsidRPr="001A2251" w:rsidRDefault="00773772" w:rsidP="006474E9">
            <w:pPr>
              <w:rPr>
                <w:sz w:val="16"/>
                <w:szCs w:val="16"/>
              </w:rPr>
            </w:pPr>
          </w:p>
        </w:tc>
        <w:tc>
          <w:tcPr>
            <w:tcW w:w="1504" w:type="dxa"/>
            <w:tcBorders>
              <w:top w:val="nil"/>
              <w:left w:val="nil"/>
              <w:bottom w:val="nil"/>
              <w:right w:val="nil"/>
            </w:tcBorders>
            <w:shd w:val="clear" w:color="auto" w:fill="auto"/>
            <w:noWrap/>
            <w:vAlign w:val="bottom"/>
            <w:hideMark/>
          </w:tcPr>
          <w:p w14:paraId="2C8924A2" w14:textId="77777777" w:rsidR="00773772" w:rsidRPr="001A2251" w:rsidRDefault="00773772" w:rsidP="006474E9">
            <w:pPr>
              <w:jc w:val="right"/>
              <w:rPr>
                <w:sz w:val="16"/>
                <w:szCs w:val="16"/>
              </w:rPr>
            </w:pPr>
            <w:r w:rsidRPr="001A2251">
              <w:rPr>
                <w:sz w:val="16"/>
                <w:szCs w:val="16"/>
              </w:rPr>
              <w:t>тыс. руб.</w:t>
            </w:r>
          </w:p>
        </w:tc>
        <w:tc>
          <w:tcPr>
            <w:tcW w:w="1504" w:type="dxa"/>
            <w:tcBorders>
              <w:top w:val="nil"/>
              <w:left w:val="nil"/>
              <w:bottom w:val="nil"/>
              <w:right w:val="nil"/>
            </w:tcBorders>
            <w:shd w:val="clear" w:color="auto" w:fill="auto"/>
            <w:noWrap/>
            <w:vAlign w:val="bottom"/>
            <w:hideMark/>
          </w:tcPr>
          <w:p w14:paraId="244F2AA7" w14:textId="77777777" w:rsidR="00773772" w:rsidRPr="001A2251" w:rsidRDefault="00773772" w:rsidP="006474E9">
            <w:pPr>
              <w:rPr>
                <w:sz w:val="16"/>
                <w:szCs w:val="16"/>
              </w:rPr>
            </w:pPr>
          </w:p>
        </w:tc>
      </w:tr>
      <w:tr w:rsidR="00773772" w:rsidRPr="001A2251" w14:paraId="1B440520" w14:textId="77777777" w:rsidTr="006474E9">
        <w:trPr>
          <w:trHeight w:val="255"/>
        </w:trPr>
        <w:tc>
          <w:tcPr>
            <w:tcW w:w="8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1F2B7F" w14:textId="77777777" w:rsidR="00773772" w:rsidRPr="001A2251" w:rsidRDefault="00773772" w:rsidP="006474E9">
            <w:pPr>
              <w:jc w:val="center"/>
              <w:rPr>
                <w:b/>
                <w:bCs/>
                <w:sz w:val="16"/>
                <w:szCs w:val="16"/>
              </w:rPr>
            </w:pPr>
            <w:r w:rsidRPr="001A2251">
              <w:rPr>
                <w:b/>
                <w:bCs/>
                <w:sz w:val="16"/>
                <w:szCs w:val="16"/>
              </w:rPr>
              <w:t>КВСР</w:t>
            </w:r>
          </w:p>
        </w:tc>
        <w:tc>
          <w:tcPr>
            <w:tcW w:w="44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D48FE2" w14:textId="77777777" w:rsidR="00773772" w:rsidRPr="001A2251" w:rsidRDefault="00773772" w:rsidP="006474E9">
            <w:pPr>
              <w:jc w:val="center"/>
              <w:rPr>
                <w:b/>
                <w:bCs/>
                <w:sz w:val="16"/>
                <w:szCs w:val="16"/>
              </w:rPr>
            </w:pPr>
            <w:r w:rsidRPr="001A2251">
              <w:rPr>
                <w:b/>
                <w:bCs/>
                <w:sz w:val="16"/>
                <w:szCs w:val="16"/>
              </w:rPr>
              <w:t>Наименование показателя</w:t>
            </w:r>
          </w:p>
        </w:tc>
        <w:tc>
          <w:tcPr>
            <w:tcW w:w="2572" w:type="dxa"/>
            <w:gridSpan w:val="3"/>
            <w:tcBorders>
              <w:top w:val="single" w:sz="4" w:space="0" w:color="auto"/>
              <w:left w:val="nil"/>
              <w:bottom w:val="single" w:sz="4" w:space="0" w:color="auto"/>
              <w:right w:val="nil"/>
            </w:tcBorders>
            <w:shd w:val="clear" w:color="auto" w:fill="auto"/>
            <w:vAlign w:val="center"/>
            <w:hideMark/>
          </w:tcPr>
          <w:p w14:paraId="31A0CEC2" w14:textId="77777777" w:rsidR="00773772" w:rsidRPr="001A2251" w:rsidRDefault="00773772" w:rsidP="006474E9">
            <w:pPr>
              <w:jc w:val="center"/>
              <w:rPr>
                <w:b/>
                <w:bCs/>
                <w:sz w:val="16"/>
                <w:szCs w:val="16"/>
              </w:rPr>
            </w:pPr>
            <w:r w:rsidRPr="001A2251">
              <w:rPr>
                <w:b/>
                <w:bCs/>
                <w:sz w:val="16"/>
                <w:szCs w:val="16"/>
              </w:rPr>
              <w:t>КБК</w:t>
            </w:r>
          </w:p>
        </w:tc>
        <w:tc>
          <w:tcPr>
            <w:tcW w:w="15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28B37C" w14:textId="77777777" w:rsidR="00773772" w:rsidRPr="001A2251" w:rsidRDefault="00773772" w:rsidP="006474E9">
            <w:pPr>
              <w:jc w:val="center"/>
              <w:rPr>
                <w:b/>
                <w:bCs/>
                <w:sz w:val="16"/>
                <w:szCs w:val="16"/>
              </w:rPr>
            </w:pPr>
            <w:r w:rsidRPr="001A2251">
              <w:rPr>
                <w:b/>
                <w:bCs/>
                <w:sz w:val="16"/>
                <w:szCs w:val="16"/>
              </w:rPr>
              <w:t>Запланированы расходы на 2022 год</w:t>
            </w:r>
          </w:p>
        </w:tc>
        <w:tc>
          <w:tcPr>
            <w:tcW w:w="15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7A48B5" w14:textId="77777777" w:rsidR="00773772" w:rsidRPr="001A2251" w:rsidRDefault="00773772" w:rsidP="006474E9">
            <w:pPr>
              <w:jc w:val="center"/>
              <w:rPr>
                <w:b/>
                <w:bCs/>
                <w:sz w:val="16"/>
                <w:szCs w:val="16"/>
              </w:rPr>
            </w:pPr>
            <w:r w:rsidRPr="001A2251">
              <w:rPr>
                <w:b/>
                <w:bCs/>
                <w:sz w:val="16"/>
                <w:szCs w:val="16"/>
              </w:rPr>
              <w:t>Запланированы расходы на 2023 год</w:t>
            </w:r>
          </w:p>
        </w:tc>
      </w:tr>
      <w:tr w:rsidR="00773772" w:rsidRPr="001A2251" w14:paraId="290B37BF" w14:textId="77777777" w:rsidTr="006474E9">
        <w:trPr>
          <w:trHeight w:val="450"/>
        </w:trPr>
        <w:tc>
          <w:tcPr>
            <w:tcW w:w="823" w:type="dxa"/>
            <w:vMerge/>
            <w:tcBorders>
              <w:top w:val="single" w:sz="4" w:space="0" w:color="auto"/>
              <w:left w:val="single" w:sz="4" w:space="0" w:color="auto"/>
              <w:bottom w:val="single" w:sz="4" w:space="0" w:color="000000"/>
              <w:right w:val="single" w:sz="4" w:space="0" w:color="auto"/>
            </w:tcBorders>
            <w:vAlign w:val="center"/>
            <w:hideMark/>
          </w:tcPr>
          <w:p w14:paraId="1B85528A" w14:textId="77777777" w:rsidR="00773772" w:rsidRPr="001A2251" w:rsidRDefault="00773772" w:rsidP="006474E9">
            <w:pPr>
              <w:rPr>
                <w:b/>
                <w:bCs/>
                <w:sz w:val="16"/>
                <w:szCs w:val="16"/>
              </w:rPr>
            </w:pPr>
          </w:p>
        </w:tc>
        <w:tc>
          <w:tcPr>
            <w:tcW w:w="4423" w:type="dxa"/>
            <w:vMerge/>
            <w:tcBorders>
              <w:top w:val="single" w:sz="4" w:space="0" w:color="auto"/>
              <w:left w:val="single" w:sz="4" w:space="0" w:color="auto"/>
              <w:bottom w:val="single" w:sz="4" w:space="0" w:color="000000"/>
              <w:right w:val="single" w:sz="4" w:space="0" w:color="auto"/>
            </w:tcBorders>
            <w:vAlign w:val="center"/>
            <w:hideMark/>
          </w:tcPr>
          <w:p w14:paraId="64BC32EA" w14:textId="77777777" w:rsidR="00773772" w:rsidRPr="001A2251" w:rsidRDefault="00773772" w:rsidP="006474E9">
            <w:pPr>
              <w:rPr>
                <w:b/>
                <w:bCs/>
                <w:sz w:val="16"/>
                <w:szCs w:val="16"/>
              </w:rPr>
            </w:pPr>
          </w:p>
        </w:tc>
        <w:tc>
          <w:tcPr>
            <w:tcW w:w="748" w:type="dxa"/>
            <w:tcBorders>
              <w:top w:val="nil"/>
              <w:left w:val="nil"/>
              <w:bottom w:val="single" w:sz="4" w:space="0" w:color="auto"/>
              <w:right w:val="single" w:sz="4" w:space="0" w:color="auto"/>
            </w:tcBorders>
            <w:shd w:val="clear" w:color="auto" w:fill="auto"/>
            <w:vAlign w:val="center"/>
            <w:hideMark/>
          </w:tcPr>
          <w:p w14:paraId="22FA14BD" w14:textId="77777777" w:rsidR="00773772" w:rsidRPr="001A2251" w:rsidRDefault="00773772" w:rsidP="006474E9">
            <w:pPr>
              <w:jc w:val="center"/>
              <w:rPr>
                <w:b/>
                <w:bCs/>
                <w:sz w:val="16"/>
                <w:szCs w:val="16"/>
              </w:rPr>
            </w:pPr>
            <w:r w:rsidRPr="001A2251">
              <w:rPr>
                <w:b/>
                <w:bCs/>
                <w:sz w:val="16"/>
                <w:szCs w:val="16"/>
              </w:rPr>
              <w:t>КФСР</w:t>
            </w:r>
          </w:p>
        </w:tc>
        <w:tc>
          <w:tcPr>
            <w:tcW w:w="1140" w:type="dxa"/>
            <w:tcBorders>
              <w:top w:val="nil"/>
              <w:left w:val="nil"/>
              <w:bottom w:val="single" w:sz="4" w:space="0" w:color="auto"/>
              <w:right w:val="single" w:sz="4" w:space="0" w:color="auto"/>
            </w:tcBorders>
            <w:shd w:val="clear" w:color="auto" w:fill="auto"/>
            <w:vAlign w:val="center"/>
            <w:hideMark/>
          </w:tcPr>
          <w:p w14:paraId="6EFA4AA8" w14:textId="77777777" w:rsidR="00773772" w:rsidRPr="001A2251" w:rsidRDefault="00773772" w:rsidP="006474E9">
            <w:pPr>
              <w:jc w:val="center"/>
              <w:rPr>
                <w:b/>
                <w:bCs/>
                <w:sz w:val="16"/>
                <w:szCs w:val="16"/>
              </w:rPr>
            </w:pPr>
            <w:r w:rsidRPr="001A2251">
              <w:rPr>
                <w:b/>
                <w:bCs/>
                <w:sz w:val="16"/>
                <w:szCs w:val="16"/>
              </w:rPr>
              <w:t>КЦСР</w:t>
            </w:r>
          </w:p>
        </w:tc>
        <w:tc>
          <w:tcPr>
            <w:tcW w:w="684" w:type="dxa"/>
            <w:tcBorders>
              <w:top w:val="nil"/>
              <w:left w:val="nil"/>
              <w:bottom w:val="single" w:sz="4" w:space="0" w:color="auto"/>
              <w:right w:val="single" w:sz="4" w:space="0" w:color="auto"/>
            </w:tcBorders>
            <w:shd w:val="clear" w:color="auto" w:fill="auto"/>
            <w:vAlign w:val="center"/>
            <w:hideMark/>
          </w:tcPr>
          <w:p w14:paraId="130F117C" w14:textId="77777777" w:rsidR="00773772" w:rsidRPr="001A2251" w:rsidRDefault="00773772" w:rsidP="006474E9">
            <w:pPr>
              <w:jc w:val="center"/>
              <w:rPr>
                <w:b/>
                <w:bCs/>
                <w:sz w:val="16"/>
                <w:szCs w:val="16"/>
              </w:rPr>
            </w:pPr>
            <w:r w:rsidRPr="001A2251">
              <w:rPr>
                <w:b/>
                <w:bCs/>
                <w:sz w:val="16"/>
                <w:szCs w:val="16"/>
              </w:rPr>
              <w:t>КВР</w:t>
            </w:r>
          </w:p>
        </w:tc>
        <w:tc>
          <w:tcPr>
            <w:tcW w:w="1504" w:type="dxa"/>
            <w:vMerge/>
            <w:tcBorders>
              <w:top w:val="single" w:sz="4" w:space="0" w:color="auto"/>
              <w:left w:val="single" w:sz="4" w:space="0" w:color="auto"/>
              <w:bottom w:val="single" w:sz="4" w:space="0" w:color="000000"/>
              <w:right w:val="single" w:sz="4" w:space="0" w:color="auto"/>
            </w:tcBorders>
            <w:vAlign w:val="center"/>
            <w:hideMark/>
          </w:tcPr>
          <w:p w14:paraId="441E7EAA" w14:textId="77777777" w:rsidR="00773772" w:rsidRPr="001A2251" w:rsidRDefault="00773772" w:rsidP="006474E9">
            <w:pPr>
              <w:rPr>
                <w:b/>
                <w:bCs/>
                <w:sz w:val="16"/>
                <w:szCs w:val="16"/>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14:paraId="60EE1792" w14:textId="77777777" w:rsidR="00773772" w:rsidRPr="001A2251" w:rsidRDefault="00773772" w:rsidP="006474E9">
            <w:pPr>
              <w:rPr>
                <w:b/>
                <w:bCs/>
                <w:sz w:val="16"/>
                <w:szCs w:val="16"/>
              </w:rPr>
            </w:pPr>
          </w:p>
        </w:tc>
      </w:tr>
      <w:tr w:rsidR="00773772" w:rsidRPr="001A2251" w14:paraId="76B81B8B" w14:textId="77777777" w:rsidTr="006474E9">
        <w:trPr>
          <w:trHeight w:val="25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E666FF5" w14:textId="77777777" w:rsidR="00773772" w:rsidRPr="001A2251" w:rsidRDefault="00773772" w:rsidP="006474E9">
            <w:pPr>
              <w:jc w:val="center"/>
              <w:rPr>
                <w:b/>
                <w:bCs/>
                <w:sz w:val="16"/>
                <w:szCs w:val="16"/>
              </w:rPr>
            </w:pPr>
            <w:r w:rsidRPr="001A2251">
              <w:rPr>
                <w:b/>
                <w:bCs/>
                <w:sz w:val="16"/>
                <w:szCs w:val="16"/>
              </w:rPr>
              <w:t>1</w:t>
            </w:r>
          </w:p>
        </w:tc>
        <w:tc>
          <w:tcPr>
            <w:tcW w:w="4423" w:type="dxa"/>
            <w:tcBorders>
              <w:top w:val="nil"/>
              <w:left w:val="nil"/>
              <w:bottom w:val="single" w:sz="4" w:space="0" w:color="auto"/>
              <w:right w:val="single" w:sz="4" w:space="0" w:color="auto"/>
            </w:tcBorders>
            <w:shd w:val="clear" w:color="auto" w:fill="auto"/>
            <w:noWrap/>
            <w:vAlign w:val="center"/>
            <w:hideMark/>
          </w:tcPr>
          <w:p w14:paraId="2AE1CE1E" w14:textId="77777777" w:rsidR="00773772" w:rsidRPr="001A2251" w:rsidRDefault="00773772" w:rsidP="006474E9">
            <w:pPr>
              <w:jc w:val="center"/>
              <w:rPr>
                <w:b/>
                <w:bCs/>
                <w:sz w:val="16"/>
                <w:szCs w:val="16"/>
              </w:rPr>
            </w:pPr>
            <w:r w:rsidRPr="001A2251">
              <w:rPr>
                <w:b/>
                <w:bCs/>
                <w:sz w:val="16"/>
                <w:szCs w:val="16"/>
              </w:rPr>
              <w:t>2</w:t>
            </w:r>
          </w:p>
        </w:tc>
        <w:tc>
          <w:tcPr>
            <w:tcW w:w="748" w:type="dxa"/>
            <w:tcBorders>
              <w:top w:val="nil"/>
              <w:left w:val="nil"/>
              <w:bottom w:val="single" w:sz="4" w:space="0" w:color="auto"/>
              <w:right w:val="single" w:sz="4" w:space="0" w:color="auto"/>
            </w:tcBorders>
            <w:shd w:val="clear" w:color="auto" w:fill="auto"/>
            <w:noWrap/>
            <w:vAlign w:val="center"/>
            <w:hideMark/>
          </w:tcPr>
          <w:p w14:paraId="33AD0CA5" w14:textId="77777777" w:rsidR="00773772" w:rsidRPr="001A2251" w:rsidRDefault="00773772" w:rsidP="006474E9">
            <w:pPr>
              <w:jc w:val="center"/>
              <w:rPr>
                <w:b/>
                <w:bCs/>
                <w:sz w:val="16"/>
                <w:szCs w:val="16"/>
              </w:rPr>
            </w:pPr>
            <w:r w:rsidRPr="001A2251">
              <w:rPr>
                <w:b/>
                <w:bCs/>
                <w:sz w:val="16"/>
                <w:szCs w:val="16"/>
              </w:rPr>
              <w:t>3</w:t>
            </w:r>
          </w:p>
        </w:tc>
        <w:tc>
          <w:tcPr>
            <w:tcW w:w="1140" w:type="dxa"/>
            <w:tcBorders>
              <w:top w:val="nil"/>
              <w:left w:val="nil"/>
              <w:bottom w:val="single" w:sz="4" w:space="0" w:color="auto"/>
              <w:right w:val="single" w:sz="4" w:space="0" w:color="auto"/>
            </w:tcBorders>
            <w:shd w:val="clear" w:color="auto" w:fill="auto"/>
            <w:noWrap/>
            <w:vAlign w:val="center"/>
            <w:hideMark/>
          </w:tcPr>
          <w:p w14:paraId="10CAF52E" w14:textId="77777777" w:rsidR="00773772" w:rsidRPr="001A2251" w:rsidRDefault="00773772" w:rsidP="006474E9">
            <w:pPr>
              <w:jc w:val="center"/>
              <w:rPr>
                <w:b/>
                <w:bCs/>
                <w:sz w:val="16"/>
                <w:szCs w:val="16"/>
              </w:rPr>
            </w:pPr>
            <w:r w:rsidRPr="001A2251">
              <w:rPr>
                <w:b/>
                <w:bCs/>
                <w:sz w:val="16"/>
                <w:szCs w:val="16"/>
              </w:rPr>
              <w:t>4</w:t>
            </w:r>
          </w:p>
        </w:tc>
        <w:tc>
          <w:tcPr>
            <w:tcW w:w="684" w:type="dxa"/>
            <w:tcBorders>
              <w:top w:val="nil"/>
              <w:left w:val="nil"/>
              <w:bottom w:val="single" w:sz="4" w:space="0" w:color="auto"/>
              <w:right w:val="single" w:sz="4" w:space="0" w:color="auto"/>
            </w:tcBorders>
            <w:shd w:val="clear" w:color="auto" w:fill="auto"/>
            <w:noWrap/>
            <w:vAlign w:val="center"/>
            <w:hideMark/>
          </w:tcPr>
          <w:p w14:paraId="552C9404" w14:textId="77777777" w:rsidR="00773772" w:rsidRPr="001A2251" w:rsidRDefault="00773772" w:rsidP="006474E9">
            <w:pPr>
              <w:jc w:val="center"/>
              <w:rPr>
                <w:b/>
                <w:bCs/>
                <w:sz w:val="16"/>
                <w:szCs w:val="16"/>
              </w:rPr>
            </w:pPr>
            <w:r w:rsidRPr="001A2251">
              <w:rPr>
                <w:b/>
                <w:bCs/>
                <w:sz w:val="16"/>
                <w:szCs w:val="16"/>
              </w:rPr>
              <w:t>5</w:t>
            </w:r>
          </w:p>
        </w:tc>
        <w:tc>
          <w:tcPr>
            <w:tcW w:w="1504" w:type="dxa"/>
            <w:tcBorders>
              <w:top w:val="nil"/>
              <w:left w:val="nil"/>
              <w:bottom w:val="single" w:sz="4" w:space="0" w:color="auto"/>
              <w:right w:val="single" w:sz="4" w:space="0" w:color="auto"/>
            </w:tcBorders>
            <w:shd w:val="clear" w:color="auto" w:fill="auto"/>
            <w:noWrap/>
            <w:vAlign w:val="center"/>
            <w:hideMark/>
          </w:tcPr>
          <w:p w14:paraId="2A374109" w14:textId="77777777" w:rsidR="00773772" w:rsidRPr="001A2251" w:rsidRDefault="00773772" w:rsidP="006474E9">
            <w:pPr>
              <w:jc w:val="center"/>
              <w:rPr>
                <w:b/>
                <w:bCs/>
                <w:sz w:val="16"/>
                <w:szCs w:val="16"/>
              </w:rPr>
            </w:pPr>
            <w:r w:rsidRPr="001A2251">
              <w:rPr>
                <w:b/>
                <w:bCs/>
                <w:sz w:val="16"/>
                <w:szCs w:val="16"/>
              </w:rPr>
              <w:t>6</w:t>
            </w:r>
          </w:p>
        </w:tc>
        <w:tc>
          <w:tcPr>
            <w:tcW w:w="1504" w:type="dxa"/>
            <w:tcBorders>
              <w:top w:val="nil"/>
              <w:left w:val="nil"/>
              <w:bottom w:val="single" w:sz="4" w:space="0" w:color="auto"/>
              <w:right w:val="single" w:sz="4" w:space="0" w:color="auto"/>
            </w:tcBorders>
            <w:shd w:val="clear" w:color="auto" w:fill="auto"/>
            <w:noWrap/>
            <w:vAlign w:val="center"/>
            <w:hideMark/>
          </w:tcPr>
          <w:p w14:paraId="24C6B91C" w14:textId="77777777" w:rsidR="00773772" w:rsidRPr="001A2251" w:rsidRDefault="00773772" w:rsidP="006474E9">
            <w:pPr>
              <w:jc w:val="center"/>
              <w:rPr>
                <w:b/>
                <w:bCs/>
                <w:sz w:val="16"/>
                <w:szCs w:val="16"/>
              </w:rPr>
            </w:pPr>
            <w:r w:rsidRPr="001A2251">
              <w:rPr>
                <w:b/>
                <w:bCs/>
                <w:sz w:val="16"/>
                <w:szCs w:val="16"/>
              </w:rPr>
              <w:t>6</w:t>
            </w:r>
          </w:p>
        </w:tc>
      </w:tr>
      <w:tr w:rsidR="00773772" w:rsidRPr="001A2251" w14:paraId="69FC5500" w14:textId="77777777" w:rsidTr="006474E9">
        <w:trPr>
          <w:trHeight w:val="255"/>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14:paraId="1005A26E" w14:textId="77777777" w:rsidR="00773772" w:rsidRPr="001A2251" w:rsidRDefault="00773772" w:rsidP="006474E9">
            <w:pPr>
              <w:jc w:val="center"/>
              <w:rPr>
                <w:b/>
                <w:bCs/>
                <w:sz w:val="16"/>
                <w:szCs w:val="16"/>
              </w:rPr>
            </w:pPr>
            <w:r w:rsidRPr="001A2251">
              <w:rPr>
                <w:b/>
                <w:bCs/>
                <w:sz w:val="16"/>
                <w:szCs w:val="16"/>
              </w:rPr>
              <w:t>ВСЕГО:</w:t>
            </w:r>
          </w:p>
        </w:tc>
        <w:tc>
          <w:tcPr>
            <w:tcW w:w="4423" w:type="dxa"/>
            <w:tcBorders>
              <w:top w:val="nil"/>
              <w:left w:val="nil"/>
              <w:bottom w:val="single" w:sz="4" w:space="0" w:color="auto"/>
              <w:right w:val="single" w:sz="4" w:space="0" w:color="auto"/>
            </w:tcBorders>
            <w:shd w:val="clear" w:color="auto" w:fill="auto"/>
            <w:noWrap/>
            <w:vAlign w:val="bottom"/>
            <w:hideMark/>
          </w:tcPr>
          <w:p w14:paraId="4334FE0C" w14:textId="77777777" w:rsidR="00773772" w:rsidRPr="001A2251" w:rsidRDefault="00773772" w:rsidP="006474E9">
            <w:pPr>
              <w:rPr>
                <w:b/>
                <w:bCs/>
                <w:sz w:val="16"/>
                <w:szCs w:val="16"/>
              </w:rPr>
            </w:pPr>
            <w:r w:rsidRPr="001A2251">
              <w:rPr>
                <w:b/>
                <w:bCs/>
                <w:sz w:val="16"/>
                <w:szCs w:val="16"/>
              </w:rPr>
              <w:t> </w:t>
            </w:r>
          </w:p>
        </w:tc>
        <w:tc>
          <w:tcPr>
            <w:tcW w:w="748" w:type="dxa"/>
            <w:tcBorders>
              <w:top w:val="nil"/>
              <w:left w:val="nil"/>
              <w:bottom w:val="single" w:sz="4" w:space="0" w:color="auto"/>
              <w:right w:val="single" w:sz="4" w:space="0" w:color="auto"/>
            </w:tcBorders>
            <w:shd w:val="clear" w:color="auto" w:fill="auto"/>
            <w:noWrap/>
            <w:vAlign w:val="bottom"/>
            <w:hideMark/>
          </w:tcPr>
          <w:p w14:paraId="6302F304" w14:textId="77777777" w:rsidR="00773772" w:rsidRPr="001A2251" w:rsidRDefault="00773772" w:rsidP="006474E9">
            <w:pPr>
              <w:jc w:val="center"/>
              <w:rPr>
                <w:b/>
                <w:bCs/>
                <w:sz w:val="16"/>
                <w:szCs w:val="16"/>
              </w:rPr>
            </w:pPr>
            <w:r w:rsidRPr="001A2251">
              <w:rPr>
                <w:b/>
                <w:bCs/>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14:paraId="0331C66F" w14:textId="77777777" w:rsidR="00773772" w:rsidRPr="001A2251" w:rsidRDefault="00773772" w:rsidP="006474E9">
            <w:pPr>
              <w:jc w:val="center"/>
              <w:rPr>
                <w:b/>
                <w:bCs/>
                <w:sz w:val="16"/>
                <w:szCs w:val="16"/>
              </w:rPr>
            </w:pPr>
            <w:r w:rsidRPr="001A2251">
              <w:rPr>
                <w:b/>
                <w:bCs/>
                <w:sz w:val="16"/>
                <w:szCs w:val="16"/>
              </w:rPr>
              <w:t> </w:t>
            </w:r>
          </w:p>
        </w:tc>
        <w:tc>
          <w:tcPr>
            <w:tcW w:w="684" w:type="dxa"/>
            <w:tcBorders>
              <w:top w:val="nil"/>
              <w:left w:val="nil"/>
              <w:bottom w:val="single" w:sz="4" w:space="0" w:color="auto"/>
              <w:right w:val="single" w:sz="4" w:space="0" w:color="auto"/>
            </w:tcBorders>
            <w:shd w:val="clear" w:color="auto" w:fill="auto"/>
            <w:noWrap/>
            <w:vAlign w:val="bottom"/>
            <w:hideMark/>
          </w:tcPr>
          <w:p w14:paraId="27964BF8" w14:textId="77777777" w:rsidR="00773772" w:rsidRPr="001A2251" w:rsidRDefault="00773772" w:rsidP="006474E9">
            <w:pPr>
              <w:jc w:val="center"/>
              <w:rPr>
                <w:b/>
                <w:bCs/>
                <w:sz w:val="16"/>
                <w:szCs w:val="16"/>
              </w:rPr>
            </w:pPr>
            <w:r w:rsidRPr="001A2251">
              <w:rPr>
                <w:b/>
                <w:bCs/>
                <w:sz w:val="16"/>
                <w:szCs w:val="16"/>
              </w:rPr>
              <w:t> </w:t>
            </w:r>
          </w:p>
        </w:tc>
        <w:tc>
          <w:tcPr>
            <w:tcW w:w="1504" w:type="dxa"/>
            <w:tcBorders>
              <w:top w:val="nil"/>
              <w:left w:val="nil"/>
              <w:bottom w:val="single" w:sz="4" w:space="0" w:color="auto"/>
              <w:right w:val="single" w:sz="4" w:space="0" w:color="auto"/>
            </w:tcBorders>
            <w:shd w:val="clear" w:color="auto" w:fill="auto"/>
            <w:hideMark/>
          </w:tcPr>
          <w:p w14:paraId="4BED330D" w14:textId="77777777" w:rsidR="00773772" w:rsidRPr="001A2251" w:rsidRDefault="00773772" w:rsidP="006474E9">
            <w:pPr>
              <w:jc w:val="right"/>
              <w:rPr>
                <w:b/>
                <w:bCs/>
                <w:sz w:val="16"/>
                <w:szCs w:val="16"/>
              </w:rPr>
            </w:pPr>
            <w:r w:rsidRPr="001A2251">
              <w:rPr>
                <w:b/>
                <w:bCs/>
                <w:sz w:val="16"/>
                <w:szCs w:val="16"/>
              </w:rPr>
              <w:t>80 222,51</w:t>
            </w:r>
          </w:p>
        </w:tc>
        <w:tc>
          <w:tcPr>
            <w:tcW w:w="1504" w:type="dxa"/>
            <w:tcBorders>
              <w:top w:val="nil"/>
              <w:left w:val="nil"/>
              <w:bottom w:val="single" w:sz="4" w:space="0" w:color="auto"/>
              <w:right w:val="single" w:sz="4" w:space="0" w:color="auto"/>
            </w:tcBorders>
            <w:shd w:val="clear" w:color="auto" w:fill="auto"/>
            <w:hideMark/>
          </w:tcPr>
          <w:p w14:paraId="65CC4EEA" w14:textId="77777777" w:rsidR="00773772" w:rsidRPr="001A2251" w:rsidRDefault="00773772" w:rsidP="006474E9">
            <w:pPr>
              <w:jc w:val="right"/>
              <w:rPr>
                <w:b/>
                <w:bCs/>
                <w:sz w:val="16"/>
                <w:szCs w:val="16"/>
              </w:rPr>
            </w:pPr>
            <w:r w:rsidRPr="001A2251">
              <w:rPr>
                <w:b/>
                <w:bCs/>
                <w:sz w:val="16"/>
                <w:szCs w:val="16"/>
              </w:rPr>
              <w:t>75 561,43</w:t>
            </w:r>
          </w:p>
        </w:tc>
      </w:tr>
      <w:tr w:rsidR="00773772" w:rsidRPr="001A2251" w14:paraId="46BE6659" w14:textId="77777777" w:rsidTr="006474E9">
        <w:trPr>
          <w:trHeight w:val="840"/>
        </w:trPr>
        <w:tc>
          <w:tcPr>
            <w:tcW w:w="823" w:type="dxa"/>
            <w:tcBorders>
              <w:top w:val="nil"/>
              <w:left w:val="single" w:sz="4" w:space="0" w:color="auto"/>
              <w:bottom w:val="single" w:sz="4" w:space="0" w:color="auto"/>
              <w:right w:val="single" w:sz="4" w:space="0" w:color="auto"/>
            </w:tcBorders>
            <w:shd w:val="clear" w:color="auto" w:fill="auto"/>
            <w:hideMark/>
          </w:tcPr>
          <w:p w14:paraId="1055D3B8"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47A7F0D7" w14:textId="77777777" w:rsidR="00773772" w:rsidRPr="001A2251" w:rsidRDefault="00773772" w:rsidP="006474E9">
            <w:pPr>
              <w:rPr>
                <w:b/>
                <w:bCs/>
                <w:i/>
                <w:iCs/>
                <w:sz w:val="16"/>
                <w:szCs w:val="16"/>
              </w:rPr>
            </w:pPr>
            <w:r w:rsidRPr="001A2251">
              <w:rPr>
                <w:b/>
                <w:bCs/>
                <w:i/>
                <w:iCs/>
                <w:sz w:val="16"/>
                <w:szCs w:val="16"/>
              </w:rPr>
              <w:t xml:space="preserve">Администрация муниципального образования </w:t>
            </w:r>
            <w:proofErr w:type="spellStart"/>
            <w:r w:rsidRPr="001A2251">
              <w:rPr>
                <w:b/>
                <w:bCs/>
                <w:i/>
                <w:iCs/>
                <w:sz w:val="16"/>
                <w:szCs w:val="16"/>
              </w:rPr>
              <w:t>Большеколпанское</w:t>
            </w:r>
            <w:proofErr w:type="spellEnd"/>
            <w:r w:rsidRPr="001A2251">
              <w:rPr>
                <w:b/>
                <w:bCs/>
                <w:i/>
                <w:iCs/>
                <w:sz w:val="16"/>
                <w:szCs w:val="16"/>
              </w:rPr>
              <w:t xml:space="preserve"> сельское поселение Гатчинского муниципального района Ленинградской области</w:t>
            </w:r>
          </w:p>
        </w:tc>
        <w:tc>
          <w:tcPr>
            <w:tcW w:w="748" w:type="dxa"/>
            <w:tcBorders>
              <w:top w:val="nil"/>
              <w:left w:val="nil"/>
              <w:bottom w:val="single" w:sz="4" w:space="0" w:color="auto"/>
              <w:right w:val="single" w:sz="4" w:space="0" w:color="auto"/>
            </w:tcBorders>
            <w:shd w:val="clear" w:color="auto" w:fill="auto"/>
            <w:hideMark/>
          </w:tcPr>
          <w:p w14:paraId="10CF4E63" w14:textId="77777777" w:rsidR="00773772" w:rsidRPr="001A2251" w:rsidRDefault="00773772" w:rsidP="006474E9">
            <w:pPr>
              <w:jc w:val="center"/>
              <w:rPr>
                <w:b/>
                <w:bCs/>
                <w:i/>
                <w:iCs/>
                <w:sz w:val="16"/>
                <w:szCs w:val="16"/>
              </w:rPr>
            </w:pPr>
            <w:r w:rsidRPr="001A2251">
              <w:rPr>
                <w:b/>
                <w:bCs/>
                <w:i/>
                <w:iCs/>
                <w:sz w:val="16"/>
                <w:szCs w:val="16"/>
              </w:rPr>
              <w:t> </w:t>
            </w:r>
          </w:p>
        </w:tc>
        <w:tc>
          <w:tcPr>
            <w:tcW w:w="1140" w:type="dxa"/>
            <w:tcBorders>
              <w:top w:val="nil"/>
              <w:left w:val="nil"/>
              <w:bottom w:val="single" w:sz="4" w:space="0" w:color="auto"/>
              <w:right w:val="single" w:sz="4" w:space="0" w:color="auto"/>
            </w:tcBorders>
            <w:shd w:val="clear" w:color="auto" w:fill="auto"/>
            <w:hideMark/>
          </w:tcPr>
          <w:p w14:paraId="7BFEDD1D"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7B75A7BA"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6BB0970F" w14:textId="77777777" w:rsidR="00773772" w:rsidRPr="001A2251" w:rsidRDefault="00773772" w:rsidP="006474E9">
            <w:pPr>
              <w:jc w:val="right"/>
              <w:rPr>
                <w:b/>
                <w:bCs/>
                <w:i/>
                <w:iCs/>
                <w:sz w:val="16"/>
                <w:szCs w:val="16"/>
              </w:rPr>
            </w:pPr>
            <w:r w:rsidRPr="001A2251">
              <w:rPr>
                <w:b/>
                <w:bCs/>
                <w:i/>
                <w:iCs/>
                <w:sz w:val="16"/>
                <w:szCs w:val="16"/>
              </w:rPr>
              <w:t>80 222,51</w:t>
            </w:r>
          </w:p>
        </w:tc>
        <w:tc>
          <w:tcPr>
            <w:tcW w:w="1504" w:type="dxa"/>
            <w:tcBorders>
              <w:top w:val="nil"/>
              <w:left w:val="nil"/>
              <w:bottom w:val="single" w:sz="4" w:space="0" w:color="auto"/>
              <w:right w:val="single" w:sz="4" w:space="0" w:color="auto"/>
            </w:tcBorders>
            <w:shd w:val="clear" w:color="auto" w:fill="auto"/>
            <w:hideMark/>
          </w:tcPr>
          <w:p w14:paraId="70A00A77" w14:textId="77777777" w:rsidR="00773772" w:rsidRPr="001A2251" w:rsidRDefault="00773772" w:rsidP="006474E9">
            <w:pPr>
              <w:jc w:val="right"/>
              <w:rPr>
                <w:b/>
                <w:bCs/>
                <w:i/>
                <w:iCs/>
                <w:sz w:val="16"/>
                <w:szCs w:val="16"/>
              </w:rPr>
            </w:pPr>
            <w:r w:rsidRPr="001A2251">
              <w:rPr>
                <w:b/>
                <w:bCs/>
                <w:i/>
                <w:iCs/>
                <w:sz w:val="16"/>
                <w:szCs w:val="16"/>
              </w:rPr>
              <w:t>75 561,43</w:t>
            </w:r>
          </w:p>
        </w:tc>
      </w:tr>
      <w:tr w:rsidR="00773772" w:rsidRPr="001A2251" w14:paraId="2F838C41" w14:textId="77777777" w:rsidTr="006474E9">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11694C8F"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0FAAD6D4" w14:textId="77777777" w:rsidR="00773772" w:rsidRPr="001A2251" w:rsidRDefault="00773772" w:rsidP="006474E9">
            <w:pPr>
              <w:rPr>
                <w:b/>
                <w:bCs/>
                <w:i/>
                <w:iCs/>
                <w:sz w:val="16"/>
                <w:szCs w:val="16"/>
              </w:rPr>
            </w:pPr>
            <w:r w:rsidRPr="001A2251">
              <w:rPr>
                <w:b/>
                <w:bCs/>
                <w:i/>
                <w:iCs/>
                <w:sz w:val="16"/>
                <w:szCs w:val="16"/>
              </w:rPr>
              <w:t>ОБЩЕГОСУДАРСТВЕННЫЕ ВОПРОСЫ</w:t>
            </w:r>
          </w:p>
        </w:tc>
        <w:tc>
          <w:tcPr>
            <w:tcW w:w="748" w:type="dxa"/>
            <w:tcBorders>
              <w:top w:val="nil"/>
              <w:left w:val="nil"/>
              <w:bottom w:val="single" w:sz="4" w:space="0" w:color="auto"/>
              <w:right w:val="single" w:sz="4" w:space="0" w:color="auto"/>
            </w:tcBorders>
            <w:shd w:val="clear" w:color="auto" w:fill="auto"/>
            <w:hideMark/>
          </w:tcPr>
          <w:p w14:paraId="2800446E" w14:textId="77777777" w:rsidR="00773772" w:rsidRPr="001A2251" w:rsidRDefault="00773772" w:rsidP="006474E9">
            <w:pPr>
              <w:jc w:val="center"/>
              <w:rPr>
                <w:b/>
                <w:bCs/>
                <w:i/>
                <w:iCs/>
                <w:sz w:val="16"/>
                <w:szCs w:val="16"/>
              </w:rPr>
            </w:pPr>
            <w:r w:rsidRPr="001A2251">
              <w:rPr>
                <w:b/>
                <w:bCs/>
                <w:i/>
                <w:iCs/>
                <w:sz w:val="16"/>
                <w:szCs w:val="16"/>
              </w:rPr>
              <w:t>0100</w:t>
            </w:r>
          </w:p>
        </w:tc>
        <w:tc>
          <w:tcPr>
            <w:tcW w:w="1140" w:type="dxa"/>
            <w:tcBorders>
              <w:top w:val="nil"/>
              <w:left w:val="nil"/>
              <w:bottom w:val="single" w:sz="4" w:space="0" w:color="auto"/>
              <w:right w:val="single" w:sz="4" w:space="0" w:color="auto"/>
            </w:tcBorders>
            <w:shd w:val="clear" w:color="auto" w:fill="auto"/>
            <w:hideMark/>
          </w:tcPr>
          <w:p w14:paraId="2D4DF964"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23654B78"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000D01C8" w14:textId="77777777" w:rsidR="00773772" w:rsidRPr="001A2251" w:rsidRDefault="00773772" w:rsidP="006474E9">
            <w:pPr>
              <w:jc w:val="right"/>
              <w:rPr>
                <w:b/>
                <w:bCs/>
                <w:i/>
                <w:iCs/>
                <w:sz w:val="16"/>
                <w:szCs w:val="16"/>
              </w:rPr>
            </w:pPr>
            <w:r w:rsidRPr="001A2251">
              <w:rPr>
                <w:b/>
                <w:bCs/>
                <w:i/>
                <w:iCs/>
                <w:sz w:val="16"/>
                <w:szCs w:val="16"/>
              </w:rPr>
              <w:t>19 845,29</w:t>
            </w:r>
          </w:p>
        </w:tc>
        <w:tc>
          <w:tcPr>
            <w:tcW w:w="1504" w:type="dxa"/>
            <w:tcBorders>
              <w:top w:val="nil"/>
              <w:left w:val="nil"/>
              <w:bottom w:val="single" w:sz="4" w:space="0" w:color="auto"/>
              <w:right w:val="single" w:sz="4" w:space="0" w:color="auto"/>
            </w:tcBorders>
            <w:shd w:val="clear" w:color="auto" w:fill="auto"/>
            <w:hideMark/>
          </w:tcPr>
          <w:p w14:paraId="0E09F834" w14:textId="77777777" w:rsidR="00773772" w:rsidRPr="001A2251" w:rsidRDefault="00773772" w:rsidP="006474E9">
            <w:pPr>
              <w:jc w:val="right"/>
              <w:rPr>
                <w:b/>
                <w:bCs/>
                <w:i/>
                <w:iCs/>
                <w:sz w:val="16"/>
                <w:szCs w:val="16"/>
              </w:rPr>
            </w:pPr>
            <w:r w:rsidRPr="001A2251">
              <w:rPr>
                <w:b/>
                <w:bCs/>
                <w:i/>
                <w:iCs/>
                <w:sz w:val="16"/>
                <w:szCs w:val="16"/>
              </w:rPr>
              <w:t>20 250,33</w:t>
            </w:r>
          </w:p>
        </w:tc>
      </w:tr>
      <w:tr w:rsidR="00773772" w:rsidRPr="001A2251" w14:paraId="57802208" w14:textId="77777777" w:rsidTr="006474E9">
        <w:trPr>
          <w:trHeight w:val="1050"/>
        </w:trPr>
        <w:tc>
          <w:tcPr>
            <w:tcW w:w="823" w:type="dxa"/>
            <w:tcBorders>
              <w:top w:val="nil"/>
              <w:left w:val="single" w:sz="4" w:space="0" w:color="auto"/>
              <w:bottom w:val="single" w:sz="4" w:space="0" w:color="auto"/>
              <w:right w:val="single" w:sz="4" w:space="0" w:color="auto"/>
            </w:tcBorders>
            <w:shd w:val="clear" w:color="auto" w:fill="auto"/>
            <w:hideMark/>
          </w:tcPr>
          <w:p w14:paraId="64A864EF"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2B350BDA" w14:textId="77777777" w:rsidR="00773772" w:rsidRPr="001A2251" w:rsidRDefault="00773772" w:rsidP="006474E9">
            <w:pPr>
              <w:rPr>
                <w:b/>
                <w:bCs/>
                <w:i/>
                <w:iCs/>
                <w:sz w:val="16"/>
                <w:szCs w:val="16"/>
              </w:rPr>
            </w:pPr>
            <w:r w:rsidRPr="001A2251">
              <w:rP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8" w:type="dxa"/>
            <w:tcBorders>
              <w:top w:val="nil"/>
              <w:left w:val="nil"/>
              <w:bottom w:val="single" w:sz="4" w:space="0" w:color="auto"/>
              <w:right w:val="single" w:sz="4" w:space="0" w:color="auto"/>
            </w:tcBorders>
            <w:shd w:val="clear" w:color="auto" w:fill="auto"/>
            <w:hideMark/>
          </w:tcPr>
          <w:p w14:paraId="2D147AAB" w14:textId="77777777" w:rsidR="00773772" w:rsidRPr="001A2251" w:rsidRDefault="00773772" w:rsidP="006474E9">
            <w:pPr>
              <w:jc w:val="center"/>
              <w:rPr>
                <w:b/>
                <w:bCs/>
                <w:i/>
                <w:iCs/>
                <w:sz w:val="16"/>
                <w:szCs w:val="16"/>
              </w:rPr>
            </w:pPr>
            <w:r w:rsidRPr="001A2251">
              <w:rPr>
                <w:b/>
                <w:bCs/>
                <w:i/>
                <w:iCs/>
                <w:sz w:val="16"/>
                <w:szCs w:val="16"/>
              </w:rPr>
              <w:t>0103</w:t>
            </w:r>
          </w:p>
        </w:tc>
        <w:tc>
          <w:tcPr>
            <w:tcW w:w="1140" w:type="dxa"/>
            <w:tcBorders>
              <w:top w:val="nil"/>
              <w:left w:val="nil"/>
              <w:bottom w:val="single" w:sz="4" w:space="0" w:color="auto"/>
              <w:right w:val="single" w:sz="4" w:space="0" w:color="auto"/>
            </w:tcBorders>
            <w:shd w:val="clear" w:color="auto" w:fill="auto"/>
            <w:hideMark/>
          </w:tcPr>
          <w:p w14:paraId="05B2CF1C"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37C0289C"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61E2AE6E" w14:textId="77777777" w:rsidR="00773772" w:rsidRPr="001A2251" w:rsidRDefault="00773772" w:rsidP="006474E9">
            <w:pPr>
              <w:jc w:val="right"/>
              <w:rPr>
                <w:b/>
                <w:bCs/>
                <w:i/>
                <w:iCs/>
                <w:sz w:val="16"/>
                <w:szCs w:val="16"/>
              </w:rPr>
            </w:pPr>
            <w:r w:rsidRPr="001A2251">
              <w:rPr>
                <w:b/>
                <w:bCs/>
                <w:i/>
                <w:iCs/>
                <w:sz w:val="16"/>
                <w:szCs w:val="16"/>
              </w:rPr>
              <w:t>10,00</w:t>
            </w:r>
          </w:p>
        </w:tc>
        <w:tc>
          <w:tcPr>
            <w:tcW w:w="1504" w:type="dxa"/>
            <w:tcBorders>
              <w:top w:val="nil"/>
              <w:left w:val="nil"/>
              <w:bottom w:val="single" w:sz="4" w:space="0" w:color="auto"/>
              <w:right w:val="single" w:sz="4" w:space="0" w:color="auto"/>
            </w:tcBorders>
            <w:shd w:val="clear" w:color="auto" w:fill="auto"/>
            <w:hideMark/>
          </w:tcPr>
          <w:p w14:paraId="504A8FEC" w14:textId="77777777" w:rsidR="00773772" w:rsidRPr="001A2251" w:rsidRDefault="00773772" w:rsidP="006474E9">
            <w:pPr>
              <w:jc w:val="right"/>
              <w:rPr>
                <w:b/>
                <w:bCs/>
                <w:i/>
                <w:iCs/>
                <w:sz w:val="16"/>
                <w:szCs w:val="16"/>
              </w:rPr>
            </w:pPr>
            <w:r w:rsidRPr="001A2251">
              <w:rPr>
                <w:b/>
                <w:bCs/>
                <w:i/>
                <w:iCs/>
                <w:sz w:val="16"/>
                <w:szCs w:val="16"/>
              </w:rPr>
              <w:t>10,00</w:t>
            </w:r>
          </w:p>
        </w:tc>
      </w:tr>
      <w:tr w:rsidR="00773772" w:rsidRPr="001A2251" w14:paraId="5A4E3DEB" w14:textId="77777777" w:rsidTr="006474E9">
        <w:trPr>
          <w:trHeight w:val="1050"/>
        </w:trPr>
        <w:tc>
          <w:tcPr>
            <w:tcW w:w="823" w:type="dxa"/>
            <w:tcBorders>
              <w:top w:val="nil"/>
              <w:left w:val="single" w:sz="4" w:space="0" w:color="auto"/>
              <w:bottom w:val="single" w:sz="4" w:space="0" w:color="auto"/>
              <w:right w:val="single" w:sz="4" w:space="0" w:color="auto"/>
            </w:tcBorders>
            <w:shd w:val="clear" w:color="auto" w:fill="auto"/>
            <w:hideMark/>
          </w:tcPr>
          <w:p w14:paraId="69A669D1" w14:textId="77777777" w:rsidR="00773772" w:rsidRPr="001A2251" w:rsidRDefault="00773772" w:rsidP="006474E9">
            <w:pPr>
              <w:jc w:val="center"/>
              <w:rPr>
                <w:b/>
                <w:bCs/>
                <w:i/>
                <w:iCs/>
                <w:sz w:val="16"/>
                <w:szCs w:val="16"/>
              </w:rPr>
            </w:pPr>
            <w:r w:rsidRPr="001A2251">
              <w:rPr>
                <w:b/>
                <w:bCs/>
                <w:i/>
                <w:iCs/>
                <w:sz w:val="16"/>
                <w:szCs w:val="16"/>
              </w:rPr>
              <w:lastRenderedPageBreak/>
              <w:t>601</w:t>
            </w:r>
          </w:p>
        </w:tc>
        <w:tc>
          <w:tcPr>
            <w:tcW w:w="4423" w:type="dxa"/>
            <w:tcBorders>
              <w:top w:val="nil"/>
              <w:left w:val="nil"/>
              <w:bottom w:val="single" w:sz="4" w:space="0" w:color="auto"/>
              <w:right w:val="single" w:sz="4" w:space="0" w:color="auto"/>
            </w:tcBorders>
            <w:shd w:val="clear" w:color="auto" w:fill="auto"/>
            <w:hideMark/>
          </w:tcPr>
          <w:p w14:paraId="303659C2" w14:textId="77777777" w:rsidR="00773772" w:rsidRPr="001A2251" w:rsidRDefault="00773772" w:rsidP="006474E9">
            <w:pPr>
              <w:rPr>
                <w:b/>
                <w:bCs/>
                <w:i/>
                <w:iCs/>
                <w:sz w:val="16"/>
                <w:szCs w:val="16"/>
              </w:rPr>
            </w:pPr>
            <w:r w:rsidRPr="001A2251">
              <w:rPr>
                <w:b/>
                <w:bCs/>
                <w:i/>
                <w:iCs/>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48" w:type="dxa"/>
            <w:tcBorders>
              <w:top w:val="nil"/>
              <w:left w:val="nil"/>
              <w:bottom w:val="single" w:sz="4" w:space="0" w:color="auto"/>
              <w:right w:val="single" w:sz="4" w:space="0" w:color="auto"/>
            </w:tcBorders>
            <w:shd w:val="clear" w:color="auto" w:fill="auto"/>
            <w:hideMark/>
          </w:tcPr>
          <w:p w14:paraId="301E315B" w14:textId="77777777" w:rsidR="00773772" w:rsidRPr="001A2251" w:rsidRDefault="00773772" w:rsidP="006474E9">
            <w:pPr>
              <w:jc w:val="center"/>
              <w:rPr>
                <w:b/>
                <w:bCs/>
                <w:i/>
                <w:iCs/>
                <w:sz w:val="16"/>
                <w:szCs w:val="16"/>
              </w:rPr>
            </w:pPr>
            <w:r w:rsidRPr="001A2251">
              <w:rPr>
                <w:b/>
                <w:bCs/>
                <w:i/>
                <w:iCs/>
                <w:sz w:val="16"/>
                <w:szCs w:val="16"/>
              </w:rPr>
              <w:t>0103</w:t>
            </w:r>
          </w:p>
        </w:tc>
        <w:tc>
          <w:tcPr>
            <w:tcW w:w="1140" w:type="dxa"/>
            <w:tcBorders>
              <w:top w:val="nil"/>
              <w:left w:val="nil"/>
              <w:bottom w:val="single" w:sz="4" w:space="0" w:color="auto"/>
              <w:right w:val="single" w:sz="4" w:space="0" w:color="auto"/>
            </w:tcBorders>
            <w:shd w:val="clear" w:color="auto" w:fill="auto"/>
            <w:hideMark/>
          </w:tcPr>
          <w:p w14:paraId="11584DA6"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03A787C4" w14:textId="77777777" w:rsidR="00773772" w:rsidRPr="001A2251" w:rsidRDefault="00773772" w:rsidP="006474E9">
            <w:pPr>
              <w:jc w:val="center"/>
              <w:rPr>
                <w:b/>
                <w:bCs/>
                <w:i/>
                <w:iCs/>
                <w:sz w:val="16"/>
                <w:szCs w:val="16"/>
              </w:rPr>
            </w:pPr>
            <w:r w:rsidRPr="001A2251">
              <w:rPr>
                <w:b/>
                <w:bCs/>
                <w:i/>
                <w:iCs/>
                <w:sz w:val="16"/>
                <w:szCs w:val="16"/>
              </w:rPr>
              <w:t>123</w:t>
            </w:r>
          </w:p>
        </w:tc>
        <w:tc>
          <w:tcPr>
            <w:tcW w:w="1504" w:type="dxa"/>
            <w:tcBorders>
              <w:top w:val="nil"/>
              <w:left w:val="nil"/>
              <w:bottom w:val="single" w:sz="4" w:space="0" w:color="auto"/>
              <w:right w:val="single" w:sz="4" w:space="0" w:color="auto"/>
            </w:tcBorders>
            <w:shd w:val="clear" w:color="auto" w:fill="auto"/>
            <w:noWrap/>
            <w:hideMark/>
          </w:tcPr>
          <w:p w14:paraId="4D100EFE" w14:textId="77777777" w:rsidR="00773772" w:rsidRPr="001A2251" w:rsidRDefault="00773772" w:rsidP="006474E9">
            <w:pPr>
              <w:jc w:val="right"/>
              <w:rPr>
                <w:b/>
                <w:bCs/>
                <w:i/>
                <w:iCs/>
                <w:sz w:val="16"/>
                <w:szCs w:val="16"/>
              </w:rPr>
            </w:pPr>
            <w:r w:rsidRPr="001A2251">
              <w:rPr>
                <w:b/>
                <w:bCs/>
                <w:i/>
                <w:iCs/>
                <w:sz w:val="16"/>
                <w:szCs w:val="16"/>
              </w:rPr>
              <w:t>10,00</w:t>
            </w:r>
          </w:p>
        </w:tc>
        <w:tc>
          <w:tcPr>
            <w:tcW w:w="1504" w:type="dxa"/>
            <w:tcBorders>
              <w:top w:val="nil"/>
              <w:left w:val="nil"/>
              <w:bottom w:val="single" w:sz="4" w:space="0" w:color="auto"/>
              <w:right w:val="single" w:sz="4" w:space="0" w:color="auto"/>
            </w:tcBorders>
            <w:shd w:val="clear" w:color="auto" w:fill="auto"/>
            <w:noWrap/>
            <w:hideMark/>
          </w:tcPr>
          <w:p w14:paraId="7C1C073A" w14:textId="77777777" w:rsidR="00773772" w:rsidRPr="001A2251" w:rsidRDefault="00773772" w:rsidP="006474E9">
            <w:pPr>
              <w:jc w:val="right"/>
              <w:rPr>
                <w:b/>
                <w:bCs/>
                <w:i/>
                <w:iCs/>
                <w:sz w:val="16"/>
                <w:szCs w:val="16"/>
              </w:rPr>
            </w:pPr>
            <w:r w:rsidRPr="001A2251">
              <w:rPr>
                <w:b/>
                <w:bCs/>
                <w:i/>
                <w:iCs/>
                <w:sz w:val="16"/>
                <w:szCs w:val="16"/>
              </w:rPr>
              <w:t>10,00</w:t>
            </w:r>
          </w:p>
        </w:tc>
      </w:tr>
      <w:tr w:rsidR="00773772" w:rsidRPr="001A2251" w14:paraId="0D7B28EE" w14:textId="77777777" w:rsidTr="006474E9">
        <w:trPr>
          <w:trHeight w:val="900"/>
        </w:trPr>
        <w:tc>
          <w:tcPr>
            <w:tcW w:w="823" w:type="dxa"/>
            <w:tcBorders>
              <w:top w:val="nil"/>
              <w:left w:val="single" w:sz="4" w:space="0" w:color="auto"/>
              <w:bottom w:val="single" w:sz="4" w:space="0" w:color="auto"/>
              <w:right w:val="single" w:sz="4" w:space="0" w:color="auto"/>
            </w:tcBorders>
            <w:shd w:val="clear" w:color="auto" w:fill="auto"/>
            <w:hideMark/>
          </w:tcPr>
          <w:p w14:paraId="06AA5856"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500B874D" w14:textId="77777777" w:rsidR="00773772" w:rsidRPr="001A2251" w:rsidRDefault="00773772" w:rsidP="006474E9">
            <w:pPr>
              <w:rPr>
                <w:sz w:val="16"/>
                <w:szCs w:val="16"/>
              </w:rPr>
            </w:pPr>
            <w:r w:rsidRPr="001A2251">
              <w:rPr>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48" w:type="dxa"/>
            <w:tcBorders>
              <w:top w:val="nil"/>
              <w:left w:val="nil"/>
              <w:bottom w:val="single" w:sz="4" w:space="0" w:color="auto"/>
              <w:right w:val="single" w:sz="4" w:space="0" w:color="auto"/>
            </w:tcBorders>
            <w:shd w:val="clear" w:color="auto" w:fill="auto"/>
            <w:hideMark/>
          </w:tcPr>
          <w:p w14:paraId="65526751" w14:textId="77777777" w:rsidR="00773772" w:rsidRPr="001A2251" w:rsidRDefault="00773772" w:rsidP="006474E9">
            <w:pPr>
              <w:jc w:val="center"/>
              <w:rPr>
                <w:sz w:val="16"/>
                <w:szCs w:val="16"/>
              </w:rPr>
            </w:pPr>
            <w:r w:rsidRPr="001A2251">
              <w:rPr>
                <w:sz w:val="16"/>
                <w:szCs w:val="16"/>
              </w:rPr>
              <w:t>0103</w:t>
            </w:r>
          </w:p>
        </w:tc>
        <w:tc>
          <w:tcPr>
            <w:tcW w:w="1140" w:type="dxa"/>
            <w:tcBorders>
              <w:top w:val="nil"/>
              <w:left w:val="nil"/>
              <w:bottom w:val="single" w:sz="4" w:space="0" w:color="auto"/>
              <w:right w:val="single" w:sz="4" w:space="0" w:color="auto"/>
            </w:tcBorders>
            <w:shd w:val="clear" w:color="auto" w:fill="auto"/>
            <w:hideMark/>
          </w:tcPr>
          <w:p w14:paraId="2552802B" w14:textId="77777777" w:rsidR="00773772" w:rsidRPr="001A2251" w:rsidRDefault="00773772" w:rsidP="006474E9">
            <w:pPr>
              <w:jc w:val="center"/>
              <w:rPr>
                <w:sz w:val="16"/>
                <w:szCs w:val="16"/>
              </w:rPr>
            </w:pPr>
            <w:r w:rsidRPr="001A2251">
              <w:rPr>
                <w:sz w:val="16"/>
                <w:szCs w:val="16"/>
              </w:rPr>
              <w:t>6180011050</w:t>
            </w:r>
          </w:p>
        </w:tc>
        <w:tc>
          <w:tcPr>
            <w:tcW w:w="684" w:type="dxa"/>
            <w:tcBorders>
              <w:top w:val="nil"/>
              <w:left w:val="nil"/>
              <w:bottom w:val="single" w:sz="4" w:space="0" w:color="auto"/>
              <w:right w:val="single" w:sz="4" w:space="0" w:color="auto"/>
            </w:tcBorders>
            <w:shd w:val="clear" w:color="auto" w:fill="auto"/>
            <w:hideMark/>
          </w:tcPr>
          <w:p w14:paraId="690BC11E" w14:textId="77777777" w:rsidR="00773772" w:rsidRPr="001A2251" w:rsidRDefault="00773772" w:rsidP="006474E9">
            <w:pPr>
              <w:jc w:val="center"/>
              <w:rPr>
                <w:sz w:val="16"/>
                <w:szCs w:val="16"/>
              </w:rPr>
            </w:pPr>
            <w:r w:rsidRPr="001A2251">
              <w:rPr>
                <w:sz w:val="16"/>
                <w:szCs w:val="16"/>
              </w:rPr>
              <w:t>123</w:t>
            </w:r>
          </w:p>
        </w:tc>
        <w:tc>
          <w:tcPr>
            <w:tcW w:w="1504" w:type="dxa"/>
            <w:tcBorders>
              <w:top w:val="nil"/>
              <w:left w:val="nil"/>
              <w:bottom w:val="single" w:sz="4" w:space="0" w:color="auto"/>
              <w:right w:val="single" w:sz="4" w:space="0" w:color="auto"/>
            </w:tcBorders>
            <w:shd w:val="clear" w:color="auto" w:fill="auto"/>
            <w:hideMark/>
          </w:tcPr>
          <w:p w14:paraId="02FC9164" w14:textId="77777777" w:rsidR="00773772" w:rsidRPr="001A2251" w:rsidRDefault="00773772" w:rsidP="006474E9">
            <w:pPr>
              <w:jc w:val="right"/>
              <w:rPr>
                <w:sz w:val="16"/>
                <w:szCs w:val="16"/>
              </w:rPr>
            </w:pPr>
            <w:r w:rsidRPr="001A2251">
              <w:rPr>
                <w:sz w:val="16"/>
                <w:szCs w:val="16"/>
              </w:rPr>
              <w:t>10,00</w:t>
            </w:r>
          </w:p>
        </w:tc>
        <w:tc>
          <w:tcPr>
            <w:tcW w:w="1504" w:type="dxa"/>
            <w:tcBorders>
              <w:top w:val="nil"/>
              <w:left w:val="nil"/>
              <w:bottom w:val="single" w:sz="4" w:space="0" w:color="auto"/>
              <w:right w:val="single" w:sz="4" w:space="0" w:color="auto"/>
            </w:tcBorders>
            <w:shd w:val="clear" w:color="auto" w:fill="auto"/>
            <w:hideMark/>
          </w:tcPr>
          <w:p w14:paraId="2E62559D" w14:textId="77777777" w:rsidR="00773772" w:rsidRPr="001A2251" w:rsidRDefault="00773772" w:rsidP="006474E9">
            <w:pPr>
              <w:jc w:val="right"/>
              <w:rPr>
                <w:sz w:val="16"/>
                <w:szCs w:val="16"/>
              </w:rPr>
            </w:pPr>
            <w:r w:rsidRPr="001A2251">
              <w:rPr>
                <w:sz w:val="16"/>
                <w:szCs w:val="16"/>
              </w:rPr>
              <w:t>10,00</w:t>
            </w:r>
          </w:p>
        </w:tc>
      </w:tr>
      <w:tr w:rsidR="00773772" w:rsidRPr="001A2251" w14:paraId="367DD544" w14:textId="77777777" w:rsidTr="006474E9">
        <w:trPr>
          <w:trHeight w:val="105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48DDE21D"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03386076" w14:textId="77777777" w:rsidR="00773772" w:rsidRPr="001A2251" w:rsidRDefault="00773772" w:rsidP="006474E9">
            <w:pPr>
              <w:rPr>
                <w:b/>
                <w:bCs/>
                <w:i/>
                <w:iCs/>
                <w:sz w:val="16"/>
                <w:szCs w:val="16"/>
              </w:rPr>
            </w:pPr>
            <w:r w:rsidRPr="001A2251">
              <w:rPr>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8" w:type="dxa"/>
            <w:tcBorders>
              <w:top w:val="single" w:sz="4" w:space="0" w:color="auto"/>
              <w:left w:val="nil"/>
              <w:bottom w:val="single" w:sz="4" w:space="0" w:color="auto"/>
              <w:right w:val="single" w:sz="4" w:space="0" w:color="auto"/>
            </w:tcBorders>
            <w:shd w:val="clear" w:color="auto" w:fill="auto"/>
            <w:hideMark/>
          </w:tcPr>
          <w:p w14:paraId="24D92DE4" w14:textId="77777777" w:rsidR="00773772" w:rsidRPr="001A2251" w:rsidRDefault="00773772" w:rsidP="006474E9">
            <w:pPr>
              <w:jc w:val="center"/>
              <w:rPr>
                <w:b/>
                <w:bCs/>
                <w:i/>
                <w:iCs/>
                <w:sz w:val="16"/>
                <w:szCs w:val="16"/>
              </w:rPr>
            </w:pPr>
            <w:r w:rsidRPr="001A2251">
              <w:rPr>
                <w:b/>
                <w:bCs/>
                <w:i/>
                <w:iCs/>
                <w:sz w:val="16"/>
                <w:szCs w:val="16"/>
              </w:rPr>
              <w:t>0104</w:t>
            </w:r>
          </w:p>
        </w:tc>
        <w:tc>
          <w:tcPr>
            <w:tcW w:w="1140" w:type="dxa"/>
            <w:tcBorders>
              <w:top w:val="single" w:sz="4" w:space="0" w:color="auto"/>
              <w:left w:val="nil"/>
              <w:bottom w:val="single" w:sz="4" w:space="0" w:color="auto"/>
              <w:right w:val="single" w:sz="4" w:space="0" w:color="auto"/>
            </w:tcBorders>
            <w:shd w:val="clear" w:color="auto" w:fill="auto"/>
            <w:hideMark/>
          </w:tcPr>
          <w:p w14:paraId="3AC23EF3"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48F5C6D2"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single" w:sz="4" w:space="0" w:color="auto"/>
              <w:left w:val="nil"/>
              <w:bottom w:val="single" w:sz="4" w:space="0" w:color="auto"/>
              <w:right w:val="single" w:sz="4" w:space="0" w:color="auto"/>
            </w:tcBorders>
            <w:shd w:val="clear" w:color="auto" w:fill="auto"/>
            <w:hideMark/>
          </w:tcPr>
          <w:p w14:paraId="17D93843" w14:textId="77777777" w:rsidR="00773772" w:rsidRPr="001A2251" w:rsidRDefault="00773772" w:rsidP="006474E9">
            <w:pPr>
              <w:jc w:val="right"/>
              <w:rPr>
                <w:b/>
                <w:bCs/>
                <w:i/>
                <w:iCs/>
                <w:sz w:val="16"/>
                <w:szCs w:val="16"/>
              </w:rPr>
            </w:pPr>
            <w:r w:rsidRPr="001A2251">
              <w:rPr>
                <w:b/>
                <w:bCs/>
                <w:i/>
                <w:iCs/>
                <w:sz w:val="16"/>
                <w:szCs w:val="16"/>
              </w:rPr>
              <w:t>18 873,93</w:t>
            </w:r>
          </w:p>
        </w:tc>
        <w:tc>
          <w:tcPr>
            <w:tcW w:w="1504" w:type="dxa"/>
            <w:tcBorders>
              <w:top w:val="single" w:sz="4" w:space="0" w:color="auto"/>
              <w:left w:val="nil"/>
              <w:bottom w:val="single" w:sz="4" w:space="0" w:color="auto"/>
              <w:right w:val="single" w:sz="4" w:space="0" w:color="auto"/>
            </w:tcBorders>
            <w:shd w:val="clear" w:color="auto" w:fill="auto"/>
            <w:hideMark/>
          </w:tcPr>
          <w:p w14:paraId="0350313E" w14:textId="77777777" w:rsidR="00773772" w:rsidRPr="001A2251" w:rsidRDefault="00773772" w:rsidP="006474E9">
            <w:pPr>
              <w:jc w:val="right"/>
              <w:rPr>
                <w:b/>
                <w:bCs/>
                <w:i/>
                <w:iCs/>
                <w:sz w:val="16"/>
                <w:szCs w:val="16"/>
              </w:rPr>
            </w:pPr>
            <w:r w:rsidRPr="001A2251">
              <w:rPr>
                <w:b/>
                <w:bCs/>
                <w:i/>
                <w:iCs/>
                <w:sz w:val="16"/>
                <w:szCs w:val="16"/>
              </w:rPr>
              <w:t>19 264,00</w:t>
            </w:r>
          </w:p>
        </w:tc>
      </w:tr>
      <w:tr w:rsidR="00773772" w:rsidRPr="001A2251" w14:paraId="0D08D926" w14:textId="77777777" w:rsidTr="006474E9">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146B5EF6"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7626B1E5" w14:textId="77777777" w:rsidR="00773772" w:rsidRPr="001A2251" w:rsidRDefault="00773772" w:rsidP="006474E9">
            <w:pPr>
              <w:rPr>
                <w:b/>
                <w:bCs/>
                <w:i/>
                <w:iCs/>
                <w:sz w:val="16"/>
                <w:szCs w:val="16"/>
              </w:rPr>
            </w:pPr>
            <w:r w:rsidRPr="001A2251">
              <w:rPr>
                <w:b/>
                <w:bCs/>
                <w:i/>
                <w:iCs/>
                <w:sz w:val="16"/>
                <w:szCs w:val="16"/>
              </w:rPr>
              <w:t>Фонд оплаты труда государственных (муниципальных) органов и взносы по обязательному социальному страхованию</w:t>
            </w:r>
          </w:p>
        </w:tc>
        <w:tc>
          <w:tcPr>
            <w:tcW w:w="748" w:type="dxa"/>
            <w:tcBorders>
              <w:top w:val="nil"/>
              <w:left w:val="nil"/>
              <w:bottom w:val="single" w:sz="4" w:space="0" w:color="auto"/>
              <w:right w:val="single" w:sz="4" w:space="0" w:color="auto"/>
            </w:tcBorders>
            <w:shd w:val="clear" w:color="auto" w:fill="auto"/>
            <w:hideMark/>
          </w:tcPr>
          <w:p w14:paraId="458396AD" w14:textId="77777777" w:rsidR="00773772" w:rsidRPr="001A2251" w:rsidRDefault="00773772" w:rsidP="006474E9">
            <w:pPr>
              <w:jc w:val="center"/>
              <w:rPr>
                <w:b/>
                <w:bCs/>
                <w:i/>
                <w:iCs/>
                <w:sz w:val="16"/>
                <w:szCs w:val="16"/>
              </w:rPr>
            </w:pPr>
            <w:r w:rsidRPr="001A2251">
              <w:rPr>
                <w:b/>
                <w:bCs/>
                <w:i/>
                <w:iCs/>
                <w:sz w:val="16"/>
                <w:szCs w:val="16"/>
              </w:rPr>
              <w:t>0104</w:t>
            </w:r>
          </w:p>
        </w:tc>
        <w:tc>
          <w:tcPr>
            <w:tcW w:w="1140" w:type="dxa"/>
            <w:tcBorders>
              <w:top w:val="nil"/>
              <w:left w:val="nil"/>
              <w:bottom w:val="single" w:sz="4" w:space="0" w:color="auto"/>
              <w:right w:val="single" w:sz="4" w:space="0" w:color="auto"/>
            </w:tcBorders>
            <w:shd w:val="clear" w:color="auto" w:fill="auto"/>
            <w:hideMark/>
          </w:tcPr>
          <w:p w14:paraId="643847AF"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5E22E06F" w14:textId="77777777" w:rsidR="00773772" w:rsidRPr="001A2251" w:rsidRDefault="00773772" w:rsidP="006474E9">
            <w:pPr>
              <w:jc w:val="center"/>
              <w:rPr>
                <w:b/>
                <w:bCs/>
                <w:i/>
                <w:iCs/>
                <w:sz w:val="16"/>
                <w:szCs w:val="16"/>
              </w:rPr>
            </w:pPr>
            <w:r w:rsidRPr="001A2251">
              <w:rPr>
                <w:b/>
                <w:bCs/>
                <w:i/>
                <w:iCs/>
                <w:sz w:val="16"/>
                <w:szCs w:val="16"/>
              </w:rPr>
              <w:t>121</w:t>
            </w:r>
          </w:p>
        </w:tc>
        <w:tc>
          <w:tcPr>
            <w:tcW w:w="1504" w:type="dxa"/>
            <w:tcBorders>
              <w:top w:val="nil"/>
              <w:left w:val="nil"/>
              <w:bottom w:val="single" w:sz="4" w:space="0" w:color="auto"/>
              <w:right w:val="single" w:sz="4" w:space="0" w:color="auto"/>
            </w:tcBorders>
            <w:shd w:val="clear" w:color="auto" w:fill="auto"/>
            <w:hideMark/>
          </w:tcPr>
          <w:p w14:paraId="7B08F6AF" w14:textId="77777777" w:rsidR="00773772" w:rsidRPr="001A2251" w:rsidRDefault="00773772" w:rsidP="006474E9">
            <w:pPr>
              <w:jc w:val="right"/>
              <w:rPr>
                <w:b/>
                <w:bCs/>
                <w:i/>
                <w:iCs/>
                <w:sz w:val="16"/>
                <w:szCs w:val="16"/>
              </w:rPr>
            </w:pPr>
            <w:r w:rsidRPr="001A2251">
              <w:rPr>
                <w:b/>
                <w:bCs/>
                <w:i/>
                <w:iCs/>
                <w:sz w:val="16"/>
                <w:szCs w:val="16"/>
              </w:rPr>
              <w:t>12 603,20</w:t>
            </w:r>
          </w:p>
        </w:tc>
        <w:tc>
          <w:tcPr>
            <w:tcW w:w="1504" w:type="dxa"/>
            <w:tcBorders>
              <w:top w:val="nil"/>
              <w:left w:val="nil"/>
              <w:bottom w:val="single" w:sz="4" w:space="0" w:color="auto"/>
              <w:right w:val="single" w:sz="4" w:space="0" w:color="auto"/>
            </w:tcBorders>
            <w:shd w:val="clear" w:color="auto" w:fill="auto"/>
            <w:hideMark/>
          </w:tcPr>
          <w:p w14:paraId="21EC9B27" w14:textId="77777777" w:rsidR="00773772" w:rsidRPr="001A2251" w:rsidRDefault="00773772" w:rsidP="006474E9">
            <w:pPr>
              <w:jc w:val="right"/>
              <w:rPr>
                <w:b/>
                <w:bCs/>
                <w:i/>
                <w:iCs/>
                <w:sz w:val="16"/>
                <w:szCs w:val="16"/>
              </w:rPr>
            </w:pPr>
            <w:r w:rsidRPr="001A2251">
              <w:rPr>
                <w:b/>
                <w:bCs/>
                <w:i/>
                <w:iCs/>
                <w:sz w:val="16"/>
                <w:szCs w:val="16"/>
              </w:rPr>
              <w:t>12 850,40</w:t>
            </w:r>
          </w:p>
        </w:tc>
      </w:tr>
      <w:tr w:rsidR="00773772" w:rsidRPr="001A2251" w14:paraId="0CBF5E06"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277F4034"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57CEC39C" w14:textId="77777777" w:rsidR="00773772" w:rsidRPr="001A2251" w:rsidRDefault="00773772" w:rsidP="006474E9">
            <w:pPr>
              <w:rPr>
                <w:sz w:val="16"/>
                <w:szCs w:val="16"/>
              </w:rPr>
            </w:pPr>
            <w:r w:rsidRPr="001A2251">
              <w:rPr>
                <w:sz w:val="16"/>
                <w:szCs w:val="16"/>
              </w:rPr>
              <w:t>Фонд оплаты труда государственных (муниципальных) органов и взносы по обязательному социальному страхованию</w:t>
            </w:r>
          </w:p>
        </w:tc>
        <w:tc>
          <w:tcPr>
            <w:tcW w:w="748" w:type="dxa"/>
            <w:tcBorders>
              <w:top w:val="nil"/>
              <w:left w:val="nil"/>
              <w:bottom w:val="single" w:sz="4" w:space="0" w:color="auto"/>
              <w:right w:val="single" w:sz="4" w:space="0" w:color="auto"/>
            </w:tcBorders>
            <w:shd w:val="clear" w:color="auto" w:fill="auto"/>
            <w:hideMark/>
          </w:tcPr>
          <w:p w14:paraId="323324C5"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single" w:sz="4" w:space="0" w:color="auto"/>
              <w:right w:val="single" w:sz="4" w:space="0" w:color="auto"/>
            </w:tcBorders>
            <w:shd w:val="clear" w:color="auto" w:fill="auto"/>
            <w:hideMark/>
          </w:tcPr>
          <w:p w14:paraId="6F165F06" w14:textId="77777777" w:rsidR="00773772" w:rsidRPr="001A2251" w:rsidRDefault="00773772" w:rsidP="006474E9">
            <w:pPr>
              <w:jc w:val="center"/>
              <w:rPr>
                <w:sz w:val="16"/>
                <w:szCs w:val="16"/>
              </w:rPr>
            </w:pPr>
            <w:r w:rsidRPr="001A2251">
              <w:rPr>
                <w:sz w:val="16"/>
                <w:szCs w:val="16"/>
              </w:rPr>
              <w:t>6170011020</w:t>
            </w:r>
          </w:p>
        </w:tc>
        <w:tc>
          <w:tcPr>
            <w:tcW w:w="684" w:type="dxa"/>
            <w:tcBorders>
              <w:top w:val="nil"/>
              <w:left w:val="nil"/>
              <w:bottom w:val="single" w:sz="4" w:space="0" w:color="auto"/>
              <w:right w:val="single" w:sz="4" w:space="0" w:color="auto"/>
            </w:tcBorders>
            <w:shd w:val="clear" w:color="auto" w:fill="auto"/>
            <w:hideMark/>
          </w:tcPr>
          <w:p w14:paraId="484851A1" w14:textId="77777777" w:rsidR="00773772" w:rsidRPr="001A2251" w:rsidRDefault="00773772" w:rsidP="006474E9">
            <w:pPr>
              <w:jc w:val="center"/>
              <w:rPr>
                <w:sz w:val="16"/>
                <w:szCs w:val="16"/>
              </w:rPr>
            </w:pPr>
            <w:r w:rsidRPr="001A2251">
              <w:rPr>
                <w:sz w:val="16"/>
                <w:szCs w:val="16"/>
              </w:rPr>
              <w:t>121</w:t>
            </w:r>
          </w:p>
        </w:tc>
        <w:tc>
          <w:tcPr>
            <w:tcW w:w="1504" w:type="dxa"/>
            <w:tcBorders>
              <w:top w:val="nil"/>
              <w:left w:val="nil"/>
              <w:bottom w:val="single" w:sz="4" w:space="0" w:color="auto"/>
              <w:right w:val="single" w:sz="8" w:space="0" w:color="auto"/>
            </w:tcBorders>
            <w:shd w:val="clear" w:color="auto" w:fill="auto"/>
            <w:vAlign w:val="center"/>
            <w:hideMark/>
          </w:tcPr>
          <w:p w14:paraId="19706F6C" w14:textId="77777777" w:rsidR="00773772" w:rsidRPr="001A2251" w:rsidRDefault="00773772" w:rsidP="006474E9">
            <w:pPr>
              <w:jc w:val="right"/>
              <w:rPr>
                <w:color w:val="000000"/>
                <w:sz w:val="16"/>
                <w:szCs w:val="16"/>
              </w:rPr>
            </w:pPr>
            <w:r w:rsidRPr="001A2251">
              <w:rPr>
                <w:color w:val="000000"/>
                <w:sz w:val="16"/>
                <w:szCs w:val="16"/>
              </w:rPr>
              <w:t>9 150,00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096F4539" w14:textId="77777777" w:rsidR="00773772" w:rsidRPr="001A2251" w:rsidRDefault="00773772" w:rsidP="006474E9">
            <w:pPr>
              <w:jc w:val="right"/>
              <w:rPr>
                <w:color w:val="000000"/>
                <w:sz w:val="16"/>
                <w:szCs w:val="16"/>
              </w:rPr>
            </w:pPr>
            <w:r w:rsidRPr="001A2251">
              <w:rPr>
                <w:color w:val="000000"/>
                <w:sz w:val="16"/>
                <w:szCs w:val="16"/>
              </w:rPr>
              <w:t>9 358,00</w:t>
            </w:r>
          </w:p>
        </w:tc>
      </w:tr>
      <w:tr w:rsidR="00773772" w:rsidRPr="001A2251" w14:paraId="6D5BF4F3"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2486B624"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5F065220" w14:textId="77777777" w:rsidR="00773772" w:rsidRPr="001A2251" w:rsidRDefault="00773772" w:rsidP="006474E9">
            <w:pPr>
              <w:rPr>
                <w:sz w:val="16"/>
                <w:szCs w:val="16"/>
              </w:rPr>
            </w:pPr>
            <w:r w:rsidRPr="001A2251">
              <w:rPr>
                <w:sz w:val="16"/>
                <w:szCs w:val="16"/>
              </w:rPr>
              <w:t>Фонд оплаты труда государственных (муниципальных) органов и взносы по обязательному социальному страхованию</w:t>
            </w:r>
          </w:p>
        </w:tc>
        <w:tc>
          <w:tcPr>
            <w:tcW w:w="748" w:type="dxa"/>
            <w:tcBorders>
              <w:top w:val="nil"/>
              <w:left w:val="nil"/>
              <w:bottom w:val="single" w:sz="4" w:space="0" w:color="auto"/>
              <w:right w:val="single" w:sz="4" w:space="0" w:color="auto"/>
            </w:tcBorders>
            <w:shd w:val="clear" w:color="auto" w:fill="auto"/>
            <w:hideMark/>
          </w:tcPr>
          <w:p w14:paraId="108987AB"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single" w:sz="4" w:space="0" w:color="auto"/>
              <w:right w:val="single" w:sz="4" w:space="0" w:color="auto"/>
            </w:tcBorders>
            <w:shd w:val="clear" w:color="auto" w:fill="auto"/>
            <w:hideMark/>
          </w:tcPr>
          <w:p w14:paraId="07267022" w14:textId="77777777" w:rsidR="00773772" w:rsidRPr="001A2251" w:rsidRDefault="00773772" w:rsidP="006474E9">
            <w:pPr>
              <w:jc w:val="center"/>
              <w:rPr>
                <w:sz w:val="16"/>
                <w:szCs w:val="16"/>
              </w:rPr>
            </w:pPr>
            <w:r w:rsidRPr="001A2251">
              <w:rPr>
                <w:sz w:val="16"/>
                <w:szCs w:val="16"/>
              </w:rPr>
              <w:t>6170011040</w:t>
            </w:r>
          </w:p>
        </w:tc>
        <w:tc>
          <w:tcPr>
            <w:tcW w:w="684" w:type="dxa"/>
            <w:tcBorders>
              <w:top w:val="nil"/>
              <w:left w:val="nil"/>
              <w:bottom w:val="single" w:sz="4" w:space="0" w:color="auto"/>
              <w:right w:val="single" w:sz="4" w:space="0" w:color="auto"/>
            </w:tcBorders>
            <w:shd w:val="clear" w:color="auto" w:fill="auto"/>
            <w:hideMark/>
          </w:tcPr>
          <w:p w14:paraId="68A886FD" w14:textId="77777777" w:rsidR="00773772" w:rsidRPr="001A2251" w:rsidRDefault="00773772" w:rsidP="006474E9">
            <w:pPr>
              <w:jc w:val="center"/>
              <w:rPr>
                <w:sz w:val="16"/>
                <w:szCs w:val="16"/>
              </w:rPr>
            </w:pPr>
            <w:r w:rsidRPr="001A2251">
              <w:rPr>
                <w:sz w:val="16"/>
                <w:szCs w:val="16"/>
              </w:rPr>
              <w:t>121</w:t>
            </w:r>
          </w:p>
        </w:tc>
        <w:tc>
          <w:tcPr>
            <w:tcW w:w="1504" w:type="dxa"/>
            <w:tcBorders>
              <w:top w:val="nil"/>
              <w:left w:val="nil"/>
              <w:bottom w:val="single" w:sz="4" w:space="0" w:color="auto"/>
              <w:right w:val="single" w:sz="8" w:space="0" w:color="auto"/>
            </w:tcBorders>
            <w:shd w:val="clear" w:color="auto" w:fill="auto"/>
            <w:vAlign w:val="center"/>
            <w:hideMark/>
          </w:tcPr>
          <w:p w14:paraId="244F926C" w14:textId="77777777" w:rsidR="00773772" w:rsidRPr="001A2251" w:rsidRDefault="00773772" w:rsidP="006474E9">
            <w:pPr>
              <w:jc w:val="right"/>
              <w:rPr>
                <w:color w:val="000000"/>
                <w:sz w:val="16"/>
                <w:szCs w:val="16"/>
              </w:rPr>
            </w:pPr>
            <w:r w:rsidRPr="001A2251">
              <w:rPr>
                <w:color w:val="000000"/>
                <w:sz w:val="16"/>
                <w:szCs w:val="16"/>
              </w:rPr>
              <w:t>1 660,00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1BB0EC0A" w14:textId="77777777" w:rsidR="00773772" w:rsidRPr="001A2251" w:rsidRDefault="00773772" w:rsidP="006474E9">
            <w:pPr>
              <w:jc w:val="right"/>
              <w:rPr>
                <w:color w:val="000000"/>
                <w:sz w:val="16"/>
                <w:szCs w:val="16"/>
              </w:rPr>
            </w:pPr>
            <w:r w:rsidRPr="001A2251">
              <w:rPr>
                <w:color w:val="000000"/>
                <w:sz w:val="16"/>
                <w:szCs w:val="16"/>
              </w:rPr>
              <w:t>1 673,60</w:t>
            </w:r>
          </w:p>
        </w:tc>
      </w:tr>
      <w:tr w:rsidR="00773772" w:rsidRPr="001A2251" w14:paraId="6E52760F"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7BD10CC1"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1DE33955" w14:textId="77777777" w:rsidR="00773772" w:rsidRPr="001A2251" w:rsidRDefault="00773772" w:rsidP="006474E9">
            <w:pPr>
              <w:rPr>
                <w:sz w:val="16"/>
                <w:szCs w:val="16"/>
              </w:rPr>
            </w:pPr>
            <w:r w:rsidRPr="001A2251">
              <w:rPr>
                <w:sz w:val="16"/>
                <w:szCs w:val="16"/>
              </w:rPr>
              <w:t>Фонд оплаты труда государственных (муниципальных) органов и взносы по обязательному социальному страхованию</w:t>
            </w:r>
          </w:p>
        </w:tc>
        <w:tc>
          <w:tcPr>
            <w:tcW w:w="748" w:type="dxa"/>
            <w:tcBorders>
              <w:top w:val="nil"/>
              <w:left w:val="nil"/>
              <w:bottom w:val="single" w:sz="4" w:space="0" w:color="auto"/>
              <w:right w:val="single" w:sz="4" w:space="0" w:color="auto"/>
            </w:tcBorders>
            <w:shd w:val="clear" w:color="auto" w:fill="auto"/>
            <w:hideMark/>
          </w:tcPr>
          <w:p w14:paraId="311B370A"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single" w:sz="4" w:space="0" w:color="auto"/>
              <w:right w:val="single" w:sz="4" w:space="0" w:color="auto"/>
            </w:tcBorders>
            <w:shd w:val="clear" w:color="auto" w:fill="auto"/>
            <w:hideMark/>
          </w:tcPr>
          <w:p w14:paraId="7C1B4735" w14:textId="77777777" w:rsidR="00773772" w:rsidRPr="001A2251" w:rsidRDefault="00773772" w:rsidP="006474E9">
            <w:pPr>
              <w:jc w:val="center"/>
              <w:rPr>
                <w:sz w:val="16"/>
                <w:szCs w:val="16"/>
              </w:rPr>
            </w:pPr>
            <w:r w:rsidRPr="001A2251">
              <w:rPr>
                <w:sz w:val="16"/>
                <w:szCs w:val="16"/>
              </w:rPr>
              <w:t>6180011030</w:t>
            </w:r>
          </w:p>
        </w:tc>
        <w:tc>
          <w:tcPr>
            <w:tcW w:w="684" w:type="dxa"/>
            <w:tcBorders>
              <w:top w:val="nil"/>
              <w:left w:val="nil"/>
              <w:bottom w:val="single" w:sz="4" w:space="0" w:color="auto"/>
              <w:right w:val="single" w:sz="4" w:space="0" w:color="auto"/>
            </w:tcBorders>
            <w:shd w:val="clear" w:color="auto" w:fill="auto"/>
            <w:hideMark/>
          </w:tcPr>
          <w:p w14:paraId="3D87AE85" w14:textId="77777777" w:rsidR="00773772" w:rsidRPr="001A2251" w:rsidRDefault="00773772" w:rsidP="006474E9">
            <w:pPr>
              <w:jc w:val="center"/>
              <w:rPr>
                <w:sz w:val="16"/>
                <w:szCs w:val="16"/>
              </w:rPr>
            </w:pPr>
            <w:r w:rsidRPr="001A2251">
              <w:rPr>
                <w:sz w:val="16"/>
                <w:szCs w:val="16"/>
              </w:rPr>
              <w:t>121</w:t>
            </w:r>
          </w:p>
        </w:tc>
        <w:tc>
          <w:tcPr>
            <w:tcW w:w="1504" w:type="dxa"/>
            <w:tcBorders>
              <w:top w:val="nil"/>
              <w:left w:val="nil"/>
              <w:bottom w:val="single" w:sz="4" w:space="0" w:color="auto"/>
              <w:right w:val="single" w:sz="8" w:space="0" w:color="auto"/>
            </w:tcBorders>
            <w:shd w:val="clear" w:color="auto" w:fill="auto"/>
            <w:vAlign w:val="center"/>
            <w:hideMark/>
          </w:tcPr>
          <w:p w14:paraId="193EFE4F" w14:textId="77777777" w:rsidR="00773772" w:rsidRPr="001A2251" w:rsidRDefault="00773772" w:rsidP="006474E9">
            <w:pPr>
              <w:jc w:val="right"/>
              <w:rPr>
                <w:color w:val="000000"/>
                <w:sz w:val="16"/>
                <w:szCs w:val="16"/>
              </w:rPr>
            </w:pPr>
            <w:r w:rsidRPr="001A2251">
              <w:rPr>
                <w:color w:val="000000"/>
                <w:sz w:val="16"/>
                <w:szCs w:val="16"/>
              </w:rPr>
              <w:t>1 793,20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20AED5F2" w14:textId="77777777" w:rsidR="00773772" w:rsidRPr="001A2251" w:rsidRDefault="00773772" w:rsidP="006474E9">
            <w:pPr>
              <w:jc w:val="right"/>
              <w:rPr>
                <w:color w:val="000000"/>
                <w:sz w:val="16"/>
                <w:szCs w:val="16"/>
              </w:rPr>
            </w:pPr>
            <w:r w:rsidRPr="001A2251">
              <w:rPr>
                <w:color w:val="000000"/>
                <w:sz w:val="16"/>
                <w:szCs w:val="16"/>
              </w:rPr>
              <w:t>1 818,80</w:t>
            </w:r>
          </w:p>
        </w:tc>
      </w:tr>
      <w:tr w:rsidR="00773772" w:rsidRPr="001A2251" w14:paraId="160896E1" w14:textId="77777777" w:rsidTr="006474E9">
        <w:trPr>
          <w:trHeight w:val="63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6C8812C9"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3B45943E" w14:textId="77777777" w:rsidR="00773772" w:rsidRPr="001A2251" w:rsidRDefault="00773772" w:rsidP="006474E9">
            <w:pPr>
              <w:rPr>
                <w:b/>
                <w:bCs/>
                <w:i/>
                <w:iCs/>
                <w:sz w:val="16"/>
                <w:szCs w:val="16"/>
              </w:rPr>
            </w:pPr>
            <w:r w:rsidRPr="001A2251">
              <w:rPr>
                <w:b/>
                <w:bCs/>
                <w:i/>
                <w:iCs/>
                <w:sz w:val="16"/>
                <w:szCs w:val="16"/>
              </w:rPr>
              <w:t>Иные выплаты персоналу государственных (муниципальных) органов, за исключением фонда оплаты труда</w:t>
            </w:r>
          </w:p>
        </w:tc>
        <w:tc>
          <w:tcPr>
            <w:tcW w:w="748" w:type="dxa"/>
            <w:tcBorders>
              <w:top w:val="single" w:sz="4" w:space="0" w:color="auto"/>
              <w:left w:val="nil"/>
              <w:bottom w:val="single" w:sz="4" w:space="0" w:color="auto"/>
              <w:right w:val="single" w:sz="4" w:space="0" w:color="auto"/>
            </w:tcBorders>
            <w:shd w:val="clear" w:color="auto" w:fill="auto"/>
            <w:hideMark/>
          </w:tcPr>
          <w:p w14:paraId="7754E5A9" w14:textId="77777777" w:rsidR="00773772" w:rsidRPr="001A2251" w:rsidRDefault="00773772" w:rsidP="006474E9">
            <w:pPr>
              <w:jc w:val="center"/>
              <w:rPr>
                <w:b/>
                <w:bCs/>
                <w:i/>
                <w:iCs/>
                <w:sz w:val="16"/>
                <w:szCs w:val="16"/>
              </w:rPr>
            </w:pPr>
            <w:r w:rsidRPr="001A2251">
              <w:rPr>
                <w:b/>
                <w:bCs/>
                <w:i/>
                <w:iCs/>
                <w:sz w:val="16"/>
                <w:szCs w:val="16"/>
              </w:rPr>
              <w:t>0104</w:t>
            </w:r>
          </w:p>
        </w:tc>
        <w:tc>
          <w:tcPr>
            <w:tcW w:w="1140" w:type="dxa"/>
            <w:tcBorders>
              <w:top w:val="single" w:sz="4" w:space="0" w:color="auto"/>
              <w:left w:val="nil"/>
              <w:bottom w:val="single" w:sz="4" w:space="0" w:color="auto"/>
              <w:right w:val="single" w:sz="4" w:space="0" w:color="auto"/>
            </w:tcBorders>
            <w:shd w:val="clear" w:color="auto" w:fill="auto"/>
            <w:hideMark/>
          </w:tcPr>
          <w:p w14:paraId="0EFB8E1E"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6387C2FA" w14:textId="77777777" w:rsidR="00773772" w:rsidRPr="001A2251" w:rsidRDefault="00773772" w:rsidP="006474E9">
            <w:pPr>
              <w:jc w:val="center"/>
              <w:rPr>
                <w:b/>
                <w:bCs/>
                <w:i/>
                <w:iCs/>
                <w:sz w:val="16"/>
                <w:szCs w:val="16"/>
              </w:rPr>
            </w:pPr>
            <w:r w:rsidRPr="001A2251">
              <w:rPr>
                <w:b/>
                <w:bCs/>
                <w:i/>
                <w:iCs/>
                <w:sz w:val="16"/>
                <w:szCs w:val="16"/>
              </w:rPr>
              <w:t>122</w:t>
            </w:r>
          </w:p>
        </w:tc>
        <w:tc>
          <w:tcPr>
            <w:tcW w:w="1504" w:type="dxa"/>
            <w:tcBorders>
              <w:top w:val="nil"/>
              <w:left w:val="nil"/>
              <w:bottom w:val="single" w:sz="4" w:space="0" w:color="auto"/>
              <w:right w:val="single" w:sz="4" w:space="0" w:color="auto"/>
            </w:tcBorders>
            <w:shd w:val="clear" w:color="auto" w:fill="auto"/>
            <w:hideMark/>
          </w:tcPr>
          <w:p w14:paraId="6A4FE5DB" w14:textId="77777777" w:rsidR="00773772" w:rsidRPr="001A2251" w:rsidRDefault="00773772" w:rsidP="006474E9">
            <w:pPr>
              <w:jc w:val="right"/>
              <w:rPr>
                <w:b/>
                <w:bCs/>
                <w:i/>
                <w:iCs/>
                <w:sz w:val="16"/>
                <w:szCs w:val="16"/>
              </w:rPr>
            </w:pPr>
            <w:r w:rsidRPr="001A2251">
              <w:rPr>
                <w:b/>
                <w:bCs/>
                <w:i/>
                <w:iCs/>
                <w:sz w:val="16"/>
                <w:szCs w:val="16"/>
              </w:rPr>
              <w:t>24,50</w:t>
            </w:r>
          </w:p>
        </w:tc>
        <w:tc>
          <w:tcPr>
            <w:tcW w:w="1504" w:type="dxa"/>
            <w:tcBorders>
              <w:top w:val="nil"/>
              <w:left w:val="nil"/>
              <w:bottom w:val="single" w:sz="4" w:space="0" w:color="auto"/>
              <w:right w:val="single" w:sz="4" w:space="0" w:color="auto"/>
            </w:tcBorders>
            <w:shd w:val="clear" w:color="auto" w:fill="auto"/>
            <w:hideMark/>
          </w:tcPr>
          <w:p w14:paraId="1631F820" w14:textId="77777777" w:rsidR="00773772" w:rsidRPr="001A2251" w:rsidRDefault="00773772" w:rsidP="006474E9">
            <w:pPr>
              <w:jc w:val="right"/>
              <w:rPr>
                <w:b/>
                <w:bCs/>
                <w:i/>
                <w:iCs/>
                <w:sz w:val="16"/>
                <w:szCs w:val="16"/>
              </w:rPr>
            </w:pPr>
            <w:r w:rsidRPr="001A2251">
              <w:rPr>
                <w:b/>
                <w:bCs/>
                <w:i/>
                <w:iCs/>
                <w:sz w:val="16"/>
                <w:szCs w:val="16"/>
              </w:rPr>
              <w:t>24,50</w:t>
            </w:r>
          </w:p>
        </w:tc>
      </w:tr>
      <w:tr w:rsidR="00773772" w:rsidRPr="001A2251" w14:paraId="7483E1C0"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6290F281"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6DB4249D" w14:textId="77777777" w:rsidR="00773772" w:rsidRPr="001A2251" w:rsidRDefault="00773772" w:rsidP="006474E9">
            <w:pPr>
              <w:rPr>
                <w:sz w:val="16"/>
                <w:szCs w:val="16"/>
              </w:rPr>
            </w:pPr>
            <w:r w:rsidRPr="001A2251">
              <w:rPr>
                <w:sz w:val="16"/>
                <w:szCs w:val="16"/>
              </w:rPr>
              <w:t>Иные выплаты персоналу государственных (муниципальных) органов, за исключением фонда оплаты труда</w:t>
            </w:r>
          </w:p>
        </w:tc>
        <w:tc>
          <w:tcPr>
            <w:tcW w:w="748" w:type="dxa"/>
            <w:tcBorders>
              <w:top w:val="nil"/>
              <w:left w:val="nil"/>
              <w:bottom w:val="single" w:sz="4" w:space="0" w:color="auto"/>
              <w:right w:val="single" w:sz="4" w:space="0" w:color="auto"/>
            </w:tcBorders>
            <w:shd w:val="clear" w:color="auto" w:fill="auto"/>
            <w:hideMark/>
          </w:tcPr>
          <w:p w14:paraId="32ED8E80"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single" w:sz="4" w:space="0" w:color="auto"/>
              <w:right w:val="single" w:sz="4" w:space="0" w:color="auto"/>
            </w:tcBorders>
            <w:shd w:val="clear" w:color="auto" w:fill="auto"/>
            <w:hideMark/>
          </w:tcPr>
          <w:p w14:paraId="5E809AE4" w14:textId="77777777" w:rsidR="00773772" w:rsidRPr="001A2251" w:rsidRDefault="00773772" w:rsidP="006474E9">
            <w:pPr>
              <w:jc w:val="center"/>
              <w:rPr>
                <w:sz w:val="16"/>
                <w:szCs w:val="16"/>
              </w:rPr>
            </w:pPr>
            <w:r w:rsidRPr="001A2251">
              <w:rPr>
                <w:sz w:val="16"/>
                <w:szCs w:val="16"/>
              </w:rPr>
              <w:t>6180011030</w:t>
            </w:r>
          </w:p>
        </w:tc>
        <w:tc>
          <w:tcPr>
            <w:tcW w:w="684" w:type="dxa"/>
            <w:tcBorders>
              <w:top w:val="nil"/>
              <w:left w:val="nil"/>
              <w:bottom w:val="single" w:sz="4" w:space="0" w:color="auto"/>
              <w:right w:val="single" w:sz="4" w:space="0" w:color="auto"/>
            </w:tcBorders>
            <w:shd w:val="clear" w:color="auto" w:fill="auto"/>
            <w:hideMark/>
          </w:tcPr>
          <w:p w14:paraId="06C3073B" w14:textId="77777777" w:rsidR="00773772" w:rsidRPr="001A2251" w:rsidRDefault="00773772" w:rsidP="006474E9">
            <w:pPr>
              <w:jc w:val="center"/>
              <w:rPr>
                <w:sz w:val="16"/>
                <w:szCs w:val="16"/>
              </w:rPr>
            </w:pPr>
            <w:r w:rsidRPr="001A2251">
              <w:rPr>
                <w:sz w:val="16"/>
                <w:szCs w:val="16"/>
              </w:rPr>
              <w:t>122</w:t>
            </w:r>
          </w:p>
        </w:tc>
        <w:tc>
          <w:tcPr>
            <w:tcW w:w="1504" w:type="dxa"/>
            <w:tcBorders>
              <w:top w:val="nil"/>
              <w:left w:val="nil"/>
              <w:bottom w:val="single" w:sz="4" w:space="0" w:color="auto"/>
              <w:right w:val="single" w:sz="8" w:space="0" w:color="auto"/>
            </w:tcBorders>
            <w:shd w:val="clear" w:color="000000" w:fill="FFFFFF"/>
            <w:hideMark/>
          </w:tcPr>
          <w:p w14:paraId="02F91337" w14:textId="77777777" w:rsidR="00773772" w:rsidRPr="001A2251" w:rsidRDefault="00773772" w:rsidP="006474E9">
            <w:pPr>
              <w:jc w:val="right"/>
              <w:rPr>
                <w:color w:val="000000"/>
                <w:sz w:val="16"/>
                <w:szCs w:val="16"/>
              </w:rPr>
            </w:pPr>
            <w:r w:rsidRPr="001A2251">
              <w:rPr>
                <w:color w:val="000000"/>
                <w:sz w:val="16"/>
                <w:szCs w:val="16"/>
              </w:rPr>
              <w:t>24,50</w:t>
            </w:r>
          </w:p>
        </w:tc>
        <w:tc>
          <w:tcPr>
            <w:tcW w:w="1504" w:type="dxa"/>
            <w:tcBorders>
              <w:top w:val="nil"/>
              <w:left w:val="single" w:sz="4" w:space="0" w:color="auto"/>
              <w:bottom w:val="single" w:sz="4" w:space="0" w:color="auto"/>
              <w:right w:val="single" w:sz="8" w:space="0" w:color="auto"/>
            </w:tcBorders>
            <w:shd w:val="clear" w:color="000000" w:fill="FFFFFF"/>
            <w:hideMark/>
          </w:tcPr>
          <w:p w14:paraId="2862E1F9" w14:textId="77777777" w:rsidR="00773772" w:rsidRPr="001A2251" w:rsidRDefault="00773772" w:rsidP="006474E9">
            <w:pPr>
              <w:jc w:val="right"/>
              <w:rPr>
                <w:color w:val="000000"/>
                <w:sz w:val="16"/>
                <w:szCs w:val="16"/>
              </w:rPr>
            </w:pPr>
            <w:r w:rsidRPr="001A2251">
              <w:rPr>
                <w:color w:val="000000"/>
                <w:sz w:val="16"/>
                <w:szCs w:val="16"/>
              </w:rPr>
              <w:t>24,50</w:t>
            </w:r>
          </w:p>
        </w:tc>
      </w:tr>
      <w:tr w:rsidR="00773772" w:rsidRPr="001A2251" w14:paraId="72C2BE0C" w14:textId="77777777" w:rsidTr="006474E9">
        <w:trPr>
          <w:trHeight w:val="84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027880DC"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63F42002" w14:textId="77777777" w:rsidR="00773772" w:rsidRPr="001A2251" w:rsidRDefault="00773772" w:rsidP="006474E9">
            <w:pPr>
              <w:rPr>
                <w:b/>
                <w:bCs/>
                <w:i/>
                <w:iCs/>
                <w:sz w:val="16"/>
                <w:szCs w:val="16"/>
              </w:rPr>
            </w:pPr>
            <w:r w:rsidRPr="001A2251">
              <w:rPr>
                <w:b/>
                <w:bCs/>
                <w:i/>
                <w:iCs/>
                <w:sz w:val="16"/>
                <w:szCs w:val="16"/>
              </w:rPr>
              <w:t xml:space="preserve">Взносы по обязательному социальному </w:t>
            </w:r>
            <w:proofErr w:type="spellStart"/>
            <w:r w:rsidRPr="001A2251">
              <w:rPr>
                <w:b/>
                <w:bCs/>
                <w:i/>
                <w:iCs/>
                <w:sz w:val="16"/>
                <w:szCs w:val="16"/>
              </w:rPr>
              <w:t>страхованиюна</w:t>
            </w:r>
            <w:proofErr w:type="spellEnd"/>
            <w:r w:rsidRPr="001A2251">
              <w:rPr>
                <w:b/>
                <w:bCs/>
                <w:i/>
                <w:iCs/>
                <w:sz w:val="16"/>
                <w:szCs w:val="16"/>
              </w:rPr>
              <w:t xml:space="preserve"> выплаты денежного содержания и иные выплаты работникам государственных (муниципальных) органов</w:t>
            </w:r>
          </w:p>
        </w:tc>
        <w:tc>
          <w:tcPr>
            <w:tcW w:w="748" w:type="dxa"/>
            <w:tcBorders>
              <w:top w:val="single" w:sz="4" w:space="0" w:color="auto"/>
              <w:left w:val="nil"/>
              <w:bottom w:val="single" w:sz="4" w:space="0" w:color="auto"/>
              <w:right w:val="single" w:sz="4" w:space="0" w:color="auto"/>
            </w:tcBorders>
            <w:shd w:val="clear" w:color="auto" w:fill="auto"/>
            <w:hideMark/>
          </w:tcPr>
          <w:p w14:paraId="277CCD63" w14:textId="77777777" w:rsidR="00773772" w:rsidRPr="001A2251" w:rsidRDefault="00773772" w:rsidP="006474E9">
            <w:pPr>
              <w:jc w:val="center"/>
              <w:rPr>
                <w:b/>
                <w:bCs/>
                <w:i/>
                <w:iCs/>
                <w:sz w:val="16"/>
                <w:szCs w:val="16"/>
              </w:rPr>
            </w:pPr>
            <w:r w:rsidRPr="001A2251">
              <w:rPr>
                <w:b/>
                <w:bCs/>
                <w:i/>
                <w:iCs/>
                <w:sz w:val="16"/>
                <w:szCs w:val="16"/>
              </w:rPr>
              <w:t>0104</w:t>
            </w:r>
          </w:p>
        </w:tc>
        <w:tc>
          <w:tcPr>
            <w:tcW w:w="1140" w:type="dxa"/>
            <w:tcBorders>
              <w:top w:val="single" w:sz="4" w:space="0" w:color="auto"/>
              <w:left w:val="nil"/>
              <w:bottom w:val="single" w:sz="4" w:space="0" w:color="auto"/>
              <w:right w:val="single" w:sz="4" w:space="0" w:color="auto"/>
            </w:tcBorders>
            <w:shd w:val="clear" w:color="auto" w:fill="auto"/>
            <w:hideMark/>
          </w:tcPr>
          <w:p w14:paraId="79E02594"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270E9E12" w14:textId="77777777" w:rsidR="00773772" w:rsidRPr="001A2251" w:rsidRDefault="00773772" w:rsidP="006474E9">
            <w:pPr>
              <w:jc w:val="center"/>
              <w:rPr>
                <w:b/>
                <w:bCs/>
                <w:i/>
                <w:iCs/>
                <w:sz w:val="16"/>
                <w:szCs w:val="16"/>
              </w:rPr>
            </w:pPr>
            <w:r w:rsidRPr="001A2251">
              <w:rPr>
                <w:b/>
                <w:bCs/>
                <w:i/>
                <w:iCs/>
                <w:sz w:val="16"/>
                <w:szCs w:val="16"/>
              </w:rPr>
              <w:t>129</w:t>
            </w:r>
          </w:p>
        </w:tc>
        <w:tc>
          <w:tcPr>
            <w:tcW w:w="1504" w:type="dxa"/>
            <w:tcBorders>
              <w:top w:val="nil"/>
              <w:left w:val="nil"/>
              <w:bottom w:val="single" w:sz="4" w:space="0" w:color="auto"/>
              <w:right w:val="single" w:sz="4" w:space="0" w:color="auto"/>
            </w:tcBorders>
            <w:shd w:val="clear" w:color="auto" w:fill="auto"/>
            <w:hideMark/>
          </w:tcPr>
          <w:p w14:paraId="76D2E364" w14:textId="77777777" w:rsidR="00773772" w:rsidRPr="001A2251" w:rsidRDefault="00773772" w:rsidP="006474E9">
            <w:pPr>
              <w:jc w:val="right"/>
              <w:rPr>
                <w:b/>
                <w:bCs/>
                <w:i/>
                <w:iCs/>
                <w:sz w:val="16"/>
                <w:szCs w:val="16"/>
              </w:rPr>
            </w:pPr>
            <w:r w:rsidRPr="001A2251">
              <w:rPr>
                <w:b/>
                <w:bCs/>
                <w:i/>
                <w:iCs/>
                <w:sz w:val="16"/>
                <w:szCs w:val="16"/>
              </w:rPr>
              <w:t>3 810,80</w:t>
            </w:r>
          </w:p>
        </w:tc>
        <w:tc>
          <w:tcPr>
            <w:tcW w:w="1504" w:type="dxa"/>
            <w:tcBorders>
              <w:top w:val="nil"/>
              <w:left w:val="nil"/>
              <w:bottom w:val="single" w:sz="4" w:space="0" w:color="auto"/>
              <w:right w:val="single" w:sz="4" w:space="0" w:color="auto"/>
            </w:tcBorders>
            <w:shd w:val="clear" w:color="auto" w:fill="auto"/>
            <w:hideMark/>
          </w:tcPr>
          <w:p w14:paraId="136A5EC7" w14:textId="77777777" w:rsidR="00773772" w:rsidRPr="001A2251" w:rsidRDefault="00773772" w:rsidP="006474E9">
            <w:pPr>
              <w:jc w:val="right"/>
              <w:rPr>
                <w:b/>
                <w:bCs/>
                <w:i/>
                <w:iCs/>
                <w:sz w:val="16"/>
                <w:szCs w:val="16"/>
              </w:rPr>
            </w:pPr>
            <w:r w:rsidRPr="001A2251">
              <w:rPr>
                <w:b/>
                <w:bCs/>
                <w:i/>
                <w:iCs/>
                <w:sz w:val="16"/>
                <w:szCs w:val="16"/>
              </w:rPr>
              <w:t>3 874,60</w:t>
            </w:r>
          </w:p>
        </w:tc>
      </w:tr>
      <w:tr w:rsidR="00773772" w:rsidRPr="001A2251" w14:paraId="1C988A4D" w14:textId="77777777" w:rsidTr="006474E9">
        <w:trPr>
          <w:trHeight w:val="900"/>
        </w:trPr>
        <w:tc>
          <w:tcPr>
            <w:tcW w:w="823" w:type="dxa"/>
            <w:tcBorders>
              <w:top w:val="nil"/>
              <w:left w:val="single" w:sz="4" w:space="0" w:color="auto"/>
              <w:bottom w:val="single" w:sz="4" w:space="0" w:color="auto"/>
              <w:right w:val="single" w:sz="4" w:space="0" w:color="auto"/>
            </w:tcBorders>
            <w:shd w:val="clear" w:color="auto" w:fill="auto"/>
            <w:hideMark/>
          </w:tcPr>
          <w:p w14:paraId="3401D6AF"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4595C905" w14:textId="77777777" w:rsidR="00773772" w:rsidRPr="001A2251" w:rsidRDefault="00773772" w:rsidP="006474E9">
            <w:pPr>
              <w:rPr>
                <w:sz w:val="16"/>
                <w:szCs w:val="16"/>
              </w:rPr>
            </w:pPr>
            <w:r w:rsidRPr="001A2251">
              <w:rPr>
                <w:sz w:val="16"/>
                <w:szCs w:val="16"/>
              </w:rPr>
              <w:t xml:space="preserve">Взносы по обязательному социальному </w:t>
            </w:r>
            <w:proofErr w:type="spellStart"/>
            <w:r w:rsidRPr="001A2251">
              <w:rPr>
                <w:sz w:val="16"/>
                <w:szCs w:val="16"/>
              </w:rPr>
              <w:t>страхованиюна</w:t>
            </w:r>
            <w:proofErr w:type="spellEnd"/>
            <w:r w:rsidRPr="001A2251">
              <w:rPr>
                <w:sz w:val="16"/>
                <w:szCs w:val="16"/>
              </w:rPr>
              <w:t xml:space="preserve"> выплаты денежного содержания и иные выплаты работникам государственных (муниципальных) органов</w:t>
            </w:r>
          </w:p>
        </w:tc>
        <w:tc>
          <w:tcPr>
            <w:tcW w:w="748" w:type="dxa"/>
            <w:tcBorders>
              <w:top w:val="nil"/>
              <w:left w:val="nil"/>
              <w:bottom w:val="single" w:sz="4" w:space="0" w:color="auto"/>
              <w:right w:val="single" w:sz="4" w:space="0" w:color="auto"/>
            </w:tcBorders>
            <w:shd w:val="clear" w:color="auto" w:fill="auto"/>
            <w:hideMark/>
          </w:tcPr>
          <w:p w14:paraId="1E4DAFAB"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single" w:sz="4" w:space="0" w:color="auto"/>
              <w:right w:val="single" w:sz="4" w:space="0" w:color="auto"/>
            </w:tcBorders>
            <w:shd w:val="clear" w:color="auto" w:fill="auto"/>
            <w:hideMark/>
          </w:tcPr>
          <w:p w14:paraId="2558E759" w14:textId="77777777" w:rsidR="00773772" w:rsidRPr="001A2251" w:rsidRDefault="00773772" w:rsidP="006474E9">
            <w:pPr>
              <w:jc w:val="center"/>
              <w:rPr>
                <w:sz w:val="16"/>
                <w:szCs w:val="16"/>
              </w:rPr>
            </w:pPr>
            <w:r w:rsidRPr="001A2251">
              <w:rPr>
                <w:sz w:val="16"/>
                <w:szCs w:val="16"/>
              </w:rPr>
              <w:t>6170011020</w:t>
            </w:r>
          </w:p>
        </w:tc>
        <w:tc>
          <w:tcPr>
            <w:tcW w:w="684" w:type="dxa"/>
            <w:tcBorders>
              <w:top w:val="nil"/>
              <w:left w:val="nil"/>
              <w:bottom w:val="single" w:sz="4" w:space="0" w:color="auto"/>
              <w:right w:val="single" w:sz="4" w:space="0" w:color="auto"/>
            </w:tcBorders>
            <w:shd w:val="clear" w:color="auto" w:fill="auto"/>
            <w:hideMark/>
          </w:tcPr>
          <w:p w14:paraId="5EB00BF6" w14:textId="77777777" w:rsidR="00773772" w:rsidRPr="001A2251" w:rsidRDefault="00773772" w:rsidP="006474E9">
            <w:pPr>
              <w:jc w:val="center"/>
              <w:rPr>
                <w:sz w:val="16"/>
                <w:szCs w:val="16"/>
              </w:rPr>
            </w:pPr>
            <w:r w:rsidRPr="001A2251">
              <w:rPr>
                <w:sz w:val="16"/>
                <w:szCs w:val="16"/>
              </w:rPr>
              <w:t>129</w:t>
            </w:r>
          </w:p>
        </w:tc>
        <w:tc>
          <w:tcPr>
            <w:tcW w:w="1504" w:type="dxa"/>
            <w:tcBorders>
              <w:top w:val="nil"/>
              <w:left w:val="nil"/>
              <w:bottom w:val="single" w:sz="4" w:space="0" w:color="auto"/>
              <w:right w:val="single" w:sz="8" w:space="0" w:color="auto"/>
            </w:tcBorders>
            <w:shd w:val="clear" w:color="auto" w:fill="auto"/>
            <w:vAlign w:val="center"/>
            <w:hideMark/>
          </w:tcPr>
          <w:p w14:paraId="22C7B2E9" w14:textId="77777777" w:rsidR="00773772" w:rsidRPr="001A2251" w:rsidRDefault="00773772" w:rsidP="006474E9">
            <w:pPr>
              <w:jc w:val="right"/>
              <w:rPr>
                <w:color w:val="000000"/>
                <w:sz w:val="16"/>
                <w:szCs w:val="16"/>
              </w:rPr>
            </w:pPr>
            <w:r w:rsidRPr="001A2251">
              <w:rPr>
                <w:color w:val="000000"/>
                <w:sz w:val="16"/>
                <w:szCs w:val="16"/>
              </w:rPr>
              <w:t>2 782,80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6227669D" w14:textId="77777777" w:rsidR="00773772" w:rsidRPr="001A2251" w:rsidRDefault="00773772" w:rsidP="006474E9">
            <w:pPr>
              <w:jc w:val="right"/>
              <w:rPr>
                <w:color w:val="000000"/>
                <w:sz w:val="16"/>
                <w:szCs w:val="16"/>
              </w:rPr>
            </w:pPr>
            <w:r w:rsidRPr="001A2251">
              <w:rPr>
                <w:color w:val="000000"/>
                <w:sz w:val="16"/>
                <w:szCs w:val="16"/>
              </w:rPr>
              <w:t>2 826,00</w:t>
            </w:r>
          </w:p>
        </w:tc>
      </w:tr>
      <w:tr w:rsidR="00773772" w:rsidRPr="001A2251" w14:paraId="0826094F" w14:textId="77777777" w:rsidTr="006474E9">
        <w:trPr>
          <w:trHeight w:val="900"/>
        </w:trPr>
        <w:tc>
          <w:tcPr>
            <w:tcW w:w="823" w:type="dxa"/>
            <w:tcBorders>
              <w:top w:val="nil"/>
              <w:left w:val="single" w:sz="4" w:space="0" w:color="auto"/>
              <w:bottom w:val="single" w:sz="4" w:space="0" w:color="auto"/>
              <w:right w:val="single" w:sz="4" w:space="0" w:color="auto"/>
            </w:tcBorders>
            <w:shd w:val="clear" w:color="auto" w:fill="auto"/>
            <w:hideMark/>
          </w:tcPr>
          <w:p w14:paraId="22FE69B7"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152A5EBC" w14:textId="77777777" w:rsidR="00773772" w:rsidRPr="001A2251" w:rsidRDefault="00773772" w:rsidP="006474E9">
            <w:pPr>
              <w:rPr>
                <w:sz w:val="16"/>
                <w:szCs w:val="16"/>
              </w:rPr>
            </w:pPr>
            <w:r w:rsidRPr="001A2251">
              <w:rPr>
                <w:sz w:val="16"/>
                <w:szCs w:val="16"/>
              </w:rPr>
              <w:t xml:space="preserve">Взносы по обязательному социальному </w:t>
            </w:r>
            <w:proofErr w:type="spellStart"/>
            <w:r w:rsidRPr="001A2251">
              <w:rPr>
                <w:sz w:val="16"/>
                <w:szCs w:val="16"/>
              </w:rPr>
              <w:t>страхованиюна</w:t>
            </w:r>
            <w:proofErr w:type="spellEnd"/>
            <w:r w:rsidRPr="001A2251">
              <w:rPr>
                <w:sz w:val="16"/>
                <w:szCs w:val="16"/>
              </w:rPr>
              <w:t xml:space="preserve"> выплаты денежного содержания и иные выплаты работникам государственных (муниципальных) органов</w:t>
            </w:r>
          </w:p>
        </w:tc>
        <w:tc>
          <w:tcPr>
            <w:tcW w:w="748" w:type="dxa"/>
            <w:tcBorders>
              <w:top w:val="nil"/>
              <w:left w:val="nil"/>
              <w:bottom w:val="single" w:sz="4" w:space="0" w:color="auto"/>
              <w:right w:val="single" w:sz="4" w:space="0" w:color="auto"/>
            </w:tcBorders>
            <w:shd w:val="clear" w:color="auto" w:fill="auto"/>
            <w:hideMark/>
          </w:tcPr>
          <w:p w14:paraId="15811031"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single" w:sz="4" w:space="0" w:color="auto"/>
              <w:right w:val="single" w:sz="4" w:space="0" w:color="auto"/>
            </w:tcBorders>
            <w:shd w:val="clear" w:color="auto" w:fill="auto"/>
            <w:hideMark/>
          </w:tcPr>
          <w:p w14:paraId="1356DCA1" w14:textId="77777777" w:rsidR="00773772" w:rsidRPr="001A2251" w:rsidRDefault="00773772" w:rsidP="006474E9">
            <w:pPr>
              <w:jc w:val="center"/>
              <w:rPr>
                <w:sz w:val="16"/>
                <w:szCs w:val="16"/>
              </w:rPr>
            </w:pPr>
            <w:r w:rsidRPr="001A2251">
              <w:rPr>
                <w:sz w:val="16"/>
                <w:szCs w:val="16"/>
              </w:rPr>
              <w:t>6170011040</w:t>
            </w:r>
          </w:p>
        </w:tc>
        <w:tc>
          <w:tcPr>
            <w:tcW w:w="684" w:type="dxa"/>
            <w:tcBorders>
              <w:top w:val="nil"/>
              <w:left w:val="nil"/>
              <w:bottom w:val="single" w:sz="4" w:space="0" w:color="auto"/>
              <w:right w:val="single" w:sz="4" w:space="0" w:color="auto"/>
            </w:tcBorders>
            <w:shd w:val="clear" w:color="auto" w:fill="auto"/>
            <w:hideMark/>
          </w:tcPr>
          <w:p w14:paraId="065AC224" w14:textId="77777777" w:rsidR="00773772" w:rsidRPr="001A2251" w:rsidRDefault="00773772" w:rsidP="006474E9">
            <w:pPr>
              <w:jc w:val="center"/>
              <w:rPr>
                <w:sz w:val="16"/>
                <w:szCs w:val="16"/>
              </w:rPr>
            </w:pPr>
            <w:r w:rsidRPr="001A2251">
              <w:rPr>
                <w:sz w:val="16"/>
                <w:szCs w:val="16"/>
              </w:rPr>
              <w:t>129</w:t>
            </w:r>
          </w:p>
        </w:tc>
        <w:tc>
          <w:tcPr>
            <w:tcW w:w="1504" w:type="dxa"/>
            <w:tcBorders>
              <w:top w:val="nil"/>
              <w:left w:val="nil"/>
              <w:bottom w:val="single" w:sz="4" w:space="0" w:color="auto"/>
              <w:right w:val="single" w:sz="8" w:space="0" w:color="auto"/>
            </w:tcBorders>
            <w:shd w:val="clear" w:color="auto" w:fill="auto"/>
            <w:vAlign w:val="center"/>
            <w:hideMark/>
          </w:tcPr>
          <w:p w14:paraId="62D694A6" w14:textId="77777777" w:rsidR="00773772" w:rsidRPr="001A2251" w:rsidRDefault="00773772" w:rsidP="006474E9">
            <w:pPr>
              <w:jc w:val="right"/>
              <w:rPr>
                <w:color w:val="000000"/>
                <w:sz w:val="16"/>
                <w:szCs w:val="16"/>
              </w:rPr>
            </w:pPr>
            <w:r w:rsidRPr="001A2251">
              <w:rPr>
                <w:color w:val="000000"/>
                <w:sz w:val="16"/>
                <w:szCs w:val="16"/>
              </w:rPr>
              <w:t>486,40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5D119FA3" w14:textId="77777777" w:rsidR="00773772" w:rsidRPr="001A2251" w:rsidRDefault="00773772" w:rsidP="006474E9">
            <w:pPr>
              <w:jc w:val="right"/>
              <w:rPr>
                <w:color w:val="000000"/>
                <w:sz w:val="16"/>
                <w:szCs w:val="16"/>
              </w:rPr>
            </w:pPr>
            <w:r w:rsidRPr="001A2251">
              <w:rPr>
                <w:color w:val="000000"/>
                <w:sz w:val="16"/>
                <w:szCs w:val="16"/>
              </w:rPr>
              <w:t>499,40</w:t>
            </w:r>
          </w:p>
        </w:tc>
      </w:tr>
      <w:tr w:rsidR="00773772" w:rsidRPr="001A2251" w14:paraId="63AFED66" w14:textId="77777777" w:rsidTr="006474E9">
        <w:trPr>
          <w:trHeight w:val="900"/>
        </w:trPr>
        <w:tc>
          <w:tcPr>
            <w:tcW w:w="823" w:type="dxa"/>
            <w:tcBorders>
              <w:top w:val="nil"/>
              <w:left w:val="single" w:sz="4" w:space="0" w:color="auto"/>
              <w:bottom w:val="single" w:sz="4" w:space="0" w:color="auto"/>
              <w:right w:val="single" w:sz="4" w:space="0" w:color="auto"/>
            </w:tcBorders>
            <w:shd w:val="clear" w:color="auto" w:fill="auto"/>
            <w:hideMark/>
          </w:tcPr>
          <w:p w14:paraId="363FCE0D"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48D0A4F6" w14:textId="77777777" w:rsidR="00773772" w:rsidRPr="001A2251" w:rsidRDefault="00773772" w:rsidP="006474E9">
            <w:pPr>
              <w:rPr>
                <w:sz w:val="16"/>
                <w:szCs w:val="16"/>
              </w:rPr>
            </w:pPr>
            <w:r w:rsidRPr="001A2251">
              <w:rPr>
                <w:sz w:val="16"/>
                <w:szCs w:val="16"/>
              </w:rPr>
              <w:t xml:space="preserve">Взносы по обязательному социальному </w:t>
            </w:r>
            <w:proofErr w:type="spellStart"/>
            <w:r w:rsidRPr="001A2251">
              <w:rPr>
                <w:sz w:val="16"/>
                <w:szCs w:val="16"/>
              </w:rPr>
              <w:t>страхованиюна</w:t>
            </w:r>
            <w:proofErr w:type="spellEnd"/>
            <w:r w:rsidRPr="001A2251">
              <w:rPr>
                <w:sz w:val="16"/>
                <w:szCs w:val="16"/>
              </w:rPr>
              <w:t xml:space="preserve"> выплаты денежного содержания и иные выплаты работникам государственных (муниципальных) органов</w:t>
            </w:r>
          </w:p>
        </w:tc>
        <w:tc>
          <w:tcPr>
            <w:tcW w:w="748" w:type="dxa"/>
            <w:tcBorders>
              <w:top w:val="nil"/>
              <w:left w:val="nil"/>
              <w:bottom w:val="single" w:sz="4" w:space="0" w:color="auto"/>
              <w:right w:val="single" w:sz="4" w:space="0" w:color="auto"/>
            </w:tcBorders>
            <w:shd w:val="clear" w:color="auto" w:fill="auto"/>
            <w:hideMark/>
          </w:tcPr>
          <w:p w14:paraId="07553BDA"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single" w:sz="4" w:space="0" w:color="auto"/>
              <w:right w:val="single" w:sz="4" w:space="0" w:color="auto"/>
            </w:tcBorders>
            <w:shd w:val="clear" w:color="auto" w:fill="auto"/>
            <w:hideMark/>
          </w:tcPr>
          <w:p w14:paraId="6BE5BC6F" w14:textId="77777777" w:rsidR="00773772" w:rsidRPr="001A2251" w:rsidRDefault="00773772" w:rsidP="006474E9">
            <w:pPr>
              <w:jc w:val="center"/>
              <w:rPr>
                <w:sz w:val="16"/>
                <w:szCs w:val="16"/>
              </w:rPr>
            </w:pPr>
            <w:r w:rsidRPr="001A2251">
              <w:rPr>
                <w:sz w:val="16"/>
                <w:szCs w:val="16"/>
              </w:rPr>
              <w:t>6180011030</w:t>
            </w:r>
          </w:p>
        </w:tc>
        <w:tc>
          <w:tcPr>
            <w:tcW w:w="684" w:type="dxa"/>
            <w:tcBorders>
              <w:top w:val="nil"/>
              <w:left w:val="nil"/>
              <w:bottom w:val="single" w:sz="4" w:space="0" w:color="auto"/>
              <w:right w:val="single" w:sz="4" w:space="0" w:color="auto"/>
            </w:tcBorders>
            <w:shd w:val="clear" w:color="auto" w:fill="auto"/>
            <w:hideMark/>
          </w:tcPr>
          <w:p w14:paraId="677AEEE6" w14:textId="77777777" w:rsidR="00773772" w:rsidRPr="001A2251" w:rsidRDefault="00773772" w:rsidP="006474E9">
            <w:pPr>
              <w:jc w:val="center"/>
              <w:rPr>
                <w:sz w:val="16"/>
                <w:szCs w:val="16"/>
              </w:rPr>
            </w:pPr>
            <w:r w:rsidRPr="001A2251">
              <w:rPr>
                <w:sz w:val="16"/>
                <w:szCs w:val="16"/>
              </w:rPr>
              <w:t>129</w:t>
            </w:r>
          </w:p>
        </w:tc>
        <w:tc>
          <w:tcPr>
            <w:tcW w:w="1504" w:type="dxa"/>
            <w:tcBorders>
              <w:top w:val="nil"/>
              <w:left w:val="nil"/>
              <w:bottom w:val="single" w:sz="4" w:space="0" w:color="auto"/>
              <w:right w:val="single" w:sz="8" w:space="0" w:color="auto"/>
            </w:tcBorders>
            <w:shd w:val="clear" w:color="auto" w:fill="auto"/>
            <w:vAlign w:val="center"/>
            <w:hideMark/>
          </w:tcPr>
          <w:p w14:paraId="722BE211" w14:textId="77777777" w:rsidR="00773772" w:rsidRPr="001A2251" w:rsidRDefault="00773772" w:rsidP="006474E9">
            <w:pPr>
              <w:jc w:val="right"/>
              <w:rPr>
                <w:color w:val="000000"/>
                <w:sz w:val="16"/>
                <w:szCs w:val="16"/>
              </w:rPr>
            </w:pPr>
            <w:r w:rsidRPr="001A2251">
              <w:rPr>
                <w:color w:val="000000"/>
                <w:sz w:val="16"/>
                <w:szCs w:val="16"/>
              </w:rPr>
              <w:t>541,60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188C9153" w14:textId="77777777" w:rsidR="00773772" w:rsidRPr="001A2251" w:rsidRDefault="00773772" w:rsidP="006474E9">
            <w:pPr>
              <w:jc w:val="right"/>
              <w:rPr>
                <w:color w:val="000000"/>
                <w:sz w:val="16"/>
                <w:szCs w:val="16"/>
              </w:rPr>
            </w:pPr>
            <w:r w:rsidRPr="001A2251">
              <w:rPr>
                <w:color w:val="000000"/>
                <w:sz w:val="16"/>
                <w:szCs w:val="16"/>
              </w:rPr>
              <w:t>549,20</w:t>
            </w:r>
          </w:p>
        </w:tc>
      </w:tr>
      <w:tr w:rsidR="00773772" w:rsidRPr="001A2251" w14:paraId="526286B1" w14:textId="77777777" w:rsidTr="006474E9">
        <w:trPr>
          <w:trHeight w:val="63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6F33507F"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1EA40E4D"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48" w:type="dxa"/>
            <w:tcBorders>
              <w:top w:val="single" w:sz="4" w:space="0" w:color="auto"/>
              <w:left w:val="nil"/>
              <w:bottom w:val="single" w:sz="4" w:space="0" w:color="auto"/>
              <w:right w:val="single" w:sz="4" w:space="0" w:color="auto"/>
            </w:tcBorders>
            <w:shd w:val="clear" w:color="auto" w:fill="auto"/>
            <w:hideMark/>
          </w:tcPr>
          <w:p w14:paraId="16C564AF" w14:textId="77777777" w:rsidR="00773772" w:rsidRPr="001A2251" w:rsidRDefault="00773772" w:rsidP="006474E9">
            <w:pPr>
              <w:jc w:val="center"/>
              <w:rPr>
                <w:b/>
                <w:bCs/>
                <w:i/>
                <w:iCs/>
                <w:sz w:val="16"/>
                <w:szCs w:val="16"/>
              </w:rPr>
            </w:pPr>
            <w:r w:rsidRPr="001A2251">
              <w:rPr>
                <w:b/>
                <w:bCs/>
                <w:i/>
                <w:iCs/>
                <w:sz w:val="16"/>
                <w:szCs w:val="16"/>
              </w:rPr>
              <w:t>0104</w:t>
            </w:r>
          </w:p>
        </w:tc>
        <w:tc>
          <w:tcPr>
            <w:tcW w:w="1140" w:type="dxa"/>
            <w:tcBorders>
              <w:top w:val="single" w:sz="4" w:space="0" w:color="auto"/>
              <w:left w:val="nil"/>
              <w:bottom w:val="single" w:sz="4" w:space="0" w:color="auto"/>
              <w:right w:val="single" w:sz="4" w:space="0" w:color="auto"/>
            </w:tcBorders>
            <w:shd w:val="clear" w:color="auto" w:fill="auto"/>
            <w:hideMark/>
          </w:tcPr>
          <w:p w14:paraId="2DB456B5"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7A6F1C04" w14:textId="77777777" w:rsidR="00773772" w:rsidRPr="001A2251" w:rsidRDefault="00773772" w:rsidP="006474E9">
            <w:pPr>
              <w:jc w:val="center"/>
              <w:rPr>
                <w:b/>
                <w:bCs/>
                <w:i/>
                <w:iCs/>
                <w:sz w:val="16"/>
                <w:szCs w:val="16"/>
              </w:rPr>
            </w:pPr>
            <w:r w:rsidRPr="001A2251">
              <w:rPr>
                <w:b/>
                <w:bCs/>
                <w:i/>
                <w:iCs/>
                <w:sz w:val="16"/>
                <w:szCs w:val="16"/>
              </w:rPr>
              <w:t>244</w:t>
            </w:r>
          </w:p>
        </w:tc>
        <w:tc>
          <w:tcPr>
            <w:tcW w:w="1504" w:type="dxa"/>
            <w:tcBorders>
              <w:top w:val="nil"/>
              <w:left w:val="nil"/>
              <w:bottom w:val="single" w:sz="4" w:space="0" w:color="auto"/>
              <w:right w:val="single" w:sz="4" w:space="0" w:color="auto"/>
            </w:tcBorders>
            <w:shd w:val="clear" w:color="auto" w:fill="auto"/>
            <w:hideMark/>
          </w:tcPr>
          <w:p w14:paraId="1392C37C" w14:textId="77777777" w:rsidR="00773772" w:rsidRPr="001A2251" w:rsidRDefault="00773772" w:rsidP="006474E9">
            <w:pPr>
              <w:jc w:val="right"/>
              <w:rPr>
                <w:b/>
                <w:bCs/>
                <w:i/>
                <w:iCs/>
                <w:sz w:val="16"/>
                <w:szCs w:val="16"/>
              </w:rPr>
            </w:pPr>
            <w:r w:rsidRPr="001A2251">
              <w:rPr>
                <w:b/>
                <w:bCs/>
                <w:i/>
                <w:iCs/>
                <w:sz w:val="16"/>
                <w:szCs w:val="16"/>
              </w:rPr>
              <w:t>1 021,84</w:t>
            </w:r>
          </w:p>
        </w:tc>
        <w:tc>
          <w:tcPr>
            <w:tcW w:w="1504" w:type="dxa"/>
            <w:tcBorders>
              <w:top w:val="nil"/>
              <w:left w:val="nil"/>
              <w:bottom w:val="single" w:sz="4" w:space="0" w:color="auto"/>
              <w:right w:val="single" w:sz="4" w:space="0" w:color="auto"/>
            </w:tcBorders>
            <w:shd w:val="clear" w:color="auto" w:fill="auto"/>
            <w:hideMark/>
          </w:tcPr>
          <w:p w14:paraId="0062339C" w14:textId="77777777" w:rsidR="00773772" w:rsidRPr="001A2251" w:rsidRDefault="00773772" w:rsidP="006474E9">
            <w:pPr>
              <w:jc w:val="right"/>
              <w:rPr>
                <w:b/>
                <w:bCs/>
                <w:i/>
                <w:iCs/>
                <w:sz w:val="16"/>
                <w:szCs w:val="16"/>
              </w:rPr>
            </w:pPr>
            <w:r w:rsidRPr="001A2251">
              <w:rPr>
                <w:b/>
                <w:bCs/>
                <w:i/>
                <w:iCs/>
                <w:sz w:val="16"/>
                <w:szCs w:val="16"/>
              </w:rPr>
              <w:t>1 064,56</w:t>
            </w:r>
          </w:p>
        </w:tc>
      </w:tr>
      <w:tr w:rsidR="00773772" w:rsidRPr="001A2251" w14:paraId="4FAB763F" w14:textId="77777777" w:rsidTr="006474E9">
        <w:trPr>
          <w:trHeight w:val="675"/>
        </w:trPr>
        <w:tc>
          <w:tcPr>
            <w:tcW w:w="823" w:type="dxa"/>
            <w:tcBorders>
              <w:top w:val="nil"/>
              <w:left w:val="single" w:sz="4" w:space="0" w:color="auto"/>
              <w:bottom w:val="nil"/>
              <w:right w:val="single" w:sz="4" w:space="0" w:color="auto"/>
            </w:tcBorders>
            <w:shd w:val="clear" w:color="auto" w:fill="auto"/>
            <w:hideMark/>
          </w:tcPr>
          <w:p w14:paraId="28D615C9"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nil"/>
              <w:right w:val="single" w:sz="4" w:space="0" w:color="auto"/>
            </w:tcBorders>
            <w:shd w:val="clear" w:color="auto" w:fill="auto"/>
            <w:hideMark/>
          </w:tcPr>
          <w:p w14:paraId="380E8DF2"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nil"/>
              <w:right w:val="single" w:sz="4" w:space="0" w:color="auto"/>
            </w:tcBorders>
            <w:shd w:val="clear" w:color="auto" w:fill="auto"/>
            <w:hideMark/>
          </w:tcPr>
          <w:p w14:paraId="21685329"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nil"/>
              <w:right w:val="single" w:sz="4" w:space="0" w:color="auto"/>
            </w:tcBorders>
            <w:shd w:val="clear" w:color="auto" w:fill="auto"/>
            <w:hideMark/>
          </w:tcPr>
          <w:p w14:paraId="3A4B01FE" w14:textId="77777777" w:rsidR="00773772" w:rsidRPr="001A2251" w:rsidRDefault="00773772" w:rsidP="006474E9">
            <w:pPr>
              <w:jc w:val="center"/>
              <w:rPr>
                <w:sz w:val="16"/>
                <w:szCs w:val="16"/>
              </w:rPr>
            </w:pPr>
            <w:r w:rsidRPr="001A2251">
              <w:rPr>
                <w:sz w:val="16"/>
                <w:szCs w:val="16"/>
              </w:rPr>
              <w:t>6180011030</w:t>
            </w:r>
          </w:p>
        </w:tc>
        <w:tc>
          <w:tcPr>
            <w:tcW w:w="684" w:type="dxa"/>
            <w:tcBorders>
              <w:top w:val="nil"/>
              <w:left w:val="nil"/>
              <w:bottom w:val="nil"/>
              <w:right w:val="single" w:sz="4" w:space="0" w:color="auto"/>
            </w:tcBorders>
            <w:shd w:val="clear" w:color="auto" w:fill="auto"/>
            <w:hideMark/>
          </w:tcPr>
          <w:p w14:paraId="6A984CA8"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8" w:space="0" w:color="auto"/>
            </w:tcBorders>
            <w:shd w:val="clear" w:color="auto" w:fill="auto"/>
            <w:vAlign w:val="center"/>
            <w:hideMark/>
          </w:tcPr>
          <w:p w14:paraId="6FC1ABA2" w14:textId="77777777" w:rsidR="00773772" w:rsidRPr="001A2251" w:rsidRDefault="00773772" w:rsidP="006474E9">
            <w:pPr>
              <w:jc w:val="right"/>
              <w:rPr>
                <w:color w:val="000000"/>
                <w:sz w:val="16"/>
                <w:szCs w:val="16"/>
              </w:rPr>
            </w:pPr>
            <w:r w:rsidRPr="001A2251">
              <w:rPr>
                <w:color w:val="000000"/>
                <w:sz w:val="16"/>
                <w:szCs w:val="16"/>
              </w:rPr>
              <w:t>613,32</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73E2678D" w14:textId="77777777" w:rsidR="00773772" w:rsidRPr="001A2251" w:rsidRDefault="00773772" w:rsidP="006474E9">
            <w:pPr>
              <w:jc w:val="right"/>
              <w:rPr>
                <w:color w:val="000000"/>
                <w:sz w:val="16"/>
                <w:szCs w:val="16"/>
              </w:rPr>
            </w:pPr>
            <w:r w:rsidRPr="001A2251">
              <w:rPr>
                <w:color w:val="000000"/>
                <w:sz w:val="16"/>
                <w:szCs w:val="16"/>
              </w:rPr>
              <w:t>646,04</w:t>
            </w:r>
          </w:p>
        </w:tc>
      </w:tr>
      <w:tr w:rsidR="00773772" w:rsidRPr="001A2251" w14:paraId="036262ED" w14:textId="77777777" w:rsidTr="006474E9">
        <w:trPr>
          <w:trHeight w:val="67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7FE4299F" w14:textId="77777777" w:rsidR="00773772" w:rsidRPr="001A2251" w:rsidRDefault="00773772" w:rsidP="006474E9">
            <w:pPr>
              <w:jc w:val="center"/>
              <w:rPr>
                <w:sz w:val="16"/>
                <w:szCs w:val="16"/>
              </w:rPr>
            </w:pPr>
            <w:r w:rsidRPr="001A2251">
              <w:rPr>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6F1DB7B0"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single" w:sz="4" w:space="0" w:color="auto"/>
              <w:left w:val="nil"/>
              <w:bottom w:val="single" w:sz="4" w:space="0" w:color="auto"/>
              <w:right w:val="single" w:sz="4" w:space="0" w:color="auto"/>
            </w:tcBorders>
            <w:shd w:val="clear" w:color="auto" w:fill="auto"/>
            <w:hideMark/>
          </w:tcPr>
          <w:p w14:paraId="621CCFC0" w14:textId="77777777" w:rsidR="00773772" w:rsidRPr="001A2251" w:rsidRDefault="00773772" w:rsidP="006474E9">
            <w:pPr>
              <w:jc w:val="center"/>
              <w:rPr>
                <w:sz w:val="16"/>
                <w:szCs w:val="16"/>
              </w:rPr>
            </w:pPr>
            <w:r w:rsidRPr="001A2251">
              <w:rPr>
                <w:sz w:val="16"/>
                <w:szCs w:val="16"/>
              </w:rPr>
              <w:t>0104</w:t>
            </w:r>
          </w:p>
        </w:tc>
        <w:tc>
          <w:tcPr>
            <w:tcW w:w="1140" w:type="dxa"/>
            <w:tcBorders>
              <w:top w:val="single" w:sz="4" w:space="0" w:color="auto"/>
              <w:left w:val="nil"/>
              <w:bottom w:val="single" w:sz="4" w:space="0" w:color="auto"/>
              <w:right w:val="single" w:sz="4" w:space="0" w:color="auto"/>
            </w:tcBorders>
            <w:shd w:val="clear" w:color="auto" w:fill="auto"/>
            <w:hideMark/>
          </w:tcPr>
          <w:p w14:paraId="065AD97C" w14:textId="77777777" w:rsidR="00773772" w:rsidRPr="001A2251" w:rsidRDefault="00773772" w:rsidP="006474E9">
            <w:pPr>
              <w:jc w:val="center"/>
              <w:rPr>
                <w:sz w:val="16"/>
                <w:szCs w:val="16"/>
              </w:rPr>
            </w:pPr>
            <w:r w:rsidRPr="001A2251">
              <w:rPr>
                <w:sz w:val="16"/>
                <w:szCs w:val="16"/>
              </w:rPr>
              <w:t>6180015070</w:t>
            </w:r>
          </w:p>
        </w:tc>
        <w:tc>
          <w:tcPr>
            <w:tcW w:w="684" w:type="dxa"/>
            <w:tcBorders>
              <w:top w:val="single" w:sz="4" w:space="0" w:color="auto"/>
              <w:left w:val="nil"/>
              <w:bottom w:val="single" w:sz="4" w:space="0" w:color="auto"/>
              <w:right w:val="single" w:sz="4" w:space="0" w:color="auto"/>
            </w:tcBorders>
            <w:shd w:val="clear" w:color="auto" w:fill="auto"/>
            <w:hideMark/>
          </w:tcPr>
          <w:p w14:paraId="665630A1"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8" w:space="0" w:color="auto"/>
            </w:tcBorders>
            <w:shd w:val="clear" w:color="auto" w:fill="auto"/>
            <w:vAlign w:val="center"/>
            <w:hideMark/>
          </w:tcPr>
          <w:p w14:paraId="13946E60" w14:textId="77777777" w:rsidR="00773772" w:rsidRPr="001A2251" w:rsidRDefault="00773772" w:rsidP="006474E9">
            <w:pPr>
              <w:jc w:val="right"/>
              <w:rPr>
                <w:color w:val="000000"/>
                <w:sz w:val="16"/>
                <w:szCs w:val="16"/>
              </w:rPr>
            </w:pPr>
            <w:r w:rsidRPr="001A2251">
              <w:rPr>
                <w:color w:val="000000"/>
                <w:sz w:val="16"/>
                <w:szCs w:val="16"/>
              </w:rPr>
              <w:t>405,00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405B2334" w14:textId="77777777" w:rsidR="00773772" w:rsidRPr="001A2251" w:rsidRDefault="00773772" w:rsidP="006474E9">
            <w:pPr>
              <w:jc w:val="right"/>
              <w:rPr>
                <w:color w:val="000000"/>
                <w:sz w:val="16"/>
                <w:szCs w:val="16"/>
              </w:rPr>
            </w:pPr>
            <w:r w:rsidRPr="001A2251">
              <w:rPr>
                <w:color w:val="000000"/>
                <w:sz w:val="16"/>
                <w:szCs w:val="16"/>
              </w:rPr>
              <w:t>415,00</w:t>
            </w:r>
          </w:p>
        </w:tc>
      </w:tr>
      <w:tr w:rsidR="00773772" w:rsidRPr="001A2251" w14:paraId="008BAC88"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7079DA30"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0DB45735"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5A8231CB"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single" w:sz="4" w:space="0" w:color="auto"/>
              <w:right w:val="single" w:sz="4" w:space="0" w:color="auto"/>
            </w:tcBorders>
            <w:shd w:val="clear" w:color="auto" w:fill="auto"/>
            <w:hideMark/>
          </w:tcPr>
          <w:p w14:paraId="4FBD12A9" w14:textId="77777777" w:rsidR="00773772" w:rsidRPr="001A2251" w:rsidRDefault="00773772" w:rsidP="006474E9">
            <w:pPr>
              <w:jc w:val="center"/>
              <w:rPr>
                <w:sz w:val="16"/>
                <w:szCs w:val="16"/>
              </w:rPr>
            </w:pPr>
            <w:r w:rsidRPr="001A2251">
              <w:rPr>
                <w:sz w:val="16"/>
                <w:szCs w:val="16"/>
              </w:rPr>
              <w:t>6180071340</w:t>
            </w:r>
          </w:p>
        </w:tc>
        <w:tc>
          <w:tcPr>
            <w:tcW w:w="684" w:type="dxa"/>
            <w:tcBorders>
              <w:top w:val="nil"/>
              <w:left w:val="nil"/>
              <w:bottom w:val="single" w:sz="4" w:space="0" w:color="auto"/>
              <w:right w:val="single" w:sz="4" w:space="0" w:color="auto"/>
            </w:tcBorders>
            <w:shd w:val="clear" w:color="auto" w:fill="auto"/>
            <w:hideMark/>
          </w:tcPr>
          <w:p w14:paraId="2381B609"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4" w:space="0" w:color="auto"/>
            </w:tcBorders>
            <w:shd w:val="clear" w:color="auto" w:fill="auto"/>
            <w:hideMark/>
          </w:tcPr>
          <w:p w14:paraId="42314C8A" w14:textId="77777777" w:rsidR="00773772" w:rsidRPr="001A2251" w:rsidRDefault="00773772" w:rsidP="006474E9">
            <w:pPr>
              <w:jc w:val="right"/>
              <w:rPr>
                <w:sz w:val="16"/>
                <w:szCs w:val="16"/>
              </w:rPr>
            </w:pPr>
            <w:r w:rsidRPr="001A2251">
              <w:rPr>
                <w:sz w:val="16"/>
                <w:szCs w:val="16"/>
              </w:rPr>
              <w:t>3,52</w:t>
            </w:r>
          </w:p>
        </w:tc>
        <w:tc>
          <w:tcPr>
            <w:tcW w:w="1504" w:type="dxa"/>
            <w:tcBorders>
              <w:top w:val="nil"/>
              <w:left w:val="nil"/>
              <w:bottom w:val="single" w:sz="4" w:space="0" w:color="auto"/>
              <w:right w:val="single" w:sz="4" w:space="0" w:color="auto"/>
            </w:tcBorders>
            <w:shd w:val="clear" w:color="auto" w:fill="auto"/>
            <w:hideMark/>
          </w:tcPr>
          <w:p w14:paraId="785218BB" w14:textId="77777777" w:rsidR="00773772" w:rsidRPr="001A2251" w:rsidRDefault="00773772" w:rsidP="006474E9">
            <w:pPr>
              <w:jc w:val="right"/>
              <w:rPr>
                <w:sz w:val="16"/>
                <w:szCs w:val="16"/>
              </w:rPr>
            </w:pPr>
            <w:r w:rsidRPr="001A2251">
              <w:rPr>
                <w:sz w:val="16"/>
                <w:szCs w:val="16"/>
              </w:rPr>
              <w:t>3,52</w:t>
            </w:r>
          </w:p>
        </w:tc>
      </w:tr>
      <w:tr w:rsidR="00773772" w:rsidRPr="001A2251" w14:paraId="14E077C6" w14:textId="77777777" w:rsidTr="006474E9">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096694C8"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3F66790D" w14:textId="77777777" w:rsidR="00773772" w:rsidRPr="001A2251" w:rsidRDefault="00773772" w:rsidP="006474E9">
            <w:pPr>
              <w:rPr>
                <w:b/>
                <w:bCs/>
                <w:i/>
                <w:iCs/>
                <w:sz w:val="16"/>
                <w:szCs w:val="16"/>
              </w:rPr>
            </w:pPr>
            <w:r w:rsidRPr="001A2251">
              <w:rPr>
                <w:b/>
                <w:bCs/>
                <w:i/>
                <w:iCs/>
                <w:sz w:val="16"/>
                <w:szCs w:val="16"/>
              </w:rPr>
              <w:t xml:space="preserve">Закупка товаров, работ, услуг в сфере информационно-коммуникационных технологий </w:t>
            </w:r>
          </w:p>
        </w:tc>
        <w:tc>
          <w:tcPr>
            <w:tcW w:w="748" w:type="dxa"/>
            <w:tcBorders>
              <w:top w:val="nil"/>
              <w:left w:val="nil"/>
              <w:bottom w:val="single" w:sz="4" w:space="0" w:color="auto"/>
              <w:right w:val="single" w:sz="4" w:space="0" w:color="auto"/>
            </w:tcBorders>
            <w:shd w:val="clear" w:color="auto" w:fill="auto"/>
            <w:hideMark/>
          </w:tcPr>
          <w:p w14:paraId="593EB622" w14:textId="77777777" w:rsidR="00773772" w:rsidRPr="001A2251" w:rsidRDefault="00773772" w:rsidP="006474E9">
            <w:pPr>
              <w:jc w:val="center"/>
              <w:rPr>
                <w:b/>
                <w:bCs/>
                <w:i/>
                <w:iCs/>
                <w:sz w:val="16"/>
                <w:szCs w:val="16"/>
              </w:rPr>
            </w:pPr>
            <w:r w:rsidRPr="001A2251">
              <w:rPr>
                <w:b/>
                <w:bCs/>
                <w:i/>
                <w:iCs/>
                <w:sz w:val="16"/>
                <w:szCs w:val="16"/>
              </w:rPr>
              <w:t>0104</w:t>
            </w:r>
          </w:p>
        </w:tc>
        <w:tc>
          <w:tcPr>
            <w:tcW w:w="1140" w:type="dxa"/>
            <w:tcBorders>
              <w:top w:val="nil"/>
              <w:left w:val="nil"/>
              <w:bottom w:val="single" w:sz="4" w:space="0" w:color="auto"/>
              <w:right w:val="single" w:sz="4" w:space="0" w:color="auto"/>
            </w:tcBorders>
            <w:shd w:val="clear" w:color="auto" w:fill="auto"/>
            <w:hideMark/>
          </w:tcPr>
          <w:p w14:paraId="55DE26BE"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4681328C" w14:textId="77777777" w:rsidR="00773772" w:rsidRPr="001A2251" w:rsidRDefault="00773772" w:rsidP="006474E9">
            <w:pPr>
              <w:jc w:val="center"/>
              <w:rPr>
                <w:b/>
                <w:bCs/>
                <w:i/>
                <w:iCs/>
                <w:sz w:val="16"/>
                <w:szCs w:val="16"/>
              </w:rPr>
            </w:pPr>
            <w:r w:rsidRPr="001A2251">
              <w:rPr>
                <w:b/>
                <w:bCs/>
                <w:i/>
                <w:iCs/>
                <w:sz w:val="16"/>
                <w:szCs w:val="16"/>
              </w:rPr>
              <w:t>242</w:t>
            </w:r>
          </w:p>
        </w:tc>
        <w:tc>
          <w:tcPr>
            <w:tcW w:w="1504" w:type="dxa"/>
            <w:tcBorders>
              <w:top w:val="nil"/>
              <w:left w:val="nil"/>
              <w:bottom w:val="single" w:sz="4" w:space="0" w:color="auto"/>
              <w:right w:val="single" w:sz="4" w:space="0" w:color="auto"/>
            </w:tcBorders>
            <w:shd w:val="clear" w:color="auto" w:fill="auto"/>
            <w:hideMark/>
          </w:tcPr>
          <w:p w14:paraId="657CF16F" w14:textId="77777777" w:rsidR="00773772" w:rsidRPr="001A2251" w:rsidRDefault="00773772" w:rsidP="006474E9">
            <w:pPr>
              <w:jc w:val="right"/>
              <w:rPr>
                <w:b/>
                <w:bCs/>
                <w:i/>
                <w:iCs/>
                <w:sz w:val="16"/>
                <w:szCs w:val="16"/>
              </w:rPr>
            </w:pPr>
            <w:r w:rsidRPr="001A2251">
              <w:rPr>
                <w:b/>
                <w:bCs/>
                <w:i/>
                <w:iCs/>
                <w:sz w:val="16"/>
                <w:szCs w:val="16"/>
              </w:rPr>
              <w:t>919,70</w:t>
            </w:r>
          </w:p>
        </w:tc>
        <w:tc>
          <w:tcPr>
            <w:tcW w:w="1504" w:type="dxa"/>
            <w:tcBorders>
              <w:top w:val="nil"/>
              <w:left w:val="nil"/>
              <w:bottom w:val="single" w:sz="4" w:space="0" w:color="auto"/>
              <w:right w:val="single" w:sz="4" w:space="0" w:color="auto"/>
            </w:tcBorders>
            <w:shd w:val="clear" w:color="auto" w:fill="auto"/>
            <w:hideMark/>
          </w:tcPr>
          <w:p w14:paraId="05472198" w14:textId="77777777" w:rsidR="00773772" w:rsidRPr="001A2251" w:rsidRDefault="00773772" w:rsidP="006474E9">
            <w:pPr>
              <w:jc w:val="right"/>
              <w:rPr>
                <w:b/>
                <w:bCs/>
                <w:i/>
                <w:iCs/>
                <w:sz w:val="16"/>
                <w:szCs w:val="16"/>
              </w:rPr>
            </w:pPr>
            <w:r w:rsidRPr="001A2251">
              <w:rPr>
                <w:b/>
                <w:bCs/>
                <w:i/>
                <w:iCs/>
                <w:sz w:val="16"/>
                <w:szCs w:val="16"/>
              </w:rPr>
              <w:t>937,75</w:t>
            </w:r>
          </w:p>
        </w:tc>
      </w:tr>
      <w:tr w:rsidR="00773772" w:rsidRPr="001A2251" w14:paraId="2C0D33AA" w14:textId="77777777" w:rsidTr="006474E9">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025F9936"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28855B86" w14:textId="77777777" w:rsidR="00773772" w:rsidRPr="001A2251" w:rsidRDefault="00773772" w:rsidP="006474E9">
            <w:pPr>
              <w:rPr>
                <w:sz w:val="16"/>
                <w:szCs w:val="16"/>
              </w:rPr>
            </w:pPr>
            <w:r w:rsidRPr="001A2251">
              <w:rPr>
                <w:sz w:val="16"/>
                <w:szCs w:val="16"/>
              </w:rPr>
              <w:t xml:space="preserve">Закупка товаров, работ, услуг в сфере информационно-коммуникационных технологий </w:t>
            </w:r>
          </w:p>
        </w:tc>
        <w:tc>
          <w:tcPr>
            <w:tcW w:w="748" w:type="dxa"/>
            <w:tcBorders>
              <w:top w:val="nil"/>
              <w:left w:val="nil"/>
              <w:bottom w:val="single" w:sz="4" w:space="0" w:color="auto"/>
              <w:right w:val="single" w:sz="4" w:space="0" w:color="auto"/>
            </w:tcBorders>
            <w:shd w:val="clear" w:color="auto" w:fill="auto"/>
            <w:hideMark/>
          </w:tcPr>
          <w:p w14:paraId="1F14F249"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single" w:sz="4" w:space="0" w:color="auto"/>
              <w:right w:val="single" w:sz="4" w:space="0" w:color="auto"/>
            </w:tcBorders>
            <w:shd w:val="clear" w:color="auto" w:fill="auto"/>
            <w:hideMark/>
          </w:tcPr>
          <w:p w14:paraId="019F9365" w14:textId="77777777" w:rsidR="00773772" w:rsidRPr="001A2251" w:rsidRDefault="00773772" w:rsidP="006474E9">
            <w:pPr>
              <w:jc w:val="center"/>
              <w:rPr>
                <w:sz w:val="16"/>
                <w:szCs w:val="16"/>
              </w:rPr>
            </w:pPr>
            <w:r w:rsidRPr="001A2251">
              <w:rPr>
                <w:sz w:val="16"/>
                <w:szCs w:val="16"/>
              </w:rPr>
              <w:t>6180011030</w:t>
            </w:r>
          </w:p>
        </w:tc>
        <w:tc>
          <w:tcPr>
            <w:tcW w:w="684" w:type="dxa"/>
            <w:tcBorders>
              <w:top w:val="nil"/>
              <w:left w:val="nil"/>
              <w:bottom w:val="single" w:sz="4" w:space="0" w:color="auto"/>
              <w:right w:val="single" w:sz="4" w:space="0" w:color="auto"/>
            </w:tcBorders>
            <w:shd w:val="clear" w:color="auto" w:fill="auto"/>
            <w:hideMark/>
          </w:tcPr>
          <w:p w14:paraId="61E637FF" w14:textId="77777777" w:rsidR="00773772" w:rsidRPr="001A2251" w:rsidRDefault="00773772" w:rsidP="006474E9">
            <w:pPr>
              <w:jc w:val="center"/>
              <w:rPr>
                <w:sz w:val="16"/>
                <w:szCs w:val="16"/>
              </w:rPr>
            </w:pPr>
            <w:r w:rsidRPr="001A2251">
              <w:rPr>
                <w:sz w:val="16"/>
                <w:szCs w:val="16"/>
              </w:rPr>
              <w:t>242</w:t>
            </w:r>
          </w:p>
        </w:tc>
        <w:tc>
          <w:tcPr>
            <w:tcW w:w="1504" w:type="dxa"/>
            <w:tcBorders>
              <w:top w:val="nil"/>
              <w:left w:val="nil"/>
              <w:bottom w:val="single" w:sz="4" w:space="0" w:color="auto"/>
              <w:right w:val="single" w:sz="8" w:space="0" w:color="auto"/>
            </w:tcBorders>
            <w:shd w:val="clear" w:color="auto" w:fill="auto"/>
            <w:vAlign w:val="center"/>
            <w:hideMark/>
          </w:tcPr>
          <w:p w14:paraId="57FF1537" w14:textId="77777777" w:rsidR="00773772" w:rsidRPr="001A2251" w:rsidRDefault="00773772" w:rsidP="006474E9">
            <w:pPr>
              <w:jc w:val="right"/>
              <w:rPr>
                <w:color w:val="000000"/>
                <w:sz w:val="16"/>
                <w:szCs w:val="16"/>
              </w:rPr>
            </w:pPr>
            <w:r w:rsidRPr="001A2251">
              <w:rPr>
                <w:color w:val="000000"/>
                <w:sz w:val="16"/>
                <w:szCs w:val="16"/>
              </w:rPr>
              <w:t>919,70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6FDDD3A4" w14:textId="77777777" w:rsidR="00773772" w:rsidRPr="001A2251" w:rsidRDefault="00773772" w:rsidP="006474E9">
            <w:pPr>
              <w:jc w:val="right"/>
              <w:rPr>
                <w:color w:val="000000"/>
                <w:sz w:val="16"/>
                <w:szCs w:val="16"/>
              </w:rPr>
            </w:pPr>
            <w:r w:rsidRPr="001A2251">
              <w:rPr>
                <w:color w:val="000000"/>
                <w:sz w:val="16"/>
                <w:szCs w:val="16"/>
              </w:rPr>
              <w:t>937,75</w:t>
            </w:r>
          </w:p>
        </w:tc>
      </w:tr>
      <w:tr w:rsidR="00773772" w:rsidRPr="001A2251" w14:paraId="574A9F74" w14:textId="77777777" w:rsidTr="006474E9">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1183C89E"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07B4104C" w14:textId="77777777" w:rsidR="00773772" w:rsidRPr="001A2251" w:rsidRDefault="00773772" w:rsidP="006474E9">
            <w:pPr>
              <w:rPr>
                <w:b/>
                <w:bCs/>
                <w:i/>
                <w:iCs/>
                <w:sz w:val="16"/>
                <w:szCs w:val="16"/>
              </w:rPr>
            </w:pPr>
            <w:r w:rsidRPr="001A2251">
              <w:rPr>
                <w:b/>
                <w:bCs/>
                <w:i/>
                <w:iCs/>
                <w:sz w:val="16"/>
                <w:szCs w:val="16"/>
              </w:rPr>
              <w:t xml:space="preserve">Закупка энергетических ресурсов </w:t>
            </w:r>
          </w:p>
        </w:tc>
        <w:tc>
          <w:tcPr>
            <w:tcW w:w="748" w:type="dxa"/>
            <w:tcBorders>
              <w:top w:val="single" w:sz="4" w:space="0" w:color="auto"/>
              <w:left w:val="nil"/>
              <w:bottom w:val="single" w:sz="4" w:space="0" w:color="auto"/>
              <w:right w:val="single" w:sz="4" w:space="0" w:color="auto"/>
            </w:tcBorders>
            <w:shd w:val="clear" w:color="auto" w:fill="auto"/>
            <w:hideMark/>
          </w:tcPr>
          <w:p w14:paraId="21E1DE3F" w14:textId="77777777" w:rsidR="00773772" w:rsidRPr="001A2251" w:rsidRDefault="00773772" w:rsidP="006474E9">
            <w:pPr>
              <w:jc w:val="center"/>
              <w:rPr>
                <w:b/>
                <w:bCs/>
                <w:i/>
                <w:iCs/>
                <w:sz w:val="16"/>
                <w:szCs w:val="16"/>
              </w:rPr>
            </w:pPr>
            <w:r w:rsidRPr="001A2251">
              <w:rPr>
                <w:b/>
                <w:bCs/>
                <w:i/>
                <w:iCs/>
                <w:sz w:val="16"/>
                <w:szCs w:val="16"/>
              </w:rPr>
              <w:t>0104</w:t>
            </w:r>
          </w:p>
        </w:tc>
        <w:tc>
          <w:tcPr>
            <w:tcW w:w="1140" w:type="dxa"/>
            <w:tcBorders>
              <w:top w:val="single" w:sz="4" w:space="0" w:color="auto"/>
              <w:left w:val="nil"/>
              <w:bottom w:val="single" w:sz="4" w:space="0" w:color="auto"/>
              <w:right w:val="single" w:sz="4" w:space="0" w:color="auto"/>
            </w:tcBorders>
            <w:shd w:val="clear" w:color="auto" w:fill="auto"/>
            <w:hideMark/>
          </w:tcPr>
          <w:p w14:paraId="7117D7EC"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3AC36C0D" w14:textId="77777777" w:rsidR="00773772" w:rsidRPr="001A2251" w:rsidRDefault="00773772" w:rsidP="006474E9">
            <w:pPr>
              <w:jc w:val="center"/>
              <w:rPr>
                <w:b/>
                <w:bCs/>
                <w:i/>
                <w:iCs/>
                <w:sz w:val="16"/>
                <w:szCs w:val="16"/>
              </w:rPr>
            </w:pPr>
            <w:r w:rsidRPr="001A2251">
              <w:rPr>
                <w:b/>
                <w:bCs/>
                <w:i/>
                <w:iCs/>
                <w:sz w:val="16"/>
                <w:szCs w:val="16"/>
              </w:rPr>
              <w:t>247</w:t>
            </w:r>
          </w:p>
        </w:tc>
        <w:tc>
          <w:tcPr>
            <w:tcW w:w="1504" w:type="dxa"/>
            <w:tcBorders>
              <w:top w:val="nil"/>
              <w:left w:val="nil"/>
              <w:bottom w:val="single" w:sz="4" w:space="0" w:color="auto"/>
              <w:right w:val="single" w:sz="4" w:space="0" w:color="auto"/>
            </w:tcBorders>
            <w:shd w:val="clear" w:color="auto" w:fill="auto"/>
            <w:hideMark/>
          </w:tcPr>
          <w:p w14:paraId="7614F72D" w14:textId="77777777" w:rsidR="00773772" w:rsidRPr="001A2251" w:rsidRDefault="00773772" w:rsidP="006474E9">
            <w:pPr>
              <w:jc w:val="right"/>
              <w:rPr>
                <w:b/>
                <w:bCs/>
                <w:i/>
                <w:iCs/>
                <w:sz w:val="16"/>
                <w:szCs w:val="16"/>
              </w:rPr>
            </w:pPr>
            <w:r w:rsidRPr="001A2251">
              <w:rPr>
                <w:b/>
                <w:bCs/>
                <w:i/>
                <w:iCs/>
                <w:sz w:val="16"/>
                <w:szCs w:val="16"/>
              </w:rPr>
              <w:t>473,89</w:t>
            </w:r>
          </w:p>
        </w:tc>
        <w:tc>
          <w:tcPr>
            <w:tcW w:w="1504" w:type="dxa"/>
            <w:tcBorders>
              <w:top w:val="nil"/>
              <w:left w:val="nil"/>
              <w:bottom w:val="single" w:sz="4" w:space="0" w:color="auto"/>
              <w:right w:val="single" w:sz="4" w:space="0" w:color="auto"/>
            </w:tcBorders>
            <w:shd w:val="clear" w:color="auto" w:fill="auto"/>
            <w:hideMark/>
          </w:tcPr>
          <w:p w14:paraId="1D5B6BFE" w14:textId="77777777" w:rsidR="00773772" w:rsidRPr="001A2251" w:rsidRDefault="00773772" w:rsidP="006474E9">
            <w:pPr>
              <w:jc w:val="right"/>
              <w:rPr>
                <w:b/>
                <w:bCs/>
                <w:i/>
                <w:iCs/>
                <w:sz w:val="16"/>
                <w:szCs w:val="16"/>
              </w:rPr>
            </w:pPr>
            <w:r w:rsidRPr="001A2251">
              <w:rPr>
                <w:b/>
                <w:bCs/>
                <w:i/>
                <w:iCs/>
                <w:sz w:val="16"/>
                <w:szCs w:val="16"/>
              </w:rPr>
              <w:t>492,19</w:t>
            </w:r>
          </w:p>
        </w:tc>
      </w:tr>
      <w:tr w:rsidR="00773772" w:rsidRPr="001A2251" w14:paraId="776D18BB" w14:textId="77777777" w:rsidTr="006474E9">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64D3F71C" w14:textId="77777777" w:rsidR="00773772" w:rsidRPr="001A2251" w:rsidRDefault="00773772" w:rsidP="006474E9">
            <w:pPr>
              <w:jc w:val="center"/>
              <w:rPr>
                <w:sz w:val="16"/>
                <w:szCs w:val="16"/>
              </w:rPr>
            </w:pPr>
            <w:r w:rsidRPr="001A2251">
              <w:rPr>
                <w:sz w:val="16"/>
                <w:szCs w:val="16"/>
              </w:rPr>
              <w:lastRenderedPageBreak/>
              <w:t>601</w:t>
            </w:r>
          </w:p>
        </w:tc>
        <w:tc>
          <w:tcPr>
            <w:tcW w:w="4423" w:type="dxa"/>
            <w:tcBorders>
              <w:top w:val="nil"/>
              <w:left w:val="nil"/>
              <w:bottom w:val="single" w:sz="4" w:space="0" w:color="auto"/>
              <w:right w:val="single" w:sz="4" w:space="0" w:color="auto"/>
            </w:tcBorders>
            <w:shd w:val="clear" w:color="auto" w:fill="auto"/>
            <w:hideMark/>
          </w:tcPr>
          <w:p w14:paraId="32BBE270" w14:textId="77777777" w:rsidR="00773772" w:rsidRPr="001A2251" w:rsidRDefault="00773772" w:rsidP="006474E9">
            <w:pPr>
              <w:rPr>
                <w:sz w:val="16"/>
                <w:szCs w:val="16"/>
              </w:rPr>
            </w:pPr>
            <w:r w:rsidRPr="001A2251">
              <w:rPr>
                <w:sz w:val="16"/>
                <w:szCs w:val="16"/>
              </w:rPr>
              <w:t>Закупка энергетических ресурсов</w:t>
            </w:r>
          </w:p>
        </w:tc>
        <w:tc>
          <w:tcPr>
            <w:tcW w:w="748" w:type="dxa"/>
            <w:tcBorders>
              <w:top w:val="nil"/>
              <w:left w:val="nil"/>
              <w:bottom w:val="single" w:sz="4" w:space="0" w:color="auto"/>
              <w:right w:val="single" w:sz="4" w:space="0" w:color="auto"/>
            </w:tcBorders>
            <w:shd w:val="clear" w:color="auto" w:fill="auto"/>
            <w:hideMark/>
          </w:tcPr>
          <w:p w14:paraId="6CEAA06D"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single" w:sz="4" w:space="0" w:color="auto"/>
              <w:right w:val="single" w:sz="4" w:space="0" w:color="auto"/>
            </w:tcBorders>
            <w:shd w:val="clear" w:color="auto" w:fill="auto"/>
            <w:hideMark/>
          </w:tcPr>
          <w:p w14:paraId="00196937" w14:textId="77777777" w:rsidR="00773772" w:rsidRPr="001A2251" w:rsidRDefault="00773772" w:rsidP="006474E9">
            <w:pPr>
              <w:jc w:val="center"/>
              <w:rPr>
                <w:sz w:val="16"/>
                <w:szCs w:val="16"/>
              </w:rPr>
            </w:pPr>
            <w:r w:rsidRPr="001A2251">
              <w:rPr>
                <w:sz w:val="16"/>
                <w:szCs w:val="16"/>
              </w:rPr>
              <w:t>6180011030</w:t>
            </w:r>
          </w:p>
        </w:tc>
        <w:tc>
          <w:tcPr>
            <w:tcW w:w="684" w:type="dxa"/>
            <w:tcBorders>
              <w:top w:val="nil"/>
              <w:left w:val="nil"/>
              <w:bottom w:val="single" w:sz="4" w:space="0" w:color="auto"/>
              <w:right w:val="single" w:sz="4" w:space="0" w:color="auto"/>
            </w:tcBorders>
            <w:shd w:val="clear" w:color="auto" w:fill="auto"/>
            <w:hideMark/>
          </w:tcPr>
          <w:p w14:paraId="69E620F2" w14:textId="77777777" w:rsidR="00773772" w:rsidRPr="001A2251" w:rsidRDefault="00773772" w:rsidP="006474E9">
            <w:pPr>
              <w:jc w:val="center"/>
              <w:rPr>
                <w:sz w:val="16"/>
                <w:szCs w:val="16"/>
              </w:rPr>
            </w:pPr>
            <w:r w:rsidRPr="001A2251">
              <w:rPr>
                <w:sz w:val="16"/>
                <w:szCs w:val="16"/>
              </w:rPr>
              <w:t>247</w:t>
            </w:r>
          </w:p>
        </w:tc>
        <w:tc>
          <w:tcPr>
            <w:tcW w:w="1504" w:type="dxa"/>
            <w:tcBorders>
              <w:top w:val="nil"/>
              <w:left w:val="nil"/>
              <w:bottom w:val="single" w:sz="4" w:space="0" w:color="auto"/>
              <w:right w:val="single" w:sz="8" w:space="0" w:color="auto"/>
            </w:tcBorders>
            <w:shd w:val="clear" w:color="auto" w:fill="auto"/>
            <w:vAlign w:val="center"/>
            <w:hideMark/>
          </w:tcPr>
          <w:p w14:paraId="3C8AC612" w14:textId="77777777" w:rsidR="00773772" w:rsidRPr="001A2251" w:rsidRDefault="00773772" w:rsidP="006474E9">
            <w:pPr>
              <w:jc w:val="right"/>
              <w:rPr>
                <w:color w:val="000000"/>
                <w:sz w:val="16"/>
                <w:szCs w:val="16"/>
              </w:rPr>
            </w:pPr>
            <w:r w:rsidRPr="001A2251">
              <w:rPr>
                <w:color w:val="000000"/>
                <w:sz w:val="16"/>
                <w:szCs w:val="16"/>
              </w:rPr>
              <w:t>473,89</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32DD8611" w14:textId="77777777" w:rsidR="00773772" w:rsidRPr="001A2251" w:rsidRDefault="00773772" w:rsidP="006474E9">
            <w:pPr>
              <w:jc w:val="right"/>
              <w:rPr>
                <w:color w:val="000000"/>
                <w:sz w:val="16"/>
                <w:szCs w:val="16"/>
              </w:rPr>
            </w:pPr>
            <w:r w:rsidRPr="001A2251">
              <w:rPr>
                <w:color w:val="000000"/>
                <w:sz w:val="16"/>
                <w:szCs w:val="16"/>
              </w:rPr>
              <w:t>492,19</w:t>
            </w:r>
          </w:p>
        </w:tc>
      </w:tr>
      <w:tr w:rsidR="00773772" w:rsidRPr="001A2251" w14:paraId="5A6CBC02" w14:textId="77777777" w:rsidTr="006474E9">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2F5AC6FB"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48904733" w14:textId="77777777" w:rsidR="00773772" w:rsidRPr="001A2251" w:rsidRDefault="00773772" w:rsidP="006474E9">
            <w:pPr>
              <w:rPr>
                <w:b/>
                <w:bCs/>
                <w:i/>
                <w:iCs/>
                <w:sz w:val="16"/>
                <w:szCs w:val="16"/>
              </w:rPr>
            </w:pPr>
            <w:proofErr w:type="gramStart"/>
            <w:r w:rsidRPr="001A2251">
              <w:rPr>
                <w:b/>
                <w:bCs/>
                <w:i/>
                <w:iCs/>
                <w:sz w:val="16"/>
                <w:szCs w:val="16"/>
              </w:rPr>
              <w:t>Уплата  иных</w:t>
            </w:r>
            <w:proofErr w:type="gramEnd"/>
            <w:r w:rsidRPr="001A2251">
              <w:rPr>
                <w:b/>
                <w:bCs/>
                <w:i/>
                <w:iCs/>
                <w:sz w:val="16"/>
                <w:szCs w:val="16"/>
              </w:rPr>
              <w:t xml:space="preserve"> платежей</w:t>
            </w:r>
          </w:p>
        </w:tc>
        <w:tc>
          <w:tcPr>
            <w:tcW w:w="748" w:type="dxa"/>
            <w:tcBorders>
              <w:top w:val="single" w:sz="4" w:space="0" w:color="auto"/>
              <w:left w:val="nil"/>
              <w:bottom w:val="single" w:sz="4" w:space="0" w:color="auto"/>
              <w:right w:val="single" w:sz="4" w:space="0" w:color="auto"/>
            </w:tcBorders>
            <w:shd w:val="clear" w:color="auto" w:fill="auto"/>
            <w:hideMark/>
          </w:tcPr>
          <w:p w14:paraId="62085C52" w14:textId="77777777" w:rsidR="00773772" w:rsidRPr="001A2251" w:rsidRDefault="00773772" w:rsidP="006474E9">
            <w:pPr>
              <w:jc w:val="center"/>
              <w:rPr>
                <w:b/>
                <w:bCs/>
                <w:i/>
                <w:iCs/>
                <w:sz w:val="16"/>
                <w:szCs w:val="16"/>
              </w:rPr>
            </w:pPr>
            <w:r w:rsidRPr="001A2251">
              <w:rPr>
                <w:b/>
                <w:bCs/>
                <w:i/>
                <w:iCs/>
                <w:sz w:val="16"/>
                <w:szCs w:val="16"/>
              </w:rPr>
              <w:t>0104</w:t>
            </w:r>
          </w:p>
        </w:tc>
        <w:tc>
          <w:tcPr>
            <w:tcW w:w="1140" w:type="dxa"/>
            <w:tcBorders>
              <w:top w:val="single" w:sz="4" w:space="0" w:color="auto"/>
              <w:left w:val="nil"/>
              <w:bottom w:val="single" w:sz="4" w:space="0" w:color="auto"/>
              <w:right w:val="single" w:sz="4" w:space="0" w:color="auto"/>
            </w:tcBorders>
            <w:shd w:val="clear" w:color="auto" w:fill="auto"/>
            <w:hideMark/>
          </w:tcPr>
          <w:p w14:paraId="75CAAC19"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7B393403" w14:textId="77777777" w:rsidR="00773772" w:rsidRPr="001A2251" w:rsidRDefault="00773772" w:rsidP="006474E9">
            <w:pPr>
              <w:jc w:val="center"/>
              <w:rPr>
                <w:b/>
                <w:bCs/>
                <w:i/>
                <w:iCs/>
                <w:sz w:val="16"/>
                <w:szCs w:val="16"/>
              </w:rPr>
            </w:pPr>
            <w:r w:rsidRPr="001A2251">
              <w:rPr>
                <w:b/>
                <w:bCs/>
                <w:i/>
                <w:iCs/>
                <w:sz w:val="16"/>
                <w:szCs w:val="16"/>
              </w:rPr>
              <w:t>853</w:t>
            </w:r>
          </w:p>
        </w:tc>
        <w:tc>
          <w:tcPr>
            <w:tcW w:w="1504" w:type="dxa"/>
            <w:tcBorders>
              <w:top w:val="nil"/>
              <w:left w:val="nil"/>
              <w:bottom w:val="single" w:sz="4" w:space="0" w:color="auto"/>
              <w:right w:val="single" w:sz="4" w:space="0" w:color="auto"/>
            </w:tcBorders>
            <w:shd w:val="clear" w:color="auto" w:fill="auto"/>
            <w:hideMark/>
          </w:tcPr>
          <w:p w14:paraId="5C8D5DE2" w14:textId="77777777" w:rsidR="00773772" w:rsidRPr="001A2251" w:rsidRDefault="00773772" w:rsidP="006474E9">
            <w:pPr>
              <w:jc w:val="right"/>
              <w:rPr>
                <w:b/>
                <w:bCs/>
                <w:i/>
                <w:iCs/>
                <w:sz w:val="16"/>
                <w:szCs w:val="16"/>
              </w:rPr>
            </w:pPr>
            <w:r w:rsidRPr="001A2251">
              <w:rPr>
                <w:b/>
                <w:bCs/>
                <w:i/>
                <w:iCs/>
                <w:sz w:val="16"/>
                <w:szCs w:val="16"/>
              </w:rPr>
              <w:t>20,00</w:t>
            </w:r>
          </w:p>
        </w:tc>
        <w:tc>
          <w:tcPr>
            <w:tcW w:w="1504" w:type="dxa"/>
            <w:tcBorders>
              <w:top w:val="nil"/>
              <w:left w:val="nil"/>
              <w:bottom w:val="single" w:sz="4" w:space="0" w:color="auto"/>
              <w:right w:val="single" w:sz="4" w:space="0" w:color="auto"/>
            </w:tcBorders>
            <w:shd w:val="clear" w:color="auto" w:fill="auto"/>
            <w:hideMark/>
          </w:tcPr>
          <w:p w14:paraId="36579E9D" w14:textId="77777777" w:rsidR="00773772" w:rsidRPr="001A2251" w:rsidRDefault="00773772" w:rsidP="006474E9">
            <w:pPr>
              <w:jc w:val="right"/>
              <w:rPr>
                <w:b/>
                <w:bCs/>
                <w:i/>
                <w:iCs/>
                <w:sz w:val="16"/>
                <w:szCs w:val="16"/>
              </w:rPr>
            </w:pPr>
            <w:r w:rsidRPr="001A2251">
              <w:rPr>
                <w:b/>
                <w:bCs/>
                <w:i/>
                <w:iCs/>
                <w:sz w:val="16"/>
                <w:szCs w:val="16"/>
              </w:rPr>
              <w:t>20,00</w:t>
            </w:r>
          </w:p>
        </w:tc>
      </w:tr>
      <w:tr w:rsidR="00773772" w:rsidRPr="001A2251" w14:paraId="12239186" w14:textId="77777777" w:rsidTr="006474E9">
        <w:trPr>
          <w:trHeight w:val="375"/>
        </w:trPr>
        <w:tc>
          <w:tcPr>
            <w:tcW w:w="823" w:type="dxa"/>
            <w:tcBorders>
              <w:top w:val="nil"/>
              <w:left w:val="single" w:sz="4" w:space="0" w:color="auto"/>
              <w:bottom w:val="nil"/>
              <w:right w:val="single" w:sz="4" w:space="0" w:color="auto"/>
            </w:tcBorders>
            <w:shd w:val="clear" w:color="auto" w:fill="auto"/>
            <w:hideMark/>
          </w:tcPr>
          <w:p w14:paraId="187583CD"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nil"/>
              <w:right w:val="single" w:sz="4" w:space="0" w:color="auto"/>
            </w:tcBorders>
            <w:shd w:val="clear" w:color="auto" w:fill="auto"/>
            <w:hideMark/>
          </w:tcPr>
          <w:p w14:paraId="6F4E189A" w14:textId="77777777" w:rsidR="00773772" w:rsidRPr="001A2251" w:rsidRDefault="00773772" w:rsidP="006474E9">
            <w:pPr>
              <w:rPr>
                <w:sz w:val="16"/>
                <w:szCs w:val="16"/>
              </w:rPr>
            </w:pPr>
            <w:proofErr w:type="gramStart"/>
            <w:r w:rsidRPr="001A2251">
              <w:rPr>
                <w:sz w:val="16"/>
                <w:szCs w:val="16"/>
              </w:rPr>
              <w:t>Уплата  иных</w:t>
            </w:r>
            <w:proofErr w:type="gramEnd"/>
            <w:r w:rsidRPr="001A2251">
              <w:rPr>
                <w:sz w:val="16"/>
                <w:szCs w:val="16"/>
              </w:rPr>
              <w:t xml:space="preserve"> платежей</w:t>
            </w:r>
          </w:p>
        </w:tc>
        <w:tc>
          <w:tcPr>
            <w:tcW w:w="748" w:type="dxa"/>
            <w:tcBorders>
              <w:top w:val="nil"/>
              <w:left w:val="nil"/>
              <w:bottom w:val="nil"/>
              <w:right w:val="single" w:sz="4" w:space="0" w:color="auto"/>
            </w:tcBorders>
            <w:shd w:val="clear" w:color="auto" w:fill="auto"/>
            <w:hideMark/>
          </w:tcPr>
          <w:p w14:paraId="2212B093" w14:textId="77777777" w:rsidR="00773772" w:rsidRPr="001A2251" w:rsidRDefault="00773772" w:rsidP="006474E9">
            <w:pPr>
              <w:jc w:val="center"/>
              <w:rPr>
                <w:sz w:val="16"/>
                <w:szCs w:val="16"/>
              </w:rPr>
            </w:pPr>
            <w:r w:rsidRPr="001A2251">
              <w:rPr>
                <w:sz w:val="16"/>
                <w:szCs w:val="16"/>
              </w:rPr>
              <w:t>0104</w:t>
            </w:r>
          </w:p>
        </w:tc>
        <w:tc>
          <w:tcPr>
            <w:tcW w:w="1140" w:type="dxa"/>
            <w:tcBorders>
              <w:top w:val="nil"/>
              <w:left w:val="nil"/>
              <w:bottom w:val="nil"/>
              <w:right w:val="single" w:sz="4" w:space="0" w:color="auto"/>
            </w:tcBorders>
            <w:shd w:val="clear" w:color="auto" w:fill="auto"/>
            <w:hideMark/>
          </w:tcPr>
          <w:p w14:paraId="420CCF25" w14:textId="77777777" w:rsidR="00773772" w:rsidRPr="001A2251" w:rsidRDefault="00773772" w:rsidP="006474E9">
            <w:pPr>
              <w:jc w:val="center"/>
              <w:rPr>
                <w:sz w:val="16"/>
                <w:szCs w:val="16"/>
              </w:rPr>
            </w:pPr>
            <w:r w:rsidRPr="001A2251">
              <w:rPr>
                <w:sz w:val="16"/>
                <w:szCs w:val="16"/>
              </w:rPr>
              <w:t>6180011030</w:t>
            </w:r>
          </w:p>
        </w:tc>
        <w:tc>
          <w:tcPr>
            <w:tcW w:w="684" w:type="dxa"/>
            <w:tcBorders>
              <w:top w:val="nil"/>
              <w:left w:val="nil"/>
              <w:bottom w:val="nil"/>
              <w:right w:val="single" w:sz="4" w:space="0" w:color="auto"/>
            </w:tcBorders>
            <w:shd w:val="clear" w:color="auto" w:fill="auto"/>
            <w:hideMark/>
          </w:tcPr>
          <w:p w14:paraId="00738CD2" w14:textId="77777777" w:rsidR="00773772" w:rsidRPr="001A2251" w:rsidRDefault="00773772" w:rsidP="006474E9">
            <w:pPr>
              <w:jc w:val="center"/>
              <w:rPr>
                <w:sz w:val="16"/>
                <w:szCs w:val="16"/>
              </w:rPr>
            </w:pPr>
            <w:r w:rsidRPr="001A2251">
              <w:rPr>
                <w:sz w:val="16"/>
                <w:szCs w:val="16"/>
              </w:rPr>
              <w:t>853</w:t>
            </w:r>
          </w:p>
        </w:tc>
        <w:tc>
          <w:tcPr>
            <w:tcW w:w="1504" w:type="dxa"/>
            <w:tcBorders>
              <w:top w:val="nil"/>
              <w:left w:val="nil"/>
              <w:bottom w:val="nil"/>
              <w:right w:val="single" w:sz="4" w:space="0" w:color="auto"/>
            </w:tcBorders>
            <w:shd w:val="clear" w:color="auto" w:fill="auto"/>
            <w:hideMark/>
          </w:tcPr>
          <w:p w14:paraId="6BEE079D" w14:textId="77777777" w:rsidR="00773772" w:rsidRPr="001A2251" w:rsidRDefault="00773772" w:rsidP="006474E9">
            <w:pPr>
              <w:jc w:val="right"/>
              <w:rPr>
                <w:sz w:val="16"/>
                <w:szCs w:val="16"/>
              </w:rPr>
            </w:pPr>
            <w:r w:rsidRPr="001A2251">
              <w:rPr>
                <w:sz w:val="16"/>
                <w:szCs w:val="16"/>
              </w:rPr>
              <w:t>20,00</w:t>
            </w:r>
          </w:p>
        </w:tc>
        <w:tc>
          <w:tcPr>
            <w:tcW w:w="1504" w:type="dxa"/>
            <w:tcBorders>
              <w:top w:val="nil"/>
              <w:left w:val="nil"/>
              <w:bottom w:val="nil"/>
              <w:right w:val="single" w:sz="4" w:space="0" w:color="auto"/>
            </w:tcBorders>
            <w:shd w:val="clear" w:color="auto" w:fill="auto"/>
            <w:hideMark/>
          </w:tcPr>
          <w:p w14:paraId="25A6FC23" w14:textId="77777777" w:rsidR="00773772" w:rsidRPr="001A2251" w:rsidRDefault="00773772" w:rsidP="006474E9">
            <w:pPr>
              <w:jc w:val="right"/>
              <w:rPr>
                <w:sz w:val="16"/>
                <w:szCs w:val="16"/>
              </w:rPr>
            </w:pPr>
            <w:r w:rsidRPr="001A2251">
              <w:rPr>
                <w:sz w:val="16"/>
                <w:szCs w:val="16"/>
              </w:rPr>
              <w:t>20,00</w:t>
            </w:r>
          </w:p>
        </w:tc>
      </w:tr>
      <w:tr w:rsidR="00773772" w:rsidRPr="001A2251" w14:paraId="6CE5540F" w14:textId="77777777" w:rsidTr="006474E9">
        <w:trPr>
          <w:trHeight w:val="82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79928E1A"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06628624" w14:textId="77777777" w:rsidR="00773772" w:rsidRPr="001A2251" w:rsidRDefault="00773772" w:rsidP="006474E9">
            <w:pPr>
              <w:rPr>
                <w:b/>
                <w:bCs/>
                <w:i/>
                <w:iCs/>
                <w:sz w:val="16"/>
                <w:szCs w:val="16"/>
              </w:rPr>
            </w:pPr>
            <w:r w:rsidRPr="001A2251">
              <w:rPr>
                <w:b/>
                <w:bCs/>
                <w:i/>
                <w:iCs/>
                <w:sz w:val="16"/>
                <w:szCs w:val="16"/>
              </w:rPr>
              <w:t>Обеспечение деятельности финансовых, налоговых и таможенных органов и органов финансового(финансово-бюджетного) надзора</w:t>
            </w:r>
          </w:p>
        </w:tc>
        <w:tc>
          <w:tcPr>
            <w:tcW w:w="748" w:type="dxa"/>
            <w:tcBorders>
              <w:top w:val="single" w:sz="4" w:space="0" w:color="auto"/>
              <w:left w:val="nil"/>
              <w:bottom w:val="single" w:sz="4" w:space="0" w:color="auto"/>
              <w:right w:val="single" w:sz="4" w:space="0" w:color="auto"/>
            </w:tcBorders>
            <w:shd w:val="clear" w:color="auto" w:fill="auto"/>
            <w:hideMark/>
          </w:tcPr>
          <w:p w14:paraId="0CC0CEF3" w14:textId="77777777" w:rsidR="00773772" w:rsidRPr="001A2251" w:rsidRDefault="00773772" w:rsidP="006474E9">
            <w:pPr>
              <w:jc w:val="center"/>
              <w:rPr>
                <w:b/>
                <w:bCs/>
                <w:i/>
                <w:iCs/>
                <w:sz w:val="16"/>
                <w:szCs w:val="16"/>
              </w:rPr>
            </w:pPr>
            <w:r w:rsidRPr="001A2251">
              <w:rPr>
                <w:b/>
                <w:bCs/>
                <w:i/>
                <w:iCs/>
                <w:sz w:val="16"/>
                <w:szCs w:val="16"/>
              </w:rPr>
              <w:t>0106</w:t>
            </w:r>
          </w:p>
        </w:tc>
        <w:tc>
          <w:tcPr>
            <w:tcW w:w="1140" w:type="dxa"/>
            <w:tcBorders>
              <w:top w:val="single" w:sz="4" w:space="0" w:color="auto"/>
              <w:left w:val="nil"/>
              <w:bottom w:val="single" w:sz="4" w:space="0" w:color="auto"/>
              <w:right w:val="single" w:sz="4" w:space="0" w:color="auto"/>
            </w:tcBorders>
            <w:shd w:val="clear" w:color="auto" w:fill="auto"/>
            <w:hideMark/>
          </w:tcPr>
          <w:p w14:paraId="5BCFF8C6"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54879C1F"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single" w:sz="4" w:space="0" w:color="auto"/>
              <w:left w:val="nil"/>
              <w:bottom w:val="single" w:sz="4" w:space="0" w:color="auto"/>
              <w:right w:val="single" w:sz="4" w:space="0" w:color="auto"/>
            </w:tcBorders>
            <w:shd w:val="clear" w:color="auto" w:fill="auto"/>
            <w:hideMark/>
          </w:tcPr>
          <w:p w14:paraId="717D2315" w14:textId="77777777" w:rsidR="00773772" w:rsidRPr="001A2251" w:rsidRDefault="00773772" w:rsidP="006474E9">
            <w:pPr>
              <w:jc w:val="right"/>
              <w:rPr>
                <w:b/>
                <w:bCs/>
                <w:sz w:val="16"/>
                <w:szCs w:val="16"/>
              </w:rPr>
            </w:pPr>
            <w:r w:rsidRPr="001A2251">
              <w:rPr>
                <w:b/>
                <w:bCs/>
                <w:sz w:val="16"/>
                <w:szCs w:val="16"/>
              </w:rPr>
              <w:t>317,20</w:t>
            </w:r>
          </w:p>
        </w:tc>
        <w:tc>
          <w:tcPr>
            <w:tcW w:w="1504" w:type="dxa"/>
            <w:tcBorders>
              <w:top w:val="single" w:sz="4" w:space="0" w:color="auto"/>
              <w:left w:val="nil"/>
              <w:bottom w:val="single" w:sz="4" w:space="0" w:color="auto"/>
              <w:right w:val="single" w:sz="4" w:space="0" w:color="auto"/>
            </w:tcBorders>
            <w:shd w:val="clear" w:color="auto" w:fill="auto"/>
            <w:hideMark/>
          </w:tcPr>
          <w:p w14:paraId="68B7C3F4" w14:textId="77777777" w:rsidR="00773772" w:rsidRPr="001A2251" w:rsidRDefault="00773772" w:rsidP="006474E9">
            <w:pPr>
              <w:jc w:val="right"/>
              <w:rPr>
                <w:b/>
                <w:bCs/>
                <w:sz w:val="16"/>
                <w:szCs w:val="16"/>
              </w:rPr>
            </w:pPr>
            <w:r w:rsidRPr="001A2251">
              <w:rPr>
                <w:b/>
                <w:bCs/>
                <w:sz w:val="16"/>
                <w:szCs w:val="16"/>
              </w:rPr>
              <w:t>317,20</w:t>
            </w:r>
          </w:p>
        </w:tc>
      </w:tr>
      <w:tr w:rsidR="00773772" w:rsidRPr="001A2251" w14:paraId="35FCAA37" w14:textId="77777777" w:rsidTr="006474E9">
        <w:trPr>
          <w:trHeight w:val="375"/>
        </w:trPr>
        <w:tc>
          <w:tcPr>
            <w:tcW w:w="823" w:type="dxa"/>
            <w:tcBorders>
              <w:top w:val="nil"/>
              <w:left w:val="single" w:sz="4" w:space="0" w:color="auto"/>
              <w:bottom w:val="single" w:sz="4" w:space="0" w:color="auto"/>
              <w:right w:val="single" w:sz="4" w:space="0" w:color="auto"/>
            </w:tcBorders>
            <w:shd w:val="clear" w:color="auto" w:fill="auto"/>
            <w:hideMark/>
          </w:tcPr>
          <w:p w14:paraId="34D6BD49"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2D285A7C" w14:textId="77777777" w:rsidR="00773772" w:rsidRPr="001A2251" w:rsidRDefault="00773772" w:rsidP="006474E9">
            <w:pPr>
              <w:rPr>
                <w:b/>
                <w:bCs/>
                <w:sz w:val="16"/>
                <w:szCs w:val="16"/>
              </w:rPr>
            </w:pPr>
            <w:r w:rsidRPr="001A2251">
              <w:rPr>
                <w:b/>
                <w:bCs/>
                <w:sz w:val="16"/>
                <w:szCs w:val="16"/>
              </w:rPr>
              <w:t>Иные межбюджетные трансферты</w:t>
            </w:r>
          </w:p>
        </w:tc>
        <w:tc>
          <w:tcPr>
            <w:tcW w:w="748" w:type="dxa"/>
            <w:tcBorders>
              <w:top w:val="nil"/>
              <w:left w:val="nil"/>
              <w:bottom w:val="single" w:sz="4" w:space="0" w:color="auto"/>
              <w:right w:val="single" w:sz="4" w:space="0" w:color="auto"/>
            </w:tcBorders>
            <w:shd w:val="clear" w:color="auto" w:fill="auto"/>
            <w:hideMark/>
          </w:tcPr>
          <w:p w14:paraId="00240D09" w14:textId="77777777" w:rsidR="00773772" w:rsidRPr="001A2251" w:rsidRDefault="00773772" w:rsidP="006474E9">
            <w:pPr>
              <w:jc w:val="center"/>
              <w:rPr>
                <w:b/>
                <w:bCs/>
                <w:i/>
                <w:iCs/>
                <w:sz w:val="16"/>
                <w:szCs w:val="16"/>
              </w:rPr>
            </w:pPr>
            <w:r w:rsidRPr="001A2251">
              <w:rPr>
                <w:b/>
                <w:bCs/>
                <w:i/>
                <w:iCs/>
                <w:sz w:val="16"/>
                <w:szCs w:val="16"/>
              </w:rPr>
              <w:t>0106</w:t>
            </w:r>
          </w:p>
        </w:tc>
        <w:tc>
          <w:tcPr>
            <w:tcW w:w="1140" w:type="dxa"/>
            <w:tcBorders>
              <w:top w:val="nil"/>
              <w:left w:val="nil"/>
              <w:bottom w:val="single" w:sz="4" w:space="0" w:color="auto"/>
              <w:right w:val="single" w:sz="4" w:space="0" w:color="auto"/>
            </w:tcBorders>
            <w:shd w:val="clear" w:color="auto" w:fill="auto"/>
            <w:hideMark/>
          </w:tcPr>
          <w:p w14:paraId="0214B86A"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6FF35914" w14:textId="77777777" w:rsidR="00773772" w:rsidRPr="001A2251" w:rsidRDefault="00773772" w:rsidP="006474E9">
            <w:pPr>
              <w:jc w:val="center"/>
              <w:rPr>
                <w:b/>
                <w:bCs/>
                <w:i/>
                <w:iCs/>
                <w:sz w:val="16"/>
                <w:szCs w:val="16"/>
              </w:rPr>
            </w:pPr>
            <w:r w:rsidRPr="001A2251">
              <w:rPr>
                <w:b/>
                <w:bCs/>
                <w:i/>
                <w:iCs/>
                <w:sz w:val="16"/>
                <w:szCs w:val="16"/>
              </w:rPr>
              <w:t>540</w:t>
            </w:r>
          </w:p>
        </w:tc>
        <w:tc>
          <w:tcPr>
            <w:tcW w:w="1504" w:type="dxa"/>
            <w:tcBorders>
              <w:top w:val="nil"/>
              <w:left w:val="nil"/>
              <w:bottom w:val="single" w:sz="4" w:space="0" w:color="auto"/>
              <w:right w:val="single" w:sz="4" w:space="0" w:color="auto"/>
            </w:tcBorders>
            <w:shd w:val="clear" w:color="auto" w:fill="auto"/>
            <w:hideMark/>
          </w:tcPr>
          <w:p w14:paraId="65AD40AC" w14:textId="77777777" w:rsidR="00773772" w:rsidRPr="001A2251" w:rsidRDefault="00773772" w:rsidP="006474E9">
            <w:pPr>
              <w:jc w:val="right"/>
              <w:rPr>
                <w:b/>
                <w:bCs/>
                <w:sz w:val="16"/>
                <w:szCs w:val="16"/>
              </w:rPr>
            </w:pPr>
            <w:r w:rsidRPr="001A2251">
              <w:rPr>
                <w:b/>
                <w:bCs/>
                <w:sz w:val="16"/>
                <w:szCs w:val="16"/>
              </w:rPr>
              <w:t>317,20</w:t>
            </w:r>
          </w:p>
        </w:tc>
        <w:tc>
          <w:tcPr>
            <w:tcW w:w="1504" w:type="dxa"/>
            <w:tcBorders>
              <w:top w:val="nil"/>
              <w:left w:val="nil"/>
              <w:bottom w:val="single" w:sz="4" w:space="0" w:color="auto"/>
              <w:right w:val="single" w:sz="4" w:space="0" w:color="auto"/>
            </w:tcBorders>
            <w:shd w:val="clear" w:color="auto" w:fill="auto"/>
            <w:hideMark/>
          </w:tcPr>
          <w:p w14:paraId="4297008B" w14:textId="77777777" w:rsidR="00773772" w:rsidRPr="001A2251" w:rsidRDefault="00773772" w:rsidP="006474E9">
            <w:pPr>
              <w:jc w:val="right"/>
              <w:rPr>
                <w:b/>
                <w:bCs/>
                <w:sz w:val="16"/>
                <w:szCs w:val="16"/>
              </w:rPr>
            </w:pPr>
            <w:r w:rsidRPr="001A2251">
              <w:rPr>
                <w:b/>
                <w:bCs/>
                <w:sz w:val="16"/>
                <w:szCs w:val="16"/>
              </w:rPr>
              <w:t>317,20</w:t>
            </w:r>
          </w:p>
        </w:tc>
      </w:tr>
      <w:tr w:rsidR="00773772" w:rsidRPr="001A2251" w14:paraId="4D440385" w14:textId="77777777" w:rsidTr="006474E9">
        <w:trPr>
          <w:trHeight w:val="375"/>
        </w:trPr>
        <w:tc>
          <w:tcPr>
            <w:tcW w:w="823" w:type="dxa"/>
            <w:tcBorders>
              <w:top w:val="nil"/>
              <w:left w:val="single" w:sz="4" w:space="0" w:color="auto"/>
              <w:bottom w:val="single" w:sz="4" w:space="0" w:color="auto"/>
              <w:right w:val="single" w:sz="4" w:space="0" w:color="auto"/>
            </w:tcBorders>
            <w:shd w:val="clear" w:color="auto" w:fill="auto"/>
            <w:hideMark/>
          </w:tcPr>
          <w:p w14:paraId="391AD207"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54F82C69" w14:textId="77777777" w:rsidR="00773772" w:rsidRPr="001A2251" w:rsidRDefault="00773772" w:rsidP="006474E9">
            <w:pPr>
              <w:rPr>
                <w:sz w:val="16"/>
                <w:szCs w:val="16"/>
              </w:rPr>
            </w:pPr>
            <w:r w:rsidRPr="001A2251">
              <w:rPr>
                <w:sz w:val="16"/>
                <w:szCs w:val="16"/>
              </w:rPr>
              <w:t>Иные межбюджетные трансферты</w:t>
            </w:r>
          </w:p>
        </w:tc>
        <w:tc>
          <w:tcPr>
            <w:tcW w:w="748" w:type="dxa"/>
            <w:tcBorders>
              <w:top w:val="nil"/>
              <w:left w:val="nil"/>
              <w:bottom w:val="single" w:sz="4" w:space="0" w:color="auto"/>
              <w:right w:val="single" w:sz="4" w:space="0" w:color="auto"/>
            </w:tcBorders>
            <w:shd w:val="clear" w:color="auto" w:fill="auto"/>
            <w:hideMark/>
          </w:tcPr>
          <w:p w14:paraId="4FCC9821" w14:textId="77777777" w:rsidR="00773772" w:rsidRPr="001A2251" w:rsidRDefault="00773772" w:rsidP="006474E9">
            <w:pPr>
              <w:jc w:val="center"/>
              <w:rPr>
                <w:sz w:val="16"/>
                <w:szCs w:val="16"/>
              </w:rPr>
            </w:pPr>
            <w:r w:rsidRPr="001A2251">
              <w:rPr>
                <w:sz w:val="16"/>
                <w:szCs w:val="16"/>
              </w:rPr>
              <w:t>0106</w:t>
            </w:r>
          </w:p>
        </w:tc>
        <w:tc>
          <w:tcPr>
            <w:tcW w:w="1140" w:type="dxa"/>
            <w:tcBorders>
              <w:top w:val="nil"/>
              <w:left w:val="nil"/>
              <w:bottom w:val="single" w:sz="4" w:space="0" w:color="auto"/>
              <w:right w:val="single" w:sz="4" w:space="0" w:color="auto"/>
            </w:tcBorders>
            <w:shd w:val="clear" w:color="auto" w:fill="auto"/>
            <w:hideMark/>
          </w:tcPr>
          <w:p w14:paraId="76F4F79C" w14:textId="77777777" w:rsidR="00773772" w:rsidRPr="001A2251" w:rsidRDefault="00773772" w:rsidP="006474E9">
            <w:pPr>
              <w:jc w:val="center"/>
              <w:rPr>
                <w:sz w:val="16"/>
                <w:szCs w:val="16"/>
              </w:rPr>
            </w:pPr>
            <w:r w:rsidRPr="001A2251">
              <w:rPr>
                <w:sz w:val="16"/>
                <w:szCs w:val="16"/>
              </w:rPr>
              <w:t>6290013020</w:t>
            </w:r>
          </w:p>
        </w:tc>
        <w:tc>
          <w:tcPr>
            <w:tcW w:w="684" w:type="dxa"/>
            <w:tcBorders>
              <w:top w:val="nil"/>
              <w:left w:val="nil"/>
              <w:bottom w:val="single" w:sz="4" w:space="0" w:color="auto"/>
              <w:right w:val="single" w:sz="4" w:space="0" w:color="auto"/>
            </w:tcBorders>
            <w:shd w:val="clear" w:color="auto" w:fill="auto"/>
            <w:hideMark/>
          </w:tcPr>
          <w:p w14:paraId="2ECC22C5" w14:textId="77777777" w:rsidR="00773772" w:rsidRPr="001A2251" w:rsidRDefault="00773772" w:rsidP="006474E9">
            <w:pPr>
              <w:jc w:val="center"/>
              <w:rPr>
                <w:sz w:val="16"/>
                <w:szCs w:val="16"/>
              </w:rPr>
            </w:pPr>
            <w:r w:rsidRPr="001A2251">
              <w:rPr>
                <w:sz w:val="16"/>
                <w:szCs w:val="16"/>
              </w:rPr>
              <w:t>540</w:t>
            </w:r>
          </w:p>
        </w:tc>
        <w:tc>
          <w:tcPr>
            <w:tcW w:w="1504" w:type="dxa"/>
            <w:tcBorders>
              <w:top w:val="nil"/>
              <w:left w:val="nil"/>
              <w:bottom w:val="single" w:sz="4" w:space="0" w:color="auto"/>
              <w:right w:val="single" w:sz="8" w:space="0" w:color="auto"/>
            </w:tcBorders>
            <w:shd w:val="clear" w:color="000000" w:fill="FFFFFF"/>
            <w:hideMark/>
          </w:tcPr>
          <w:p w14:paraId="685EA639" w14:textId="77777777" w:rsidR="00773772" w:rsidRPr="001A2251" w:rsidRDefault="00773772" w:rsidP="006474E9">
            <w:pPr>
              <w:jc w:val="right"/>
              <w:rPr>
                <w:color w:val="000000"/>
                <w:sz w:val="16"/>
                <w:szCs w:val="16"/>
              </w:rPr>
            </w:pPr>
            <w:r w:rsidRPr="001A2251">
              <w:rPr>
                <w:color w:val="000000"/>
                <w:sz w:val="16"/>
                <w:szCs w:val="16"/>
              </w:rPr>
              <w:t>65,40</w:t>
            </w:r>
          </w:p>
        </w:tc>
        <w:tc>
          <w:tcPr>
            <w:tcW w:w="1504" w:type="dxa"/>
            <w:tcBorders>
              <w:top w:val="nil"/>
              <w:left w:val="single" w:sz="4" w:space="0" w:color="auto"/>
              <w:bottom w:val="single" w:sz="4" w:space="0" w:color="auto"/>
              <w:right w:val="single" w:sz="8" w:space="0" w:color="auto"/>
            </w:tcBorders>
            <w:shd w:val="clear" w:color="000000" w:fill="FFFFFF"/>
            <w:hideMark/>
          </w:tcPr>
          <w:p w14:paraId="121BBD90" w14:textId="77777777" w:rsidR="00773772" w:rsidRPr="001A2251" w:rsidRDefault="00773772" w:rsidP="006474E9">
            <w:pPr>
              <w:jc w:val="right"/>
              <w:rPr>
                <w:color w:val="000000"/>
                <w:sz w:val="16"/>
                <w:szCs w:val="16"/>
              </w:rPr>
            </w:pPr>
            <w:r w:rsidRPr="001A2251">
              <w:rPr>
                <w:color w:val="000000"/>
                <w:sz w:val="16"/>
                <w:szCs w:val="16"/>
              </w:rPr>
              <w:t>65,40</w:t>
            </w:r>
          </w:p>
        </w:tc>
      </w:tr>
      <w:tr w:rsidR="00773772" w:rsidRPr="001A2251" w14:paraId="39B36F50" w14:textId="77777777" w:rsidTr="006474E9">
        <w:trPr>
          <w:trHeight w:val="375"/>
        </w:trPr>
        <w:tc>
          <w:tcPr>
            <w:tcW w:w="823" w:type="dxa"/>
            <w:tcBorders>
              <w:top w:val="nil"/>
              <w:left w:val="single" w:sz="4" w:space="0" w:color="auto"/>
              <w:bottom w:val="single" w:sz="4" w:space="0" w:color="auto"/>
              <w:right w:val="single" w:sz="4" w:space="0" w:color="auto"/>
            </w:tcBorders>
            <w:shd w:val="clear" w:color="auto" w:fill="auto"/>
            <w:hideMark/>
          </w:tcPr>
          <w:p w14:paraId="4547E6B9"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726B2623" w14:textId="77777777" w:rsidR="00773772" w:rsidRPr="001A2251" w:rsidRDefault="00773772" w:rsidP="006474E9">
            <w:pPr>
              <w:rPr>
                <w:sz w:val="16"/>
                <w:szCs w:val="16"/>
              </w:rPr>
            </w:pPr>
            <w:r w:rsidRPr="001A2251">
              <w:rPr>
                <w:sz w:val="16"/>
                <w:szCs w:val="16"/>
              </w:rPr>
              <w:t>Иные межбюджетные трансферты</w:t>
            </w:r>
          </w:p>
        </w:tc>
        <w:tc>
          <w:tcPr>
            <w:tcW w:w="748" w:type="dxa"/>
            <w:tcBorders>
              <w:top w:val="nil"/>
              <w:left w:val="nil"/>
              <w:bottom w:val="single" w:sz="4" w:space="0" w:color="auto"/>
              <w:right w:val="single" w:sz="4" w:space="0" w:color="auto"/>
            </w:tcBorders>
            <w:shd w:val="clear" w:color="auto" w:fill="auto"/>
            <w:hideMark/>
          </w:tcPr>
          <w:p w14:paraId="13A3123D" w14:textId="77777777" w:rsidR="00773772" w:rsidRPr="001A2251" w:rsidRDefault="00773772" w:rsidP="006474E9">
            <w:pPr>
              <w:jc w:val="center"/>
              <w:rPr>
                <w:sz w:val="16"/>
                <w:szCs w:val="16"/>
              </w:rPr>
            </w:pPr>
            <w:r w:rsidRPr="001A2251">
              <w:rPr>
                <w:sz w:val="16"/>
                <w:szCs w:val="16"/>
              </w:rPr>
              <w:t>0106</w:t>
            </w:r>
          </w:p>
        </w:tc>
        <w:tc>
          <w:tcPr>
            <w:tcW w:w="1140" w:type="dxa"/>
            <w:tcBorders>
              <w:top w:val="nil"/>
              <w:left w:val="nil"/>
              <w:bottom w:val="single" w:sz="4" w:space="0" w:color="auto"/>
              <w:right w:val="single" w:sz="4" w:space="0" w:color="auto"/>
            </w:tcBorders>
            <w:shd w:val="clear" w:color="auto" w:fill="auto"/>
            <w:hideMark/>
          </w:tcPr>
          <w:p w14:paraId="71FF7C02" w14:textId="77777777" w:rsidR="00773772" w:rsidRPr="001A2251" w:rsidRDefault="00773772" w:rsidP="006474E9">
            <w:pPr>
              <w:jc w:val="center"/>
              <w:rPr>
                <w:sz w:val="16"/>
                <w:szCs w:val="16"/>
              </w:rPr>
            </w:pPr>
            <w:r w:rsidRPr="001A2251">
              <w:rPr>
                <w:sz w:val="16"/>
                <w:szCs w:val="16"/>
              </w:rPr>
              <w:t>6290013060</w:t>
            </w:r>
          </w:p>
        </w:tc>
        <w:tc>
          <w:tcPr>
            <w:tcW w:w="684" w:type="dxa"/>
            <w:tcBorders>
              <w:top w:val="nil"/>
              <w:left w:val="nil"/>
              <w:bottom w:val="single" w:sz="4" w:space="0" w:color="auto"/>
              <w:right w:val="single" w:sz="4" w:space="0" w:color="auto"/>
            </w:tcBorders>
            <w:shd w:val="clear" w:color="auto" w:fill="auto"/>
            <w:hideMark/>
          </w:tcPr>
          <w:p w14:paraId="71454E5C" w14:textId="77777777" w:rsidR="00773772" w:rsidRPr="001A2251" w:rsidRDefault="00773772" w:rsidP="006474E9">
            <w:pPr>
              <w:jc w:val="center"/>
              <w:rPr>
                <w:sz w:val="16"/>
                <w:szCs w:val="16"/>
              </w:rPr>
            </w:pPr>
            <w:r w:rsidRPr="001A2251">
              <w:rPr>
                <w:sz w:val="16"/>
                <w:szCs w:val="16"/>
              </w:rPr>
              <w:t>540</w:t>
            </w:r>
          </w:p>
        </w:tc>
        <w:tc>
          <w:tcPr>
            <w:tcW w:w="1504" w:type="dxa"/>
            <w:tcBorders>
              <w:top w:val="nil"/>
              <w:left w:val="nil"/>
              <w:bottom w:val="single" w:sz="4" w:space="0" w:color="auto"/>
              <w:right w:val="single" w:sz="8" w:space="0" w:color="auto"/>
            </w:tcBorders>
            <w:shd w:val="clear" w:color="000000" w:fill="FFFFFF"/>
            <w:hideMark/>
          </w:tcPr>
          <w:p w14:paraId="0ADC2685" w14:textId="77777777" w:rsidR="00773772" w:rsidRPr="001A2251" w:rsidRDefault="00773772" w:rsidP="006474E9">
            <w:pPr>
              <w:jc w:val="right"/>
              <w:rPr>
                <w:color w:val="000000"/>
                <w:sz w:val="16"/>
                <w:szCs w:val="16"/>
              </w:rPr>
            </w:pPr>
            <w:r w:rsidRPr="001A2251">
              <w:rPr>
                <w:color w:val="000000"/>
                <w:sz w:val="16"/>
                <w:szCs w:val="16"/>
              </w:rPr>
              <w:t>135,80</w:t>
            </w:r>
          </w:p>
        </w:tc>
        <w:tc>
          <w:tcPr>
            <w:tcW w:w="1504" w:type="dxa"/>
            <w:tcBorders>
              <w:top w:val="nil"/>
              <w:left w:val="single" w:sz="4" w:space="0" w:color="auto"/>
              <w:bottom w:val="single" w:sz="4" w:space="0" w:color="auto"/>
              <w:right w:val="single" w:sz="8" w:space="0" w:color="auto"/>
            </w:tcBorders>
            <w:shd w:val="clear" w:color="000000" w:fill="FFFFFF"/>
            <w:hideMark/>
          </w:tcPr>
          <w:p w14:paraId="3ABE82F9" w14:textId="77777777" w:rsidR="00773772" w:rsidRPr="001A2251" w:rsidRDefault="00773772" w:rsidP="006474E9">
            <w:pPr>
              <w:jc w:val="right"/>
              <w:rPr>
                <w:color w:val="000000"/>
                <w:sz w:val="16"/>
                <w:szCs w:val="16"/>
              </w:rPr>
            </w:pPr>
            <w:r w:rsidRPr="001A2251">
              <w:rPr>
                <w:color w:val="000000"/>
                <w:sz w:val="16"/>
                <w:szCs w:val="16"/>
              </w:rPr>
              <w:t>135,80</w:t>
            </w:r>
          </w:p>
        </w:tc>
      </w:tr>
      <w:tr w:rsidR="00773772" w:rsidRPr="001A2251" w14:paraId="2440EC81" w14:textId="77777777" w:rsidTr="006474E9">
        <w:trPr>
          <w:trHeight w:val="375"/>
        </w:trPr>
        <w:tc>
          <w:tcPr>
            <w:tcW w:w="823" w:type="dxa"/>
            <w:tcBorders>
              <w:top w:val="nil"/>
              <w:left w:val="single" w:sz="4" w:space="0" w:color="auto"/>
              <w:bottom w:val="single" w:sz="4" w:space="0" w:color="auto"/>
              <w:right w:val="single" w:sz="4" w:space="0" w:color="auto"/>
            </w:tcBorders>
            <w:shd w:val="clear" w:color="auto" w:fill="auto"/>
            <w:hideMark/>
          </w:tcPr>
          <w:p w14:paraId="33C21645"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37DD3679" w14:textId="77777777" w:rsidR="00773772" w:rsidRPr="001A2251" w:rsidRDefault="00773772" w:rsidP="006474E9">
            <w:pPr>
              <w:rPr>
                <w:sz w:val="16"/>
                <w:szCs w:val="16"/>
              </w:rPr>
            </w:pPr>
            <w:r w:rsidRPr="001A2251">
              <w:rPr>
                <w:sz w:val="16"/>
                <w:szCs w:val="16"/>
              </w:rPr>
              <w:t>Иные межбюджетные трансферты</w:t>
            </w:r>
          </w:p>
        </w:tc>
        <w:tc>
          <w:tcPr>
            <w:tcW w:w="748" w:type="dxa"/>
            <w:tcBorders>
              <w:top w:val="nil"/>
              <w:left w:val="nil"/>
              <w:bottom w:val="single" w:sz="4" w:space="0" w:color="auto"/>
              <w:right w:val="single" w:sz="4" w:space="0" w:color="auto"/>
            </w:tcBorders>
            <w:shd w:val="clear" w:color="auto" w:fill="auto"/>
            <w:hideMark/>
          </w:tcPr>
          <w:p w14:paraId="3C7F9EE4" w14:textId="77777777" w:rsidR="00773772" w:rsidRPr="001A2251" w:rsidRDefault="00773772" w:rsidP="006474E9">
            <w:pPr>
              <w:jc w:val="center"/>
              <w:rPr>
                <w:sz w:val="16"/>
                <w:szCs w:val="16"/>
              </w:rPr>
            </w:pPr>
            <w:r w:rsidRPr="001A2251">
              <w:rPr>
                <w:sz w:val="16"/>
                <w:szCs w:val="16"/>
              </w:rPr>
              <w:t>0106</w:t>
            </w:r>
          </w:p>
        </w:tc>
        <w:tc>
          <w:tcPr>
            <w:tcW w:w="1140" w:type="dxa"/>
            <w:tcBorders>
              <w:top w:val="nil"/>
              <w:left w:val="nil"/>
              <w:bottom w:val="single" w:sz="4" w:space="0" w:color="auto"/>
              <w:right w:val="single" w:sz="4" w:space="0" w:color="auto"/>
            </w:tcBorders>
            <w:shd w:val="clear" w:color="auto" w:fill="auto"/>
            <w:hideMark/>
          </w:tcPr>
          <w:p w14:paraId="06FF6FFE" w14:textId="77777777" w:rsidR="00773772" w:rsidRPr="001A2251" w:rsidRDefault="00773772" w:rsidP="006474E9">
            <w:pPr>
              <w:jc w:val="center"/>
              <w:rPr>
                <w:sz w:val="16"/>
                <w:szCs w:val="16"/>
              </w:rPr>
            </w:pPr>
            <w:r w:rsidRPr="001A2251">
              <w:rPr>
                <w:sz w:val="16"/>
                <w:szCs w:val="16"/>
              </w:rPr>
              <w:t>6290013150</w:t>
            </w:r>
          </w:p>
        </w:tc>
        <w:tc>
          <w:tcPr>
            <w:tcW w:w="684" w:type="dxa"/>
            <w:tcBorders>
              <w:top w:val="nil"/>
              <w:left w:val="nil"/>
              <w:bottom w:val="single" w:sz="4" w:space="0" w:color="auto"/>
              <w:right w:val="single" w:sz="4" w:space="0" w:color="auto"/>
            </w:tcBorders>
            <w:shd w:val="clear" w:color="auto" w:fill="auto"/>
            <w:hideMark/>
          </w:tcPr>
          <w:p w14:paraId="10780A9D" w14:textId="77777777" w:rsidR="00773772" w:rsidRPr="001A2251" w:rsidRDefault="00773772" w:rsidP="006474E9">
            <w:pPr>
              <w:jc w:val="center"/>
              <w:rPr>
                <w:sz w:val="16"/>
                <w:szCs w:val="16"/>
              </w:rPr>
            </w:pPr>
            <w:r w:rsidRPr="001A2251">
              <w:rPr>
                <w:sz w:val="16"/>
                <w:szCs w:val="16"/>
              </w:rPr>
              <w:t>540</w:t>
            </w:r>
          </w:p>
        </w:tc>
        <w:tc>
          <w:tcPr>
            <w:tcW w:w="1504" w:type="dxa"/>
            <w:tcBorders>
              <w:top w:val="nil"/>
              <w:left w:val="nil"/>
              <w:bottom w:val="single" w:sz="4" w:space="0" w:color="auto"/>
              <w:right w:val="single" w:sz="8" w:space="0" w:color="auto"/>
            </w:tcBorders>
            <w:shd w:val="clear" w:color="000000" w:fill="FFFFFF"/>
            <w:hideMark/>
          </w:tcPr>
          <w:p w14:paraId="683BEA5F" w14:textId="77777777" w:rsidR="00773772" w:rsidRPr="001A2251" w:rsidRDefault="00773772" w:rsidP="006474E9">
            <w:pPr>
              <w:jc w:val="right"/>
              <w:rPr>
                <w:color w:val="000000"/>
                <w:sz w:val="16"/>
                <w:szCs w:val="16"/>
              </w:rPr>
            </w:pPr>
            <w:r w:rsidRPr="001A2251">
              <w:rPr>
                <w:color w:val="000000"/>
                <w:sz w:val="16"/>
                <w:szCs w:val="16"/>
              </w:rPr>
              <w:t>116,00</w:t>
            </w:r>
          </w:p>
        </w:tc>
        <w:tc>
          <w:tcPr>
            <w:tcW w:w="1504" w:type="dxa"/>
            <w:tcBorders>
              <w:top w:val="nil"/>
              <w:left w:val="single" w:sz="4" w:space="0" w:color="auto"/>
              <w:bottom w:val="single" w:sz="4" w:space="0" w:color="auto"/>
              <w:right w:val="single" w:sz="8" w:space="0" w:color="auto"/>
            </w:tcBorders>
            <w:shd w:val="clear" w:color="000000" w:fill="FFFFFF"/>
            <w:hideMark/>
          </w:tcPr>
          <w:p w14:paraId="5D9B2756" w14:textId="77777777" w:rsidR="00773772" w:rsidRPr="001A2251" w:rsidRDefault="00773772" w:rsidP="006474E9">
            <w:pPr>
              <w:jc w:val="right"/>
              <w:rPr>
                <w:color w:val="000000"/>
                <w:sz w:val="16"/>
                <w:szCs w:val="16"/>
              </w:rPr>
            </w:pPr>
            <w:r w:rsidRPr="001A2251">
              <w:rPr>
                <w:color w:val="000000"/>
                <w:sz w:val="16"/>
                <w:szCs w:val="16"/>
              </w:rPr>
              <w:t>116,00</w:t>
            </w:r>
          </w:p>
        </w:tc>
      </w:tr>
      <w:tr w:rsidR="00773772" w:rsidRPr="001A2251" w14:paraId="566467B4" w14:textId="77777777" w:rsidTr="006474E9">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69BDD7AB"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3307ADEA" w14:textId="77777777" w:rsidR="00773772" w:rsidRPr="001A2251" w:rsidRDefault="00773772" w:rsidP="006474E9">
            <w:pPr>
              <w:rPr>
                <w:b/>
                <w:bCs/>
                <w:i/>
                <w:iCs/>
                <w:sz w:val="16"/>
                <w:szCs w:val="16"/>
              </w:rPr>
            </w:pPr>
            <w:r w:rsidRPr="001A2251">
              <w:rPr>
                <w:b/>
                <w:bCs/>
                <w:i/>
                <w:iCs/>
                <w:sz w:val="16"/>
                <w:szCs w:val="16"/>
              </w:rPr>
              <w:t>Резервные фонды</w:t>
            </w:r>
          </w:p>
        </w:tc>
        <w:tc>
          <w:tcPr>
            <w:tcW w:w="748" w:type="dxa"/>
            <w:tcBorders>
              <w:top w:val="nil"/>
              <w:left w:val="nil"/>
              <w:bottom w:val="single" w:sz="4" w:space="0" w:color="auto"/>
              <w:right w:val="single" w:sz="4" w:space="0" w:color="auto"/>
            </w:tcBorders>
            <w:shd w:val="clear" w:color="auto" w:fill="auto"/>
            <w:hideMark/>
          </w:tcPr>
          <w:p w14:paraId="48A7A7F9" w14:textId="77777777" w:rsidR="00773772" w:rsidRPr="001A2251" w:rsidRDefault="00773772" w:rsidP="006474E9">
            <w:pPr>
              <w:jc w:val="center"/>
              <w:rPr>
                <w:b/>
                <w:bCs/>
                <w:i/>
                <w:iCs/>
                <w:sz w:val="16"/>
                <w:szCs w:val="16"/>
              </w:rPr>
            </w:pPr>
            <w:r w:rsidRPr="001A2251">
              <w:rPr>
                <w:b/>
                <w:bCs/>
                <w:i/>
                <w:iCs/>
                <w:sz w:val="16"/>
                <w:szCs w:val="16"/>
              </w:rPr>
              <w:t>0111</w:t>
            </w:r>
          </w:p>
        </w:tc>
        <w:tc>
          <w:tcPr>
            <w:tcW w:w="1140" w:type="dxa"/>
            <w:tcBorders>
              <w:top w:val="nil"/>
              <w:left w:val="nil"/>
              <w:bottom w:val="single" w:sz="4" w:space="0" w:color="auto"/>
              <w:right w:val="single" w:sz="4" w:space="0" w:color="auto"/>
            </w:tcBorders>
            <w:shd w:val="clear" w:color="auto" w:fill="auto"/>
            <w:hideMark/>
          </w:tcPr>
          <w:p w14:paraId="62E3DD9C"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5AB9A7ED"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1F6C0B69" w14:textId="77777777" w:rsidR="00773772" w:rsidRPr="001A2251" w:rsidRDefault="00773772" w:rsidP="006474E9">
            <w:pPr>
              <w:jc w:val="right"/>
              <w:rPr>
                <w:b/>
                <w:bCs/>
                <w:i/>
                <w:iCs/>
                <w:sz w:val="16"/>
                <w:szCs w:val="16"/>
              </w:rPr>
            </w:pPr>
            <w:r w:rsidRPr="001A2251">
              <w:rPr>
                <w:b/>
                <w:bCs/>
                <w:i/>
                <w:iCs/>
                <w:sz w:val="16"/>
                <w:szCs w:val="16"/>
              </w:rPr>
              <w:t>100,00</w:t>
            </w:r>
          </w:p>
        </w:tc>
        <w:tc>
          <w:tcPr>
            <w:tcW w:w="1504" w:type="dxa"/>
            <w:tcBorders>
              <w:top w:val="nil"/>
              <w:left w:val="nil"/>
              <w:bottom w:val="single" w:sz="4" w:space="0" w:color="auto"/>
              <w:right w:val="single" w:sz="4" w:space="0" w:color="auto"/>
            </w:tcBorders>
            <w:shd w:val="clear" w:color="auto" w:fill="auto"/>
            <w:hideMark/>
          </w:tcPr>
          <w:p w14:paraId="0EFE8C98" w14:textId="77777777" w:rsidR="00773772" w:rsidRPr="001A2251" w:rsidRDefault="00773772" w:rsidP="006474E9">
            <w:pPr>
              <w:jc w:val="right"/>
              <w:rPr>
                <w:b/>
                <w:bCs/>
                <w:i/>
                <w:iCs/>
                <w:sz w:val="16"/>
                <w:szCs w:val="16"/>
              </w:rPr>
            </w:pPr>
            <w:r w:rsidRPr="001A2251">
              <w:rPr>
                <w:b/>
                <w:bCs/>
                <w:i/>
                <w:iCs/>
                <w:sz w:val="16"/>
                <w:szCs w:val="16"/>
              </w:rPr>
              <w:t>100,00</w:t>
            </w:r>
          </w:p>
        </w:tc>
      </w:tr>
      <w:tr w:rsidR="00773772" w:rsidRPr="001A2251" w14:paraId="388D3E7A" w14:textId="77777777" w:rsidTr="006474E9">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64EB3EFA"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2FDBEDD0" w14:textId="77777777" w:rsidR="00773772" w:rsidRPr="001A2251" w:rsidRDefault="00773772" w:rsidP="006474E9">
            <w:pPr>
              <w:rPr>
                <w:b/>
                <w:bCs/>
                <w:i/>
                <w:iCs/>
                <w:sz w:val="16"/>
                <w:szCs w:val="16"/>
              </w:rPr>
            </w:pPr>
            <w:r w:rsidRPr="001A2251">
              <w:rPr>
                <w:b/>
                <w:bCs/>
                <w:i/>
                <w:iCs/>
                <w:sz w:val="16"/>
                <w:szCs w:val="16"/>
              </w:rPr>
              <w:t>Резервные средства</w:t>
            </w:r>
          </w:p>
        </w:tc>
        <w:tc>
          <w:tcPr>
            <w:tcW w:w="748" w:type="dxa"/>
            <w:tcBorders>
              <w:top w:val="nil"/>
              <w:left w:val="nil"/>
              <w:bottom w:val="single" w:sz="4" w:space="0" w:color="auto"/>
              <w:right w:val="single" w:sz="4" w:space="0" w:color="auto"/>
            </w:tcBorders>
            <w:shd w:val="clear" w:color="auto" w:fill="auto"/>
            <w:hideMark/>
          </w:tcPr>
          <w:p w14:paraId="233F1B1B" w14:textId="77777777" w:rsidR="00773772" w:rsidRPr="001A2251" w:rsidRDefault="00773772" w:rsidP="006474E9">
            <w:pPr>
              <w:jc w:val="center"/>
              <w:rPr>
                <w:b/>
                <w:bCs/>
                <w:i/>
                <w:iCs/>
                <w:sz w:val="16"/>
                <w:szCs w:val="16"/>
              </w:rPr>
            </w:pPr>
            <w:r w:rsidRPr="001A2251">
              <w:rPr>
                <w:b/>
                <w:bCs/>
                <w:i/>
                <w:iCs/>
                <w:sz w:val="16"/>
                <w:szCs w:val="16"/>
              </w:rPr>
              <w:t>0111</w:t>
            </w:r>
          </w:p>
        </w:tc>
        <w:tc>
          <w:tcPr>
            <w:tcW w:w="1140" w:type="dxa"/>
            <w:tcBorders>
              <w:top w:val="nil"/>
              <w:left w:val="nil"/>
              <w:bottom w:val="single" w:sz="4" w:space="0" w:color="auto"/>
              <w:right w:val="single" w:sz="4" w:space="0" w:color="auto"/>
            </w:tcBorders>
            <w:shd w:val="clear" w:color="auto" w:fill="auto"/>
            <w:hideMark/>
          </w:tcPr>
          <w:p w14:paraId="46FFACC8"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5994438E" w14:textId="77777777" w:rsidR="00773772" w:rsidRPr="001A2251" w:rsidRDefault="00773772" w:rsidP="006474E9">
            <w:pPr>
              <w:jc w:val="center"/>
              <w:rPr>
                <w:b/>
                <w:bCs/>
                <w:i/>
                <w:iCs/>
                <w:sz w:val="16"/>
                <w:szCs w:val="16"/>
              </w:rPr>
            </w:pPr>
            <w:r w:rsidRPr="001A2251">
              <w:rPr>
                <w:b/>
                <w:bCs/>
                <w:i/>
                <w:iCs/>
                <w:sz w:val="16"/>
                <w:szCs w:val="16"/>
              </w:rPr>
              <w:t>870</w:t>
            </w:r>
          </w:p>
        </w:tc>
        <w:tc>
          <w:tcPr>
            <w:tcW w:w="1504" w:type="dxa"/>
            <w:tcBorders>
              <w:top w:val="nil"/>
              <w:left w:val="nil"/>
              <w:bottom w:val="single" w:sz="4" w:space="0" w:color="auto"/>
              <w:right w:val="single" w:sz="4" w:space="0" w:color="auto"/>
            </w:tcBorders>
            <w:shd w:val="clear" w:color="auto" w:fill="auto"/>
            <w:hideMark/>
          </w:tcPr>
          <w:p w14:paraId="27F082B1" w14:textId="77777777" w:rsidR="00773772" w:rsidRPr="001A2251" w:rsidRDefault="00773772" w:rsidP="006474E9">
            <w:pPr>
              <w:jc w:val="right"/>
              <w:rPr>
                <w:b/>
                <w:bCs/>
                <w:i/>
                <w:iCs/>
                <w:sz w:val="16"/>
                <w:szCs w:val="16"/>
              </w:rPr>
            </w:pPr>
            <w:r w:rsidRPr="001A2251">
              <w:rPr>
                <w:b/>
                <w:bCs/>
                <w:i/>
                <w:iCs/>
                <w:sz w:val="16"/>
                <w:szCs w:val="16"/>
              </w:rPr>
              <w:t>100,00</w:t>
            </w:r>
          </w:p>
        </w:tc>
        <w:tc>
          <w:tcPr>
            <w:tcW w:w="1504" w:type="dxa"/>
            <w:tcBorders>
              <w:top w:val="nil"/>
              <w:left w:val="nil"/>
              <w:bottom w:val="single" w:sz="4" w:space="0" w:color="auto"/>
              <w:right w:val="single" w:sz="4" w:space="0" w:color="auto"/>
            </w:tcBorders>
            <w:shd w:val="clear" w:color="auto" w:fill="auto"/>
            <w:hideMark/>
          </w:tcPr>
          <w:p w14:paraId="50D28D8D" w14:textId="77777777" w:rsidR="00773772" w:rsidRPr="001A2251" w:rsidRDefault="00773772" w:rsidP="006474E9">
            <w:pPr>
              <w:jc w:val="right"/>
              <w:rPr>
                <w:b/>
                <w:bCs/>
                <w:i/>
                <w:iCs/>
                <w:sz w:val="16"/>
                <w:szCs w:val="16"/>
              </w:rPr>
            </w:pPr>
            <w:r w:rsidRPr="001A2251">
              <w:rPr>
                <w:b/>
                <w:bCs/>
                <w:i/>
                <w:iCs/>
                <w:sz w:val="16"/>
                <w:szCs w:val="16"/>
              </w:rPr>
              <w:t>100,00</w:t>
            </w:r>
          </w:p>
        </w:tc>
      </w:tr>
      <w:tr w:rsidR="00773772" w:rsidRPr="001A2251" w14:paraId="66C6C862" w14:textId="77777777" w:rsidTr="006474E9">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1DA2A983"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044DBC3E" w14:textId="77777777" w:rsidR="00773772" w:rsidRPr="001A2251" w:rsidRDefault="00773772" w:rsidP="006474E9">
            <w:pPr>
              <w:rPr>
                <w:sz w:val="16"/>
                <w:szCs w:val="16"/>
              </w:rPr>
            </w:pPr>
            <w:r w:rsidRPr="001A2251">
              <w:rPr>
                <w:sz w:val="16"/>
                <w:szCs w:val="16"/>
              </w:rPr>
              <w:t>Резервные средства</w:t>
            </w:r>
          </w:p>
        </w:tc>
        <w:tc>
          <w:tcPr>
            <w:tcW w:w="748" w:type="dxa"/>
            <w:tcBorders>
              <w:top w:val="nil"/>
              <w:left w:val="nil"/>
              <w:bottom w:val="single" w:sz="4" w:space="0" w:color="auto"/>
              <w:right w:val="single" w:sz="4" w:space="0" w:color="auto"/>
            </w:tcBorders>
            <w:shd w:val="clear" w:color="auto" w:fill="auto"/>
            <w:hideMark/>
          </w:tcPr>
          <w:p w14:paraId="353B4C19" w14:textId="77777777" w:rsidR="00773772" w:rsidRPr="001A2251" w:rsidRDefault="00773772" w:rsidP="006474E9">
            <w:pPr>
              <w:jc w:val="center"/>
              <w:rPr>
                <w:sz w:val="16"/>
                <w:szCs w:val="16"/>
              </w:rPr>
            </w:pPr>
            <w:r w:rsidRPr="001A2251">
              <w:rPr>
                <w:sz w:val="16"/>
                <w:szCs w:val="16"/>
              </w:rPr>
              <w:t>0111</w:t>
            </w:r>
          </w:p>
        </w:tc>
        <w:tc>
          <w:tcPr>
            <w:tcW w:w="1140" w:type="dxa"/>
            <w:tcBorders>
              <w:top w:val="nil"/>
              <w:left w:val="nil"/>
              <w:bottom w:val="single" w:sz="4" w:space="0" w:color="auto"/>
              <w:right w:val="single" w:sz="4" w:space="0" w:color="auto"/>
            </w:tcBorders>
            <w:shd w:val="clear" w:color="auto" w:fill="auto"/>
            <w:hideMark/>
          </w:tcPr>
          <w:p w14:paraId="3EE3300D" w14:textId="77777777" w:rsidR="00773772" w:rsidRPr="001A2251" w:rsidRDefault="00773772" w:rsidP="006474E9">
            <w:pPr>
              <w:jc w:val="center"/>
              <w:rPr>
                <w:sz w:val="16"/>
                <w:szCs w:val="16"/>
              </w:rPr>
            </w:pPr>
            <w:r w:rsidRPr="001A2251">
              <w:rPr>
                <w:sz w:val="16"/>
                <w:szCs w:val="16"/>
              </w:rPr>
              <w:t>6290015020</w:t>
            </w:r>
          </w:p>
        </w:tc>
        <w:tc>
          <w:tcPr>
            <w:tcW w:w="684" w:type="dxa"/>
            <w:tcBorders>
              <w:top w:val="nil"/>
              <w:left w:val="nil"/>
              <w:bottom w:val="single" w:sz="4" w:space="0" w:color="auto"/>
              <w:right w:val="single" w:sz="4" w:space="0" w:color="auto"/>
            </w:tcBorders>
            <w:shd w:val="clear" w:color="auto" w:fill="auto"/>
            <w:hideMark/>
          </w:tcPr>
          <w:p w14:paraId="2CB73BD0" w14:textId="77777777" w:rsidR="00773772" w:rsidRPr="001A2251" w:rsidRDefault="00773772" w:rsidP="006474E9">
            <w:pPr>
              <w:jc w:val="center"/>
              <w:rPr>
                <w:sz w:val="16"/>
                <w:szCs w:val="16"/>
              </w:rPr>
            </w:pPr>
            <w:r w:rsidRPr="001A2251">
              <w:rPr>
                <w:sz w:val="16"/>
                <w:szCs w:val="16"/>
              </w:rPr>
              <w:t>870</w:t>
            </w:r>
          </w:p>
        </w:tc>
        <w:tc>
          <w:tcPr>
            <w:tcW w:w="1504" w:type="dxa"/>
            <w:tcBorders>
              <w:top w:val="nil"/>
              <w:left w:val="nil"/>
              <w:bottom w:val="single" w:sz="4" w:space="0" w:color="auto"/>
              <w:right w:val="single" w:sz="4" w:space="0" w:color="auto"/>
            </w:tcBorders>
            <w:shd w:val="clear" w:color="auto" w:fill="auto"/>
            <w:hideMark/>
          </w:tcPr>
          <w:p w14:paraId="0C7E7348" w14:textId="77777777" w:rsidR="00773772" w:rsidRPr="001A2251" w:rsidRDefault="00773772" w:rsidP="006474E9">
            <w:pPr>
              <w:jc w:val="right"/>
              <w:rPr>
                <w:sz w:val="16"/>
                <w:szCs w:val="16"/>
              </w:rPr>
            </w:pPr>
            <w:r w:rsidRPr="001A2251">
              <w:rPr>
                <w:sz w:val="16"/>
                <w:szCs w:val="16"/>
              </w:rPr>
              <w:t>100,00</w:t>
            </w:r>
          </w:p>
        </w:tc>
        <w:tc>
          <w:tcPr>
            <w:tcW w:w="1504" w:type="dxa"/>
            <w:tcBorders>
              <w:top w:val="nil"/>
              <w:left w:val="nil"/>
              <w:bottom w:val="single" w:sz="4" w:space="0" w:color="auto"/>
              <w:right w:val="single" w:sz="4" w:space="0" w:color="auto"/>
            </w:tcBorders>
            <w:shd w:val="clear" w:color="auto" w:fill="auto"/>
            <w:hideMark/>
          </w:tcPr>
          <w:p w14:paraId="6A194707" w14:textId="77777777" w:rsidR="00773772" w:rsidRPr="001A2251" w:rsidRDefault="00773772" w:rsidP="006474E9">
            <w:pPr>
              <w:jc w:val="right"/>
              <w:rPr>
                <w:sz w:val="16"/>
                <w:szCs w:val="16"/>
              </w:rPr>
            </w:pPr>
            <w:r w:rsidRPr="001A2251">
              <w:rPr>
                <w:sz w:val="16"/>
                <w:szCs w:val="16"/>
              </w:rPr>
              <w:t>100,00</w:t>
            </w:r>
          </w:p>
        </w:tc>
      </w:tr>
      <w:tr w:rsidR="00773772" w:rsidRPr="001A2251" w14:paraId="656B00E1" w14:textId="77777777" w:rsidTr="006474E9">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73024691"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395A2941" w14:textId="77777777" w:rsidR="00773772" w:rsidRPr="001A2251" w:rsidRDefault="00773772" w:rsidP="006474E9">
            <w:pPr>
              <w:rPr>
                <w:b/>
                <w:bCs/>
                <w:i/>
                <w:iCs/>
                <w:sz w:val="16"/>
                <w:szCs w:val="16"/>
              </w:rPr>
            </w:pPr>
            <w:r w:rsidRPr="001A2251">
              <w:rPr>
                <w:b/>
                <w:bCs/>
                <w:i/>
                <w:iCs/>
                <w:sz w:val="16"/>
                <w:szCs w:val="16"/>
              </w:rPr>
              <w:t>Другие общегосударственные вопросы</w:t>
            </w:r>
          </w:p>
        </w:tc>
        <w:tc>
          <w:tcPr>
            <w:tcW w:w="748" w:type="dxa"/>
            <w:tcBorders>
              <w:top w:val="single" w:sz="4" w:space="0" w:color="auto"/>
              <w:left w:val="nil"/>
              <w:bottom w:val="single" w:sz="4" w:space="0" w:color="auto"/>
              <w:right w:val="single" w:sz="4" w:space="0" w:color="auto"/>
            </w:tcBorders>
            <w:shd w:val="clear" w:color="auto" w:fill="auto"/>
            <w:hideMark/>
          </w:tcPr>
          <w:p w14:paraId="52ED70C3" w14:textId="77777777" w:rsidR="00773772" w:rsidRPr="001A2251" w:rsidRDefault="00773772" w:rsidP="006474E9">
            <w:pPr>
              <w:jc w:val="center"/>
              <w:rPr>
                <w:b/>
                <w:bCs/>
                <w:i/>
                <w:iCs/>
                <w:sz w:val="16"/>
                <w:szCs w:val="16"/>
              </w:rPr>
            </w:pPr>
            <w:r w:rsidRPr="001A2251">
              <w:rPr>
                <w:b/>
                <w:bCs/>
                <w:i/>
                <w:iCs/>
                <w:sz w:val="16"/>
                <w:szCs w:val="16"/>
              </w:rPr>
              <w:t>0113</w:t>
            </w:r>
          </w:p>
        </w:tc>
        <w:tc>
          <w:tcPr>
            <w:tcW w:w="1140" w:type="dxa"/>
            <w:tcBorders>
              <w:top w:val="single" w:sz="4" w:space="0" w:color="auto"/>
              <w:left w:val="nil"/>
              <w:bottom w:val="single" w:sz="4" w:space="0" w:color="auto"/>
              <w:right w:val="single" w:sz="4" w:space="0" w:color="auto"/>
            </w:tcBorders>
            <w:shd w:val="clear" w:color="auto" w:fill="auto"/>
            <w:hideMark/>
          </w:tcPr>
          <w:p w14:paraId="7A0BD3FC"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32D06102"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single" w:sz="4" w:space="0" w:color="auto"/>
              <w:left w:val="nil"/>
              <w:bottom w:val="single" w:sz="4" w:space="0" w:color="auto"/>
              <w:right w:val="single" w:sz="4" w:space="0" w:color="auto"/>
            </w:tcBorders>
            <w:shd w:val="clear" w:color="auto" w:fill="auto"/>
            <w:hideMark/>
          </w:tcPr>
          <w:p w14:paraId="7F266A4E" w14:textId="77777777" w:rsidR="00773772" w:rsidRPr="001A2251" w:rsidRDefault="00773772" w:rsidP="006474E9">
            <w:pPr>
              <w:jc w:val="right"/>
              <w:rPr>
                <w:b/>
                <w:bCs/>
                <w:i/>
                <w:iCs/>
                <w:sz w:val="16"/>
                <w:szCs w:val="16"/>
              </w:rPr>
            </w:pPr>
            <w:r w:rsidRPr="001A2251">
              <w:rPr>
                <w:b/>
                <w:bCs/>
                <w:i/>
                <w:iCs/>
                <w:sz w:val="16"/>
                <w:szCs w:val="16"/>
              </w:rPr>
              <w:t>544,16</w:t>
            </w:r>
          </w:p>
        </w:tc>
        <w:tc>
          <w:tcPr>
            <w:tcW w:w="1504" w:type="dxa"/>
            <w:tcBorders>
              <w:top w:val="single" w:sz="4" w:space="0" w:color="auto"/>
              <w:left w:val="nil"/>
              <w:bottom w:val="single" w:sz="4" w:space="0" w:color="auto"/>
              <w:right w:val="single" w:sz="4" w:space="0" w:color="auto"/>
            </w:tcBorders>
            <w:shd w:val="clear" w:color="auto" w:fill="auto"/>
            <w:hideMark/>
          </w:tcPr>
          <w:p w14:paraId="7FC937B4" w14:textId="77777777" w:rsidR="00773772" w:rsidRPr="001A2251" w:rsidRDefault="00773772" w:rsidP="006474E9">
            <w:pPr>
              <w:jc w:val="right"/>
              <w:rPr>
                <w:b/>
                <w:bCs/>
                <w:i/>
                <w:iCs/>
                <w:sz w:val="16"/>
                <w:szCs w:val="16"/>
              </w:rPr>
            </w:pPr>
            <w:r w:rsidRPr="001A2251">
              <w:rPr>
                <w:b/>
                <w:bCs/>
                <w:i/>
                <w:iCs/>
                <w:sz w:val="16"/>
                <w:szCs w:val="16"/>
              </w:rPr>
              <w:t>559,13</w:t>
            </w:r>
          </w:p>
        </w:tc>
      </w:tr>
      <w:tr w:rsidR="00773772" w:rsidRPr="001A2251" w14:paraId="4C19BBC9" w14:textId="77777777" w:rsidTr="006474E9">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550DA7C1"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07E98629"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24CC8DB7" w14:textId="77777777" w:rsidR="00773772" w:rsidRPr="001A2251" w:rsidRDefault="00773772" w:rsidP="006474E9">
            <w:pPr>
              <w:jc w:val="center"/>
              <w:rPr>
                <w:b/>
                <w:bCs/>
                <w:i/>
                <w:iCs/>
                <w:sz w:val="16"/>
                <w:szCs w:val="16"/>
              </w:rPr>
            </w:pPr>
            <w:r w:rsidRPr="001A2251">
              <w:rPr>
                <w:b/>
                <w:bCs/>
                <w:i/>
                <w:iCs/>
                <w:sz w:val="16"/>
                <w:szCs w:val="16"/>
              </w:rPr>
              <w:t>0113</w:t>
            </w:r>
          </w:p>
        </w:tc>
        <w:tc>
          <w:tcPr>
            <w:tcW w:w="1140" w:type="dxa"/>
            <w:tcBorders>
              <w:top w:val="nil"/>
              <w:left w:val="nil"/>
              <w:bottom w:val="single" w:sz="4" w:space="0" w:color="auto"/>
              <w:right w:val="single" w:sz="4" w:space="0" w:color="auto"/>
            </w:tcBorders>
            <w:shd w:val="clear" w:color="auto" w:fill="auto"/>
            <w:hideMark/>
          </w:tcPr>
          <w:p w14:paraId="56656F82"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0C73B9C1" w14:textId="77777777" w:rsidR="00773772" w:rsidRPr="001A2251" w:rsidRDefault="00773772" w:rsidP="006474E9">
            <w:pPr>
              <w:jc w:val="center"/>
              <w:rPr>
                <w:b/>
                <w:bCs/>
                <w:i/>
                <w:iCs/>
                <w:sz w:val="16"/>
                <w:szCs w:val="16"/>
              </w:rPr>
            </w:pPr>
            <w:r w:rsidRPr="001A2251">
              <w:rPr>
                <w:b/>
                <w:bCs/>
                <w:i/>
                <w:iCs/>
                <w:sz w:val="16"/>
                <w:szCs w:val="16"/>
              </w:rPr>
              <w:t>244</w:t>
            </w:r>
          </w:p>
        </w:tc>
        <w:tc>
          <w:tcPr>
            <w:tcW w:w="1504" w:type="dxa"/>
            <w:tcBorders>
              <w:top w:val="nil"/>
              <w:left w:val="nil"/>
              <w:bottom w:val="single" w:sz="4" w:space="0" w:color="auto"/>
              <w:right w:val="single" w:sz="4" w:space="0" w:color="auto"/>
            </w:tcBorders>
            <w:shd w:val="clear" w:color="auto" w:fill="auto"/>
            <w:hideMark/>
          </w:tcPr>
          <w:p w14:paraId="4EA9C753" w14:textId="77777777" w:rsidR="00773772" w:rsidRPr="001A2251" w:rsidRDefault="00773772" w:rsidP="006474E9">
            <w:pPr>
              <w:jc w:val="right"/>
              <w:rPr>
                <w:b/>
                <w:bCs/>
                <w:i/>
                <w:iCs/>
                <w:sz w:val="16"/>
                <w:szCs w:val="16"/>
              </w:rPr>
            </w:pPr>
            <w:r w:rsidRPr="001A2251">
              <w:rPr>
                <w:b/>
                <w:bCs/>
                <w:i/>
                <w:iCs/>
                <w:sz w:val="16"/>
                <w:szCs w:val="16"/>
              </w:rPr>
              <w:t>340,26</w:t>
            </w:r>
          </w:p>
        </w:tc>
        <w:tc>
          <w:tcPr>
            <w:tcW w:w="1504" w:type="dxa"/>
            <w:tcBorders>
              <w:top w:val="nil"/>
              <w:left w:val="nil"/>
              <w:bottom w:val="single" w:sz="4" w:space="0" w:color="auto"/>
              <w:right w:val="single" w:sz="4" w:space="0" w:color="auto"/>
            </w:tcBorders>
            <w:shd w:val="clear" w:color="auto" w:fill="auto"/>
            <w:hideMark/>
          </w:tcPr>
          <w:p w14:paraId="6250AD6B" w14:textId="77777777" w:rsidR="00773772" w:rsidRPr="001A2251" w:rsidRDefault="00773772" w:rsidP="006474E9">
            <w:pPr>
              <w:jc w:val="right"/>
              <w:rPr>
                <w:b/>
                <w:bCs/>
                <w:i/>
                <w:iCs/>
                <w:sz w:val="16"/>
                <w:szCs w:val="16"/>
              </w:rPr>
            </w:pPr>
            <w:r w:rsidRPr="001A2251">
              <w:rPr>
                <w:b/>
                <w:bCs/>
                <w:i/>
                <w:iCs/>
                <w:sz w:val="16"/>
                <w:szCs w:val="16"/>
              </w:rPr>
              <w:t>347,65</w:t>
            </w:r>
          </w:p>
        </w:tc>
      </w:tr>
      <w:tr w:rsidR="00773772" w:rsidRPr="001A2251" w14:paraId="653E47AE"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1245E6AA"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1EAEB6AA"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2FA2665C" w14:textId="77777777" w:rsidR="00773772" w:rsidRPr="001A2251" w:rsidRDefault="00773772" w:rsidP="006474E9">
            <w:pPr>
              <w:jc w:val="center"/>
              <w:rPr>
                <w:sz w:val="16"/>
                <w:szCs w:val="16"/>
              </w:rPr>
            </w:pPr>
            <w:r w:rsidRPr="001A2251">
              <w:rPr>
                <w:sz w:val="16"/>
                <w:szCs w:val="16"/>
              </w:rPr>
              <w:t>0113</w:t>
            </w:r>
          </w:p>
        </w:tc>
        <w:tc>
          <w:tcPr>
            <w:tcW w:w="1140" w:type="dxa"/>
            <w:tcBorders>
              <w:top w:val="nil"/>
              <w:left w:val="nil"/>
              <w:bottom w:val="single" w:sz="4" w:space="0" w:color="auto"/>
              <w:right w:val="single" w:sz="4" w:space="0" w:color="auto"/>
            </w:tcBorders>
            <w:shd w:val="clear" w:color="auto" w:fill="auto"/>
            <w:hideMark/>
          </w:tcPr>
          <w:p w14:paraId="043D9FA8" w14:textId="77777777" w:rsidR="00773772" w:rsidRPr="001A2251" w:rsidRDefault="00773772" w:rsidP="006474E9">
            <w:pPr>
              <w:jc w:val="center"/>
              <w:rPr>
                <w:sz w:val="16"/>
                <w:szCs w:val="16"/>
              </w:rPr>
            </w:pPr>
            <w:r w:rsidRPr="001A2251">
              <w:rPr>
                <w:sz w:val="16"/>
                <w:szCs w:val="16"/>
              </w:rPr>
              <w:t>6290015050</w:t>
            </w:r>
          </w:p>
        </w:tc>
        <w:tc>
          <w:tcPr>
            <w:tcW w:w="684" w:type="dxa"/>
            <w:tcBorders>
              <w:top w:val="nil"/>
              <w:left w:val="nil"/>
              <w:bottom w:val="single" w:sz="4" w:space="0" w:color="auto"/>
              <w:right w:val="single" w:sz="4" w:space="0" w:color="auto"/>
            </w:tcBorders>
            <w:shd w:val="clear" w:color="auto" w:fill="auto"/>
            <w:hideMark/>
          </w:tcPr>
          <w:p w14:paraId="4B22A767"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8" w:space="0" w:color="auto"/>
            </w:tcBorders>
            <w:shd w:val="clear" w:color="auto" w:fill="auto"/>
            <w:vAlign w:val="center"/>
            <w:hideMark/>
          </w:tcPr>
          <w:p w14:paraId="0B7CFD2D" w14:textId="77777777" w:rsidR="00773772" w:rsidRPr="001A2251" w:rsidRDefault="00773772" w:rsidP="006474E9">
            <w:pPr>
              <w:jc w:val="right"/>
              <w:rPr>
                <w:color w:val="000000"/>
                <w:sz w:val="16"/>
                <w:szCs w:val="16"/>
              </w:rPr>
            </w:pPr>
            <w:r w:rsidRPr="001A2251">
              <w:rPr>
                <w:color w:val="000000"/>
                <w:sz w:val="16"/>
                <w:szCs w:val="16"/>
              </w:rPr>
              <w:t>219,61</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55096A42" w14:textId="77777777" w:rsidR="00773772" w:rsidRPr="001A2251" w:rsidRDefault="00773772" w:rsidP="006474E9">
            <w:pPr>
              <w:jc w:val="right"/>
              <w:rPr>
                <w:color w:val="000000"/>
                <w:sz w:val="16"/>
                <w:szCs w:val="16"/>
              </w:rPr>
            </w:pPr>
            <w:r w:rsidRPr="001A2251">
              <w:rPr>
                <w:color w:val="000000"/>
                <w:sz w:val="16"/>
                <w:szCs w:val="16"/>
              </w:rPr>
              <w:t>223,77</w:t>
            </w:r>
          </w:p>
        </w:tc>
      </w:tr>
      <w:tr w:rsidR="00773772" w:rsidRPr="001A2251" w14:paraId="1CD23F62" w14:textId="77777777" w:rsidTr="006474E9">
        <w:trPr>
          <w:trHeight w:val="675"/>
        </w:trPr>
        <w:tc>
          <w:tcPr>
            <w:tcW w:w="823" w:type="dxa"/>
            <w:tcBorders>
              <w:top w:val="nil"/>
              <w:left w:val="single" w:sz="4" w:space="0" w:color="auto"/>
              <w:bottom w:val="nil"/>
              <w:right w:val="single" w:sz="4" w:space="0" w:color="auto"/>
            </w:tcBorders>
            <w:shd w:val="clear" w:color="auto" w:fill="auto"/>
            <w:hideMark/>
          </w:tcPr>
          <w:p w14:paraId="2150D905"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35A2637E"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31CFA7F9" w14:textId="77777777" w:rsidR="00773772" w:rsidRPr="001A2251" w:rsidRDefault="00773772" w:rsidP="006474E9">
            <w:pPr>
              <w:jc w:val="center"/>
              <w:rPr>
                <w:sz w:val="16"/>
                <w:szCs w:val="16"/>
              </w:rPr>
            </w:pPr>
            <w:r w:rsidRPr="001A2251">
              <w:rPr>
                <w:sz w:val="16"/>
                <w:szCs w:val="16"/>
              </w:rPr>
              <w:t>0113</w:t>
            </w:r>
          </w:p>
        </w:tc>
        <w:tc>
          <w:tcPr>
            <w:tcW w:w="1140" w:type="dxa"/>
            <w:tcBorders>
              <w:top w:val="nil"/>
              <w:left w:val="nil"/>
              <w:bottom w:val="single" w:sz="4" w:space="0" w:color="auto"/>
              <w:right w:val="single" w:sz="4" w:space="0" w:color="auto"/>
            </w:tcBorders>
            <w:shd w:val="clear" w:color="auto" w:fill="auto"/>
            <w:hideMark/>
          </w:tcPr>
          <w:p w14:paraId="066BD513" w14:textId="77777777" w:rsidR="00773772" w:rsidRPr="001A2251" w:rsidRDefault="00773772" w:rsidP="006474E9">
            <w:pPr>
              <w:jc w:val="center"/>
              <w:rPr>
                <w:sz w:val="16"/>
                <w:szCs w:val="16"/>
              </w:rPr>
            </w:pPr>
            <w:r w:rsidRPr="001A2251">
              <w:rPr>
                <w:sz w:val="16"/>
                <w:szCs w:val="16"/>
              </w:rPr>
              <w:t>6290016271</w:t>
            </w:r>
          </w:p>
        </w:tc>
        <w:tc>
          <w:tcPr>
            <w:tcW w:w="684" w:type="dxa"/>
            <w:tcBorders>
              <w:top w:val="nil"/>
              <w:left w:val="nil"/>
              <w:bottom w:val="single" w:sz="4" w:space="0" w:color="auto"/>
              <w:right w:val="single" w:sz="4" w:space="0" w:color="auto"/>
            </w:tcBorders>
            <w:shd w:val="clear" w:color="auto" w:fill="auto"/>
            <w:hideMark/>
          </w:tcPr>
          <w:p w14:paraId="71D9F6AB"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4" w:space="0" w:color="auto"/>
            </w:tcBorders>
            <w:shd w:val="clear" w:color="auto" w:fill="auto"/>
            <w:hideMark/>
          </w:tcPr>
          <w:p w14:paraId="51D8E3DF" w14:textId="77777777" w:rsidR="00773772" w:rsidRPr="001A2251" w:rsidRDefault="00773772" w:rsidP="006474E9">
            <w:pPr>
              <w:jc w:val="right"/>
              <w:rPr>
                <w:sz w:val="16"/>
                <w:szCs w:val="16"/>
              </w:rPr>
            </w:pPr>
            <w:r w:rsidRPr="001A2251">
              <w:rPr>
                <w:sz w:val="16"/>
                <w:szCs w:val="16"/>
              </w:rPr>
              <w:t>40,00</w:t>
            </w:r>
          </w:p>
        </w:tc>
        <w:tc>
          <w:tcPr>
            <w:tcW w:w="1504" w:type="dxa"/>
            <w:tcBorders>
              <w:top w:val="nil"/>
              <w:left w:val="nil"/>
              <w:bottom w:val="single" w:sz="4" w:space="0" w:color="auto"/>
              <w:right w:val="single" w:sz="4" w:space="0" w:color="auto"/>
            </w:tcBorders>
            <w:shd w:val="clear" w:color="auto" w:fill="auto"/>
            <w:hideMark/>
          </w:tcPr>
          <w:p w14:paraId="08AAD5A1" w14:textId="77777777" w:rsidR="00773772" w:rsidRPr="001A2251" w:rsidRDefault="00773772" w:rsidP="006474E9">
            <w:pPr>
              <w:jc w:val="right"/>
              <w:rPr>
                <w:sz w:val="16"/>
                <w:szCs w:val="16"/>
              </w:rPr>
            </w:pPr>
            <w:r w:rsidRPr="001A2251">
              <w:rPr>
                <w:sz w:val="16"/>
                <w:szCs w:val="16"/>
              </w:rPr>
              <w:t>40,00</w:t>
            </w:r>
          </w:p>
        </w:tc>
      </w:tr>
      <w:tr w:rsidR="00773772" w:rsidRPr="001A2251" w14:paraId="783E41BC" w14:textId="77777777" w:rsidTr="006474E9">
        <w:trPr>
          <w:trHeight w:val="675"/>
        </w:trPr>
        <w:tc>
          <w:tcPr>
            <w:tcW w:w="823" w:type="dxa"/>
            <w:tcBorders>
              <w:top w:val="nil"/>
              <w:left w:val="single" w:sz="4" w:space="0" w:color="auto"/>
              <w:bottom w:val="nil"/>
              <w:right w:val="single" w:sz="4" w:space="0" w:color="auto"/>
            </w:tcBorders>
            <w:shd w:val="clear" w:color="auto" w:fill="auto"/>
            <w:hideMark/>
          </w:tcPr>
          <w:p w14:paraId="48D6476D"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5F7EFC9C"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25ADC89C" w14:textId="77777777" w:rsidR="00773772" w:rsidRPr="001A2251" w:rsidRDefault="00773772" w:rsidP="006474E9">
            <w:pPr>
              <w:jc w:val="center"/>
              <w:rPr>
                <w:sz w:val="16"/>
                <w:szCs w:val="16"/>
              </w:rPr>
            </w:pPr>
            <w:r w:rsidRPr="001A2251">
              <w:rPr>
                <w:sz w:val="16"/>
                <w:szCs w:val="16"/>
              </w:rPr>
              <w:t>0113</w:t>
            </w:r>
          </w:p>
        </w:tc>
        <w:tc>
          <w:tcPr>
            <w:tcW w:w="1140" w:type="dxa"/>
            <w:tcBorders>
              <w:top w:val="nil"/>
              <w:left w:val="nil"/>
              <w:bottom w:val="single" w:sz="4" w:space="0" w:color="auto"/>
              <w:right w:val="single" w:sz="4" w:space="0" w:color="auto"/>
            </w:tcBorders>
            <w:shd w:val="clear" w:color="auto" w:fill="auto"/>
            <w:hideMark/>
          </w:tcPr>
          <w:p w14:paraId="16F5DDA5" w14:textId="77777777" w:rsidR="00773772" w:rsidRPr="001A2251" w:rsidRDefault="00773772" w:rsidP="006474E9">
            <w:pPr>
              <w:jc w:val="center"/>
              <w:rPr>
                <w:sz w:val="16"/>
                <w:szCs w:val="16"/>
              </w:rPr>
            </w:pPr>
            <w:r w:rsidRPr="001A2251">
              <w:rPr>
                <w:sz w:val="16"/>
                <w:szCs w:val="16"/>
              </w:rPr>
              <w:t>6290017110</w:t>
            </w:r>
          </w:p>
        </w:tc>
        <w:tc>
          <w:tcPr>
            <w:tcW w:w="684" w:type="dxa"/>
            <w:tcBorders>
              <w:top w:val="nil"/>
              <w:left w:val="nil"/>
              <w:bottom w:val="single" w:sz="4" w:space="0" w:color="auto"/>
              <w:right w:val="single" w:sz="4" w:space="0" w:color="auto"/>
            </w:tcBorders>
            <w:shd w:val="clear" w:color="auto" w:fill="auto"/>
            <w:hideMark/>
          </w:tcPr>
          <w:p w14:paraId="7144B5AA" w14:textId="77777777" w:rsidR="00773772" w:rsidRPr="001A2251" w:rsidRDefault="00773772" w:rsidP="006474E9">
            <w:pPr>
              <w:jc w:val="center"/>
              <w:rPr>
                <w:sz w:val="16"/>
                <w:szCs w:val="16"/>
              </w:rPr>
            </w:pPr>
            <w:r w:rsidRPr="001A2251">
              <w:rPr>
                <w:sz w:val="16"/>
                <w:szCs w:val="16"/>
              </w:rPr>
              <w:t>244</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73FA39D5" w14:textId="77777777" w:rsidR="00773772" w:rsidRPr="001A2251" w:rsidRDefault="00773772" w:rsidP="006474E9">
            <w:pPr>
              <w:jc w:val="right"/>
              <w:rPr>
                <w:color w:val="000000"/>
                <w:sz w:val="16"/>
                <w:szCs w:val="16"/>
              </w:rPr>
            </w:pPr>
            <w:r w:rsidRPr="001A2251">
              <w:rPr>
                <w:color w:val="000000"/>
                <w:sz w:val="16"/>
                <w:szCs w:val="16"/>
              </w:rPr>
              <w:t>80,65</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6189A2FA" w14:textId="77777777" w:rsidR="00773772" w:rsidRPr="001A2251" w:rsidRDefault="00773772" w:rsidP="006474E9">
            <w:pPr>
              <w:jc w:val="right"/>
              <w:rPr>
                <w:color w:val="000000"/>
                <w:sz w:val="16"/>
                <w:szCs w:val="16"/>
              </w:rPr>
            </w:pPr>
            <w:r w:rsidRPr="001A2251">
              <w:rPr>
                <w:color w:val="000000"/>
                <w:sz w:val="16"/>
                <w:szCs w:val="16"/>
              </w:rPr>
              <w:t>83,88</w:t>
            </w:r>
          </w:p>
        </w:tc>
      </w:tr>
      <w:tr w:rsidR="00773772" w:rsidRPr="001A2251" w14:paraId="2012D97D" w14:textId="77777777" w:rsidTr="006474E9">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076CBF3D"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71F13709" w14:textId="77777777" w:rsidR="00773772" w:rsidRPr="001A2251" w:rsidRDefault="00773772" w:rsidP="006474E9">
            <w:pPr>
              <w:rPr>
                <w:b/>
                <w:bCs/>
                <w:i/>
                <w:iCs/>
                <w:sz w:val="16"/>
                <w:szCs w:val="16"/>
              </w:rPr>
            </w:pPr>
            <w:r w:rsidRPr="001A2251">
              <w:rPr>
                <w:b/>
                <w:bCs/>
                <w:i/>
                <w:iCs/>
                <w:sz w:val="16"/>
                <w:szCs w:val="16"/>
              </w:rPr>
              <w:t xml:space="preserve">Закупка энергетических ресурсов </w:t>
            </w:r>
          </w:p>
        </w:tc>
        <w:tc>
          <w:tcPr>
            <w:tcW w:w="748" w:type="dxa"/>
            <w:tcBorders>
              <w:top w:val="single" w:sz="4" w:space="0" w:color="auto"/>
              <w:left w:val="nil"/>
              <w:bottom w:val="single" w:sz="4" w:space="0" w:color="auto"/>
              <w:right w:val="single" w:sz="4" w:space="0" w:color="auto"/>
            </w:tcBorders>
            <w:shd w:val="clear" w:color="auto" w:fill="auto"/>
            <w:hideMark/>
          </w:tcPr>
          <w:p w14:paraId="4DD95718" w14:textId="77777777" w:rsidR="00773772" w:rsidRPr="001A2251" w:rsidRDefault="00773772" w:rsidP="006474E9">
            <w:pPr>
              <w:jc w:val="center"/>
              <w:rPr>
                <w:b/>
                <w:bCs/>
                <w:i/>
                <w:iCs/>
                <w:sz w:val="16"/>
                <w:szCs w:val="16"/>
              </w:rPr>
            </w:pPr>
            <w:r w:rsidRPr="001A2251">
              <w:rPr>
                <w:b/>
                <w:bCs/>
                <w:i/>
                <w:iCs/>
                <w:sz w:val="16"/>
                <w:szCs w:val="16"/>
              </w:rPr>
              <w:t>0113</w:t>
            </w:r>
          </w:p>
        </w:tc>
        <w:tc>
          <w:tcPr>
            <w:tcW w:w="1140" w:type="dxa"/>
            <w:tcBorders>
              <w:top w:val="single" w:sz="4" w:space="0" w:color="auto"/>
              <w:left w:val="nil"/>
              <w:bottom w:val="single" w:sz="4" w:space="0" w:color="auto"/>
              <w:right w:val="single" w:sz="4" w:space="0" w:color="auto"/>
            </w:tcBorders>
            <w:shd w:val="clear" w:color="auto" w:fill="auto"/>
            <w:hideMark/>
          </w:tcPr>
          <w:p w14:paraId="25EF1341"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5FC26ECA" w14:textId="77777777" w:rsidR="00773772" w:rsidRPr="001A2251" w:rsidRDefault="00773772" w:rsidP="006474E9">
            <w:pPr>
              <w:jc w:val="center"/>
              <w:rPr>
                <w:b/>
                <w:bCs/>
                <w:i/>
                <w:iCs/>
                <w:sz w:val="16"/>
                <w:szCs w:val="16"/>
              </w:rPr>
            </w:pPr>
            <w:r w:rsidRPr="001A2251">
              <w:rPr>
                <w:b/>
                <w:bCs/>
                <w:i/>
                <w:iCs/>
                <w:sz w:val="16"/>
                <w:szCs w:val="16"/>
              </w:rPr>
              <w:t>247</w:t>
            </w:r>
          </w:p>
        </w:tc>
        <w:tc>
          <w:tcPr>
            <w:tcW w:w="1504" w:type="dxa"/>
            <w:tcBorders>
              <w:top w:val="nil"/>
              <w:left w:val="nil"/>
              <w:bottom w:val="single" w:sz="4" w:space="0" w:color="auto"/>
              <w:right w:val="single" w:sz="4" w:space="0" w:color="auto"/>
            </w:tcBorders>
            <w:shd w:val="clear" w:color="auto" w:fill="auto"/>
            <w:hideMark/>
          </w:tcPr>
          <w:p w14:paraId="412134D8" w14:textId="77777777" w:rsidR="00773772" w:rsidRPr="001A2251" w:rsidRDefault="00773772" w:rsidP="006474E9">
            <w:pPr>
              <w:jc w:val="right"/>
              <w:rPr>
                <w:b/>
                <w:bCs/>
                <w:i/>
                <w:iCs/>
                <w:sz w:val="16"/>
                <w:szCs w:val="16"/>
              </w:rPr>
            </w:pPr>
            <w:r w:rsidRPr="001A2251">
              <w:rPr>
                <w:b/>
                <w:bCs/>
                <w:i/>
                <w:iCs/>
                <w:sz w:val="16"/>
                <w:szCs w:val="16"/>
              </w:rPr>
              <w:t>177,40</w:t>
            </w:r>
          </w:p>
        </w:tc>
        <w:tc>
          <w:tcPr>
            <w:tcW w:w="1504" w:type="dxa"/>
            <w:tcBorders>
              <w:top w:val="nil"/>
              <w:left w:val="nil"/>
              <w:bottom w:val="single" w:sz="4" w:space="0" w:color="auto"/>
              <w:right w:val="single" w:sz="4" w:space="0" w:color="auto"/>
            </w:tcBorders>
            <w:shd w:val="clear" w:color="auto" w:fill="auto"/>
            <w:hideMark/>
          </w:tcPr>
          <w:p w14:paraId="31F506CE" w14:textId="77777777" w:rsidR="00773772" w:rsidRPr="001A2251" w:rsidRDefault="00773772" w:rsidP="006474E9">
            <w:pPr>
              <w:jc w:val="right"/>
              <w:rPr>
                <w:b/>
                <w:bCs/>
                <w:i/>
                <w:iCs/>
                <w:sz w:val="16"/>
                <w:szCs w:val="16"/>
              </w:rPr>
            </w:pPr>
            <w:r w:rsidRPr="001A2251">
              <w:rPr>
                <w:b/>
                <w:bCs/>
                <w:i/>
                <w:iCs/>
                <w:sz w:val="16"/>
                <w:szCs w:val="16"/>
              </w:rPr>
              <w:t>184,48</w:t>
            </w:r>
          </w:p>
        </w:tc>
      </w:tr>
      <w:tr w:rsidR="00773772" w:rsidRPr="001A2251" w14:paraId="71D6D2CE" w14:textId="77777777" w:rsidTr="006474E9">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0E2E6349"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24A396F3" w14:textId="77777777" w:rsidR="00773772" w:rsidRPr="001A2251" w:rsidRDefault="00773772" w:rsidP="006474E9">
            <w:pPr>
              <w:rPr>
                <w:sz w:val="16"/>
                <w:szCs w:val="16"/>
              </w:rPr>
            </w:pPr>
            <w:r w:rsidRPr="001A2251">
              <w:rPr>
                <w:sz w:val="16"/>
                <w:szCs w:val="16"/>
              </w:rPr>
              <w:t>Закупка энергетических ресурсов</w:t>
            </w:r>
          </w:p>
        </w:tc>
        <w:tc>
          <w:tcPr>
            <w:tcW w:w="748" w:type="dxa"/>
            <w:tcBorders>
              <w:top w:val="nil"/>
              <w:left w:val="nil"/>
              <w:bottom w:val="single" w:sz="4" w:space="0" w:color="auto"/>
              <w:right w:val="single" w:sz="4" w:space="0" w:color="auto"/>
            </w:tcBorders>
            <w:shd w:val="clear" w:color="auto" w:fill="auto"/>
            <w:hideMark/>
          </w:tcPr>
          <w:p w14:paraId="32E2C14B" w14:textId="77777777" w:rsidR="00773772" w:rsidRPr="001A2251" w:rsidRDefault="00773772" w:rsidP="006474E9">
            <w:pPr>
              <w:jc w:val="center"/>
              <w:rPr>
                <w:sz w:val="16"/>
                <w:szCs w:val="16"/>
              </w:rPr>
            </w:pPr>
            <w:r w:rsidRPr="001A2251">
              <w:rPr>
                <w:sz w:val="16"/>
                <w:szCs w:val="16"/>
              </w:rPr>
              <w:t>0113</w:t>
            </w:r>
          </w:p>
        </w:tc>
        <w:tc>
          <w:tcPr>
            <w:tcW w:w="1140" w:type="dxa"/>
            <w:tcBorders>
              <w:top w:val="nil"/>
              <w:left w:val="nil"/>
              <w:bottom w:val="single" w:sz="4" w:space="0" w:color="auto"/>
              <w:right w:val="single" w:sz="4" w:space="0" w:color="auto"/>
            </w:tcBorders>
            <w:shd w:val="clear" w:color="auto" w:fill="auto"/>
            <w:hideMark/>
          </w:tcPr>
          <w:p w14:paraId="401E2BFE" w14:textId="77777777" w:rsidR="00773772" w:rsidRPr="001A2251" w:rsidRDefault="00773772" w:rsidP="006474E9">
            <w:pPr>
              <w:jc w:val="center"/>
              <w:rPr>
                <w:sz w:val="16"/>
                <w:szCs w:val="16"/>
              </w:rPr>
            </w:pPr>
            <w:r w:rsidRPr="001A2251">
              <w:rPr>
                <w:sz w:val="16"/>
                <w:szCs w:val="16"/>
              </w:rPr>
              <w:t>6290015500</w:t>
            </w:r>
          </w:p>
        </w:tc>
        <w:tc>
          <w:tcPr>
            <w:tcW w:w="684" w:type="dxa"/>
            <w:tcBorders>
              <w:top w:val="nil"/>
              <w:left w:val="nil"/>
              <w:bottom w:val="single" w:sz="4" w:space="0" w:color="auto"/>
              <w:right w:val="single" w:sz="4" w:space="0" w:color="auto"/>
            </w:tcBorders>
            <w:shd w:val="clear" w:color="auto" w:fill="auto"/>
            <w:hideMark/>
          </w:tcPr>
          <w:p w14:paraId="608A8FA1" w14:textId="77777777" w:rsidR="00773772" w:rsidRPr="001A2251" w:rsidRDefault="00773772" w:rsidP="006474E9">
            <w:pPr>
              <w:jc w:val="center"/>
              <w:rPr>
                <w:sz w:val="16"/>
                <w:szCs w:val="16"/>
              </w:rPr>
            </w:pPr>
            <w:r w:rsidRPr="001A2251">
              <w:rPr>
                <w:sz w:val="16"/>
                <w:szCs w:val="16"/>
              </w:rPr>
              <w:t>247</w:t>
            </w:r>
          </w:p>
        </w:tc>
        <w:tc>
          <w:tcPr>
            <w:tcW w:w="1504" w:type="dxa"/>
            <w:tcBorders>
              <w:top w:val="nil"/>
              <w:left w:val="nil"/>
              <w:bottom w:val="single" w:sz="4" w:space="0" w:color="auto"/>
              <w:right w:val="single" w:sz="8" w:space="0" w:color="auto"/>
            </w:tcBorders>
            <w:shd w:val="clear" w:color="auto" w:fill="auto"/>
            <w:vAlign w:val="center"/>
            <w:hideMark/>
          </w:tcPr>
          <w:p w14:paraId="3EB503F5" w14:textId="77777777" w:rsidR="00773772" w:rsidRPr="001A2251" w:rsidRDefault="00773772" w:rsidP="006474E9">
            <w:pPr>
              <w:jc w:val="right"/>
              <w:rPr>
                <w:color w:val="000000"/>
                <w:sz w:val="16"/>
                <w:szCs w:val="16"/>
              </w:rPr>
            </w:pPr>
            <w:r w:rsidRPr="001A2251">
              <w:rPr>
                <w:color w:val="000000"/>
                <w:sz w:val="16"/>
                <w:szCs w:val="16"/>
              </w:rPr>
              <w:t>177,40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41659A22" w14:textId="77777777" w:rsidR="00773772" w:rsidRPr="001A2251" w:rsidRDefault="00773772" w:rsidP="006474E9">
            <w:pPr>
              <w:jc w:val="right"/>
              <w:rPr>
                <w:color w:val="000000"/>
                <w:sz w:val="16"/>
                <w:szCs w:val="16"/>
              </w:rPr>
            </w:pPr>
            <w:r w:rsidRPr="001A2251">
              <w:rPr>
                <w:color w:val="000000"/>
                <w:sz w:val="16"/>
                <w:szCs w:val="16"/>
              </w:rPr>
              <w:t>184,48</w:t>
            </w:r>
          </w:p>
        </w:tc>
      </w:tr>
      <w:tr w:rsidR="00773772" w:rsidRPr="001A2251" w14:paraId="7CBBDE9A" w14:textId="77777777" w:rsidTr="006474E9">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59621B7A"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23C4EDDD" w14:textId="77777777" w:rsidR="00773772" w:rsidRPr="001A2251" w:rsidRDefault="00773772" w:rsidP="006474E9">
            <w:pPr>
              <w:rPr>
                <w:b/>
                <w:bCs/>
                <w:i/>
                <w:iCs/>
                <w:sz w:val="16"/>
                <w:szCs w:val="16"/>
              </w:rPr>
            </w:pPr>
            <w:r w:rsidRPr="001A2251">
              <w:rPr>
                <w:b/>
                <w:bCs/>
                <w:i/>
                <w:iCs/>
                <w:sz w:val="16"/>
                <w:szCs w:val="16"/>
              </w:rPr>
              <w:t>Уплата иных платежей</w:t>
            </w:r>
          </w:p>
        </w:tc>
        <w:tc>
          <w:tcPr>
            <w:tcW w:w="748" w:type="dxa"/>
            <w:tcBorders>
              <w:top w:val="single" w:sz="4" w:space="0" w:color="auto"/>
              <w:left w:val="nil"/>
              <w:bottom w:val="single" w:sz="4" w:space="0" w:color="auto"/>
              <w:right w:val="single" w:sz="4" w:space="0" w:color="auto"/>
            </w:tcBorders>
            <w:shd w:val="clear" w:color="auto" w:fill="auto"/>
            <w:hideMark/>
          </w:tcPr>
          <w:p w14:paraId="54E60941" w14:textId="77777777" w:rsidR="00773772" w:rsidRPr="001A2251" w:rsidRDefault="00773772" w:rsidP="006474E9">
            <w:pPr>
              <w:jc w:val="center"/>
              <w:rPr>
                <w:b/>
                <w:bCs/>
                <w:i/>
                <w:iCs/>
                <w:sz w:val="16"/>
                <w:szCs w:val="16"/>
              </w:rPr>
            </w:pPr>
            <w:r w:rsidRPr="001A2251">
              <w:rPr>
                <w:b/>
                <w:bCs/>
                <w:i/>
                <w:iCs/>
                <w:sz w:val="16"/>
                <w:szCs w:val="16"/>
              </w:rPr>
              <w:t> </w:t>
            </w:r>
          </w:p>
        </w:tc>
        <w:tc>
          <w:tcPr>
            <w:tcW w:w="1140" w:type="dxa"/>
            <w:tcBorders>
              <w:top w:val="single" w:sz="4" w:space="0" w:color="auto"/>
              <w:left w:val="nil"/>
              <w:bottom w:val="single" w:sz="4" w:space="0" w:color="auto"/>
              <w:right w:val="single" w:sz="4" w:space="0" w:color="auto"/>
            </w:tcBorders>
            <w:shd w:val="clear" w:color="auto" w:fill="auto"/>
            <w:hideMark/>
          </w:tcPr>
          <w:p w14:paraId="17FDF7E1"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051B307C" w14:textId="77777777" w:rsidR="00773772" w:rsidRPr="001A2251" w:rsidRDefault="00773772" w:rsidP="006474E9">
            <w:pPr>
              <w:jc w:val="center"/>
              <w:rPr>
                <w:b/>
                <w:bCs/>
                <w:i/>
                <w:iCs/>
                <w:sz w:val="16"/>
                <w:szCs w:val="16"/>
              </w:rPr>
            </w:pPr>
            <w:r w:rsidRPr="001A2251">
              <w:rPr>
                <w:b/>
                <w:bCs/>
                <w:i/>
                <w:iCs/>
                <w:sz w:val="16"/>
                <w:szCs w:val="16"/>
              </w:rPr>
              <w:t>853</w:t>
            </w:r>
          </w:p>
        </w:tc>
        <w:tc>
          <w:tcPr>
            <w:tcW w:w="1504" w:type="dxa"/>
            <w:tcBorders>
              <w:top w:val="nil"/>
              <w:left w:val="nil"/>
              <w:bottom w:val="single" w:sz="4" w:space="0" w:color="auto"/>
              <w:right w:val="single" w:sz="4" w:space="0" w:color="auto"/>
            </w:tcBorders>
            <w:shd w:val="clear" w:color="auto" w:fill="auto"/>
            <w:hideMark/>
          </w:tcPr>
          <w:p w14:paraId="7F1FABEE" w14:textId="77777777" w:rsidR="00773772" w:rsidRPr="001A2251" w:rsidRDefault="00773772" w:rsidP="006474E9">
            <w:pPr>
              <w:jc w:val="right"/>
              <w:rPr>
                <w:b/>
                <w:bCs/>
                <w:i/>
                <w:iCs/>
                <w:sz w:val="16"/>
                <w:szCs w:val="16"/>
              </w:rPr>
            </w:pPr>
            <w:r w:rsidRPr="001A2251">
              <w:rPr>
                <w:b/>
                <w:bCs/>
                <w:i/>
                <w:iCs/>
                <w:sz w:val="16"/>
                <w:szCs w:val="16"/>
              </w:rPr>
              <w:t>26,50</w:t>
            </w:r>
          </w:p>
        </w:tc>
        <w:tc>
          <w:tcPr>
            <w:tcW w:w="1504" w:type="dxa"/>
            <w:tcBorders>
              <w:top w:val="nil"/>
              <w:left w:val="nil"/>
              <w:bottom w:val="single" w:sz="4" w:space="0" w:color="auto"/>
              <w:right w:val="single" w:sz="4" w:space="0" w:color="auto"/>
            </w:tcBorders>
            <w:shd w:val="clear" w:color="auto" w:fill="auto"/>
            <w:hideMark/>
          </w:tcPr>
          <w:p w14:paraId="7D13D413" w14:textId="77777777" w:rsidR="00773772" w:rsidRPr="001A2251" w:rsidRDefault="00773772" w:rsidP="006474E9">
            <w:pPr>
              <w:jc w:val="right"/>
              <w:rPr>
                <w:b/>
                <w:bCs/>
                <w:i/>
                <w:iCs/>
                <w:sz w:val="16"/>
                <w:szCs w:val="16"/>
              </w:rPr>
            </w:pPr>
            <w:r w:rsidRPr="001A2251">
              <w:rPr>
                <w:b/>
                <w:bCs/>
                <w:i/>
                <w:iCs/>
                <w:sz w:val="16"/>
                <w:szCs w:val="16"/>
              </w:rPr>
              <w:t>27,00</w:t>
            </w:r>
          </w:p>
        </w:tc>
      </w:tr>
      <w:tr w:rsidR="00773772" w:rsidRPr="001A2251" w14:paraId="3388FB71"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4E57A3F8"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133A3BD6"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3C1632F2" w14:textId="77777777" w:rsidR="00773772" w:rsidRPr="001A2251" w:rsidRDefault="00773772" w:rsidP="006474E9">
            <w:pPr>
              <w:jc w:val="center"/>
              <w:rPr>
                <w:sz w:val="16"/>
                <w:szCs w:val="16"/>
              </w:rPr>
            </w:pPr>
            <w:r w:rsidRPr="001A2251">
              <w:rPr>
                <w:sz w:val="16"/>
                <w:szCs w:val="16"/>
              </w:rPr>
              <w:t>0113</w:t>
            </w:r>
          </w:p>
        </w:tc>
        <w:tc>
          <w:tcPr>
            <w:tcW w:w="1140" w:type="dxa"/>
            <w:tcBorders>
              <w:top w:val="nil"/>
              <w:left w:val="nil"/>
              <w:bottom w:val="single" w:sz="4" w:space="0" w:color="auto"/>
              <w:right w:val="single" w:sz="4" w:space="0" w:color="auto"/>
            </w:tcBorders>
            <w:shd w:val="clear" w:color="auto" w:fill="auto"/>
            <w:hideMark/>
          </w:tcPr>
          <w:p w14:paraId="3AAD3C37" w14:textId="77777777" w:rsidR="00773772" w:rsidRPr="001A2251" w:rsidRDefault="00773772" w:rsidP="006474E9">
            <w:pPr>
              <w:jc w:val="center"/>
              <w:rPr>
                <w:sz w:val="16"/>
                <w:szCs w:val="16"/>
              </w:rPr>
            </w:pPr>
            <w:r w:rsidRPr="001A2251">
              <w:rPr>
                <w:sz w:val="16"/>
                <w:szCs w:val="16"/>
              </w:rPr>
              <w:t>6290015050</w:t>
            </w:r>
          </w:p>
        </w:tc>
        <w:tc>
          <w:tcPr>
            <w:tcW w:w="684" w:type="dxa"/>
            <w:tcBorders>
              <w:top w:val="nil"/>
              <w:left w:val="nil"/>
              <w:bottom w:val="single" w:sz="4" w:space="0" w:color="auto"/>
              <w:right w:val="single" w:sz="4" w:space="0" w:color="auto"/>
            </w:tcBorders>
            <w:shd w:val="clear" w:color="auto" w:fill="auto"/>
            <w:hideMark/>
          </w:tcPr>
          <w:p w14:paraId="22EBDCB4" w14:textId="77777777" w:rsidR="00773772" w:rsidRPr="001A2251" w:rsidRDefault="00773772" w:rsidP="006474E9">
            <w:pPr>
              <w:jc w:val="center"/>
              <w:rPr>
                <w:sz w:val="16"/>
                <w:szCs w:val="16"/>
              </w:rPr>
            </w:pPr>
            <w:r w:rsidRPr="001A2251">
              <w:rPr>
                <w:sz w:val="16"/>
                <w:szCs w:val="16"/>
              </w:rPr>
              <w:t>853</w:t>
            </w:r>
          </w:p>
        </w:tc>
        <w:tc>
          <w:tcPr>
            <w:tcW w:w="1504" w:type="dxa"/>
            <w:tcBorders>
              <w:top w:val="nil"/>
              <w:left w:val="nil"/>
              <w:bottom w:val="single" w:sz="4" w:space="0" w:color="auto"/>
              <w:right w:val="single" w:sz="8" w:space="0" w:color="auto"/>
            </w:tcBorders>
            <w:shd w:val="clear" w:color="auto" w:fill="auto"/>
            <w:vAlign w:val="center"/>
            <w:hideMark/>
          </w:tcPr>
          <w:p w14:paraId="4D7EAD3F" w14:textId="77777777" w:rsidR="00773772" w:rsidRPr="001A2251" w:rsidRDefault="00773772" w:rsidP="006474E9">
            <w:pPr>
              <w:jc w:val="right"/>
              <w:rPr>
                <w:color w:val="000000"/>
                <w:sz w:val="16"/>
                <w:szCs w:val="16"/>
              </w:rPr>
            </w:pPr>
            <w:r w:rsidRPr="001A2251">
              <w:rPr>
                <w:color w:val="000000"/>
                <w:sz w:val="16"/>
                <w:szCs w:val="16"/>
              </w:rPr>
              <w:t>26,50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0FC92B26" w14:textId="77777777" w:rsidR="00773772" w:rsidRPr="001A2251" w:rsidRDefault="00773772" w:rsidP="006474E9">
            <w:pPr>
              <w:jc w:val="right"/>
              <w:rPr>
                <w:color w:val="000000"/>
                <w:sz w:val="16"/>
                <w:szCs w:val="16"/>
              </w:rPr>
            </w:pPr>
            <w:r w:rsidRPr="001A2251">
              <w:rPr>
                <w:color w:val="000000"/>
                <w:sz w:val="16"/>
                <w:szCs w:val="16"/>
              </w:rPr>
              <w:t>27,00</w:t>
            </w:r>
          </w:p>
        </w:tc>
      </w:tr>
      <w:tr w:rsidR="00773772" w:rsidRPr="001A2251" w14:paraId="6D09498F" w14:textId="77777777" w:rsidTr="006474E9">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2922DF17"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39D5424F" w14:textId="77777777" w:rsidR="00773772" w:rsidRPr="001A2251" w:rsidRDefault="00773772" w:rsidP="006474E9">
            <w:pPr>
              <w:rPr>
                <w:b/>
                <w:bCs/>
                <w:i/>
                <w:iCs/>
                <w:sz w:val="16"/>
                <w:szCs w:val="16"/>
              </w:rPr>
            </w:pPr>
            <w:r w:rsidRPr="001A2251">
              <w:rPr>
                <w:b/>
                <w:bCs/>
                <w:i/>
                <w:iCs/>
                <w:sz w:val="16"/>
                <w:szCs w:val="16"/>
              </w:rPr>
              <w:t>НАЦИОНАЛЬНАЯ ОБОРОНА</w:t>
            </w:r>
          </w:p>
        </w:tc>
        <w:tc>
          <w:tcPr>
            <w:tcW w:w="748" w:type="dxa"/>
            <w:tcBorders>
              <w:top w:val="single" w:sz="4" w:space="0" w:color="auto"/>
              <w:left w:val="nil"/>
              <w:bottom w:val="single" w:sz="4" w:space="0" w:color="auto"/>
              <w:right w:val="single" w:sz="4" w:space="0" w:color="auto"/>
            </w:tcBorders>
            <w:shd w:val="clear" w:color="auto" w:fill="auto"/>
            <w:hideMark/>
          </w:tcPr>
          <w:p w14:paraId="455D9914" w14:textId="77777777" w:rsidR="00773772" w:rsidRPr="001A2251" w:rsidRDefault="00773772" w:rsidP="006474E9">
            <w:pPr>
              <w:jc w:val="center"/>
              <w:rPr>
                <w:b/>
                <w:bCs/>
                <w:i/>
                <w:iCs/>
                <w:sz w:val="16"/>
                <w:szCs w:val="16"/>
              </w:rPr>
            </w:pPr>
            <w:r w:rsidRPr="001A2251">
              <w:rPr>
                <w:b/>
                <w:bCs/>
                <w:i/>
                <w:iCs/>
                <w:sz w:val="16"/>
                <w:szCs w:val="16"/>
              </w:rPr>
              <w:t>0200</w:t>
            </w:r>
          </w:p>
        </w:tc>
        <w:tc>
          <w:tcPr>
            <w:tcW w:w="1140" w:type="dxa"/>
            <w:tcBorders>
              <w:top w:val="single" w:sz="4" w:space="0" w:color="auto"/>
              <w:left w:val="nil"/>
              <w:bottom w:val="single" w:sz="4" w:space="0" w:color="auto"/>
              <w:right w:val="single" w:sz="4" w:space="0" w:color="auto"/>
            </w:tcBorders>
            <w:shd w:val="clear" w:color="auto" w:fill="auto"/>
            <w:hideMark/>
          </w:tcPr>
          <w:p w14:paraId="32C67FF0"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0426F4B4"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6586610D" w14:textId="77777777" w:rsidR="00773772" w:rsidRPr="001A2251" w:rsidRDefault="00773772" w:rsidP="006474E9">
            <w:pPr>
              <w:jc w:val="right"/>
              <w:rPr>
                <w:b/>
                <w:bCs/>
                <w:i/>
                <w:iCs/>
                <w:sz w:val="16"/>
                <w:szCs w:val="16"/>
              </w:rPr>
            </w:pPr>
            <w:r w:rsidRPr="001A2251">
              <w:rPr>
                <w:b/>
                <w:bCs/>
                <w:i/>
                <w:iCs/>
                <w:sz w:val="16"/>
                <w:szCs w:val="16"/>
              </w:rPr>
              <w:t>594,70</w:t>
            </w:r>
          </w:p>
        </w:tc>
        <w:tc>
          <w:tcPr>
            <w:tcW w:w="1504" w:type="dxa"/>
            <w:tcBorders>
              <w:top w:val="nil"/>
              <w:left w:val="nil"/>
              <w:bottom w:val="single" w:sz="4" w:space="0" w:color="auto"/>
              <w:right w:val="single" w:sz="4" w:space="0" w:color="auto"/>
            </w:tcBorders>
            <w:shd w:val="clear" w:color="auto" w:fill="auto"/>
            <w:hideMark/>
          </w:tcPr>
          <w:p w14:paraId="6F460A62" w14:textId="77777777" w:rsidR="00773772" w:rsidRPr="001A2251" w:rsidRDefault="00773772" w:rsidP="006474E9">
            <w:pPr>
              <w:jc w:val="right"/>
              <w:rPr>
                <w:b/>
                <w:bCs/>
                <w:i/>
                <w:iCs/>
                <w:sz w:val="16"/>
                <w:szCs w:val="16"/>
              </w:rPr>
            </w:pPr>
            <w:r w:rsidRPr="001A2251">
              <w:rPr>
                <w:b/>
                <w:bCs/>
                <w:i/>
                <w:iCs/>
                <w:sz w:val="16"/>
                <w:szCs w:val="16"/>
              </w:rPr>
              <w:t>594,70</w:t>
            </w:r>
          </w:p>
        </w:tc>
      </w:tr>
      <w:tr w:rsidR="00773772" w:rsidRPr="001A2251" w14:paraId="6B546A05" w14:textId="77777777" w:rsidTr="006474E9">
        <w:trPr>
          <w:trHeight w:val="420"/>
        </w:trPr>
        <w:tc>
          <w:tcPr>
            <w:tcW w:w="823" w:type="dxa"/>
            <w:tcBorders>
              <w:top w:val="nil"/>
              <w:left w:val="single" w:sz="4" w:space="0" w:color="auto"/>
              <w:bottom w:val="single" w:sz="4" w:space="0" w:color="auto"/>
              <w:right w:val="single" w:sz="4" w:space="0" w:color="auto"/>
            </w:tcBorders>
            <w:shd w:val="clear" w:color="auto" w:fill="auto"/>
            <w:hideMark/>
          </w:tcPr>
          <w:p w14:paraId="1857EBD0"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7FFE3D96" w14:textId="77777777" w:rsidR="00773772" w:rsidRPr="001A2251" w:rsidRDefault="00773772" w:rsidP="006474E9">
            <w:pPr>
              <w:rPr>
                <w:b/>
                <w:bCs/>
                <w:i/>
                <w:iCs/>
                <w:sz w:val="16"/>
                <w:szCs w:val="16"/>
              </w:rPr>
            </w:pPr>
            <w:r w:rsidRPr="001A2251">
              <w:rPr>
                <w:b/>
                <w:bCs/>
                <w:i/>
                <w:iCs/>
                <w:sz w:val="16"/>
                <w:szCs w:val="16"/>
              </w:rPr>
              <w:t>Мобилизационная и вневойсковая подготовка</w:t>
            </w:r>
          </w:p>
        </w:tc>
        <w:tc>
          <w:tcPr>
            <w:tcW w:w="748" w:type="dxa"/>
            <w:tcBorders>
              <w:top w:val="nil"/>
              <w:left w:val="nil"/>
              <w:bottom w:val="single" w:sz="4" w:space="0" w:color="auto"/>
              <w:right w:val="single" w:sz="4" w:space="0" w:color="auto"/>
            </w:tcBorders>
            <w:shd w:val="clear" w:color="auto" w:fill="auto"/>
            <w:hideMark/>
          </w:tcPr>
          <w:p w14:paraId="578D9814" w14:textId="77777777" w:rsidR="00773772" w:rsidRPr="001A2251" w:rsidRDefault="00773772" w:rsidP="006474E9">
            <w:pPr>
              <w:jc w:val="center"/>
              <w:rPr>
                <w:b/>
                <w:bCs/>
                <w:i/>
                <w:iCs/>
                <w:sz w:val="16"/>
                <w:szCs w:val="16"/>
              </w:rPr>
            </w:pPr>
            <w:r w:rsidRPr="001A2251">
              <w:rPr>
                <w:b/>
                <w:bCs/>
                <w:i/>
                <w:iCs/>
                <w:sz w:val="16"/>
                <w:szCs w:val="16"/>
              </w:rPr>
              <w:t>0203</w:t>
            </w:r>
          </w:p>
        </w:tc>
        <w:tc>
          <w:tcPr>
            <w:tcW w:w="1140" w:type="dxa"/>
            <w:tcBorders>
              <w:top w:val="nil"/>
              <w:left w:val="nil"/>
              <w:bottom w:val="single" w:sz="4" w:space="0" w:color="auto"/>
              <w:right w:val="single" w:sz="4" w:space="0" w:color="auto"/>
            </w:tcBorders>
            <w:shd w:val="clear" w:color="auto" w:fill="auto"/>
            <w:hideMark/>
          </w:tcPr>
          <w:p w14:paraId="6E102961"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7D106093"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7855EECB" w14:textId="77777777" w:rsidR="00773772" w:rsidRPr="001A2251" w:rsidRDefault="00773772" w:rsidP="006474E9">
            <w:pPr>
              <w:jc w:val="right"/>
              <w:rPr>
                <w:b/>
                <w:bCs/>
                <w:i/>
                <w:iCs/>
                <w:sz w:val="16"/>
                <w:szCs w:val="16"/>
              </w:rPr>
            </w:pPr>
            <w:r w:rsidRPr="001A2251">
              <w:rPr>
                <w:b/>
                <w:bCs/>
                <w:i/>
                <w:iCs/>
                <w:sz w:val="16"/>
                <w:szCs w:val="16"/>
              </w:rPr>
              <w:t>594,70</w:t>
            </w:r>
          </w:p>
        </w:tc>
        <w:tc>
          <w:tcPr>
            <w:tcW w:w="1504" w:type="dxa"/>
            <w:tcBorders>
              <w:top w:val="nil"/>
              <w:left w:val="nil"/>
              <w:bottom w:val="single" w:sz="4" w:space="0" w:color="auto"/>
              <w:right w:val="single" w:sz="4" w:space="0" w:color="auto"/>
            </w:tcBorders>
            <w:shd w:val="clear" w:color="auto" w:fill="auto"/>
            <w:hideMark/>
          </w:tcPr>
          <w:p w14:paraId="13B6EAA5" w14:textId="77777777" w:rsidR="00773772" w:rsidRPr="001A2251" w:rsidRDefault="00773772" w:rsidP="006474E9">
            <w:pPr>
              <w:jc w:val="right"/>
              <w:rPr>
                <w:b/>
                <w:bCs/>
                <w:i/>
                <w:iCs/>
                <w:sz w:val="16"/>
                <w:szCs w:val="16"/>
              </w:rPr>
            </w:pPr>
            <w:r w:rsidRPr="001A2251">
              <w:rPr>
                <w:b/>
                <w:bCs/>
                <w:i/>
                <w:iCs/>
                <w:sz w:val="16"/>
                <w:szCs w:val="16"/>
              </w:rPr>
              <w:t>594,70</w:t>
            </w:r>
          </w:p>
        </w:tc>
      </w:tr>
      <w:tr w:rsidR="00773772" w:rsidRPr="001A2251" w14:paraId="7962FD94" w14:textId="77777777" w:rsidTr="006474E9">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207436DB"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25693EE9" w14:textId="77777777" w:rsidR="00773772" w:rsidRPr="001A2251" w:rsidRDefault="00773772" w:rsidP="006474E9">
            <w:pPr>
              <w:rPr>
                <w:b/>
                <w:bCs/>
                <w:i/>
                <w:iCs/>
                <w:sz w:val="16"/>
                <w:szCs w:val="16"/>
              </w:rPr>
            </w:pPr>
            <w:r w:rsidRPr="001A2251">
              <w:rPr>
                <w:b/>
                <w:bCs/>
                <w:i/>
                <w:iCs/>
                <w:sz w:val="16"/>
                <w:szCs w:val="16"/>
              </w:rPr>
              <w:t>Фонд оплаты труда государственных (муниципальных) органов и взносы по обязательному социальному страхованию</w:t>
            </w:r>
          </w:p>
        </w:tc>
        <w:tc>
          <w:tcPr>
            <w:tcW w:w="748" w:type="dxa"/>
            <w:tcBorders>
              <w:top w:val="nil"/>
              <w:left w:val="nil"/>
              <w:bottom w:val="single" w:sz="4" w:space="0" w:color="auto"/>
              <w:right w:val="single" w:sz="4" w:space="0" w:color="auto"/>
            </w:tcBorders>
            <w:shd w:val="clear" w:color="auto" w:fill="auto"/>
            <w:hideMark/>
          </w:tcPr>
          <w:p w14:paraId="519F31D5" w14:textId="77777777" w:rsidR="00773772" w:rsidRPr="001A2251" w:rsidRDefault="00773772" w:rsidP="006474E9">
            <w:pPr>
              <w:jc w:val="center"/>
              <w:rPr>
                <w:b/>
                <w:bCs/>
                <w:i/>
                <w:iCs/>
                <w:sz w:val="16"/>
                <w:szCs w:val="16"/>
              </w:rPr>
            </w:pPr>
            <w:r w:rsidRPr="001A2251">
              <w:rPr>
                <w:b/>
                <w:bCs/>
                <w:i/>
                <w:iCs/>
                <w:sz w:val="16"/>
                <w:szCs w:val="16"/>
              </w:rPr>
              <w:t>0203</w:t>
            </w:r>
          </w:p>
        </w:tc>
        <w:tc>
          <w:tcPr>
            <w:tcW w:w="1140" w:type="dxa"/>
            <w:tcBorders>
              <w:top w:val="nil"/>
              <w:left w:val="nil"/>
              <w:bottom w:val="single" w:sz="4" w:space="0" w:color="auto"/>
              <w:right w:val="single" w:sz="4" w:space="0" w:color="auto"/>
            </w:tcBorders>
            <w:shd w:val="clear" w:color="auto" w:fill="auto"/>
            <w:hideMark/>
          </w:tcPr>
          <w:p w14:paraId="63479344"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4BE97E34" w14:textId="77777777" w:rsidR="00773772" w:rsidRPr="001A2251" w:rsidRDefault="00773772" w:rsidP="006474E9">
            <w:pPr>
              <w:jc w:val="center"/>
              <w:rPr>
                <w:b/>
                <w:bCs/>
                <w:i/>
                <w:iCs/>
                <w:sz w:val="16"/>
                <w:szCs w:val="16"/>
              </w:rPr>
            </w:pPr>
            <w:r w:rsidRPr="001A2251">
              <w:rPr>
                <w:b/>
                <w:bCs/>
                <w:i/>
                <w:iCs/>
                <w:sz w:val="16"/>
                <w:szCs w:val="16"/>
              </w:rPr>
              <w:t>121</w:t>
            </w:r>
          </w:p>
        </w:tc>
        <w:tc>
          <w:tcPr>
            <w:tcW w:w="1504" w:type="dxa"/>
            <w:tcBorders>
              <w:top w:val="nil"/>
              <w:left w:val="nil"/>
              <w:bottom w:val="single" w:sz="4" w:space="0" w:color="auto"/>
              <w:right w:val="single" w:sz="4" w:space="0" w:color="auto"/>
            </w:tcBorders>
            <w:shd w:val="clear" w:color="auto" w:fill="auto"/>
            <w:hideMark/>
          </w:tcPr>
          <w:p w14:paraId="579B7D50" w14:textId="77777777" w:rsidR="00773772" w:rsidRPr="001A2251" w:rsidRDefault="00773772" w:rsidP="006474E9">
            <w:pPr>
              <w:jc w:val="right"/>
              <w:rPr>
                <w:b/>
                <w:bCs/>
                <w:i/>
                <w:iCs/>
                <w:sz w:val="16"/>
                <w:szCs w:val="16"/>
              </w:rPr>
            </w:pPr>
            <w:r w:rsidRPr="001A2251">
              <w:rPr>
                <w:b/>
                <w:bCs/>
                <w:i/>
                <w:iCs/>
                <w:sz w:val="16"/>
                <w:szCs w:val="16"/>
              </w:rPr>
              <w:t>412,06</w:t>
            </w:r>
          </w:p>
        </w:tc>
        <w:tc>
          <w:tcPr>
            <w:tcW w:w="1504" w:type="dxa"/>
            <w:tcBorders>
              <w:top w:val="nil"/>
              <w:left w:val="nil"/>
              <w:bottom w:val="single" w:sz="4" w:space="0" w:color="auto"/>
              <w:right w:val="single" w:sz="4" w:space="0" w:color="auto"/>
            </w:tcBorders>
            <w:shd w:val="clear" w:color="auto" w:fill="auto"/>
            <w:hideMark/>
          </w:tcPr>
          <w:p w14:paraId="03233989" w14:textId="77777777" w:rsidR="00773772" w:rsidRPr="001A2251" w:rsidRDefault="00773772" w:rsidP="006474E9">
            <w:pPr>
              <w:jc w:val="right"/>
              <w:rPr>
                <w:b/>
                <w:bCs/>
                <w:i/>
                <w:iCs/>
                <w:sz w:val="16"/>
                <w:szCs w:val="16"/>
              </w:rPr>
            </w:pPr>
            <w:r w:rsidRPr="001A2251">
              <w:rPr>
                <w:b/>
                <w:bCs/>
                <w:i/>
                <w:iCs/>
                <w:sz w:val="16"/>
                <w:szCs w:val="16"/>
              </w:rPr>
              <w:t>412,06</w:t>
            </w:r>
          </w:p>
        </w:tc>
      </w:tr>
      <w:tr w:rsidR="00773772" w:rsidRPr="001A2251" w14:paraId="6C71DB93"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65A71B8A"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56D868F4" w14:textId="77777777" w:rsidR="00773772" w:rsidRPr="001A2251" w:rsidRDefault="00773772" w:rsidP="006474E9">
            <w:pPr>
              <w:rPr>
                <w:sz w:val="16"/>
                <w:szCs w:val="16"/>
              </w:rPr>
            </w:pPr>
            <w:r w:rsidRPr="001A2251">
              <w:rPr>
                <w:sz w:val="16"/>
                <w:szCs w:val="16"/>
              </w:rPr>
              <w:t>Фонд оплаты труда государственных (муниципальных) органов и взносы по обязательному социальному страхованию</w:t>
            </w:r>
          </w:p>
        </w:tc>
        <w:tc>
          <w:tcPr>
            <w:tcW w:w="748" w:type="dxa"/>
            <w:tcBorders>
              <w:top w:val="nil"/>
              <w:left w:val="nil"/>
              <w:bottom w:val="single" w:sz="4" w:space="0" w:color="auto"/>
              <w:right w:val="single" w:sz="4" w:space="0" w:color="auto"/>
            </w:tcBorders>
            <w:shd w:val="clear" w:color="auto" w:fill="auto"/>
            <w:hideMark/>
          </w:tcPr>
          <w:p w14:paraId="473F4117" w14:textId="77777777" w:rsidR="00773772" w:rsidRPr="001A2251" w:rsidRDefault="00773772" w:rsidP="006474E9">
            <w:pPr>
              <w:jc w:val="center"/>
              <w:rPr>
                <w:sz w:val="16"/>
                <w:szCs w:val="16"/>
              </w:rPr>
            </w:pPr>
            <w:r w:rsidRPr="001A2251">
              <w:rPr>
                <w:sz w:val="16"/>
                <w:szCs w:val="16"/>
              </w:rPr>
              <w:t>0203</w:t>
            </w:r>
          </w:p>
        </w:tc>
        <w:tc>
          <w:tcPr>
            <w:tcW w:w="1140" w:type="dxa"/>
            <w:tcBorders>
              <w:top w:val="nil"/>
              <w:left w:val="nil"/>
              <w:bottom w:val="single" w:sz="4" w:space="0" w:color="auto"/>
              <w:right w:val="single" w:sz="4" w:space="0" w:color="auto"/>
            </w:tcBorders>
            <w:shd w:val="clear" w:color="auto" w:fill="auto"/>
            <w:hideMark/>
          </w:tcPr>
          <w:p w14:paraId="60B0F123" w14:textId="77777777" w:rsidR="00773772" w:rsidRPr="001A2251" w:rsidRDefault="00773772" w:rsidP="006474E9">
            <w:pPr>
              <w:jc w:val="center"/>
              <w:rPr>
                <w:sz w:val="16"/>
                <w:szCs w:val="16"/>
              </w:rPr>
            </w:pPr>
            <w:r w:rsidRPr="001A2251">
              <w:rPr>
                <w:sz w:val="16"/>
                <w:szCs w:val="16"/>
              </w:rPr>
              <w:t>6290051180</w:t>
            </w:r>
          </w:p>
        </w:tc>
        <w:tc>
          <w:tcPr>
            <w:tcW w:w="684" w:type="dxa"/>
            <w:tcBorders>
              <w:top w:val="nil"/>
              <w:left w:val="nil"/>
              <w:bottom w:val="single" w:sz="4" w:space="0" w:color="auto"/>
              <w:right w:val="single" w:sz="4" w:space="0" w:color="auto"/>
            </w:tcBorders>
            <w:shd w:val="clear" w:color="auto" w:fill="auto"/>
            <w:hideMark/>
          </w:tcPr>
          <w:p w14:paraId="7F1FA720" w14:textId="77777777" w:rsidR="00773772" w:rsidRPr="001A2251" w:rsidRDefault="00773772" w:rsidP="006474E9">
            <w:pPr>
              <w:jc w:val="center"/>
              <w:rPr>
                <w:sz w:val="16"/>
                <w:szCs w:val="16"/>
              </w:rPr>
            </w:pPr>
            <w:r w:rsidRPr="001A2251">
              <w:rPr>
                <w:sz w:val="16"/>
                <w:szCs w:val="16"/>
              </w:rPr>
              <w:t>121</w:t>
            </w:r>
          </w:p>
        </w:tc>
        <w:tc>
          <w:tcPr>
            <w:tcW w:w="1504" w:type="dxa"/>
            <w:tcBorders>
              <w:top w:val="nil"/>
              <w:left w:val="nil"/>
              <w:bottom w:val="single" w:sz="4" w:space="0" w:color="auto"/>
              <w:right w:val="single" w:sz="8" w:space="0" w:color="auto"/>
            </w:tcBorders>
            <w:shd w:val="clear" w:color="auto" w:fill="auto"/>
            <w:vAlign w:val="center"/>
            <w:hideMark/>
          </w:tcPr>
          <w:p w14:paraId="7C5B678A" w14:textId="77777777" w:rsidR="00773772" w:rsidRPr="001A2251" w:rsidRDefault="00773772" w:rsidP="006474E9">
            <w:pPr>
              <w:jc w:val="right"/>
              <w:rPr>
                <w:color w:val="000000"/>
                <w:sz w:val="16"/>
                <w:szCs w:val="16"/>
              </w:rPr>
            </w:pPr>
            <w:r w:rsidRPr="001A2251">
              <w:rPr>
                <w:color w:val="000000"/>
                <w:sz w:val="16"/>
                <w:szCs w:val="16"/>
              </w:rPr>
              <w:t>412,06</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59A00F25" w14:textId="77777777" w:rsidR="00773772" w:rsidRPr="001A2251" w:rsidRDefault="00773772" w:rsidP="006474E9">
            <w:pPr>
              <w:jc w:val="right"/>
              <w:rPr>
                <w:color w:val="000000"/>
                <w:sz w:val="16"/>
                <w:szCs w:val="16"/>
              </w:rPr>
            </w:pPr>
            <w:r w:rsidRPr="001A2251">
              <w:rPr>
                <w:color w:val="000000"/>
                <w:sz w:val="16"/>
                <w:szCs w:val="16"/>
              </w:rPr>
              <w:t>412,06</w:t>
            </w:r>
          </w:p>
        </w:tc>
      </w:tr>
      <w:tr w:rsidR="00773772" w:rsidRPr="001A2251" w14:paraId="3F49891F" w14:textId="77777777" w:rsidTr="006474E9">
        <w:trPr>
          <w:trHeight w:val="84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67018E23"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41B6B8BF" w14:textId="77777777" w:rsidR="00773772" w:rsidRPr="001A2251" w:rsidRDefault="00773772" w:rsidP="006474E9">
            <w:pPr>
              <w:rPr>
                <w:b/>
                <w:bCs/>
                <w:i/>
                <w:iCs/>
                <w:sz w:val="16"/>
                <w:szCs w:val="16"/>
              </w:rPr>
            </w:pPr>
            <w:r w:rsidRPr="001A2251">
              <w:rPr>
                <w:b/>
                <w:bCs/>
                <w:i/>
                <w:iCs/>
                <w:sz w:val="16"/>
                <w:szCs w:val="16"/>
              </w:rPr>
              <w:t xml:space="preserve">Взносы по обязательному социальному </w:t>
            </w:r>
            <w:proofErr w:type="spellStart"/>
            <w:r w:rsidRPr="001A2251">
              <w:rPr>
                <w:b/>
                <w:bCs/>
                <w:i/>
                <w:iCs/>
                <w:sz w:val="16"/>
                <w:szCs w:val="16"/>
              </w:rPr>
              <w:t>страхованиюна</w:t>
            </w:r>
            <w:proofErr w:type="spellEnd"/>
            <w:r w:rsidRPr="001A2251">
              <w:rPr>
                <w:b/>
                <w:bCs/>
                <w:i/>
                <w:iCs/>
                <w:sz w:val="16"/>
                <w:szCs w:val="16"/>
              </w:rPr>
              <w:t xml:space="preserve"> выплаты денежного содержания и иные выплаты работникам государственных (муниципальных) органов</w:t>
            </w:r>
          </w:p>
        </w:tc>
        <w:tc>
          <w:tcPr>
            <w:tcW w:w="748" w:type="dxa"/>
            <w:tcBorders>
              <w:top w:val="single" w:sz="4" w:space="0" w:color="auto"/>
              <w:left w:val="nil"/>
              <w:bottom w:val="single" w:sz="4" w:space="0" w:color="auto"/>
              <w:right w:val="single" w:sz="4" w:space="0" w:color="auto"/>
            </w:tcBorders>
            <w:shd w:val="clear" w:color="auto" w:fill="auto"/>
            <w:hideMark/>
          </w:tcPr>
          <w:p w14:paraId="19DA3DAC" w14:textId="77777777" w:rsidR="00773772" w:rsidRPr="001A2251" w:rsidRDefault="00773772" w:rsidP="006474E9">
            <w:pPr>
              <w:jc w:val="center"/>
              <w:rPr>
                <w:b/>
                <w:bCs/>
                <w:i/>
                <w:iCs/>
                <w:sz w:val="16"/>
                <w:szCs w:val="16"/>
              </w:rPr>
            </w:pPr>
            <w:r w:rsidRPr="001A2251">
              <w:rPr>
                <w:b/>
                <w:bCs/>
                <w:i/>
                <w:iCs/>
                <w:sz w:val="16"/>
                <w:szCs w:val="16"/>
              </w:rPr>
              <w:t>0203</w:t>
            </w:r>
          </w:p>
        </w:tc>
        <w:tc>
          <w:tcPr>
            <w:tcW w:w="1140" w:type="dxa"/>
            <w:tcBorders>
              <w:top w:val="single" w:sz="4" w:space="0" w:color="auto"/>
              <w:left w:val="nil"/>
              <w:bottom w:val="single" w:sz="4" w:space="0" w:color="auto"/>
              <w:right w:val="single" w:sz="4" w:space="0" w:color="auto"/>
            </w:tcBorders>
            <w:shd w:val="clear" w:color="auto" w:fill="auto"/>
            <w:hideMark/>
          </w:tcPr>
          <w:p w14:paraId="647CB17F"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1EB22FF4" w14:textId="77777777" w:rsidR="00773772" w:rsidRPr="001A2251" w:rsidRDefault="00773772" w:rsidP="006474E9">
            <w:pPr>
              <w:jc w:val="center"/>
              <w:rPr>
                <w:b/>
                <w:bCs/>
                <w:i/>
                <w:iCs/>
                <w:sz w:val="16"/>
                <w:szCs w:val="16"/>
              </w:rPr>
            </w:pPr>
            <w:r w:rsidRPr="001A2251">
              <w:rPr>
                <w:b/>
                <w:bCs/>
                <w:i/>
                <w:iCs/>
                <w:sz w:val="16"/>
                <w:szCs w:val="16"/>
              </w:rPr>
              <w:t>129</w:t>
            </w:r>
          </w:p>
        </w:tc>
        <w:tc>
          <w:tcPr>
            <w:tcW w:w="1504" w:type="dxa"/>
            <w:tcBorders>
              <w:top w:val="nil"/>
              <w:left w:val="nil"/>
              <w:bottom w:val="single" w:sz="4" w:space="0" w:color="auto"/>
              <w:right w:val="single" w:sz="4" w:space="0" w:color="auto"/>
            </w:tcBorders>
            <w:shd w:val="clear" w:color="auto" w:fill="auto"/>
            <w:hideMark/>
          </w:tcPr>
          <w:p w14:paraId="34E65CD0" w14:textId="77777777" w:rsidR="00773772" w:rsidRPr="001A2251" w:rsidRDefault="00773772" w:rsidP="006474E9">
            <w:pPr>
              <w:jc w:val="right"/>
              <w:rPr>
                <w:b/>
                <w:bCs/>
                <w:i/>
                <w:iCs/>
                <w:sz w:val="16"/>
                <w:szCs w:val="16"/>
              </w:rPr>
            </w:pPr>
            <w:r w:rsidRPr="001A2251">
              <w:rPr>
                <w:b/>
                <w:bCs/>
                <w:i/>
                <w:iCs/>
                <w:sz w:val="16"/>
                <w:szCs w:val="16"/>
              </w:rPr>
              <w:t>124,44</w:t>
            </w:r>
          </w:p>
        </w:tc>
        <w:tc>
          <w:tcPr>
            <w:tcW w:w="1504" w:type="dxa"/>
            <w:tcBorders>
              <w:top w:val="nil"/>
              <w:left w:val="nil"/>
              <w:bottom w:val="single" w:sz="4" w:space="0" w:color="auto"/>
              <w:right w:val="single" w:sz="4" w:space="0" w:color="auto"/>
            </w:tcBorders>
            <w:shd w:val="clear" w:color="auto" w:fill="auto"/>
            <w:hideMark/>
          </w:tcPr>
          <w:p w14:paraId="048361BF" w14:textId="77777777" w:rsidR="00773772" w:rsidRPr="001A2251" w:rsidRDefault="00773772" w:rsidP="006474E9">
            <w:pPr>
              <w:jc w:val="right"/>
              <w:rPr>
                <w:b/>
                <w:bCs/>
                <w:i/>
                <w:iCs/>
                <w:sz w:val="16"/>
                <w:szCs w:val="16"/>
              </w:rPr>
            </w:pPr>
            <w:r w:rsidRPr="001A2251">
              <w:rPr>
                <w:b/>
                <w:bCs/>
                <w:i/>
                <w:iCs/>
                <w:sz w:val="16"/>
                <w:szCs w:val="16"/>
              </w:rPr>
              <w:t>124,44</w:t>
            </w:r>
          </w:p>
        </w:tc>
      </w:tr>
      <w:tr w:rsidR="00773772" w:rsidRPr="001A2251" w14:paraId="75C4F2B4" w14:textId="77777777" w:rsidTr="006474E9">
        <w:trPr>
          <w:trHeight w:val="900"/>
        </w:trPr>
        <w:tc>
          <w:tcPr>
            <w:tcW w:w="823" w:type="dxa"/>
            <w:tcBorders>
              <w:top w:val="nil"/>
              <w:left w:val="single" w:sz="4" w:space="0" w:color="auto"/>
              <w:bottom w:val="single" w:sz="4" w:space="0" w:color="auto"/>
              <w:right w:val="single" w:sz="4" w:space="0" w:color="auto"/>
            </w:tcBorders>
            <w:shd w:val="clear" w:color="auto" w:fill="auto"/>
            <w:hideMark/>
          </w:tcPr>
          <w:p w14:paraId="031E2E9A"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37EE703C" w14:textId="77777777" w:rsidR="00773772" w:rsidRPr="001A2251" w:rsidRDefault="00773772" w:rsidP="006474E9">
            <w:pPr>
              <w:rPr>
                <w:sz w:val="16"/>
                <w:szCs w:val="16"/>
              </w:rPr>
            </w:pPr>
            <w:r w:rsidRPr="001A2251">
              <w:rPr>
                <w:sz w:val="16"/>
                <w:szCs w:val="16"/>
              </w:rPr>
              <w:t xml:space="preserve">Взносы по обязательному социальному </w:t>
            </w:r>
            <w:proofErr w:type="spellStart"/>
            <w:r w:rsidRPr="001A2251">
              <w:rPr>
                <w:sz w:val="16"/>
                <w:szCs w:val="16"/>
              </w:rPr>
              <w:t>страхованиюна</w:t>
            </w:r>
            <w:proofErr w:type="spellEnd"/>
            <w:r w:rsidRPr="001A2251">
              <w:rPr>
                <w:sz w:val="16"/>
                <w:szCs w:val="16"/>
              </w:rPr>
              <w:t xml:space="preserve"> выплаты денежного содержания и иные выплаты работникам государственных (муниципальных) органов</w:t>
            </w:r>
          </w:p>
        </w:tc>
        <w:tc>
          <w:tcPr>
            <w:tcW w:w="748" w:type="dxa"/>
            <w:tcBorders>
              <w:top w:val="nil"/>
              <w:left w:val="nil"/>
              <w:bottom w:val="single" w:sz="4" w:space="0" w:color="auto"/>
              <w:right w:val="single" w:sz="4" w:space="0" w:color="auto"/>
            </w:tcBorders>
            <w:shd w:val="clear" w:color="auto" w:fill="auto"/>
            <w:hideMark/>
          </w:tcPr>
          <w:p w14:paraId="515480AB" w14:textId="77777777" w:rsidR="00773772" w:rsidRPr="001A2251" w:rsidRDefault="00773772" w:rsidP="006474E9">
            <w:pPr>
              <w:jc w:val="center"/>
              <w:rPr>
                <w:sz w:val="16"/>
                <w:szCs w:val="16"/>
              </w:rPr>
            </w:pPr>
            <w:r w:rsidRPr="001A2251">
              <w:rPr>
                <w:sz w:val="16"/>
                <w:szCs w:val="16"/>
              </w:rPr>
              <w:t>0203</w:t>
            </w:r>
          </w:p>
        </w:tc>
        <w:tc>
          <w:tcPr>
            <w:tcW w:w="1140" w:type="dxa"/>
            <w:tcBorders>
              <w:top w:val="nil"/>
              <w:left w:val="nil"/>
              <w:bottom w:val="single" w:sz="4" w:space="0" w:color="auto"/>
              <w:right w:val="single" w:sz="4" w:space="0" w:color="auto"/>
            </w:tcBorders>
            <w:shd w:val="clear" w:color="auto" w:fill="auto"/>
            <w:hideMark/>
          </w:tcPr>
          <w:p w14:paraId="31D90CEB" w14:textId="77777777" w:rsidR="00773772" w:rsidRPr="001A2251" w:rsidRDefault="00773772" w:rsidP="006474E9">
            <w:pPr>
              <w:jc w:val="center"/>
              <w:rPr>
                <w:sz w:val="16"/>
                <w:szCs w:val="16"/>
              </w:rPr>
            </w:pPr>
            <w:r w:rsidRPr="001A2251">
              <w:rPr>
                <w:sz w:val="16"/>
                <w:szCs w:val="16"/>
              </w:rPr>
              <w:t>6290051180</w:t>
            </w:r>
          </w:p>
        </w:tc>
        <w:tc>
          <w:tcPr>
            <w:tcW w:w="684" w:type="dxa"/>
            <w:tcBorders>
              <w:top w:val="nil"/>
              <w:left w:val="nil"/>
              <w:bottom w:val="single" w:sz="4" w:space="0" w:color="auto"/>
              <w:right w:val="single" w:sz="4" w:space="0" w:color="auto"/>
            </w:tcBorders>
            <w:shd w:val="clear" w:color="auto" w:fill="auto"/>
            <w:hideMark/>
          </w:tcPr>
          <w:p w14:paraId="6ED16351" w14:textId="77777777" w:rsidR="00773772" w:rsidRPr="001A2251" w:rsidRDefault="00773772" w:rsidP="006474E9">
            <w:pPr>
              <w:jc w:val="center"/>
              <w:rPr>
                <w:sz w:val="16"/>
                <w:szCs w:val="16"/>
              </w:rPr>
            </w:pPr>
            <w:r w:rsidRPr="001A2251">
              <w:rPr>
                <w:sz w:val="16"/>
                <w:szCs w:val="16"/>
              </w:rPr>
              <w:t>129</w:t>
            </w:r>
          </w:p>
        </w:tc>
        <w:tc>
          <w:tcPr>
            <w:tcW w:w="1504" w:type="dxa"/>
            <w:tcBorders>
              <w:top w:val="nil"/>
              <w:left w:val="nil"/>
              <w:bottom w:val="single" w:sz="4" w:space="0" w:color="auto"/>
              <w:right w:val="single" w:sz="8" w:space="0" w:color="auto"/>
            </w:tcBorders>
            <w:shd w:val="clear" w:color="auto" w:fill="auto"/>
            <w:vAlign w:val="center"/>
            <w:hideMark/>
          </w:tcPr>
          <w:p w14:paraId="71DC135B" w14:textId="77777777" w:rsidR="00773772" w:rsidRPr="001A2251" w:rsidRDefault="00773772" w:rsidP="006474E9">
            <w:pPr>
              <w:jc w:val="right"/>
              <w:rPr>
                <w:color w:val="000000"/>
                <w:sz w:val="16"/>
                <w:szCs w:val="16"/>
              </w:rPr>
            </w:pPr>
            <w:r w:rsidRPr="001A2251">
              <w:rPr>
                <w:color w:val="000000"/>
                <w:sz w:val="16"/>
                <w:szCs w:val="16"/>
              </w:rPr>
              <w:t>124,44</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22DF90DB" w14:textId="77777777" w:rsidR="00773772" w:rsidRPr="001A2251" w:rsidRDefault="00773772" w:rsidP="006474E9">
            <w:pPr>
              <w:jc w:val="right"/>
              <w:rPr>
                <w:color w:val="000000"/>
                <w:sz w:val="16"/>
                <w:szCs w:val="16"/>
              </w:rPr>
            </w:pPr>
            <w:r w:rsidRPr="001A2251">
              <w:rPr>
                <w:color w:val="000000"/>
                <w:sz w:val="16"/>
                <w:szCs w:val="16"/>
              </w:rPr>
              <w:t>124,44</w:t>
            </w:r>
          </w:p>
        </w:tc>
      </w:tr>
      <w:tr w:rsidR="00773772" w:rsidRPr="001A2251" w14:paraId="5F924F55" w14:textId="77777777" w:rsidTr="006474E9">
        <w:trPr>
          <w:trHeight w:val="443"/>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1F9FD8BB"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524A42CB" w14:textId="77777777" w:rsidR="00773772" w:rsidRPr="001A2251" w:rsidRDefault="00773772" w:rsidP="006474E9">
            <w:pPr>
              <w:rPr>
                <w:b/>
                <w:bCs/>
                <w:i/>
                <w:iCs/>
                <w:sz w:val="16"/>
                <w:szCs w:val="16"/>
              </w:rPr>
            </w:pPr>
            <w:r w:rsidRPr="001A2251">
              <w:rPr>
                <w:b/>
                <w:bCs/>
                <w:i/>
                <w:iCs/>
                <w:sz w:val="16"/>
                <w:szCs w:val="16"/>
              </w:rPr>
              <w:t xml:space="preserve">Закупка товаров, работ, услуг в сфере информационно-коммуникационных технологий </w:t>
            </w:r>
          </w:p>
        </w:tc>
        <w:tc>
          <w:tcPr>
            <w:tcW w:w="748" w:type="dxa"/>
            <w:tcBorders>
              <w:top w:val="single" w:sz="4" w:space="0" w:color="auto"/>
              <w:left w:val="nil"/>
              <w:bottom w:val="single" w:sz="4" w:space="0" w:color="auto"/>
              <w:right w:val="single" w:sz="4" w:space="0" w:color="auto"/>
            </w:tcBorders>
            <w:shd w:val="clear" w:color="auto" w:fill="auto"/>
            <w:hideMark/>
          </w:tcPr>
          <w:p w14:paraId="05F13CD1" w14:textId="77777777" w:rsidR="00773772" w:rsidRPr="001A2251" w:rsidRDefault="00773772" w:rsidP="006474E9">
            <w:pPr>
              <w:jc w:val="center"/>
              <w:rPr>
                <w:b/>
                <w:bCs/>
                <w:i/>
                <w:iCs/>
                <w:sz w:val="16"/>
                <w:szCs w:val="16"/>
              </w:rPr>
            </w:pPr>
            <w:r w:rsidRPr="001A2251">
              <w:rPr>
                <w:b/>
                <w:bCs/>
                <w:i/>
                <w:iCs/>
                <w:sz w:val="16"/>
                <w:szCs w:val="16"/>
              </w:rPr>
              <w:t>0203</w:t>
            </w:r>
          </w:p>
        </w:tc>
        <w:tc>
          <w:tcPr>
            <w:tcW w:w="1140" w:type="dxa"/>
            <w:tcBorders>
              <w:top w:val="single" w:sz="4" w:space="0" w:color="auto"/>
              <w:left w:val="nil"/>
              <w:bottom w:val="single" w:sz="4" w:space="0" w:color="auto"/>
              <w:right w:val="single" w:sz="4" w:space="0" w:color="auto"/>
            </w:tcBorders>
            <w:shd w:val="clear" w:color="auto" w:fill="auto"/>
            <w:hideMark/>
          </w:tcPr>
          <w:p w14:paraId="12B6D3F4"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0AEDE9B2" w14:textId="77777777" w:rsidR="00773772" w:rsidRPr="001A2251" w:rsidRDefault="00773772" w:rsidP="006474E9">
            <w:pPr>
              <w:jc w:val="center"/>
              <w:rPr>
                <w:b/>
                <w:bCs/>
                <w:i/>
                <w:iCs/>
                <w:sz w:val="16"/>
                <w:szCs w:val="16"/>
              </w:rPr>
            </w:pPr>
            <w:r w:rsidRPr="001A2251">
              <w:rPr>
                <w:b/>
                <w:bCs/>
                <w:i/>
                <w:iCs/>
                <w:sz w:val="16"/>
                <w:szCs w:val="16"/>
              </w:rPr>
              <w:t>242</w:t>
            </w:r>
          </w:p>
        </w:tc>
        <w:tc>
          <w:tcPr>
            <w:tcW w:w="1504" w:type="dxa"/>
            <w:tcBorders>
              <w:top w:val="nil"/>
              <w:left w:val="nil"/>
              <w:bottom w:val="single" w:sz="4" w:space="0" w:color="auto"/>
              <w:right w:val="single" w:sz="4" w:space="0" w:color="auto"/>
            </w:tcBorders>
            <w:shd w:val="clear" w:color="auto" w:fill="auto"/>
            <w:hideMark/>
          </w:tcPr>
          <w:p w14:paraId="642B1207" w14:textId="77777777" w:rsidR="00773772" w:rsidRPr="001A2251" w:rsidRDefault="00773772" w:rsidP="006474E9">
            <w:pPr>
              <w:jc w:val="right"/>
              <w:rPr>
                <w:b/>
                <w:bCs/>
                <w:i/>
                <w:iCs/>
                <w:sz w:val="16"/>
                <w:szCs w:val="16"/>
              </w:rPr>
            </w:pPr>
            <w:r w:rsidRPr="001A2251">
              <w:rPr>
                <w:b/>
                <w:bCs/>
                <w:i/>
                <w:iCs/>
                <w:sz w:val="16"/>
                <w:szCs w:val="16"/>
              </w:rPr>
              <w:t>58,20</w:t>
            </w:r>
          </w:p>
        </w:tc>
        <w:tc>
          <w:tcPr>
            <w:tcW w:w="1504" w:type="dxa"/>
            <w:tcBorders>
              <w:top w:val="nil"/>
              <w:left w:val="nil"/>
              <w:bottom w:val="single" w:sz="4" w:space="0" w:color="auto"/>
              <w:right w:val="single" w:sz="4" w:space="0" w:color="auto"/>
            </w:tcBorders>
            <w:shd w:val="clear" w:color="auto" w:fill="auto"/>
            <w:hideMark/>
          </w:tcPr>
          <w:p w14:paraId="635F7181" w14:textId="77777777" w:rsidR="00773772" w:rsidRPr="001A2251" w:rsidRDefault="00773772" w:rsidP="006474E9">
            <w:pPr>
              <w:jc w:val="right"/>
              <w:rPr>
                <w:b/>
                <w:bCs/>
                <w:i/>
                <w:iCs/>
                <w:sz w:val="16"/>
                <w:szCs w:val="16"/>
              </w:rPr>
            </w:pPr>
            <w:r w:rsidRPr="001A2251">
              <w:rPr>
                <w:b/>
                <w:bCs/>
                <w:i/>
                <w:iCs/>
                <w:sz w:val="16"/>
                <w:szCs w:val="16"/>
              </w:rPr>
              <w:t>58,20</w:t>
            </w:r>
          </w:p>
        </w:tc>
      </w:tr>
      <w:tr w:rsidR="00773772" w:rsidRPr="001A2251" w14:paraId="599C19C0" w14:textId="77777777" w:rsidTr="006474E9">
        <w:trPr>
          <w:trHeight w:val="518"/>
        </w:trPr>
        <w:tc>
          <w:tcPr>
            <w:tcW w:w="823" w:type="dxa"/>
            <w:tcBorders>
              <w:top w:val="nil"/>
              <w:left w:val="single" w:sz="4" w:space="0" w:color="auto"/>
              <w:bottom w:val="single" w:sz="4" w:space="0" w:color="auto"/>
              <w:right w:val="single" w:sz="4" w:space="0" w:color="auto"/>
            </w:tcBorders>
            <w:shd w:val="clear" w:color="auto" w:fill="auto"/>
            <w:hideMark/>
          </w:tcPr>
          <w:p w14:paraId="0AFA582F"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4115B08E" w14:textId="77777777" w:rsidR="00773772" w:rsidRPr="001A2251" w:rsidRDefault="00773772" w:rsidP="006474E9">
            <w:pPr>
              <w:rPr>
                <w:sz w:val="16"/>
                <w:szCs w:val="16"/>
              </w:rPr>
            </w:pPr>
            <w:r w:rsidRPr="001A2251">
              <w:rPr>
                <w:sz w:val="16"/>
                <w:szCs w:val="16"/>
              </w:rPr>
              <w:t xml:space="preserve">Закупка товаров, работ, услуг в сфере информационно-коммуникационных технологий </w:t>
            </w:r>
          </w:p>
        </w:tc>
        <w:tc>
          <w:tcPr>
            <w:tcW w:w="748" w:type="dxa"/>
            <w:tcBorders>
              <w:top w:val="nil"/>
              <w:left w:val="nil"/>
              <w:bottom w:val="single" w:sz="4" w:space="0" w:color="auto"/>
              <w:right w:val="single" w:sz="4" w:space="0" w:color="auto"/>
            </w:tcBorders>
            <w:shd w:val="clear" w:color="auto" w:fill="auto"/>
            <w:hideMark/>
          </w:tcPr>
          <w:p w14:paraId="78231B3D" w14:textId="77777777" w:rsidR="00773772" w:rsidRPr="001A2251" w:rsidRDefault="00773772" w:rsidP="006474E9">
            <w:pPr>
              <w:jc w:val="center"/>
              <w:rPr>
                <w:sz w:val="16"/>
                <w:szCs w:val="16"/>
              </w:rPr>
            </w:pPr>
            <w:r w:rsidRPr="001A2251">
              <w:rPr>
                <w:sz w:val="16"/>
                <w:szCs w:val="16"/>
              </w:rPr>
              <w:t>0203</w:t>
            </w:r>
          </w:p>
        </w:tc>
        <w:tc>
          <w:tcPr>
            <w:tcW w:w="1140" w:type="dxa"/>
            <w:tcBorders>
              <w:top w:val="nil"/>
              <w:left w:val="nil"/>
              <w:bottom w:val="single" w:sz="4" w:space="0" w:color="auto"/>
              <w:right w:val="single" w:sz="4" w:space="0" w:color="auto"/>
            </w:tcBorders>
            <w:shd w:val="clear" w:color="auto" w:fill="auto"/>
            <w:hideMark/>
          </w:tcPr>
          <w:p w14:paraId="75D8E353" w14:textId="77777777" w:rsidR="00773772" w:rsidRPr="001A2251" w:rsidRDefault="00773772" w:rsidP="006474E9">
            <w:pPr>
              <w:jc w:val="center"/>
              <w:rPr>
                <w:sz w:val="16"/>
                <w:szCs w:val="16"/>
              </w:rPr>
            </w:pPr>
            <w:r w:rsidRPr="001A2251">
              <w:rPr>
                <w:sz w:val="16"/>
                <w:szCs w:val="16"/>
              </w:rPr>
              <w:t>6290051180</w:t>
            </w:r>
          </w:p>
        </w:tc>
        <w:tc>
          <w:tcPr>
            <w:tcW w:w="684" w:type="dxa"/>
            <w:tcBorders>
              <w:top w:val="nil"/>
              <w:left w:val="nil"/>
              <w:bottom w:val="single" w:sz="4" w:space="0" w:color="auto"/>
              <w:right w:val="single" w:sz="4" w:space="0" w:color="auto"/>
            </w:tcBorders>
            <w:shd w:val="clear" w:color="auto" w:fill="auto"/>
            <w:hideMark/>
          </w:tcPr>
          <w:p w14:paraId="1C95E436" w14:textId="77777777" w:rsidR="00773772" w:rsidRPr="001A2251" w:rsidRDefault="00773772" w:rsidP="006474E9">
            <w:pPr>
              <w:jc w:val="center"/>
              <w:rPr>
                <w:sz w:val="16"/>
                <w:szCs w:val="16"/>
              </w:rPr>
            </w:pPr>
            <w:r w:rsidRPr="001A2251">
              <w:rPr>
                <w:sz w:val="16"/>
                <w:szCs w:val="16"/>
              </w:rPr>
              <w:t>242</w:t>
            </w:r>
          </w:p>
        </w:tc>
        <w:tc>
          <w:tcPr>
            <w:tcW w:w="1504" w:type="dxa"/>
            <w:tcBorders>
              <w:top w:val="nil"/>
              <w:left w:val="nil"/>
              <w:bottom w:val="single" w:sz="4" w:space="0" w:color="auto"/>
              <w:right w:val="single" w:sz="8" w:space="0" w:color="auto"/>
            </w:tcBorders>
            <w:shd w:val="clear" w:color="auto" w:fill="auto"/>
            <w:vAlign w:val="center"/>
            <w:hideMark/>
          </w:tcPr>
          <w:p w14:paraId="3D60A53D" w14:textId="77777777" w:rsidR="00773772" w:rsidRPr="001A2251" w:rsidRDefault="00773772" w:rsidP="006474E9">
            <w:pPr>
              <w:jc w:val="right"/>
              <w:rPr>
                <w:color w:val="000000"/>
                <w:sz w:val="16"/>
                <w:szCs w:val="16"/>
              </w:rPr>
            </w:pPr>
            <w:r w:rsidRPr="001A2251">
              <w:rPr>
                <w:color w:val="000000"/>
                <w:sz w:val="16"/>
                <w:szCs w:val="16"/>
              </w:rPr>
              <w:t>58,20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3FAFE2C9" w14:textId="77777777" w:rsidR="00773772" w:rsidRPr="001A2251" w:rsidRDefault="00773772" w:rsidP="006474E9">
            <w:pPr>
              <w:jc w:val="right"/>
              <w:rPr>
                <w:color w:val="000000"/>
                <w:sz w:val="16"/>
                <w:szCs w:val="16"/>
              </w:rPr>
            </w:pPr>
            <w:r w:rsidRPr="001A2251">
              <w:rPr>
                <w:color w:val="000000"/>
                <w:sz w:val="16"/>
                <w:szCs w:val="16"/>
              </w:rPr>
              <w:t>58,20</w:t>
            </w:r>
          </w:p>
        </w:tc>
      </w:tr>
      <w:tr w:rsidR="00773772" w:rsidRPr="001A2251" w14:paraId="6CFAD62E" w14:textId="77777777" w:rsidTr="006474E9">
        <w:trPr>
          <w:trHeight w:val="42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5494C7B2"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6ABDD58C" w14:textId="77777777" w:rsidR="00773772" w:rsidRPr="001A2251" w:rsidRDefault="00773772" w:rsidP="006474E9">
            <w:pPr>
              <w:rPr>
                <w:b/>
                <w:bCs/>
                <w:i/>
                <w:iCs/>
                <w:sz w:val="16"/>
                <w:szCs w:val="16"/>
              </w:rPr>
            </w:pPr>
            <w:r w:rsidRPr="001A2251">
              <w:rPr>
                <w:b/>
                <w:bCs/>
                <w:i/>
                <w:iCs/>
                <w:sz w:val="16"/>
                <w:szCs w:val="16"/>
              </w:rPr>
              <w:t>НАЦИОНАЛЬНАЯ БЕЗОПАСНОСТЬ И ПРАВООХРАНИТЕЛЬНАЯ ДЕЯТЕЛЬНОСТЬ</w:t>
            </w:r>
          </w:p>
        </w:tc>
        <w:tc>
          <w:tcPr>
            <w:tcW w:w="748" w:type="dxa"/>
            <w:tcBorders>
              <w:top w:val="single" w:sz="4" w:space="0" w:color="auto"/>
              <w:left w:val="nil"/>
              <w:bottom w:val="single" w:sz="4" w:space="0" w:color="auto"/>
              <w:right w:val="single" w:sz="4" w:space="0" w:color="auto"/>
            </w:tcBorders>
            <w:shd w:val="clear" w:color="auto" w:fill="auto"/>
            <w:hideMark/>
          </w:tcPr>
          <w:p w14:paraId="0FB64C8E" w14:textId="77777777" w:rsidR="00773772" w:rsidRPr="001A2251" w:rsidRDefault="00773772" w:rsidP="006474E9">
            <w:pPr>
              <w:jc w:val="center"/>
              <w:rPr>
                <w:b/>
                <w:bCs/>
                <w:i/>
                <w:iCs/>
                <w:sz w:val="16"/>
                <w:szCs w:val="16"/>
              </w:rPr>
            </w:pPr>
            <w:r w:rsidRPr="001A2251">
              <w:rPr>
                <w:b/>
                <w:bCs/>
                <w:i/>
                <w:iCs/>
                <w:sz w:val="16"/>
                <w:szCs w:val="16"/>
              </w:rPr>
              <w:t>0300</w:t>
            </w:r>
          </w:p>
        </w:tc>
        <w:tc>
          <w:tcPr>
            <w:tcW w:w="1140" w:type="dxa"/>
            <w:tcBorders>
              <w:top w:val="single" w:sz="4" w:space="0" w:color="auto"/>
              <w:left w:val="nil"/>
              <w:bottom w:val="single" w:sz="4" w:space="0" w:color="auto"/>
              <w:right w:val="single" w:sz="4" w:space="0" w:color="auto"/>
            </w:tcBorders>
            <w:shd w:val="clear" w:color="auto" w:fill="auto"/>
            <w:hideMark/>
          </w:tcPr>
          <w:p w14:paraId="5FA39E41"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22FB0612"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1324ADF1" w14:textId="77777777" w:rsidR="00773772" w:rsidRPr="001A2251" w:rsidRDefault="00773772" w:rsidP="006474E9">
            <w:pPr>
              <w:jc w:val="right"/>
              <w:rPr>
                <w:b/>
                <w:bCs/>
                <w:i/>
                <w:iCs/>
                <w:sz w:val="16"/>
                <w:szCs w:val="16"/>
              </w:rPr>
            </w:pPr>
            <w:r w:rsidRPr="001A2251">
              <w:rPr>
                <w:b/>
                <w:bCs/>
                <w:i/>
                <w:iCs/>
                <w:sz w:val="16"/>
                <w:szCs w:val="16"/>
              </w:rPr>
              <w:t>1 452,00</w:t>
            </w:r>
          </w:p>
        </w:tc>
        <w:tc>
          <w:tcPr>
            <w:tcW w:w="1504" w:type="dxa"/>
            <w:tcBorders>
              <w:top w:val="nil"/>
              <w:left w:val="nil"/>
              <w:bottom w:val="single" w:sz="4" w:space="0" w:color="auto"/>
              <w:right w:val="single" w:sz="4" w:space="0" w:color="auto"/>
            </w:tcBorders>
            <w:shd w:val="clear" w:color="auto" w:fill="auto"/>
            <w:hideMark/>
          </w:tcPr>
          <w:p w14:paraId="0131C262" w14:textId="77777777" w:rsidR="00773772" w:rsidRPr="001A2251" w:rsidRDefault="00773772" w:rsidP="006474E9">
            <w:pPr>
              <w:jc w:val="right"/>
              <w:rPr>
                <w:b/>
                <w:bCs/>
                <w:i/>
                <w:iCs/>
                <w:sz w:val="16"/>
                <w:szCs w:val="16"/>
              </w:rPr>
            </w:pPr>
            <w:r w:rsidRPr="001A2251">
              <w:rPr>
                <w:b/>
                <w:bCs/>
                <w:i/>
                <w:iCs/>
                <w:sz w:val="16"/>
                <w:szCs w:val="16"/>
              </w:rPr>
              <w:t>1 480,00</w:t>
            </w:r>
          </w:p>
        </w:tc>
      </w:tr>
      <w:tr w:rsidR="00773772" w:rsidRPr="001A2251" w14:paraId="026493B4" w14:textId="77777777" w:rsidTr="006474E9">
        <w:trPr>
          <w:trHeight w:val="750"/>
        </w:trPr>
        <w:tc>
          <w:tcPr>
            <w:tcW w:w="823" w:type="dxa"/>
            <w:tcBorders>
              <w:top w:val="nil"/>
              <w:left w:val="single" w:sz="4" w:space="0" w:color="auto"/>
              <w:bottom w:val="single" w:sz="4" w:space="0" w:color="auto"/>
              <w:right w:val="single" w:sz="4" w:space="0" w:color="auto"/>
            </w:tcBorders>
            <w:shd w:val="clear" w:color="auto" w:fill="auto"/>
            <w:hideMark/>
          </w:tcPr>
          <w:p w14:paraId="6DF7A5D6" w14:textId="77777777" w:rsidR="00773772" w:rsidRPr="001A2251" w:rsidRDefault="00773772" w:rsidP="006474E9">
            <w:pPr>
              <w:jc w:val="center"/>
              <w:rPr>
                <w:b/>
                <w:bCs/>
                <w:i/>
                <w:iCs/>
                <w:sz w:val="16"/>
                <w:szCs w:val="16"/>
              </w:rPr>
            </w:pPr>
            <w:r w:rsidRPr="001A2251">
              <w:rPr>
                <w:b/>
                <w:bCs/>
                <w:i/>
                <w:iCs/>
                <w:sz w:val="16"/>
                <w:szCs w:val="16"/>
              </w:rPr>
              <w:lastRenderedPageBreak/>
              <w:t>601</w:t>
            </w:r>
          </w:p>
        </w:tc>
        <w:tc>
          <w:tcPr>
            <w:tcW w:w="4423" w:type="dxa"/>
            <w:tcBorders>
              <w:top w:val="nil"/>
              <w:left w:val="nil"/>
              <w:bottom w:val="single" w:sz="4" w:space="0" w:color="auto"/>
              <w:right w:val="single" w:sz="4" w:space="0" w:color="auto"/>
            </w:tcBorders>
            <w:shd w:val="clear" w:color="auto" w:fill="auto"/>
            <w:hideMark/>
          </w:tcPr>
          <w:p w14:paraId="50A1E32D" w14:textId="77777777" w:rsidR="00773772" w:rsidRPr="001A2251" w:rsidRDefault="00773772" w:rsidP="006474E9">
            <w:pPr>
              <w:rPr>
                <w:b/>
                <w:bCs/>
                <w:i/>
                <w:iCs/>
                <w:sz w:val="16"/>
                <w:szCs w:val="16"/>
              </w:rPr>
            </w:pPr>
            <w:r w:rsidRPr="001A2251">
              <w:rPr>
                <w:b/>
                <w:bCs/>
                <w:i/>
                <w:iCs/>
                <w:sz w:val="16"/>
                <w:szCs w:val="16"/>
              </w:rPr>
              <w:t>Защита территории и населения от чрезвычайных ситуаций природного и техногенного характера, гражданская оборона</w:t>
            </w:r>
          </w:p>
        </w:tc>
        <w:tc>
          <w:tcPr>
            <w:tcW w:w="748" w:type="dxa"/>
            <w:tcBorders>
              <w:top w:val="nil"/>
              <w:left w:val="nil"/>
              <w:bottom w:val="single" w:sz="4" w:space="0" w:color="auto"/>
              <w:right w:val="single" w:sz="4" w:space="0" w:color="auto"/>
            </w:tcBorders>
            <w:shd w:val="clear" w:color="auto" w:fill="auto"/>
            <w:hideMark/>
          </w:tcPr>
          <w:p w14:paraId="6D95067E" w14:textId="77777777" w:rsidR="00773772" w:rsidRPr="001A2251" w:rsidRDefault="00773772" w:rsidP="006474E9">
            <w:pPr>
              <w:jc w:val="center"/>
              <w:rPr>
                <w:b/>
                <w:bCs/>
                <w:i/>
                <w:iCs/>
                <w:sz w:val="16"/>
                <w:szCs w:val="16"/>
              </w:rPr>
            </w:pPr>
            <w:r w:rsidRPr="001A2251">
              <w:rPr>
                <w:b/>
                <w:bCs/>
                <w:i/>
                <w:iCs/>
                <w:sz w:val="16"/>
                <w:szCs w:val="16"/>
              </w:rPr>
              <w:t>0309</w:t>
            </w:r>
          </w:p>
        </w:tc>
        <w:tc>
          <w:tcPr>
            <w:tcW w:w="1140" w:type="dxa"/>
            <w:tcBorders>
              <w:top w:val="nil"/>
              <w:left w:val="nil"/>
              <w:bottom w:val="single" w:sz="4" w:space="0" w:color="auto"/>
              <w:right w:val="single" w:sz="4" w:space="0" w:color="auto"/>
            </w:tcBorders>
            <w:shd w:val="clear" w:color="auto" w:fill="auto"/>
            <w:hideMark/>
          </w:tcPr>
          <w:p w14:paraId="0927051D"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38FBEE65"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33F56FC2" w14:textId="77777777" w:rsidR="00773772" w:rsidRPr="001A2251" w:rsidRDefault="00773772" w:rsidP="006474E9">
            <w:pPr>
              <w:jc w:val="right"/>
              <w:rPr>
                <w:b/>
                <w:bCs/>
                <w:i/>
                <w:iCs/>
                <w:sz w:val="16"/>
                <w:szCs w:val="16"/>
              </w:rPr>
            </w:pPr>
            <w:r w:rsidRPr="001A2251">
              <w:rPr>
                <w:b/>
                <w:bCs/>
                <w:i/>
                <w:iCs/>
                <w:sz w:val="16"/>
                <w:szCs w:val="16"/>
              </w:rPr>
              <w:t>266,00</w:t>
            </w:r>
          </w:p>
        </w:tc>
        <w:tc>
          <w:tcPr>
            <w:tcW w:w="1504" w:type="dxa"/>
            <w:tcBorders>
              <w:top w:val="nil"/>
              <w:left w:val="nil"/>
              <w:bottom w:val="single" w:sz="4" w:space="0" w:color="auto"/>
              <w:right w:val="single" w:sz="4" w:space="0" w:color="auto"/>
            </w:tcBorders>
            <w:shd w:val="clear" w:color="auto" w:fill="auto"/>
            <w:hideMark/>
          </w:tcPr>
          <w:p w14:paraId="69CD41DC" w14:textId="77777777" w:rsidR="00773772" w:rsidRPr="001A2251" w:rsidRDefault="00773772" w:rsidP="006474E9">
            <w:pPr>
              <w:jc w:val="right"/>
              <w:rPr>
                <w:b/>
                <w:bCs/>
                <w:i/>
                <w:iCs/>
                <w:sz w:val="16"/>
                <w:szCs w:val="16"/>
              </w:rPr>
            </w:pPr>
            <w:r w:rsidRPr="001A2251">
              <w:rPr>
                <w:b/>
                <w:bCs/>
                <w:i/>
                <w:iCs/>
                <w:sz w:val="16"/>
                <w:szCs w:val="16"/>
              </w:rPr>
              <w:t>282,00</w:t>
            </w:r>
          </w:p>
        </w:tc>
      </w:tr>
      <w:tr w:rsidR="00773772" w:rsidRPr="001A2251" w14:paraId="08FCBBAC" w14:textId="77777777" w:rsidTr="006474E9">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678320C0"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2C8C6715"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215B4861" w14:textId="77777777" w:rsidR="00773772" w:rsidRPr="001A2251" w:rsidRDefault="00773772" w:rsidP="006474E9">
            <w:pPr>
              <w:jc w:val="center"/>
              <w:rPr>
                <w:b/>
                <w:bCs/>
                <w:i/>
                <w:iCs/>
                <w:sz w:val="16"/>
                <w:szCs w:val="16"/>
              </w:rPr>
            </w:pPr>
            <w:r w:rsidRPr="001A2251">
              <w:rPr>
                <w:b/>
                <w:bCs/>
                <w:i/>
                <w:iCs/>
                <w:sz w:val="16"/>
                <w:szCs w:val="16"/>
              </w:rPr>
              <w:t>0309</w:t>
            </w:r>
          </w:p>
        </w:tc>
        <w:tc>
          <w:tcPr>
            <w:tcW w:w="1140" w:type="dxa"/>
            <w:tcBorders>
              <w:top w:val="nil"/>
              <w:left w:val="nil"/>
              <w:bottom w:val="single" w:sz="4" w:space="0" w:color="auto"/>
              <w:right w:val="single" w:sz="4" w:space="0" w:color="auto"/>
            </w:tcBorders>
            <w:shd w:val="clear" w:color="auto" w:fill="auto"/>
            <w:hideMark/>
          </w:tcPr>
          <w:p w14:paraId="45F46A1C"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4C9788D7" w14:textId="77777777" w:rsidR="00773772" w:rsidRPr="001A2251" w:rsidRDefault="00773772" w:rsidP="006474E9">
            <w:pPr>
              <w:jc w:val="center"/>
              <w:rPr>
                <w:b/>
                <w:bCs/>
                <w:i/>
                <w:iCs/>
                <w:sz w:val="16"/>
                <w:szCs w:val="16"/>
              </w:rPr>
            </w:pPr>
            <w:r w:rsidRPr="001A2251">
              <w:rPr>
                <w:b/>
                <w:bCs/>
                <w:i/>
                <w:iCs/>
                <w:sz w:val="16"/>
                <w:szCs w:val="16"/>
              </w:rPr>
              <w:t>244</w:t>
            </w:r>
          </w:p>
        </w:tc>
        <w:tc>
          <w:tcPr>
            <w:tcW w:w="1504" w:type="dxa"/>
            <w:tcBorders>
              <w:top w:val="nil"/>
              <w:left w:val="nil"/>
              <w:bottom w:val="single" w:sz="4" w:space="0" w:color="auto"/>
              <w:right w:val="single" w:sz="4" w:space="0" w:color="auto"/>
            </w:tcBorders>
            <w:shd w:val="clear" w:color="auto" w:fill="auto"/>
            <w:hideMark/>
          </w:tcPr>
          <w:p w14:paraId="6C6983AF" w14:textId="77777777" w:rsidR="00773772" w:rsidRPr="001A2251" w:rsidRDefault="00773772" w:rsidP="006474E9">
            <w:pPr>
              <w:jc w:val="right"/>
              <w:rPr>
                <w:b/>
                <w:bCs/>
                <w:i/>
                <w:iCs/>
                <w:sz w:val="16"/>
                <w:szCs w:val="16"/>
              </w:rPr>
            </w:pPr>
            <w:r w:rsidRPr="001A2251">
              <w:rPr>
                <w:b/>
                <w:bCs/>
                <w:i/>
                <w:iCs/>
                <w:sz w:val="16"/>
                <w:szCs w:val="16"/>
              </w:rPr>
              <w:t>266,00</w:t>
            </w:r>
          </w:p>
        </w:tc>
        <w:tc>
          <w:tcPr>
            <w:tcW w:w="1504" w:type="dxa"/>
            <w:tcBorders>
              <w:top w:val="nil"/>
              <w:left w:val="nil"/>
              <w:bottom w:val="single" w:sz="4" w:space="0" w:color="auto"/>
              <w:right w:val="single" w:sz="4" w:space="0" w:color="auto"/>
            </w:tcBorders>
            <w:shd w:val="clear" w:color="auto" w:fill="auto"/>
            <w:hideMark/>
          </w:tcPr>
          <w:p w14:paraId="26EDB9C7" w14:textId="77777777" w:rsidR="00773772" w:rsidRPr="001A2251" w:rsidRDefault="00773772" w:rsidP="006474E9">
            <w:pPr>
              <w:jc w:val="right"/>
              <w:rPr>
                <w:b/>
                <w:bCs/>
                <w:i/>
                <w:iCs/>
                <w:sz w:val="16"/>
                <w:szCs w:val="16"/>
              </w:rPr>
            </w:pPr>
            <w:r w:rsidRPr="001A2251">
              <w:rPr>
                <w:b/>
                <w:bCs/>
                <w:i/>
                <w:iCs/>
                <w:sz w:val="16"/>
                <w:szCs w:val="16"/>
              </w:rPr>
              <w:t>282,00</w:t>
            </w:r>
          </w:p>
        </w:tc>
      </w:tr>
      <w:tr w:rsidR="00773772" w:rsidRPr="001A2251" w14:paraId="406A37E5"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62B867AF"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576E993D"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48F98BE1" w14:textId="77777777" w:rsidR="00773772" w:rsidRPr="001A2251" w:rsidRDefault="00773772" w:rsidP="006474E9">
            <w:pPr>
              <w:jc w:val="center"/>
              <w:rPr>
                <w:sz w:val="16"/>
                <w:szCs w:val="16"/>
              </w:rPr>
            </w:pPr>
            <w:r w:rsidRPr="001A2251">
              <w:rPr>
                <w:sz w:val="16"/>
                <w:szCs w:val="16"/>
              </w:rPr>
              <w:t>0309</w:t>
            </w:r>
          </w:p>
        </w:tc>
        <w:tc>
          <w:tcPr>
            <w:tcW w:w="1140" w:type="dxa"/>
            <w:tcBorders>
              <w:top w:val="nil"/>
              <w:left w:val="nil"/>
              <w:bottom w:val="single" w:sz="4" w:space="0" w:color="auto"/>
              <w:right w:val="single" w:sz="4" w:space="0" w:color="auto"/>
            </w:tcBorders>
            <w:shd w:val="clear" w:color="auto" w:fill="auto"/>
            <w:hideMark/>
          </w:tcPr>
          <w:p w14:paraId="287824F6" w14:textId="77777777" w:rsidR="00773772" w:rsidRPr="001A2251" w:rsidRDefault="00773772" w:rsidP="006474E9">
            <w:pPr>
              <w:jc w:val="center"/>
              <w:rPr>
                <w:sz w:val="16"/>
                <w:szCs w:val="16"/>
              </w:rPr>
            </w:pPr>
            <w:r w:rsidRPr="001A2251">
              <w:rPr>
                <w:sz w:val="16"/>
                <w:szCs w:val="16"/>
              </w:rPr>
              <w:t>7Б20015100</w:t>
            </w:r>
          </w:p>
        </w:tc>
        <w:tc>
          <w:tcPr>
            <w:tcW w:w="684" w:type="dxa"/>
            <w:tcBorders>
              <w:top w:val="nil"/>
              <w:left w:val="nil"/>
              <w:bottom w:val="single" w:sz="4" w:space="0" w:color="auto"/>
              <w:right w:val="single" w:sz="4" w:space="0" w:color="auto"/>
            </w:tcBorders>
            <w:shd w:val="clear" w:color="auto" w:fill="auto"/>
            <w:hideMark/>
          </w:tcPr>
          <w:p w14:paraId="242EAC43"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8" w:space="0" w:color="auto"/>
            </w:tcBorders>
            <w:shd w:val="clear" w:color="auto" w:fill="auto"/>
            <w:vAlign w:val="center"/>
            <w:hideMark/>
          </w:tcPr>
          <w:p w14:paraId="2D935757" w14:textId="77777777" w:rsidR="00773772" w:rsidRPr="001A2251" w:rsidRDefault="00773772" w:rsidP="006474E9">
            <w:pPr>
              <w:jc w:val="right"/>
              <w:rPr>
                <w:color w:val="000000"/>
                <w:sz w:val="16"/>
                <w:szCs w:val="16"/>
              </w:rPr>
            </w:pPr>
            <w:r w:rsidRPr="001A2251">
              <w:rPr>
                <w:color w:val="000000"/>
                <w:sz w:val="16"/>
                <w:szCs w:val="16"/>
              </w:rPr>
              <w:t>266,00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088A65A6" w14:textId="77777777" w:rsidR="00773772" w:rsidRPr="001A2251" w:rsidRDefault="00773772" w:rsidP="006474E9">
            <w:pPr>
              <w:jc w:val="right"/>
              <w:rPr>
                <w:color w:val="000000"/>
                <w:sz w:val="16"/>
                <w:szCs w:val="16"/>
              </w:rPr>
            </w:pPr>
            <w:r w:rsidRPr="001A2251">
              <w:rPr>
                <w:color w:val="000000"/>
                <w:sz w:val="16"/>
                <w:szCs w:val="16"/>
              </w:rPr>
              <w:t>282,00</w:t>
            </w:r>
          </w:p>
        </w:tc>
      </w:tr>
      <w:tr w:rsidR="00773772" w:rsidRPr="001A2251" w14:paraId="615870EC" w14:textId="77777777" w:rsidTr="006474E9">
        <w:trPr>
          <w:trHeight w:val="495"/>
        </w:trPr>
        <w:tc>
          <w:tcPr>
            <w:tcW w:w="823" w:type="dxa"/>
            <w:tcBorders>
              <w:top w:val="nil"/>
              <w:left w:val="single" w:sz="4" w:space="0" w:color="auto"/>
              <w:bottom w:val="single" w:sz="4" w:space="0" w:color="auto"/>
              <w:right w:val="single" w:sz="4" w:space="0" w:color="auto"/>
            </w:tcBorders>
            <w:shd w:val="clear" w:color="auto" w:fill="auto"/>
            <w:hideMark/>
          </w:tcPr>
          <w:p w14:paraId="45EF1492"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nil"/>
              <w:right w:val="single" w:sz="4" w:space="0" w:color="auto"/>
            </w:tcBorders>
            <w:shd w:val="clear" w:color="auto" w:fill="auto"/>
            <w:hideMark/>
          </w:tcPr>
          <w:p w14:paraId="7FF510B5" w14:textId="77777777" w:rsidR="00773772" w:rsidRPr="001A2251" w:rsidRDefault="00773772" w:rsidP="006474E9">
            <w:pPr>
              <w:rPr>
                <w:sz w:val="16"/>
                <w:szCs w:val="16"/>
              </w:rPr>
            </w:pPr>
            <w:r w:rsidRPr="001A2251">
              <w:rPr>
                <w:sz w:val="16"/>
                <w:szCs w:val="16"/>
              </w:rPr>
              <w:t>Другие вопросы в области национальной безопасности и правоохранительной деятельности</w:t>
            </w:r>
          </w:p>
        </w:tc>
        <w:tc>
          <w:tcPr>
            <w:tcW w:w="748" w:type="dxa"/>
            <w:tcBorders>
              <w:top w:val="single" w:sz="4" w:space="0" w:color="auto"/>
              <w:left w:val="nil"/>
              <w:bottom w:val="single" w:sz="4" w:space="0" w:color="auto"/>
              <w:right w:val="single" w:sz="4" w:space="0" w:color="auto"/>
            </w:tcBorders>
            <w:shd w:val="clear" w:color="auto" w:fill="auto"/>
            <w:hideMark/>
          </w:tcPr>
          <w:p w14:paraId="778EF0A1" w14:textId="77777777" w:rsidR="00773772" w:rsidRPr="001A2251" w:rsidRDefault="00773772" w:rsidP="006474E9">
            <w:pPr>
              <w:jc w:val="center"/>
              <w:rPr>
                <w:b/>
                <w:bCs/>
                <w:i/>
                <w:iCs/>
                <w:sz w:val="16"/>
                <w:szCs w:val="16"/>
              </w:rPr>
            </w:pPr>
            <w:r w:rsidRPr="001A2251">
              <w:rPr>
                <w:b/>
                <w:bCs/>
                <w:i/>
                <w:iCs/>
                <w:sz w:val="16"/>
                <w:szCs w:val="16"/>
              </w:rPr>
              <w:t>0314</w:t>
            </w:r>
          </w:p>
        </w:tc>
        <w:tc>
          <w:tcPr>
            <w:tcW w:w="1140" w:type="dxa"/>
            <w:tcBorders>
              <w:top w:val="nil"/>
              <w:left w:val="nil"/>
              <w:bottom w:val="single" w:sz="4" w:space="0" w:color="auto"/>
              <w:right w:val="single" w:sz="4" w:space="0" w:color="auto"/>
            </w:tcBorders>
            <w:shd w:val="clear" w:color="auto" w:fill="auto"/>
            <w:hideMark/>
          </w:tcPr>
          <w:p w14:paraId="41B23A83"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6D7B8E53"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38100515" w14:textId="77777777" w:rsidR="00773772" w:rsidRPr="001A2251" w:rsidRDefault="00773772" w:rsidP="006474E9">
            <w:pPr>
              <w:jc w:val="right"/>
              <w:rPr>
                <w:b/>
                <w:bCs/>
                <w:i/>
                <w:iCs/>
                <w:sz w:val="16"/>
                <w:szCs w:val="16"/>
              </w:rPr>
            </w:pPr>
            <w:r w:rsidRPr="001A2251">
              <w:rPr>
                <w:b/>
                <w:bCs/>
                <w:i/>
                <w:iCs/>
                <w:sz w:val="16"/>
                <w:szCs w:val="16"/>
              </w:rPr>
              <w:t>1 186,00</w:t>
            </w:r>
          </w:p>
        </w:tc>
        <w:tc>
          <w:tcPr>
            <w:tcW w:w="1504" w:type="dxa"/>
            <w:tcBorders>
              <w:top w:val="nil"/>
              <w:left w:val="nil"/>
              <w:bottom w:val="single" w:sz="4" w:space="0" w:color="auto"/>
              <w:right w:val="single" w:sz="4" w:space="0" w:color="auto"/>
            </w:tcBorders>
            <w:shd w:val="clear" w:color="auto" w:fill="auto"/>
            <w:hideMark/>
          </w:tcPr>
          <w:p w14:paraId="599FC514" w14:textId="77777777" w:rsidR="00773772" w:rsidRPr="001A2251" w:rsidRDefault="00773772" w:rsidP="006474E9">
            <w:pPr>
              <w:jc w:val="right"/>
              <w:rPr>
                <w:b/>
                <w:bCs/>
                <w:i/>
                <w:iCs/>
                <w:sz w:val="16"/>
                <w:szCs w:val="16"/>
              </w:rPr>
            </w:pPr>
            <w:r w:rsidRPr="001A2251">
              <w:rPr>
                <w:b/>
                <w:bCs/>
                <w:i/>
                <w:iCs/>
                <w:sz w:val="16"/>
                <w:szCs w:val="16"/>
              </w:rPr>
              <w:t>1 198,00</w:t>
            </w:r>
          </w:p>
        </w:tc>
      </w:tr>
      <w:tr w:rsidR="00773772" w:rsidRPr="001A2251" w14:paraId="1835CE61" w14:textId="77777777" w:rsidTr="006474E9">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18F0F3B7" w14:textId="77777777" w:rsidR="00773772" w:rsidRPr="001A2251" w:rsidRDefault="00773772" w:rsidP="006474E9">
            <w:pPr>
              <w:jc w:val="center"/>
              <w:rPr>
                <w:sz w:val="16"/>
                <w:szCs w:val="16"/>
              </w:rPr>
            </w:pPr>
            <w:r w:rsidRPr="001A2251">
              <w:rPr>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6EC26F1F"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342DE895" w14:textId="77777777" w:rsidR="00773772" w:rsidRPr="001A2251" w:rsidRDefault="00773772" w:rsidP="006474E9">
            <w:pPr>
              <w:jc w:val="center"/>
              <w:rPr>
                <w:b/>
                <w:bCs/>
                <w:i/>
                <w:iCs/>
                <w:sz w:val="16"/>
                <w:szCs w:val="16"/>
              </w:rPr>
            </w:pPr>
            <w:r w:rsidRPr="001A2251">
              <w:rPr>
                <w:b/>
                <w:bCs/>
                <w:i/>
                <w:iCs/>
                <w:sz w:val="16"/>
                <w:szCs w:val="16"/>
              </w:rPr>
              <w:t>0314</w:t>
            </w:r>
          </w:p>
        </w:tc>
        <w:tc>
          <w:tcPr>
            <w:tcW w:w="1140" w:type="dxa"/>
            <w:tcBorders>
              <w:top w:val="nil"/>
              <w:left w:val="nil"/>
              <w:bottom w:val="single" w:sz="4" w:space="0" w:color="auto"/>
              <w:right w:val="single" w:sz="4" w:space="0" w:color="auto"/>
            </w:tcBorders>
            <w:shd w:val="clear" w:color="auto" w:fill="auto"/>
            <w:hideMark/>
          </w:tcPr>
          <w:p w14:paraId="60405A65"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1FD8AC5C" w14:textId="77777777" w:rsidR="00773772" w:rsidRPr="001A2251" w:rsidRDefault="00773772" w:rsidP="006474E9">
            <w:pPr>
              <w:jc w:val="center"/>
              <w:rPr>
                <w:b/>
                <w:bCs/>
                <w:i/>
                <w:iCs/>
                <w:sz w:val="16"/>
                <w:szCs w:val="16"/>
              </w:rPr>
            </w:pPr>
            <w:r w:rsidRPr="001A2251">
              <w:rPr>
                <w:b/>
                <w:bCs/>
                <w:i/>
                <w:iCs/>
                <w:sz w:val="16"/>
                <w:szCs w:val="16"/>
              </w:rPr>
              <w:t>244</w:t>
            </w:r>
          </w:p>
        </w:tc>
        <w:tc>
          <w:tcPr>
            <w:tcW w:w="1504" w:type="dxa"/>
            <w:tcBorders>
              <w:top w:val="nil"/>
              <w:left w:val="nil"/>
              <w:bottom w:val="single" w:sz="4" w:space="0" w:color="auto"/>
              <w:right w:val="single" w:sz="4" w:space="0" w:color="auto"/>
            </w:tcBorders>
            <w:shd w:val="clear" w:color="auto" w:fill="auto"/>
            <w:hideMark/>
          </w:tcPr>
          <w:p w14:paraId="56590CD4" w14:textId="77777777" w:rsidR="00773772" w:rsidRPr="001A2251" w:rsidRDefault="00773772" w:rsidP="006474E9">
            <w:pPr>
              <w:jc w:val="right"/>
              <w:rPr>
                <w:b/>
                <w:bCs/>
                <w:i/>
                <w:iCs/>
                <w:sz w:val="16"/>
                <w:szCs w:val="16"/>
              </w:rPr>
            </w:pPr>
            <w:r w:rsidRPr="001A2251">
              <w:rPr>
                <w:b/>
                <w:bCs/>
                <w:i/>
                <w:iCs/>
                <w:sz w:val="16"/>
                <w:szCs w:val="16"/>
              </w:rPr>
              <w:t>1 186,00</w:t>
            </w:r>
          </w:p>
        </w:tc>
        <w:tc>
          <w:tcPr>
            <w:tcW w:w="1504" w:type="dxa"/>
            <w:tcBorders>
              <w:top w:val="nil"/>
              <w:left w:val="nil"/>
              <w:bottom w:val="single" w:sz="4" w:space="0" w:color="auto"/>
              <w:right w:val="single" w:sz="4" w:space="0" w:color="auto"/>
            </w:tcBorders>
            <w:shd w:val="clear" w:color="auto" w:fill="auto"/>
            <w:hideMark/>
          </w:tcPr>
          <w:p w14:paraId="314DFED4" w14:textId="77777777" w:rsidR="00773772" w:rsidRPr="001A2251" w:rsidRDefault="00773772" w:rsidP="006474E9">
            <w:pPr>
              <w:jc w:val="right"/>
              <w:rPr>
                <w:b/>
                <w:bCs/>
                <w:i/>
                <w:iCs/>
                <w:sz w:val="16"/>
                <w:szCs w:val="16"/>
              </w:rPr>
            </w:pPr>
            <w:r w:rsidRPr="001A2251">
              <w:rPr>
                <w:b/>
                <w:bCs/>
                <w:i/>
                <w:iCs/>
                <w:sz w:val="16"/>
                <w:szCs w:val="16"/>
              </w:rPr>
              <w:t>1 198,00</w:t>
            </w:r>
          </w:p>
        </w:tc>
      </w:tr>
      <w:tr w:rsidR="00773772" w:rsidRPr="001A2251" w14:paraId="2C9A7F03"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633B1E07"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6DFBD49F"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7118CF0B" w14:textId="77777777" w:rsidR="00773772" w:rsidRPr="001A2251" w:rsidRDefault="00773772" w:rsidP="006474E9">
            <w:pPr>
              <w:jc w:val="center"/>
              <w:rPr>
                <w:sz w:val="16"/>
                <w:szCs w:val="16"/>
              </w:rPr>
            </w:pPr>
            <w:r w:rsidRPr="001A2251">
              <w:rPr>
                <w:sz w:val="16"/>
                <w:szCs w:val="16"/>
              </w:rPr>
              <w:t>0314</w:t>
            </w:r>
          </w:p>
        </w:tc>
        <w:tc>
          <w:tcPr>
            <w:tcW w:w="1140" w:type="dxa"/>
            <w:tcBorders>
              <w:top w:val="nil"/>
              <w:left w:val="nil"/>
              <w:bottom w:val="single" w:sz="4" w:space="0" w:color="auto"/>
              <w:right w:val="single" w:sz="4" w:space="0" w:color="auto"/>
            </w:tcBorders>
            <w:shd w:val="clear" w:color="auto" w:fill="auto"/>
            <w:hideMark/>
          </w:tcPr>
          <w:p w14:paraId="5FCBDFCA" w14:textId="77777777" w:rsidR="00773772" w:rsidRPr="001A2251" w:rsidRDefault="00773772" w:rsidP="006474E9">
            <w:pPr>
              <w:jc w:val="center"/>
              <w:rPr>
                <w:sz w:val="16"/>
                <w:szCs w:val="16"/>
              </w:rPr>
            </w:pPr>
            <w:r w:rsidRPr="001A2251">
              <w:rPr>
                <w:sz w:val="16"/>
                <w:szCs w:val="16"/>
              </w:rPr>
              <w:t>7Б20015120</w:t>
            </w:r>
          </w:p>
        </w:tc>
        <w:tc>
          <w:tcPr>
            <w:tcW w:w="684" w:type="dxa"/>
            <w:tcBorders>
              <w:top w:val="nil"/>
              <w:left w:val="nil"/>
              <w:bottom w:val="single" w:sz="4" w:space="0" w:color="auto"/>
              <w:right w:val="single" w:sz="4" w:space="0" w:color="auto"/>
            </w:tcBorders>
            <w:shd w:val="clear" w:color="auto" w:fill="auto"/>
            <w:hideMark/>
          </w:tcPr>
          <w:p w14:paraId="2B553FE5"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8" w:space="0" w:color="auto"/>
            </w:tcBorders>
            <w:shd w:val="clear" w:color="auto" w:fill="auto"/>
            <w:vAlign w:val="center"/>
            <w:hideMark/>
          </w:tcPr>
          <w:p w14:paraId="0081032C" w14:textId="77777777" w:rsidR="00773772" w:rsidRPr="001A2251" w:rsidRDefault="00773772" w:rsidP="006474E9">
            <w:pPr>
              <w:jc w:val="right"/>
              <w:rPr>
                <w:color w:val="000000"/>
                <w:sz w:val="16"/>
                <w:szCs w:val="16"/>
              </w:rPr>
            </w:pPr>
            <w:r w:rsidRPr="001A2251">
              <w:rPr>
                <w:color w:val="000000"/>
                <w:sz w:val="16"/>
                <w:szCs w:val="16"/>
              </w:rPr>
              <w:t>1 175,00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70634D54" w14:textId="77777777" w:rsidR="00773772" w:rsidRPr="001A2251" w:rsidRDefault="00773772" w:rsidP="006474E9">
            <w:pPr>
              <w:jc w:val="right"/>
              <w:rPr>
                <w:color w:val="000000"/>
                <w:sz w:val="16"/>
                <w:szCs w:val="16"/>
              </w:rPr>
            </w:pPr>
            <w:r w:rsidRPr="001A2251">
              <w:rPr>
                <w:color w:val="000000"/>
                <w:sz w:val="16"/>
                <w:szCs w:val="16"/>
              </w:rPr>
              <w:t>1 175,00</w:t>
            </w:r>
          </w:p>
        </w:tc>
      </w:tr>
      <w:tr w:rsidR="00773772" w:rsidRPr="001A2251" w14:paraId="2DC6961D"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3E075FE5"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3BF6AACF"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0103A025" w14:textId="77777777" w:rsidR="00773772" w:rsidRPr="001A2251" w:rsidRDefault="00773772" w:rsidP="006474E9">
            <w:pPr>
              <w:jc w:val="center"/>
              <w:rPr>
                <w:sz w:val="16"/>
                <w:szCs w:val="16"/>
              </w:rPr>
            </w:pPr>
            <w:r w:rsidRPr="001A2251">
              <w:rPr>
                <w:sz w:val="16"/>
                <w:szCs w:val="16"/>
              </w:rPr>
              <w:t>0314</w:t>
            </w:r>
          </w:p>
        </w:tc>
        <w:tc>
          <w:tcPr>
            <w:tcW w:w="1140" w:type="dxa"/>
            <w:tcBorders>
              <w:top w:val="nil"/>
              <w:left w:val="nil"/>
              <w:bottom w:val="single" w:sz="4" w:space="0" w:color="auto"/>
              <w:right w:val="single" w:sz="4" w:space="0" w:color="auto"/>
            </w:tcBorders>
            <w:shd w:val="clear" w:color="auto" w:fill="auto"/>
            <w:hideMark/>
          </w:tcPr>
          <w:p w14:paraId="03234FDC" w14:textId="77777777" w:rsidR="00773772" w:rsidRPr="001A2251" w:rsidRDefault="00773772" w:rsidP="006474E9">
            <w:pPr>
              <w:jc w:val="center"/>
              <w:rPr>
                <w:sz w:val="16"/>
                <w:szCs w:val="16"/>
              </w:rPr>
            </w:pPr>
            <w:r w:rsidRPr="001A2251">
              <w:rPr>
                <w:sz w:val="16"/>
                <w:szCs w:val="16"/>
              </w:rPr>
              <w:t>7Б20015690</w:t>
            </w:r>
          </w:p>
        </w:tc>
        <w:tc>
          <w:tcPr>
            <w:tcW w:w="684" w:type="dxa"/>
            <w:tcBorders>
              <w:top w:val="nil"/>
              <w:left w:val="nil"/>
              <w:bottom w:val="single" w:sz="4" w:space="0" w:color="auto"/>
              <w:right w:val="single" w:sz="4" w:space="0" w:color="auto"/>
            </w:tcBorders>
            <w:shd w:val="clear" w:color="auto" w:fill="auto"/>
            <w:hideMark/>
          </w:tcPr>
          <w:p w14:paraId="7CBB6909"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8" w:space="0" w:color="auto"/>
            </w:tcBorders>
            <w:shd w:val="clear" w:color="auto" w:fill="auto"/>
            <w:vAlign w:val="center"/>
            <w:hideMark/>
          </w:tcPr>
          <w:p w14:paraId="3CB979DD" w14:textId="77777777" w:rsidR="00773772" w:rsidRPr="001A2251" w:rsidRDefault="00773772" w:rsidP="006474E9">
            <w:pPr>
              <w:jc w:val="right"/>
              <w:rPr>
                <w:color w:val="000000"/>
                <w:sz w:val="16"/>
                <w:szCs w:val="16"/>
              </w:rPr>
            </w:pPr>
            <w:r w:rsidRPr="001A2251">
              <w:rPr>
                <w:color w:val="000000"/>
                <w:sz w:val="16"/>
                <w:szCs w:val="16"/>
              </w:rPr>
              <w:t>0,00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3284DAB1" w14:textId="77777777" w:rsidR="00773772" w:rsidRPr="001A2251" w:rsidRDefault="00773772" w:rsidP="006474E9">
            <w:pPr>
              <w:jc w:val="right"/>
              <w:rPr>
                <w:color w:val="000000"/>
                <w:sz w:val="16"/>
                <w:szCs w:val="16"/>
              </w:rPr>
            </w:pPr>
            <w:r w:rsidRPr="001A2251">
              <w:rPr>
                <w:color w:val="000000"/>
                <w:sz w:val="16"/>
                <w:szCs w:val="16"/>
              </w:rPr>
              <w:t>11,00</w:t>
            </w:r>
          </w:p>
        </w:tc>
      </w:tr>
      <w:tr w:rsidR="00773772" w:rsidRPr="001A2251" w14:paraId="7F9B77B7"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367999E6"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7211CB58"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2FB2D10D" w14:textId="77777777" w:rsidR="00773772" w:rsidRPr="001A2251" w:rsidRDefault="00773772" w:rsidP="006474E9">
            <w:pPr>
              <w:jc w:val="center"/>
              <w:rPr>
                <w:sz w:val="16"/>
                <w:szCs w:val="16"/>
              </w:rPr>
            </w:pPr>
            <w:r w:rsidRPr="001A2251">
              <w:rPr>
                <w:sz w:val="16"/>
                <w:szCs w:val="16"/>
              </w:rPr>
              <w:t>0314</w:t>
            </w:r>
          </w:p>
        </w:tc>
        <w:tc>
          <w:tcPr>
            <w:tcW w:w="1140" w:type="dxa"/>
            <w:tcBorders>
              <w:top w:val="nil"/>
              <w:left w:val="nil"/>
              <w:bottom w:val="single" w:sz="4" w:space="0" w:color="auto"/>
              <w:right w:val="single" w:sz="4" w:space="0" w:color="auto"/>
            </w:tcBorders>
            <w:shd w:val="clear" w:color="auto" w:fill="auto"/>
            <w:hideMark/>
          </w:tcPr>
          <w:p w14:paraId="7A0AB0B8" w14:textId="77777777" w:rsidR="00773772" w:rsidRPr="001A2251" w:rsidRDefault="00773772" w:rsidP="006474E9">
            <w:pPr>
              <w:jc w:val="center"/>
              <w:rPr>
                <w:sz w:val="16"/>
                <w:szCs w:val="16"/>
              </w:rPr>
            </w:pPr>
            <w:r w:rsidRPr="001A2251">
              <w:rPr>
                <w:sz w:val="16"/>
                <w:szCs w:val="16"/>
              </w:rPr>
              <w:t>7Б20016470</w:t>
            </w:r>
          </w:p>
        </w:tc>
        <w:tc>
          <w:tcPr>
            <w:tcW w:w="684" w:type="dxa"/>
            <w:tcBorders>
              <w:top w:val="nil"/>
              <w:left w:val="nil"/>
              <w:bottom w:val="single" w:sz="4" w:space="0" w:color="auto"/>
              <w:right w:val="single" w:sz="4" w:space="0" w:color="auto"/>
            </w:tcBorders>
            <w:shd w:val="clear" w:color="auto" w:fill="auto"/>
            <w:hideMark/>
          </w:tcPr>
          <w:p w14:paraId="072A6A40"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8" w:space="0" w:color="auto"/>
            </w:tcBorders>
            <w:shd w:val="clear" w:color="auto" w:fill="auto"/>
            <w:vAlign w:val="center"/>
            <w:hideMark/>
          </w:tcPr>
          <w:p w14:paraId="013ABFD8" w14:textId="77777777" w:rsidR="00773772" w:rsidRPr="001A2251" w:rsidRDefault="00773772" w:rsidP="006474E9">
            <w:pPr>
              <w:jc w:val="right"/>
              <w:rPr>
                <w:color w:val="000000"/>
                <w:sz w:val="16"/>
                <w:szCs w:val="16"/>
              </w:rPr>
            </w:pPr>
            <w:r w:rsidRPr="001A2251">
              <w:rPr>
                <w:color w:val="000000"/>
                <w:sz w:val="16"/>
                <w:szCs w:val="16"/>
              </w:rPr>
              <w:t>11,00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45DE637C" w14:textId="77777777" w:rsidR="00773772" w:rsidRPr="001A2251" w:rsidRDefault="00773772" w:rsidP="006474E9">
            <w:pPr>
              <w:jc w:val="right"/>
              <w:rPr>
                <w:color w:val="000000"/>
                <w:sz w:val="16"/>
                <w:szCs w:val="16"/>
              </w:rPr>
            </w:pPr>
            <w:r w:rsidRPr="001A2251">
              <w:rPr>
                <w:color w:val="000000"/>
                <w:sz w:val="16"/>
                <w:szCs w:val="16"/>
              </w:rPr>
              <w:t>12,00</w:t>
            </w:r>
          </w:p>
        </w:tc>
      </w:tr>
      <w:tr w:rsidR="00773772" w:rsidRPr="001A2251" w14:paraId="33791D76" w14:textId="77777777" w:rsidTr="006474E9">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0A4CB3D3"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3B9B615F" w14:textId="77777777" w:rsidR="00773772" w:rsidRPr="001A2251" w:rsidRDefault="00773772" w:rsidP="006474E9">
            <w:pPr>
              <w:rPr>
                <w:b/>
                <w:bCs/>
                <w:i/>
                <w:iCs/>
                <w:sz w:val="16"/>
                <w:szCs w:val="16"/>
              </w:rPr>
            </w:pPr>
            <w:r w:rsidRPr="001A2251">
              <w:rPr>
                <w:b/>
                <w:bCs/>
                <w:i/>
                <w:iCs/>
                <w:sz w:val="16"/>
                <w:szCs w:val="16"/>
              </w:rPr>
              <w:t>НАЦИОНАЛЬНАЯ ЭКОНОМИКА</w:t>
            </w:r>
          </w:p>
        </w:tc>
        <w:tc>
          <w:tcPr>
            <w:tcW w:w="748" w:type="dxa"/>
            <w:tcBorders>
              <w:top w:val="single" w:sz="4" w:space="0" w:color="auto"/>
              <w:left w:val="nil"/>
              <w:bottom w:val="single" w:sz="4" w:space="0" w:color="auto"/>
              <w:right w:val="single" w:sz="4" w:space="0" w:color="auto"/>
            </w:tcBorders>
            <w:shd w:val="clear" w:color="auto" w:fill="auto"/>
            <w:hideMark/>
          </w:tcPr>
          <w:p w14:paraId="52F34A6F" w14:textId="77777777" w:rsidR="00773772" w:rsidRPr="001A2251" w:rsidRDefault="00773772" w:rsidP="006474E9">
            <w:pPr>
              <w:jc w:val="center"/>
              <w:rPr>
                <w:b/>
                <w:bCs/>
                <w:i/>
                <w:iCs/>
                <w:sz w:val="16"/>
                <w:szCs w:val="16"/>
              </w:rPr>
            </w:pPr>
            <w:r w:rsidRPr="001A2251">
              <w:rPr>
                <w:b/>
                <w:bCs/>
                <w:i/>
                <w:iCs/>
                <w:sz w:val="16"/>
                <w:szCs w:val="16"/>
              </w:rPr>
              <w:t>0400</w:t>
            </w:r>
          </w:p>
        </w:tc>
        <w:tc>
          <w:tcPr>
            <w:tcW w:w="1140" w:type="dxa"/>
            <w:tcBorders>
              <w:top w:val="single" w:sz="4" w:space="0" w:color="auto"/>
              <w:left w:val="nil"/>
              <w:bottom w:val="single" w:sz="4" w:space="0" w:color="auto"/>
              <w:right w:val="single" w:sz="4" w:space="0" w:color="auto"/>
            </w:tcBorders>
            <w:shd w:val="clear" w:color="auto" w:fill="auto"/>
            <w:hideMark/>
          </w:tcPr>
          <w:p w14:paraId="5A7B64C1"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4AD5378C"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70C0E43A" w14:textId="77777777" w:rsidR="00773772" w:rsidRPr="001A2251" w:rsidRDefault="00773772" w:rsidP="006474E9">
            <w:pPr>
              <w:jc w:val="right"/>
              <w:rPr>
                <w:b/>
                <w:bCs/>
                <w:i/>
                <w:iCs/>
                <w:sz w:val="16"/>
                <w:szCs w:val="16"/>
              </w:rPr>
            </w:pPr>
            <w:r w:rsidRPr="001A2251">
              <w:rPr>
                <w:b/>
                <w:bCs/>
                <w:i/>
                <w:iCs/>
                <w:sz w:val="16"/>
                <w:szCs w:val="16"/>
              </w:rPr>
              <w:t>8 293,18</w:t>
            </w:r>
          </w:p>
        </w:tc>
        <w:tc>
          <w:tcPr>
            <w:tcW w:w="1504" w:type="dxa"/>
            <w:tcBorders>
              <w:top w:val="nil"/>
              <w:left w:val="nil"/>
              <w:bottom w:val="single" w:sz="4" w:space="0" w:color="auto"/>
              <w:right w:val="single" w:sz="4" w:space="0" w:color="auto"/>
            </w:tcBorders>
            <w:shd w:val="clear" w:color="auto" w:fill="auto"/>
            <w:hideMark/>
          </w:tcPr>
          <w:p w14:paraId="33007444" w14:textId="77777777" w:rsidR="00773772" w:rsidRPr="001A2251" w:rsidRDefault="00773772" w:rsidP="006474E9">
            <w:pPr>
              <w:jc w:val="right"/>
              <w:rPr>
                <w:b/>
                <w:bCs/>
                <w:i/>
                <w:iCs/>
                <w:sz w:val="16"/>
                <w:szCs w:val="16"/>
              </w:rPr>
            </w:pPr>
            <w:r w:rsidRPr="001A2251">
              <w:rPr>
                <w:b/>
                <w:bCs/>
                <w:i/>
                <w:iCs/>
                <w:sz w:val="16"/>
                <w:szCs w:val="16"/>
              </w:rPr>
              <w:t>18 221,57</w:t>
            </w:r>
          </w:p>
        </w:tc>
      </w:tr>
      <w:tr w:rsidR="00773772" w:rsidRPr="001A2251" w14:paraId="606EB7F4" w14:textId="77777777" w:rsidTr="006474E9">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486BF9A7"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715567F0" w14:textId="77777777" w:rsidR="00773772" w:rsidRPr="001A2251" w:rsidRDefault="00773772" w:rsidP="006474E9">
            <w:pPr>
              <w:rPr>
                <w:b/>
                <w:bCs/>
                <w:i/>
                <w:iCs/>
                <w:sz w:val="16"/>
                <w:szCs w:val="16"/>
              </w:rPr>
            </w:pPr>
            <w:r w:rsidRPr="001A2251">
              <w:rPr>
                <w:b/>
                <w:bCs/>
                <w:i/>
                <w:iCs/>
                <w:sz w:val="16"/>
                <w:szCs w:val="16"/>
              </w:rPr>
              <w:t>Дорожное хозяйство (дорожные фонды)</w:t>
            </w:r>
          </w:p>
        </w:tc>
        <w:tc>
          <w:tcPr>
            <w:tcW w:w="748" w:type="dxa"/>
            <w:tcBorders>
              <w:top w:val="single" w:sz="4" w:space="0" w:color="auto"/>
              <w:left w:val="nil"/>
              <w:bottom w:val="single" w:sz="4" w:space="0" w:color="auto"/>
              <w:right w:val="single" w:sz="4" w:space="0" w:color="auto"/>
            </w:tcBorders>
            <w:shd w:val="clear" w:color="auto" w:fill="auto"/>
            <w:hideMark/>
          </w:tcPr>
          <w:p w14:paraId="74814E15" w14:textId="77777777" w:rsidR="00773772" w:rsidRPr="001A2251" w:rsidRDefault="00773772" w:rsidP="006474E9">
            <w:pPr>
              <w:jc w:val="center"/>
              <w:rPr>
                <w:b/>
                <w:bCs/>
                <w:i/>
                <w:iCs/>
                <w:sz w:val="16"/>
                <w:szCs w:val="16"/>
              </w:rPr>
            </w:pPr>
            <w:r w:rsidRPr="001A2251">
              <w:rPr>
                <w:b/>
                <w:bCs/>
                <w:i/>
                <w:iCs/>
                <w:sz w:val="16"/>
                <w:szCs w:val="16"/>
              </w:rPr>
              <w:t>0409</w:t>
            </w:r>
          </w:p>
        </w:tc>
        <w:tc>
          <w:tcPr>
            <w:tcW w:w="1140" w:type="dxa"/>
            <w:tcBorders>
              <w:top w:val="single" w:sz="4" w:space="0" w:color="auto"/>
              <w:left w:val="nil"/>
              <w:bottom w:val="single" w:sz="4" w:space="0" w:color="auto"/>
              <w:right w:val="single" w:sz="4" w:space="0" w:color="auto"/>
            </w:tcBorders>
            <w:shd w:val="clear" w:color="auto" w:fill="auto"/>
            <w:hideMark/>
          </w:tcPr>
          <w:p w14:paraId="1F9D6B0D"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75208917"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single" w:sz="4" w:space="0" w:color="auto"/>
              <w:left w:val="nil"/>
              <w:bottom w:val="single" w:sz="4" w:space="0" w:color="auto"/>
              <w:right w:val="single" w:sz="4" w:space="0" w:color="auto"/>
            </w:tcBorders>
            <w:shd w:val="clear" w:color="auto" w:fill="auto"/>
            <w:hideMark/>
          </w:tcPr>
          <w:p w14:paraId="7C384079" w14:textId="77777777" w:rsidR="00773772" w:rsidRPr="001A2251" w:rsidRDefault="00773772" w:rsidP="006474E9">
            <w:pPr>
              <w:jc w:val="right"/>
              <w:rPr>
                <w:b/>
                <w:bCs/>
                <w:i/>
                <w:iCs/>
                <w:sz w:val="16"/>
                <w:szCs w:val="16"/>
              </w:rPr>
            </w:pPr>
            <w:r w:rsidRPr="001A2251">
              <w:rPr>
                <w:b/>
                <w:bCs/>
                <w:i/>
                <w:iCs/>
                <w:sz w:val="16"/>
                <w:szCs w:val="16"/>
              </w:rPr>
              <w:t>7 952,36</w:t>
            </w:r>
          </w:p>
        </w:tc>
        <w:tc>
          <w:tcPr>
            <w:tcW w:w="1504" w:type="dxa"/>
            <w:tcBorders>
              <w:top w:val="single" w:sz="4" w:space="0" w:color="auto"/>
              <w:left w:val="nil"/>
              <w:bottom w:val="single" w:sz="4" w:space="0" w:color="auto"/>
              <w:right w:val="single" w:sz="4" w:space="0" w:color="auto"/>
            </w:tcBorders>
            <w:shd w:val="clear" w:color="auto" w:fill="auto"/>
            <w:hideMark/>
          </w:tcPr>
          <w:p w14:paraId="150E4B62" w14:textId="77777777" w:rsidR="00773772" w:rsidRPr="001A2251" w:rsidRDefault="00773772" w:rsidP="006474E9">
            <w:pPr>
              <w:jc w:val="right"/>
              <w:rPr>
                <w:b/>
                <w:bCs/>
                <w:i/>
                <w:iCs/>
                <w:sz w:val="16"/>
                <w:szCs w:val="16"/>
              </w:rPr>
            </w:pPr>
            <w:r w:rsidRPr="001A2251">
              <w:rPr>
                <w:b/>
                <w:bCs/>
                <w:i/>
                <w:iCs/>
                <w:sz w:val="16"/>
                <w:szCs w:val="16"/>
              </w:rPr>
              <w:t>18 035,32</w:t>
            </w:r>
          </w:p>
        </w:tc>
      </w:tr>
      <w:tr w:rsidR="00773772" w:rsidRPr="001A2251" w14:paraId="7E96002C" w14:textId="77777777" w:rsidTr="006474E9">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1294052D"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53975AA6"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707D8132" w14:textId="77777777" w:rsidR="00773772" w:rsidRPr="001A2251" w:rsidRDefault="00773772" w:rsidP="006474E9">
            <w:pPr>
              <w:jc w:val="center"/>
              <w:rPr>
                <w:b/>
                <w:bCs/>
                <w:i/>
                <w:iCs/>
                <w:sz w:val="16"/>
                <w:szCs w:val="16"/>
              </w:rPr>
            </w:pPr>
            <w:r w:rsidRPr="001A2251">
              <w:rPr>
                <w:b/>
                <w:bCs/>
                <w:i/>
                <w:iCs/>
                <w:sz w:val="16"/>
                <w:szCs w:val="16"/>
              </w:rPr>
              <w:t>0409</w:t>
            </w:r>
          </w:p>
        </w:tc>
        <w:tc>
          <w:tcPr>
            <w:tcW w:w="1140" w:type="dxa"/>
            <w:tcBorders>
              <w:top w:val="nil"/>
              <w:left w:val="nil"/>
              <w:bottom w:val="single" w:sz="4" w:space="0" w:color="auto"/>
              <w:right w:val="single" w:sz="4" w:space="0" w:color="auto"/>
            </w:tcBorders>
            <w:shd w:val="clear" w:color="auto" w:fill="auto"/>
            <w:hideMark/>
          </w:tcPr>
          <w:p w14:paraId="19D254C6"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350B0247" w14:textId="77777777" w:rsidR="00773772" w:rsidRPr="001A2251" w:rsidRDefault="00773772" w:rsidP="006474E9">
            <w:pPr>
              <w:jc w:val="center"/>
              <w:rPr>
                <w:b/>
                <w:bCs/>
                <w:i/>
                <w:iCs/>
                <w:sz w:val="16"/>
                <w:szCs w:val="16"/>
              </w:rPr>
            </w:pPr>
            <w:r w:rsidRPr="001A2251">
              <w:rPr>
                <w:b/>
                <w:bCs/>
                <w:i/>
                <w:iCs/>
                <w:sz w:val="16"/>
                <w:szCs w:val="16"/>
              </w:rPr>
              <w:t>244</w:t>
            </w:r>
          </w:p>
        </w:tc>
        <w:tc>
          <w:tcPr>
            <w:tcW w:w="1504" w:type="dxa"/>
            <w:tcBorders>
              <w:top w:val="nil"/>
              <w:left w:val="nil"/>
              <w:bottom w:val="single" w:sz="4" w:space="0" w:color="auto"/>
              <w:right w:val="single" w:sz="4" w:space="0" w:color="auto"/>
            </w:tcBorders>
            <w:shd w:val="clear" w:color="auto" w:fill="auto"/>
            <w:hideMark/>
          </w:tcPr>
          <w:p w14:paraId="0263292D" w14:textId="77777777" w:rsidR="00773772" w:rsidRPr="001A2251" w:rsidRDefault="00773772" w:rsidP="006474E9">
            <w:pPr>
              <w:jc w:val="right"/>
              <w:rPr>
                <w:b/>
                <w:bCs/>
                <w:i/>
                <w:iCs/>
                <w:sz w:val="16"/>
                <w:szCs w:val="16"/>
              </w:rPr>
            </w:pPr>
            <w:r w:rsidRPr="001A2251">
              <w:rPr>
                <w:b/>
                <w:bCs/>
                <w:i/>
                <w:iCs/>
                <w:sz w:val="16"/>
                <w:szCs w:val="16"/>
              </w:rPr>
              <w:t>7 952,36</w:t>
            </w:r>
          </w:p>
        </w:tc>
        <w:tc>
          <w:tcPr>
            <w:tcW w:w="1504" w:type="dxa"/>
            <w:tcBorders>
              <w:top w:val="nil"/>
              <w:left w:val="nil"/>
              <w:bottom w:val="single" w:sz="4" w:space="0" w:color="auto"/>
              <w:right w:val="single" w:sz="4" w:space="0" w:color="auto"/>
            </w:tcBorders>
            <w:shd w:val="clear" w:color="auto" w:fill="auto"/>
            <w:hideMark/>
          </w:tcPr>
          <w:p w14:paraId="312F4C7C" w14:textId="77777777" w:rsidR="00773772" w:rsidRPr="001A2251" w:rsidRDefault="00773772" w:rsidP="006474E9">
            <w:pPr>
              <w:jc w:val="right"/>
              <w:rPr>
                <w:b/>
                <w:bCs/>
                <w:i/>
                <w:iCs/>
                <w:sz w:val="16"/>
                <w:szCs w:val="16"/>
              </w:rPr>
            </w:pPr>
            <w:r w:rsidRPr="001A2251">
              <w:rPr>
                <w:b/>
                <w:bCs/>
                <w:i/>
                <w:iCs/>
                <w:sz w:val="16"/>
                <w:szCs w:val="16"/>
              </w:rPr>
              <w:t>18 035,32</w:t>
            </w:r>
          </w:p>
        </w:tc>
      </w:tr>
      <w:tr w:rsidR="00773772" w:rsidRPr="001A2251" w14:paraId="54D55689" w14:textId="77777777" w:rsidTr="006474E9">
        <w:trPr>
          <w:trHeight w:val="518"/>
        </w:trPr>
        <w:tc>
          <w:tcPr>
            <w:tcW w:w="823" w:type="dxa"/>
            <w:tcBorders>
              <w:top w:val="nil"/>
              <w:left w:val="single" w:sz="4" w:space="0" w:color="auto"/>
              <w:bottom w:val="single" w:sz="4" w:space="0" w:color="auto"/>
              <w:right w:val="single" w:sz="4" w:space="0" w:color="auto"/>
            </w:tcBorders>
            <w:shd w:val="clear" w:color="auto" w:fill="auto"/>
            <w:hideMark/>
          </w:tcPr>
          <w:p w14:paraId="5B9181A2"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7827022F"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nil"/>
              <w:right w:val="single" w:sz="4" w:space="0" w:color="auto"/>
            </w:tcBorders>
            <w:shd w:val="clear" w:color="auto" w:fill="auto"/>
            <w:hideMark/>
          </w:tcPr>
          <w:p w14:paraId="0B8BB937" w14:textId="77777777" w:rsidR="00773772" w:rsidRPr="001A2251" w:rsidRDefault="00773772" w:rsidP="006474E9">
            <w:pPr>
              <w:jc w:val="center"/>
              <w:rPr>
                <w:sz w:val="16"/>
                <w:szCs w:val="16"/>
              </w:rPr>
            </w:pPr>
            <w:r w:rsidRPr="001A2251">
              <w:rPr>
                <w:sz w:val="16"/>
                <w:szCs w:val="16"/>
              </w:rPr>
              <w:t>0409</w:t>
            </w:r>
          </w:p>
        </w:tc>
        <w:tc>
          <w:tcPr>
            <w:tcW w:w="1140" w:type="dxa"/>
            <w:tcBorders>
              <w:top w:val="nil"/>
              <w:left w:val="nil"/>
              <w:bottom w:val="single" w:sz="4" w:space="0" w:color="auto"/>
              <w:right w:val="single" w:sz="4" w:space="0" w:color="auto"/>
            </w:tcBorders>
            <w:shd w:val="clear" w:color="auto" w:fill="auto"/>
            <w:hideMark/>
          </w:tcPr>
          <w:p w14:paraId="0A4D3B71" w14:textId="77777777" w:rsidR="00773772" w:rsidRPr="001A2251" w:rsidRDefault="00773772" w:rsidP="006474E9">
            <w:pPr>
              <w:jc w:val="center"/>
              <w:rPr>
                <w:sz w:val="16"/>
                <w:szCs w:val="16"/>
              </w:rPr>
            </w:pPr>
            <w:r w:rsidRPr="001A2251">
              <w:rPr>
                <w:sz w:val="16"/>
                <w:szCs w:val="16"/>
              </w:rPr>
              <w:t>7Б30015611</w:t>
            </w:r>
          </w:p>
        </w:tc>
        <w:tc>
          <w:tcPr>
            <w:tcW w:w="684" w:type="dxa"/>
            <w:tcBorders>
              <w:top w:val="nil"/>
              <w:left w:val="nil"/>
              <w:bottom w:val="single" w:sz="4" w:space="0" w:color="auto"/>
              <w:right w:val="single" w:sz="4" w:space="0" w:color="auto"/>
            </w:tcBorders>
            <w:shd w:val="clear" w:color="auto" w:fill="auto"/>
            <w:hideMark/>
          </w:tcPr>
          <w:p w14:paraId="4FEE03F7"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nil"/>
              <w:right w:val="single" w:sz="8" w:space="0" w:color="auto"/>
            </w:tcBorders>
            <w:shd w:val="clear" w:color="auto" w:fill="auto"/>
            <w:vAlign w:val="center"/>
            <w:hideMark/>
          </w:tcPr>
          <w:p w14:paraId="791AF11F" w14:textId="77777777" w:rsidR="00773772" w:rsidRPr="001A2251" w:rsidRDefault="00773772" w:rsidP="006474E9">
            <w:pPr>
              <w:jc w:val="right"/>
              <w:rPr>
                <w:color w:val="000000"/>
                <w:sz w:val="16"/>
                <w:szCs w:val="16"/>
              </w:rPr>
            </w:pPr>
            <w:r w:rsidRPr="001A2251">
              <w:rPr>
                <w:color w:val="000000"/>
                <w:sz w:val="16"/>
                <w:szCs w:val="16"/>
              </w:rPr>
              <w:t>7 952,36</w:t>
            </w:r>
          </w:p>
        </w:tc>
        <w:tc>
          <w:tcPr>
            <w:tcW w:w="1504" w:type="dxa"/>
            <w:tcBorders>
              <w:top w:val="nil"/>
              <w:left w:val="single" w:sz="4" w:space="0" w:color="auto"/>
              <w:bottom w:val="nil"/>
              <w:right w:val="single" w:sz="8" w:space="0" w:color="auto"/>
            </w:tcBorders>
            <w:shd w:val="clear" w:color="auto" w:fill="auto"/>
            <w:vAlign w:val="center"/>
            <w:hideMark/>
          </w:tcPr>
          <w:p w14:paraId="19A11CAA" w14:textId="77777777" w:rsidR="00773772" w:rsidRPr="001A2251" w:rsidRDefault="00773772" w:rsidP="006474E9">
            <w:pPr>
              <w:jc w:val="right"/>
              <w:rPr>
                <w:color w:val="000000"/>
                <w:sz w:val="16"/>
                <w:szCs w:val="16"/>
              </w:rPr>
            </w:pPr>
            <w:r w:rsidRPr="001A2251">
              <w:rPr>
                <w:color w:val="000000"/>
                <w:sz w:val="16"/>
                <w:szCs w:val="16"/>
              </w:rPr>
              <w:t>7 943,33</w:t>
            </w:r>
          </w:p>
        </w:tc>
      </w:tr>
      <w:tr w:rsidR="00773772" w:rsidRPr="001A2251" w14:paraId="284E3270" w14:textId="77777777" w:rsidTr="006474E9">
        <w:trPr>
          <w:trHeight w:val="84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1765A921"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321604EC" w14:textId="77777777" w:rsidR="00773772" w:rsidRPr="001A2251" w:rsidRDefault="00773772" w:rsidP="006474E9">
            <w:pPr>
              <w:rPr>
                <w:b/>
                <w:bCs/>
                <w:i/>
                <w:iCs/>
                <w:sz w:val="16"/>
                <w:szCs w:val="16"/>
              </w:rPr>
            </w:pPr>
            <w:r w:rsidRPr="001A2251">
              <w:rPr>
                <w:b/>
                <w:bCs/>
                <w:i/>
                <w:iCs/>
                <w:sz w:val="16"/>
                <w:szCs w:val="16"/>
              </w:rPr>
              <w:t>Бюджетные инвестиции в объекты капитального строительства государственной (муниципальной) собственности.</w:t>
            </w:r>
          </w:p>
        </w:tc>
        <w:tc>
          <w:tcPr>
            <w:tcW w:w="748" w:type="dxa"/>
            <w:tcBorders>
              <w:top w:val="single" w:sz="4" w:space="0" w:color="auto"/>
              <w:left w:val="nil"/>
              <w:bottom w:val="single" w:sz="4" w:space="0" w:color="auto"/>
              <w:right w:val="single" w:sz="4" w:space="0" w:color="auto"/>
            </w:tcBorders>
            <w:shd w:val="clear" w:color="auto" w:fill="auto"/>
            <w:hideMark/>
          </w:tcPr>
          <w:p w14:paraId="11C7927A" w14:textId="77777777" w:rsidR="00773772" w:rsidRPr="001A2251" w:rsidRDefault="00773772" w:rsidP="006474E9">
            <w:pPr>
              <w:jc w:val="center"/>
              <w:rPr>
                <w:b/>
                <w:bCs/>
                <w:i/>
                <w:iCs/>
                <w:sz w:val="16"/>
                <w:szCs w:val="16"/>
              </w:rPr>
            </w:pPr>
            <w:r w:rsidRPr="001A2251">
              <w:rPr>
                <w:b/>
                <w:bCs/>
                <w:i/>
                <w:iCs/>
                <w:sz w:val="16"/>
                <w:szCs w:val="16"/>
              </w:rPr>
              <w:t>0409</w:t>
            </w:r>
          </w:p>
        </w:tc>
        <w:tc>
          <w:tcPr>
            <w:tcW w:w="1140" w:type="dxa"/>
            <w:tcBorders>
              <w:top w:val="nil"/>
              <w:left w:val="nil"/>
              <w:bottom w:val="single" w:sz="4" w:space="0" w:color="auto"/>
              <w:right w:val="single" w:sz="4" w:space="0" w:color="auto"/>
            </w:tcBorders>
            <w:shd w:val="clear" w:color="auto" w:fill="auto"/>
            <w:hideMark/>
          </w:tcPr>
          <w:p w14:paraId="304B0366"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48CE38EB" w14:textId="77777777" w:rsidR="00773772" w:rsidRPr="001A2251" w:rsidRDefault="00773772" w:rsidP="006474E9">
            <w:pPr>
              <w:jc w:val="center"/>
              <w:rPr>
                <w:b/>
                <w:bCs/>
                <w:i/>
                <w:iCs/>
                <w:sz w:val="16"/>
                <w:szCs w:val="16"/>
              </w:rPr>
            </w:pPr>
            <w:r w:rsidRPr="001A2251">
              <w:rPr>
                <w:b/>
                <w:bCs/>
                <w:i/>
                <w:iCs/>
                <w:sz w:val="16"/>
                <w:szCs w:val="16"/>
              </w:rPr>
              <w:t>414</w:t>
            </w:r>
          </w:p>
        </w:tc>
        <w:tc>
          <w:tcPr>
            <w:tcW w:w="1504" w:type="dxa"/>
            <w:tcBorders>
              <w:top w:val="single" w:sz="4" w:space="0" w:color="auto"/>
              <w:left w:val="nil"/>
              <w:bottom w:val="single" w:sz="4" w:space="0" w:color="auto"/>
              <w:right w:val="nil"/>
            </w:tcBorders>
            <w:shd w:val="clear" w:color="auto" w:fill="auto"/>
            <w:hideMark/>
          </w:tcPr>
          <w:p w14:paraId="2A6A798C" w14:textId="77777777" w:rsidR="00773772" w:rsidRPr="001A2251" w:rsidRDefault="00773772" w:rsidP="006474E9">
            <w:pPr>
              <w:jc w:val="right"/>
              <w:rPr>
                <w:b/>
                <w:bCs/>
                <w:i/>
                <w:iCs/>
                <w:sz w:val="16"/>
                <w:szCs w:val="16"/>
              </w:rPr>
            </w:pPr>
            <w:r w:rsidRPr="001A2251">
              <w:rPr>
                <w:b/>
                <w:bCs/>
                <w:i/>
                <w:iCs/>
                <w:sz w:val="16"/>
                <w:szCs w:val="16"/>
              </w:rPr>
              <w:t>0,00</w:t>
            </w:r>
          </w:p>
        </w:tc>
        <w:tc>
          <w:tcPr>
            <w:tcW w:w="1504" w:type="dxa"/>
            <w:tcBorders>
              <w:top w:val="single" w:sz="4" w:space="0" w:color="auto"/>
              <w:left w:val="single" w:sz="4" w:space="0" w:color="auto"/>
              <w:bottom w:val="single" w:sz="4" w:space="0" w:color="auto"/>
              <w:right w:val="single" w:sz="4" w:space="0" w:color="auto"/>
            </w:tcBorders>
            <w:shd w:val="clear" w:color="auto" w:fill="auto"/>
            <w:hideMark/>
          </w:tcPr>
          <w:p w14:paraId="51C5B218" w14:textId="77777777" w:rsidR="00773772" w:rsidRPr="001A2251" w:rsidRDefault="00773772" w:rsidP="006474E9">
            <w:pPr>
              <w:jc w:val="right"/>
              <w:rPr>
                <w:b/>
                <w:bCs/>
                <w:color w:val="000000"/>
                <w:sz w:val="16"/>
                <w:szCs w:val="16"/>
              </w:rPr>
            </w:pPr>
            <w:r w:rsidRPr="001A2251">
              <w:rPr>
                <w:b/>
                <w:bCs/>
                <w:color w:val="000000"/>
                <w:sz w:val="16"/>
                <w:szCs w:val="16"/>
              </w:rPr>
              <w:t>0,00</w:t>
            </w:r>
          </w:p>
        </w:tc>
      </w:tr>
      <w:tr w:rsidR="00773772" w:rsidRPr="001A2251" w14:paraId="37F07F53"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5AF1C5DB"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0840543B" w14:textId="77777777" w:rsidR="00773772" w:rsidRPr="001A2251" w:rsidRDefault="00773772" w:rsidP="006474E9">
            <w:pPr>
              <w:rPr>
                <w:sz w:val="16"/>
                <w:szCs w:val="16"/>
              </w:rPr>
            </w:pPr>
            <w:r w:rsidRPr="001A2251">
              <w:rPr>
                <w:sz w:val="16"/>
                <w:szCs w:val="16"/>
              </w:rPr>
              <w:t>Бюджетные инвестиции в объекты капитального строительства государственной (муниципальной) собственности.</w:t>
            </w:r>
          </w:p>
        </w:tc>
        <w:tc>
          <w:tcPr>
            <w:tcW w:w="748" w:type="dxa"/>
            <w:tcBorders>
              <w:top w:val="nil"/>
              <w:left w:val="nil"/>
              <w:bottom w:val="single" w:sz="4" w:space="0" w:color="auto"/>
              <w:right w:val="single" w:sz="4" w:space="0" w:color="auto"/>
            </w:tcBorders>
            <w:shd w:val="clear" w:color="auto" w:fill="auto"/>
            <w:hideMark/>
          </w:tcPr>
          <w:p w14:paraId="26EBFD9A" w14:textId="77777777" w:rsidR="00773772" w:rsidRPr="001A2251" w:rsidRDefault="00773772" w:rsidP="006474E9">
            <w:pPr>
              <w:jc w:val="center"/>
              <w:rPr>
                <w:sz w:val="16"/>
                <w:szCs w:val="16"/>
              </w:rPr>
            </w:pPr>
            <w:r w:rsidRPr="001A2251">
              <w:rPr>
                <w:sz w:val="16"/>
                <w:szCs w:val="16"/>
              </w:rPr>
              <w:t>0409</w:t>
            </w:r>
          </w:p>
        </w:tc>
        <w:tc>
          <w:tcPr>
            <w:tcW w:w="1140" w:type="dxa"/>
            <w:tcBorders>
              <w:top w:val="nil"/>
              <w:left w:val="nil"/>
              <w:bottom w:val="single" w:sz="4" w:space="0" w:color="auto"/>
              <w:right w:val="single" w:sz="4" w:space="0" w:color="auto"/>
            </w:tcBorders>
            <w:shd w:val="clear" w:color="auto" w:fill="auto"/>
            <w:hideMark/>
          </w:tcPr>
          <w:p w14:paraId="466CD031" w14:textId="77777777" w:rsidR="00773772" w:rsidRPr="001A2251" w:rsidRDefault="00773772" w:rsidP="006474E9">
            <w:pPr>
              <w:jc w:val="center"/>
              <w:rPr>
                <w:sz w:val="16"/>
                <w:szCs w:val="16"/>
              </w:rPr>
            </w:pPr>
            <w:r w:rsidRPr="001A2251">
              <w:rPr>
                <w:sz w:val="16"/>
                <w:szCs w:val="16"/>
              </w:rPr>
              <w:t>7Б300S0780</w:t>
            </w:r>
          </w:p>
        </w:tc>
        <w:tc>
          <w:tcPr>
            <w:tcW w:w="684" w:type="dxa"/>
            <w:tcBorders>
              <w:top w:val="nil"/>
              <w:left w:val="nil"/>
              <w:bottom w:val="single" w:sz="4" w:space="0" w:color="auto"/>
              <w:right w:val="single" w:sz="4" w:space="0" w:color="auto"/>
            </w:tcBorders>
            <w:shd w:val="clear" w:color="auto" w:fill="auto"/>
            <w:hideMark/>
          </w:tcPr>
          <w:p w14:paraId="577BBA12" w14:textId="77777777" w:rsidR="00773772" w:rsidRPr="001A2251" w:rsidRDefault="00773772" w:rsidP="006474E9">
            <w:pPr>
              <w:jc w:val="center"/>
              <w:rPr>
                <w:sz w:val="16"/>
                <w:szCs w:val="16"/>
              </w:rPr>
            </w:pPr>
            <w:r w:rsidRPr="001A2251">
              <w:rPr>
                <w:sz w:val="16"/>
                <w:szCs w:val="16"/>
              </w:rPr>
              <w:t>414</w:t>
            </w:r>
          </w:p>
        </w:tc>
        <w:tc>
          <w:tcPr>
            <w:tcW w:w="1504" w:type="dxa"/>
            <w:tcBorders>
              <w:top w:val="nil"/>
              <w:left w:val="nil"/>
              <w:bottom w:val="single" w:sz="4" w:space="0" w:color="auto"/>
              <w:right w:val="single" w:sz="8" w:space="0" w:color="auto"/>
            </w:tcBorders>
            <w:shd w:val="clear" w:color="auto" w:fill="auto"/>
            <w:vAlign w:val="center"/>
            <w:hideMark/>
          </w:tcPr>
          <w:p w14:paraId="409E2F50" w14:textId="77777777" w:rsidR="00773772" w:rsidRPr="001A2251" w:rsidRDefault="00773772" w:rsidP="006474E9">
            <w:pPr>
              <w:jc w:val="right"/>
              <w:rPr>
                <w:color w:val="000000"/>
                <w:sz w:val="16"/>
                <w:szCs w:val="16"/>
              </w:rPr>
            </w:pPr>
            <w:r w:rsidRPr="001A2251">
              <w:rPr>
                <w:color w:val="000000"/>
                <w:sz w:val="16"/>
                <w:szCs w:val="16"/>
              </w:rPr>
              <w:t>0,00</w:t>
            </w:r>
          </w:p>
        </w:tc>
        <w:tc>
          <w:tcPr>
            <w:tcW w:w="1504" w:type="dxa"/>
            <w:tcBorders>
              <w:top w:val="nil"/>
              <w:left w:val="single" w:sz="4" w:space="0" w:color="auto"/>
              <w:bottom w:val="single" w:sz="4" w:space="0" w:color="auto"/>
              <w:right w:val="single" w:sz="4" w:space="0" w:color="auto"/>
            </w:tcBorders>
            <w:shd w:val="clear" w:color="auto" w:fill="auto"/>
            <w:hideMark/>
          </w:tcPr>
          <w:p w14:paraId="0F89E3B0" w14:textId="77777777" w:rsidR="00773772" w:rsidRPr="001A2251" w:rsidRDefault="00773772" w:rsidP="006474E9">
            <w:pPr>
              <w:jc w:val="right"/>
              <w:rPr>
                <w:color w:val="000000"/>
                <w:sz w:val="16"/>
                <w:szCs w:val="16"/>
              </w:rPr>
            </w:pPr>
            <w:r w:rsidRPr="001A2251">
              <w:rPr>
                <w:color w:val="000000"/>
                <w:sz w:val="16"/>
                <w:szCs w:val="16"/>
              </w:rPr>
              <w:t>10 091,99</w:t>
            </w:r>
          </w:p>
        </w:tc>
      </w:tr>
      <w:tr w:rsidR="00773772" w:rsidRPr="001A2251" w14:paraId="739276F3" w14:textId="77777777" w:rsidTr="006474E9">
        <w:trPr>
          <w:trHeight w:val="42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20516952"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6E424448" w14:textId="77777777" w:rsidR="00773772" w:rsidRPr="001A2251" w:rsidRDefault="00773772" w:rsidP="006474E9">
            <w:pPr>
              <w:rPr>
                <w:b/>
                <w:bCs/>
                <w:i/>
                <w:iCs/>
                <w:sz w:val="16"/>
                <w:szCs w:val="16"/>
              </w:rPr>
            </w:pPr>
            <w:r w:rsidRPr="001A2251">
              <w:rPr>
                <w:b/>
                <w:bCs/>
                <w:i/>
                <w:iCs/>
                <w:sz w:val="16"/>
                <w:szCs w:val="16"/>
              </w:rPr>
              <w:t>Другие вопросы в области национальной экономики</w:t>
            </w:r>
          </w:p>
        </w:tc>
        <w:tc>
          <w:tcPr>
            <w:tcW w:w="748" w:type="dxa"/>
            <w:tcBorders>
              <w:top w:val="nil"/>
              <w:left w:val="nil"/>
              <w:bottom w:val="single" w:sz="4" w:space="0" w:color="auto"/>
              <w:right w:val="single" w:sz="4" w:space="0" w:color="auto"/>
            </w:tcBorders>
            <w:shd w:val="clear" w:color="auto" w:fill="auto"/>
            <w:hideMark/>
          </w:tcPr>
          <w:p w14:paraId="7F4261A8" w14:textId="77777777" w:rsidR="00773772" w:rsidRPr="001A2251" w:rsidRDefault="00773772" w:rsidP="006474E9">
            <w:pPr>
              <w:jc w:val="center"/>
              <w:rPr>
                <w:b/>
                <w:bCs/>
                <w:i/>
                <w:iCs/>
                <w:sz w:val="16"/>
                <w:szCs w:val="16"/>
              </w:rPr>
            </w:pPr>
            <w:r w:rsidRPr="001A2251">
              <w:rPr>
                <w:b/>
                <w:bCs/>
                <w:i/>
                <w:iCs/>
                <w:sz w:val="16"/>
                <w:szCs w:val="16"/>
              </w:rPr>
              <w:t>0412</w:t>
            </w:r>
          </w:p>
        </w:tc>
        <w:tc>
          <w:tcPr>
            <w:tcW w:w="1140" w:type="dxa"/>
            <w:tcBorders>
              <w:top w:val="single" w:sz="4" w:space="0" w:color="auto"/>
              <w:left w:val="nil"/>
              <w:bottom w:val="single" w:sz="4" w:space="0" w:color="auto"/>
              <w:right w:val="single" w:sz="4" w:space="0" w:color="auto"/>
            </w:tcBorders>
            <w:shd w:val="clear" w:color="auto" w:fill="auto"/>
            <w:hideMark/>
          </w:tcPr>
          <w:p w14:paraId="30A972A0"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6F9F430E"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4BDC759C" w14:textId="77777777" w:rsidR="00773772" w:rsidRPr="001A2251" w:rsidRDefault="00773772" w:rsidP="006474E9">
            <w:pPr>
              <w:jc w:val="right"/>
              <w:rPr>
                <w:b/>
                <w:bCs/>
                <w:i/>
                <w:iCs/>
                <w:sz w:val="16"/>
                <w:szCs w:val="16"/>
              </w:rPr>
            </w:pPr>
            <w:r w:rsidRPr="001A2251">
              <w:rPr>
                <w:b/>
                <w:bCs/>
                <w:i/>
                <w:iCs/>
                <w:sz w:val="16"/>
                <w:szCs w:val="16"/>
              </w:rPr>
              <w:t>340,82</w:t>
            </w:r>
          </w:p>
        </w:tc>
        <w:tc>
          <w:tcPr>
            <w:tcW w:w="1504" w:type="dxa"/>
            <w:tcBorders>
              <w:top w:val="nil"/>
              <w:left w:val="nil"/>
              <w:bottom w:val="single" w:sz="4" w:space="0" w:color="auto"/>
              <w:right w:val="single" w:sz="4" w:space="0" w:color="auto"/>
            </w:tcBorders>
            <w:shd w:val="clear" w:color="auto" w:fill="auto"/>
            <w:hideMark/>
          </w:tcPr>
          <w:p w14:paraId="6398AF85" w14:textId="77777777" w:rsidR="00773772" w:rsidRPr="001A2251" w:rsidRDefault="00773772" w:rsidP="006474E9">
            <w:pPr>
              <w:jc w:val="right"/>
              <w:rPr>
                <w:b/>
                <w:bCs/>
                <w:i/>
                <w:iCs/>
                <w:sz w:val="16"/>
                <w:szCs w:val="16"/>
              </w:rPr>
            </w:pPr>
            <w:r w:rsidRPr="001A2251">
              <w:rPr>
                <w:b/>
                <w:bCs/>
                <w:i/>
                <w:iCs/>
                <w:sz w:val="16"/>
                <w:szCs w:val="16"/>
              </w:rPr>
              <w:t>186,25</w:t>
            </w:r>
          </w:p>
        </w:tc>
      </w:tr>
      <w:tr w:rsidR="00773772" w:rsidRPr="001A2251" w14:paraId="6C9D9FBA" w14:textId="77777777" w:rsidTr="006474E9">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54EA4F39"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3BEE1CCB"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38D35E7B" w14:textId="77777777" w:rsidR="00773772" w:rsidRPr="001A2251" w:rsidRDefault="00773772" w:rsidP="006474E9">
            <w:pPr>
              <w:jc w:val="center"/>
              <w:rPr>
                <w:b/>
                <w:bCs/>
                <w:i/>
                <w:iCs/>
                <w:sz w:val="16"/>
                <w:szCs w:val="16"/>
              </w:rPr>
            </w:pPr>
            <w:r w:rsidRPr="001A2251">
              <w:rPr>
                <w:b/>
                <w:bCs/>
                <w:i/>
                <w:iCs/>
                <w:sz w:val="16"/>
                <w:szCs w:val="16"/>
              </w:rPr>
              <w:t>0412</w:t>
            </w:r>
          </w:p>
        </w:tc>
        <w:tc>
          <w:tcPr>
            <w:tcW w:w="1140" w:type="dxa"/>
            <w:tcBorders>
              <w:top w:val="nil"/>
              <w:left w:val="nil"/>
              <w:bottom w:val="single" w:sz="4" w:space="0" w:color="auto"/>
              <w:right w:val="single" w:sz="4" w:space="0" w:color="auto"/>
            </w:tcBorders>
            <w:shd w:val="clear" w:color="auto" w:fill="auto"/>
            <w:hideMark/>
          </w:tcPr>
          <w:p w14:paraId="1FDC5A25"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637AFF87" w14:textId="77777777" w:rsidR="00773772" w:rsidRPr="001A2251" w:rsidRDefault="00773772" w:rsidP="006474E9">
            <w:pPr>
              <w:jc w:val="center"/>
              <w:rPr>
                <w:b/>
                <w:bCs/>
                <w:i/>
                <w:iCs/>
                <w:sz w:val="16"/>
                <w:szCs w:val="16"/>
              </w:rPr>
            </w:pPr>
            <w:r w:rsidRPr="001A2251">
              <w:rPr>
                <w:b/>
                <w:bCs/>
                <w:i/>
                <w:iCs/>
                <w:sz w:val="16"/>
                <w:szCs w:val="16"/>
              </w:rPr>
              <w:t>244</w:t>
            </w:r>
          </w:p>
        </w:tc>
        <w:tc>
          <w:tcPr>
            <w:tcW w:w="1504" w:type="dxa"/>
            <w:tcBorders>
              <w:top w:val="nil"/>
              <w:left w:val="nil"/>
              <w:bottom w:val="single" w:sz="4" w:space="0" w:color="auto"/>
              <w:right w:val="single" w:sz="4" w:space="0" w:color="auto"/>
            </w:tcBorders>
            <w:shd w:val="clear" w:color="auto" w:fill="auto"/>
            <w:hideMark/>
          </w:tcPr>
          <w:p w14:paraId="00A9BFD4" w14:textId="77777777" w:rsidR="00773772" w:rsidRPr="001A2251" w:rsidRDefault="00773772" w:rsidP="006474E9">
            <w:pPr>
              <w:jc w:val="right"/>
              <w:rPr>
                <w:b/>
                <w:bCs/>
                <w:i/>
                <w:iCs/>
                <w:sz w:val="16"/>
                <w:szCs w:val="16"/>
              </w:rPr>
            </w:pPr>
            <w:r w:rsidRPr="001A2251">
              <w:rPr>
                <w:b/>
                <w:bCs/>
                <w:i/>
                <w:iCs/>
                <w:sz w:val="16"/>
                <w:szCs w:val="16"/>
              </w:rPr>
              <w:t>340,82</w:t>
            </w:r>
          </w:p>
        </w:tc>
        <w:tc>
          <w:tcPr>
            <w:tcW w:w="1504" w:type="dxa"/>
            <w:tcBorders>
              <w:top w:val="nil"/>
              <w:left w:val="nil"/>
              <w:bottom w:val="single" w:sz="4" w:space="0" w:color="auto"/>
              <w:right w:val="single" w:sz="4" w:space="0" w:color="auto"/>
            </w:tcBorders>
            <w:shd w:val="clear" w:color="auto" w:fill="auto"/>
            <w:hideMark/>
          </w:tcPr>
          <w:p w14:paraId="0B30DD12" w14:textId="77777777" w:rsidR="00773772" w:rsidRPr="001A2251" w:rsidRDefault="00773772" w:rsidP="006474E9">
            <w:pPr>
              <w:jc w:val="right"/>
              <w:rPr>
                <w:b/>
                <w:bCs/>
                <w:i/>
                <w:iCs/>
                <w:sz w:val="16"/>
                <w:szCs w:val="16"/>
              </w:rPr>
            </w:pPr>
            <w:r w:rsidRPr="001A2251">
              <w:rPr>
                <w:b/>
                <w:bCs/>
                <w:i/>
                <w:iCs/>
                <w:sz w:val="16"/>
                <w:szCs w:val="16"/>
              </w:rPr>
              <w:t>186,25</w:t>
            </w:r>
          </w:p>
        </w:tc>
      </w:tr>
      <w:tr w:rsidR="00773772" w:rsidRPr="001A2251" w14:paraId="7B14E9DC"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7605A402"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5171C581"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14B2CB8B" w14:textId="77777777" w:rsidR="00773772" w:rsidRPr="001A2251" w:rsidRDefault="00773772" w:rsidP="006474E9">
            <w:pPr>
              <w:jc w:val="center"/>
              <w:rPr>
                <w:sz w:val="16"/>
                <w:szCs w:val="16"/>
              </w:rPr>
            </w:pPr>
            <w:r w:rsidRPr="001A2251">
              <w:rPr>
                <w:sz w:val="16"/>
                <w:szCs w:val="16"/>
              </w:rPr>
              <w:t>0412</w:t>
            </w:r>
          </w:p>
        </w:tc>
        <w:tc>
          <w:tcPr>
            <w:tcW w:w="1140" w:type="dxa"/>
            <w:tcBorders>
              <w:top w:val="nil"/>
              <w:left w:val="nil"/>
              <w:bottom w:val="single" w:sz="4" w:space="0" w:color="auto"/>
              <w:right w:val="single" w:sz="4" w:space="0" w:color="auto"/>
            </w:tcBorders>
            <w:shd w:val="clear" w:color="auto" w:fill="auto"/>
            <w:hideMark/>
          </w:tcPr>
          <w:p w14:paraId="2A3759A1" w14:textId="77777777" w:rsidR="00773772" w:rsidRPr="001A2251" w:rsidRDefault="00773772" w:rsidP="006474E9">
            <w:pPr>
              <w:jc w:val="center"/>
              <w:rPr>
                <w:sz w:val="16"/>
                <w:szCs w:val="16"/>
              </w:rPr>
            </w:pPr>
            <w:r w:rsidRPr="001A2251">
              <w:rPr>
                <w:sz w:val="16"/>
                <w:szCs w:val="16"/>
              </w:rPr>
              <w:t>7Б10015031</w:t>
            </w:r>
          </w:p>
        </w:tc>
        <w:tc>
          <w:tcPr>
            <w:tcW w:w="684" w:type="dxa"/>
            <w:tcBorders>
              <w:top w:val="nil"/>
              <w:left w:val="nil"/>
              <w:bottom w:val="single" w:sz="4" w:space="0" w:color="auto"/>
              <w:right w:val="single" w:sz="4" w:space="0" w:color="auto"/>
            </w:tcBorders>
            <w:shd w:val="clear" w:color="auto" w:fill="auto"/>
            <w:hideMark/>
          </w:tcPr>
          <w:p w14:paraId="28764FEE"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nil"/>
              <w:right w:val="single" w:sz="8" w:space="0" w:color="auto"/>
            </w:tcBorders>
            <w:shd w:val="clear" w:color="auto" w:fill="auto"/>
            <w:vAlign w:val="center"/>
            <w:hideMark/>
          </w:tcPr>
          <w:p w14:paraId="5DE51A27" w14:textId="77777777" w:rsidR="00773772" w:rsidRPr="001A2251" w:rsidRDefault="00773772" w:rsidP="006474E9">
            <w:pPr>
              <w:jc w:val="right"/>
              <w:rPr>
                <w:color w:val="000000"/>
                <w:sz w:val="16"/>
                <w:szCs w:val="16"/>
              </w:rPr>
            </w:pPr>
            <w:r w:rsidRPr="001A2251">
              <w:rPr>
                <w:color w:val="000000"/>
                <w:sz w:val="16"/>
                <w:szCs w:val="16"/>
              </w:rPr>
              <w:t>330,00</w:t>
            </w:r>
          </w:p>
        </w:tc>
        <w:tc>
          <w:tcPr>
            <w:tcW w:w="1504" w:type="dxa"/>
            <w:tcBorders>
              <w:top w:val="nil"/>
              <w:left w:val="single" w:sz="4" w:space="0" w:color="auto"/>
              <w:bottom w:val="nil"/>
              <w:right w:val="single" w:sz="8" w:space="0" w:color="auto"/>
            </w:tcBorders>
            <w:shd w:val="clear" w:color="auto" w:fill="auto"/>
            <w:vAlign w:val="center"/>
            <w:hideMark/>
          </w:tcPr>
          <w:p w14:paraId="392928F4" w14:textId="77777777" w:rsidR="00773772" w:rsidRPr="001A2251" w:rsidRDefault="00773772" w:rsidP="006474E9">
            <w:pPr>
              <w:jc w:val="right"/>
              <w:rPr>
                <w:color w:val="000000"/>
                <w:sz w:val="16"/>
                <w:szCs w:val="16"/>
              </w:rPr>
            </w:pPr>
            <w:r w:rsidRPr="001A2251">
              <w:rPr>
                <w:color w:val="000000"/>
                <w:sz w:val="16"/>
                <w:szCs w:val="16"/>
              </w:rPr>
              <w:t>175,00</w:t>
            </w:r>
          </w:p>
        </w:tc>
      </w:tr>
      <w:tr w:rsidR="00773772" w:rsidRPr="001A2251" w14:paraId="0651D42B" w14:textId="77777777" w:rsidTr="006474E9">
        <w:trPr>
          <w:trHeight w:val="675"/>
        </w:trPr>
        <w:tc>
          <w:tcPr>
            <w:tcW w:w="823" w:type="dxa"/>
            <w:tcBorders>
              <w:top w:val="nil"/>
              <w:left w:val="single" w:sz="4" w:space="0" w:color="auto"/>
              <w:bottom w:val="nil"/>
              <w:right w:val="single" w:sz="4" w:space="0" w:color="auto"/>
            </w:tcBorders>
            <w:shd w:val="clear" w:color="auto" w:fill="auto"/>
            <w:hideMark/>
          </w:tcPr>
          <w:p w14:paraId="6C5C993A"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nil"/>
              <w:right w:val="single" w:sz="4" w:space="0" w:color="auto"/>
            </w:tcBorders>
            <w:shd w:val="clear" w:color="auto" w:fill="auto"/>
            <w:hideMark/>
          </w:tcPr>
          <w:p w14:paraId="376F2D19"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nil"/>
              <w:right w:val="single" w:sz="4" w:space="0" w:color="auto"/>
            </w:tcBorders>
            <w:shd w:val="clear" w:color="auto" w:fill="auto"/>
            <w:hideMark/>
          </w:tcPr>
          <w:p w14:paraId="3F21E8A1" w14:textId="77777777" w:rsidR="00773772" w:rsidRPr="001A2251" w:rsidRDefault="00773772" w:rsidP="006474E9">
            <w:pPr>
              <w:jc w:val="center"/>
              <w:rPr>
                <w:sz w:val="16"/>
                <w:szCs w:val="16"/>
              </w:rPr>
            </w:pPr>
            <w:r w:rsidRPr="001A2251">
              <w:rPr>
                <w:sz w:val="16"/>
                <w:szCs w:val="16"/>
              </w:rPr>
              <w:t>0412</w:t>
            </w:r>
          </w:p>
        </w:tc>
        <w:tc>
          <w:tcPr>
            <w:tcW w:w="1140" w:type="dxa"/>
            <w:tcBorders>
              <w:top w:val="nil"/>
              <w:left w:val="nil"/>
              <w:bottom w:val="nil"/>
              <w:right w:val="single" w:sz="4" w:space="0" w:color="auto"/>
            </w:tcBorders>
            <w:shd w:val="clear" w:color="auto" w:fill="auto"/>
            <w:hideMark/>
          </w:tcPr>
          <w:p w14:paraId="12E64C72" w14:textId="77777777" w:rsidR="00773772" w:rsidRPr="001A2251" w:rsidRDefault="00773772" w:rsidP="006474E9">
            <w:pPr>
              <w:jc w:val="center"/>
              <w:rPr>
                <w:sz w:val="16"/>
                <w:szCs w:val="16"/>
              </w:rPr>
            </w:pPr>
            <w:r w:rsidRPr="001A2251">
              <w:rPr>
                <w:sz w:val="16"/>
                <w:szCs w:val="16"/>
              </w:rPr>
              <w:t>7Б10015510</w:t>
            </w:r>
          </w:p>
        </w:tc>
        <w:tc>
          <w:tcPr>
            <w:tcW w:w="684" w:type="dxa"/>
            <w:tcBorders>
              <w:top w:val="nil"/>
              <w:left w:val="nil"/>
              <w:bottom w:val="nil"/>
              <w:right w:val="single" w:sz="4" w:space="0" w:color="auto"/>
            </w:tcBorders>
            <w:shd w:val="clear" w:color="auto" w:fill="auto"/>
            <w:hideMark/>
          </w:tcPr>
          <w:p w14:paraId="280F70BB" w14:textId="77777777" w:rsidR="00773772" w:rsidRPr="001A2251" w:rsidRDefault="00773772" w:rsidP="006474E9">
            <w:pPr>
              <w:jc w:val="center"/>
              <w:rPr>
                <w:sz w:val="16"/>
                <w:szCs w:val="16"/>
              </w:rPr>
            </w:pPr>
            <w:r w:rsidRPr="001A2251">
              <w:rPr>
                <w:sz w:val="16"/>
                <w:szCs w:val="16"/>
              </w:rPr>
              <w:t>244</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73647C10" w14:textId="77777777" w:rsidR="00773772" w:rsidRPr="001A2251" w:rsidRDefault="00773772" w:rsidP="006474E9">
            <w:pPr>
              <w:jc w:val="right"/>
              <w:rPr>
                <w:color w:val="000000"/>
                <w:sz w:val="16"/>
                <w:szCs w:val="16"/>
              </w:rPr>
            </w:pPr>
            <w:r w:rsidRPr="001A2251">
              <w:rPr>
                <w:color w:val="000000"/>
                <w:sz w:val="16"/>
                <w:szCs w:val="16"/>
              </w:rPr>
              <w:t>10,82</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70F8729D" w14:textId="77777777" w:rsidR="00773772" w:rsidRPr="001A2251" w:rsidRDefault="00773772" w:rsidP="006474E9">
            <w:pPr>
              <w:jc w:val="right"/>
              <w:rPr>
                <w:color w:val="000000"/>
                <w:sz w:val="16"/>
                <w:szCs w:val="16"/>
              </w:rPr>
            </w:pPr>
            <w:r w:rsidRPr="001A2251">
              <w:rPr>
                <w:color w:val="000000"/>
                <w:sz w:val="16"/>
                <w:szCs w:val="16"/>
              </w:rPr>
              <w:t>11,25</w:t>
            </w:r>
          </w:p>
        </w:tc>
      </w:tr>
      <w:tr w:rsidR="00773772" w:rsidRPr="001A2251" w14:paraId="2A975728" w14:textId="77777777" w:rsidTr="006474E9">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0C453517"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56126110" w14:textId="77777777" w:rsidR="00773772" w:rsidRPr="001A2251" w:rsidRDefault="00773772" w:rsidP="006474E9">
            <w:pPr>
              <w:rPr>
                <w:b/>
                <w:bCs/>
                <w:i/>
                <w:iCs/>
                <w:sz w:val="16"/>
                <w:szCs w:val="16"/>
              </w:rPr>
            </w:pPr>
            <w:r w:rsidRPr="001A2251">
              <w:rPr>
                <w:b/>
                <w:bCs/>
                <w:i/>
                <w:iCs/>
                <w:sz w:val="16"/>
                <w:szCs w:val="16"/>
              </w:rPr>
              <w:t>ЖИЛИЩНО-КОММУНАЛЬНОЕ ХОЗЯЙСТВО</w:t>
            </w:r>
          </w:p>
        </w:tc>
        <w:tc>
          <w:tcPr>
            <w:tcW w:w="748" w:type="dxa"/>
            <w:tcBorders>
              <w:top w:val="single" w:sz="4" w:space="0" w:color="auto"/>
              <w:left w:val="nil"/>
              <w:bottom w:val="single" w:sz="4" w:space="0" w:color="auto"/>
              <w:right w:val="single" w:sz="4" w:space="0" w:color="auto"/>
            </w:tcBorders>
            <w:shd w:val="clear" w:color="auto" w:fill="auto"/>
            <w:hideMark/>
          </w:tcPr>
          <w:p w14:paraId="1A227503" w14:textId="77777777" w:rsidR="00773772" w:rsidRPr="001A2251" w:rsidRDefault="00773772" w:rsidP="006474E9">
            <w:pPr>
              <w:jc w:val="center"/>
              <w:rPr>
                <w:b/>
                <w:bCs/>
                <w:i/>
                <w:iCs/>
                <w:sz w:val="16"/>
                <w:szCs w:val="16"/>
              </w:rPr>
            </w:pPr>
            <w:r w:rsidRPr="001A2251">
              <w:rPr>
                <w:b/>
                <w:bCs/>
                <w:i/>
                <w:iCs/>
                <w:sz w:val="16"/>
                <w:szCs w:val="16"/>
              </w:rPr>
              <w:t>0500</w:t>
            </w:r>
          </w:p>
        </w:tc>
        <w:tc>
          <w:tcPr>
            <w:tcW w:w="1140" w:type="dxa"/>
            <w:tcBorders>
              <w:top w:val="single" w:sz="4" w:space="0" w:color="auto"/>
              <w:left w:val="nil"/>
              <w:bottom w:val="single" w:sz="4" w:space="0" w:color="auto"/>
              <w:right w:val="single" w:sz="4" w:space="0" w:color="auto"/>
            </w:tcBorders>
            <w:shd w:val="clear" w:color="auto" w:fill="auto"/>
            <w:hideMark/>
          </w:tcPr>
          <w:p w14:paraId="36EFB188"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247A8626"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0B792E2F" w14:textId="77777777" w:rsidR="00773772" w:rsidRPr="001A2251" w:rsidRDefault="00773772" w:rsidP="006474E9">
            <w:pPr>
              <w:jc w:val="right"/>
              <w:rPr>
                <w:b/>
                <w:bCs/>
                <w:i/>
                <w:iCs/>
                <w:sz w:val="16"/>
                <w:szCs w:val="16"/>
              </w:rPr>
            </w:pPr>
            <w:r w:rsidRPr="001A2251">
              <w:rPr>
                <w:b/>
                <w:bCs/>
                <w:i/>
                <w:iCs/>
                <w:sz w:val="16"/>
                <w:szCs w:val="16"/>
              </w:rPr>
              <w:t>36 336,62</w:t>
            </w:r>
          </w:p>
        </w:tc>
        <w:tc>
          <w:tcPr>
            <w:tcW w:w="1504" w:type="dxa"/>
            <w:tcBorders>
              <w:top w:val="nil"/>
              <w:left w:val="nil"/>
              <w:bottom w:val="single" w:sz="4" w:space="0" w:color="auto"/>
              <w:right w:val="single" w:sz="4" w:space="0" w:color="auto"/>
            </w:tcBorders>
            <w:shd w:val="clear" w:color="auto" w:fill="auto"/>
            <w:hideMark/>
          </w:tcPr>
          <w:p w14:paraId="42ED7466" w14:textId="77777777" w:rsidR="00773772" w:rsidRPr="001A2251" w:rsidRDefault="00773772" w:rsidP="006474E9">
            <w:pPr>
              <w:jc w:val="right"/>
              <w:rPr>
                <w:b/>
                <w:bCs/>
                <w:i/>
                <w:iCs/>
                <w:sz w:val="16"/>
                <w:szCs w:val="16"/>
              </w:rPr>
            </w:pPr>
            <w:r w:rsidRPr="001A2251">
              <w:rPr>
                <w:b/>
                <w:bCs/>
                <w:i/>
                <w:iCs/>
                <w:sz w:val="16"/>
                <w:szCs w:val="16"/>
              </w:rPr>
              <w:t>19 125,51</w:t>
            </w:r>
          </w:p>
        </w:tc>
      </w:tr>
      <w:tr w:rsidR="00773772" w:rsidRPr="001A2251" w14:paraId="625B5C92" w14:textId="77777777" w:rsidTr="006474E9">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0AF754CE"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4D7D09F3" w14:textId="77777777" w:rsidR="00773772" w:rsidRPr="001A2251" w:rsidRDefault="00773772" w:rsidP="006474E9">
            <w:pPr>
              <w:rPr>
                <w:b/>
                <w:bCs/>
                <w:i/>
                <w:iCs/>
                <w:sz w:val="16"/>
                <w:szCs w:val="16"/>
              </w:rPr>
            </w:pPr>
            <w:r w:rsidRPr="001A2251">
              <w:rPr>
                <w:b/>
                <w:bCs/>
                <w:i/>
                <w:iCs/>
                <w:sz w:val="16"/>
                <w:szCs w:val="16"/>
              </w:rPr>
              <w:t>Жилищное хозяйство</w:t>
            </w:r>
          </w:p>
        </w:tc>
        <w:tc>
          <w:tcPr>
            <w:tcW w:w="748" w:type="dxa"/>
            <w:tcBorders>
              <w:top w:val="nil"/>
              <w:left w:val="nil"/>
              <w:bottom w:val="single" w:sz="4" w:space="0" w:color="auto"/>
              <w:right w:val="single" w:sz="4" w:space="0" w:color="auto"/>
            </w:tcBorders>
            <w:shd w:val="clear" w:color="auto" w:fill="auto"/>
            <w:hideMark/>
          </w:tcPr>
          <w:p w14:paraId="50F38213" w14:textId="77777777" w:rsidR="00773772" w:rsidRPr="001A2251" w:rsidRDefault="00773772" w:rsidP="006474E9">
            <w:pPr>
              <w:jc w:val="center"/>
              <w:rPr>
                <w:b/>
                <w:bCs/>
                <w:i/>
                <w:iCs/>
                <w:sz w:val="16"/>
                <w:szCs w:val="16"/>
              </w:rPr>
            </w:pPr>
            <w:r w:rsidRPr="001A2251">
              <w:rPr>
                <w:b/>
                <w:bCs/>
                <w:i/>
                <w:iCs/>
                <w:sz w:val="16"/>
                <w:szCs w:val="16"/>
              </w:rPr>
              <w:t>0501</w:t>
            </w:r>
          </w:p>
        </w:tc>
        <w:tc>
          <w:tcPr>
            <w:tcW w:w="1140" w:type="dxa"/>
            <w:tcBorders>
              <w:top w:val="nil"/>
              <w:left w:val="nil"/>
              <w:bottom w:val="single" w:sz="4" w:space="0" w:color="auto"/>
              <w:right w:val="single" w:sz="4" w:space="0" w:color="auto"/>
            </w:tcBorders>
            <w:shd w:val="clear" w:color="auto" w:fill="auto"/>
            <w:hideMark/>
          </w:tcPr>
          <w:p w14:paraId="28D1E1BB"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16CD79B6"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63C2E620" w14:textId="77777777" w:rsidR="00773772" w:rsidRPr="001A2251" w:rsidRDefault="00773772" w:rsidP="006474E9">
            <w:pPr>
              <w:jc w:val="right"/>
              <w:rPr>
                <w:b/>
                <w:bCs/>
                <w:i/>
                <w:iCs/>
                <w:sz w:val="16"/>
                <w:szCs w:val="16"/>
              </w:rPr>
            </w:pPr>
            <w:r w:rsidRPr="001A2251">
              <w:rPr>
                <w:b/>
                <w:bCs/>
                <w:i/>
                <w:iCs/>
                <w:sz w:val="16"/>
                <w:szCs w:val="16"/>
              </w:rPr>
              <w:t>4 788,86</w:t>
            </w:r>
          </w:p>
        </w:tc>
        <w:tc>
          <w:tcPr>
            <w:tcW w:w="1504" w:type="dxa"/>
            <w:tcBorders>
              <w:top w:val="nil"/>
              <w:left w:val="nil"/>
              <w:bottom w:val="single" w:sz="4" w:space="0" w:color="auto"/>
              <w:right w:val="single" w:sz="4" w:space="0" w:color="auto"/>
            </w:tcBorders>
            <w:shd w:val="clear" w:color="auto" w:fill="auto"/>
            <w:hideMark/>
          </w:tcPr>
          <w:p w14:paraId="47033D81" w14:textId="77777777" w:rsidR="00773772" w:rsidRPr="001A2251" w:rsidRDefault="00773772" w:rsidP="006474E9">
            <w:pPr>
              <w:jc w:val="right"/>
              <w:rPr>
                <w:b/>
                <w:bCs/>
                <w:i/>
                <w:iCs/>
                <w:sz w:val="16"/>
                <w:szCs w:val="16"/>
              </w:rPr>
            </w:pPr>
            <w:r w:rsidRPr="001A2251">
              <w:rPr>
                <w:b/>
                <w:bCs/>
                <w:i/>
                <w:iCs/>
                <w:sz w:val="16"/>
                <w:szCs w:val="16"/>
              </w:rPr>
              <w:t>1 395,40</w:t>
            </w:r>
          </w:p>
        </w:tc>
      </w:tr>
      <w:tr w:rsidR="00773772" w:rsidRPr="001A2251" w14:paraId="5B47FCDB" w14:textId="77777777" w:rsidTr="006474E9">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65FB3DA7"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72793018"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2E36EF4C" w14:textId="77777777" w:rsidR="00773772" w:rsidRPr="001A2251" w:rsidRDefault="00773772" w:rsidP="006474E9">
            <w:pPr>
              <w:jc w:val="center"/>
              <w:rPr>
                <w:b/>
                <w:bCs/>
                <w:i/>
                <w:iCs/>
                <w:sz w:val="16"/>
                <w:szCs w:val="16"/>
              </w:rPr>
            </w:pPr>
            <w:r w:rsidRPr="001A2251">
              <w:rPr>
                <w:b/>
                <w:bCs/>
                <w:i/>
                <w:iCs/>
                <w:sz w:val="16"/>
                <w:szCs w:val="16"/>
              </w:rPr>
              <w:t>0501</w:t>
            </w:r>
          </w:p>
        </w:tc>
        <w:tc>
          <w:tcPr>
            <w:tcW w:w="1140" w:type="dxa"/>
            <w:tcBorders>
              <w:top w:val="nil"/>
              <w:left w:val="nil"/>
              <w:bottom w:val="single" w:sz="4" w:space="0" w:color="auto"/>
              <w:right w:val="single" w:sz="4" w:space="0" w:color="auto"/>
            </w:tcBorders>
            <w:shd w:val="clear" w:color="auto" w:fill="auto"/>
            <w:hideMark/>
          </w:tcPr>
          <w:p w14:paraId="0C8703B7"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32A63370" w14:textId="77777777" w:rsidR="00773772" w:rsidRPr="001A2251" w:rsidRDefault="00773772" w:rsidP="006474E9">
            <w:pPr>
              <w:jc w:val="center"/>
              <w:rPr>
                <w:b/>
                <w:bCs/>
                <w:i/>
                <w:iCs/>
                <w:sz w:val="16"/>
                <w:szCs w:val="16"/>
              </w:rPr>
            </w:pPr>
            <w:r w:rsidRPr="001A2251">
              <w:rPr>
                <w:b/>
                <w:bCs/>
                <w:i/>
                <w:iCs/>
                <w:sz w:val="16"/>
                <w:szCs w:val="16"/>
              </w:rPr>
              <w:t>244</w:t>
            </w:r>
          </w:p>
        </w:tc>
        <w:tc>
          <w:tcPr>
            <w:tcW w:w="1504" w:type="dxa"/>
            <w:tcBorders>
              <w:top w:val="nil"/>
              <w:left w:val="nil"/>
              <w:bottom w:val="single" w:sz="4" w:space="0" w:color="auto"/>
              <w:right w:val="single" w:sz="4" w:space="0" w:color="auto"/>
            </w:tcBorders>
            <w:shd w:val="clear" w:color="auto" w:fill="auto"/>
            <w:hideMark/>
          </w:tcPr>
          <w:p w14:paraId="2D100CC1" w14:textId="77777777" w:rsidR="00773772" w:rsidRPr="001A2251" w:rsidRDefault="00773772" w:rsidP="006474E9">
            <w:pPr>
              <w:jc w:val="right"/>
              <w:rPr>
                <w:b/>
                <w:bCs/>
                <w:i/>
                <w:iCs/>
                <w:sz w:val="16"/>
                <w:szCs w:val="16"/>
              </w:rPr>
            </w:pPr>
            <w:r w:rsidRPr="001A2251">
              <w:rPr>
                <w:b/>
                <w:bCs/>
                <w:i/>
                <w:iCs/>
                <w:sz w:val="16"/>
                <w:szCs w:val="16"/>
              </w:rPr>
              <w:t>1 373,80</w:t>
            </w:r>
          </w:p>
        </w:tc>
        <w:tc>
          <w:tcPr>
            <w:tcW w:w="1504" w:type="dxa"/>
            <w:tcBorders>
              <w:top w:val="nil"/>
              <w:left w:val="nil"/>
              <w:bottom w:val="single" w:sz="4" w:space="0" w:color="auto"/>
              <w:right w:val="single" w:sz="4" w:space="0" w:color="auto"/>
            </w:tcBorders>
            <w:shd w:val="clear" w:color="auto" w:fill="auto"/>
            <w:hideMark/>
          </w:tcPr>
          <w:p w14:paraId="5BC62360" w14:textId="77777777" w:rsidR="00773772" w:rsidRPr="001A2251" w:rsidRDefault="00773772" w:rsidP="006474E9">
            <w:pPr>
              <w:jc w:val="right"/>
              <w:rPr>
                <w:b/>
                <w:bCs/>
                <w:i/>
                <w:iCs/>
                <w:sz w:val="16"/>
                <w:szCs w:val="16"/>
              </w:rPr>
            </w:pPr>
            <w:r w:rsidRPr="001A2251">
              <w:rPr>
                <w:b/>
                <w:bCs/>
                <w:i/>
                <w:iCs/>
                <w:sz w:val="16"/>
                <w:szCs w:val="16"/>
              </w:rPr>
              <w:t>1 223,80</w:t>
            </w:r>
          </w:p>
        </w:tc>
      </w:tr>
      <w:tr w:rsidR="00773772" w:rsidRPr="001A2251" w14:paraId="543838C1"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73BC355F"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16587939"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5B2F2EFC" w14:textId="77777777" w:rsidR="00773772" w:rsidRPr="001A2251" w:rsidRDefault="00773772" w:rsidP="006474E9">
            <w:pPr>
              <w:jc w:val="center"/>
              <w:rPr>
                <w:sz w:val="16"/>
                <w:szCs w:val="16"/>
              </w:rPr>
            </w:pPr>
            <w:r w:rsidRPr="001A2251">
              <w:rPr>
                <w:sz w:val="16"/>
                <w:szCs w:val="16"/>
              </w:rPr>
              <w:t>0501</w:t>
            </w:r>
          </w:p>
        </w:tc>
        <w:tc>
          <w:tcPr>
            <w:tcW w:w="1140" w:type="dxa"/>
            <w:tcBorders>
              <w:top w:val="nil"/>
              <w:left w:val="nil"/>
              <w:bottom w:val="single" w:sz="4" w:space="0" w:color="auto"/>
              <w:right w:val="single" w:sz="4" w:space="0" w:color="auto"/>
            </w:tcBorders>
            <w:shd w:val="clear" w:color="auto" w:fill="auto"/>
            <w:hideMark/>
          </w:tcPr>
          <w:p w14:paraId="3C2A6AFD" w14:textId="77777777" w:rsidR="00773772" w:rsidRPr="001A2251" w:rsidRDefault="00773772" w:rsidP="006474E9">
            <w:pPr>
              <w:jc w:val="center"/>
              <w:rPr>
                <w:sz w:val="16"/>
                <w:szCs w:val="16"/>
              </w:rPr>
            </w:pPr>
            <w:r w:rsidRPr="001A2251">
              <w:rPr>
                <w:sz w:val="16"/>
                <w:szCs w:val="16"/>
              </w:rPr>
              <w:t>7Б30016400</w:t>
            </w:r>
          </w:p>
        </w:tc>
        <w:tc>
          <w:tcPr>
            <w:tcW w:w="684" w:type="dxa"/>
            <w:tcBorders>
              <w:top w:val="nil"/>
              <w:left w:val="nil"/>
              <w:bottom w:val="single" w:sz="4" w:space="0" w:color="auto"/>
              <w:right w:val="single" w:sz="4" w:space="0" w:color="auto"/>
            </w:tcBorders>
            <w:shd w:val="clear" w:color="auto" w:fill="auto"/>
            <w:hideMark/>
          </w:tcPr>
          <w:p w14:paraId="425745E6"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8" w:space="0" w:color="auto"/>
            </w:tcBorders>
            <w:shd w:val="clear" w:color="auto" w:fill="auto"/>
            <w:vAlign w:val="center"/>
            <w:hideMark/>
          </w:tcPr>
          <w:p w14:paraId="2921682A" w14:textId="77777777" w:rsidR="00773772" w:rsidRPr="001A2251" w:rsidRDefault="00773772" w:rsidP="006474E9">
            <w:pPr>
              <w:jc w:val="right"/>
              <w:rPr>
                <w:color w:val="000000"/>
                <w:sz w:val="16"/>
                <w:szCs w:val="16"/>
              </w:rPr>
            </w:pPr>
            <w:r w:rsidRPr="001A2251">
              <w:rPr>
                <w:color w:val="000000"/>
                <w:sz w:val="16"/>
                <w:szCs w:val="16"/>
              </w:rPr>
              <w:t>1 150,00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01A5E469" w14:textId="77777777" w:rsidR="00773772" w:rsidRPr="001A2251" w:rsidRDefault="00773772" w:rsidP="006474E9">
            <w:pPr>
              <w:jc w:val="right"/>
              <w:rPr>
                <w:color w:val="000000"/>
                <w:sz w:val="16"/>
                <w:szCs w:val="16"/>
              </w:rPr>
            </w:pPr>
            <w:r w:rsidRPr="001A2251">
              <w:rPr>
                <w:color w:val="000000"/>
                <w:sz w:val="16"/>
                <w:szCs w:val="16"/>
              </w:rPr>
              <w:t>1 000,00</w:t>
            </w:r>
          </w:p>
        </w:tc>
      </w:tr>
      <w:tr w:rsidR="00773772" w:rsidRPr="001A2251" w14:paraId="648E023C"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0BE62F31"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18AD1909"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43A62485" w14:textId="77777777" w:rsidR="00773772" w:rsidRPr="001A2251" w:rsidRDefault="00773772" w:rsidP="006474E9">
            <w:pPr>
              <w:jc w:val="center"/>
              <w:rPr>
                <w:sz w:val="16"/>
                <w:szCs w:val="16"/>
              </w:rPr>
            </w:pPr>
            <w:r w:rsidRPr="001A2251">
              <w:rPr>
                <w:sz w:val="16"/>
                <w:szCs w:val="16"/>
              </w:rPr>
              <w:t>0501</w:t>
            </w:r>
          </w:p>
        </w:tc>
        <w:tc>
          <w:tcPr>
            <w:tcW w:w="1140" w:type="dxa"/>
            <w:tcBorders>
              <w:top w:val="nil"/>
              <w:left w:val="nil"/>
              <w:bottom w:val="single" w:sz="4" w:space="0" w:color="auto"/>
              <w:right w:val="single" w:sz="4" w:space="0" w:color="auto"/>
            </w:tcBorders>
            <w:shd w:val="clear" w:color="auto" w:fill="auto"/>
            <w:hideMark/>
          </w:tcPr>
          <w:p w14:paraId="57D3C946" w14:textId="77777777" w:rsidR="00773772" w:rsidRPr="001A2251" w:rsidRDefault="00773772" w:rsidP="006474E9">
            <w:pPr>
              <w:jc w:val="center"/>
              <w:rPr>
                <w:sz w:val="16"/>
                <w:szCs w:val="16"/>
              </w:rPr>
            </w:pPr>
            <w:r w:rsidRPr="001A2251">
              <w:rPr>
                <w:sz w:val="16"/>
                <w:szCs w:val="16"/>
              </w:rPr>
              <w:t>7Б30015210</w:t>
            </w:r>
          </w:p>
        </w:tc>
        <w:tc>
          <w:tcPr>
            <w:tcW w:w="684" w:type="dxa"/>
            <w:tcBorders>
              <w:top w:val="nil"/>
              <w:left w:val="nil"/>
              <w:bottom w:val="single" w:sz="4" w:space="0" w:color="auto"/>
              <w:right w:val="single" w:sz="4" w:space="0" w:color="auto"/>
            </w:tcBorders>
            <w:shd w:val="clear" w:color="auto" w:fill="auto"/>
            <w:hideMark/>
          </w:tcPr>
          <w:p w14:paraId="72DD5CCA"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8" w:space="0" w:color="auto"/>
            </w:tcBorders>
            <w:shd w:val="clear" w:color="auto" w:fill="auto"/>
            <w:vAlign w:val="center"/>
            <w:hideMark/>
          </w:tcPr>
          <w:p w14:paraId="313DB3D6" w14:textId="77777777" w:rsidR="00773772" w:rsidRPr="001A2251" w:rsidRDefault="00773772" w:rsidP="006474E9">
            <w:pPr>
              <w:jc w:val="right"/>
              <w:rPr>
                <w:color w:val="000000"/>
                <w:sz w:val="16"/>
                <w:szCs w:val="16"/>
              </w:rPr>
            </w:pPr>
            <w:r w:rsidRPr="001A2251">
              <w:rPr>
                <w:color w:val="000000"/>
                <w:sz w:val="16"/>
                <w:szCs w:val="16"/>
              </w:rPr>
              <w:t>223,80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2728D55C" w14:textId="77777777" w:rsidR="00773772" w:rsidRPr="001A2251" w:rsidRDefault="00773772" w:rsidP="006474E9">
            <w:pPr>
              <w:jc w:val="right"/>
              <w:rPr>
                <w:color w:val="000000"/>
                <w:sz w:val="16"/>
                <w:szCs w:val="16"/>
              </w:rPr>
            </w:pPr>
            <w:r w:rsidRPr="001A2251">
              <w:rPr>
                <w:color w:val="000000"/>
                <w:sz w:val="16"/>
                <w:szCs w:val="16"/>
              </w:rPr>
              <w:t>223,80</w:t>
            </w:r>
          </w:p>
        </w:tc>
      </w:tr>
      <w:tr w:rsidR="00773772" w:rsidRPr="001A2251" w14:paraId="0C13958B" w14:textId="77777777" w:rsidTr="006474E9">
        <w:trPr>
          <w:trHeight w:val="84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36F8B381"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7E0B316E" w14:textId="77777777" w:rsidR="00773772" w:rsidRPr="001A2251" w:rsidRDefault="00773772" w:rsidP="006474E9">
            <w:pPr>
              <w:rPr>
                <w:b/>
                <w:bCs/>
                <w:i/>
                <w:iCs/>
                <w:sz w:val="16"/>
                <w:szCs w:val="16"/>
              </w:rPr>
            </w:pPr>
            <w:r w:rsidRPr="001A2251">
              <w:rPr>
                <w:b/>
                <w:bCs/>
                <w:i/>
                <w:iCs/>
                <w:sz w:val="16"/>
                <w:szCs w:val="16"/>
              </w:rPr>
              <w:t>Бюджетные инвестиции в объекты капитального строительства государственной (муниципальной) собственности.</w:t>
            </w:r>
          </w:p>
        </w:tc>
        <w:tc>
          <w:tcPr>
            <w:tcW w:w="748" w:type="dxa"/>
            <w:tcBorders>
              <w:top w:val="nil"/>
              <w:left w:val="nil"/>
              <w:bottom w:val="single" w:sz="4" w:space="0" w:color="auto"/>
              <w:right w:val="single" w:sz="4" w:space="0" w:color="auto"/>
            </w:tcBorders>
            <w:shd w:val="clear" w:color="auto" w:fill="auto"/>
            <w:hideMark/>
          </w:tcPr>
          <w:p w14:paraId="0E743370" w14:textId="77777777" w:rsidR="00773772" w:rsidRPr="001A2251" w:rsidRDefault="00773772" w:rsidP="006474E9">
            <w:pPr>
              <w:jc w:val="center"/>
              <w:rPr>
                <w:b/>
                <w:bCs/>
                <w:i/>
                <w:iCs/>
                <w:sz w:val="16"/>
                <w:szCs w:val="16"/>
              </w:rPr>
            </w:pPr>
            <w:r w:rsidRPr="001A2251">
              <w:rPr>
                <w:b/>
                <w:bCs/>
                <w:i/>
                <w:iCs/>
                <w:sz w:val="16"/>
                <w:szCs w:val="16"/>
              </w:rPr>
              <w:t>0501</w:t>
            </w:r>
          </w:p>
        </w:tc>
        <w:tc>
          <w:tcPr>
            <w:tcW w:w="1140" w:type="dxa"/>
            <w:tcBorders>
              <w:top w:val="nil"/>
              <w:left w:val="nil"/>
              <w:bottom w:val="single" w:sz="4" w:space="0" w:color="auto"/>
              <w:right w:val="single" w:sz="4" w:space="0" w:color="auto"/>
            </w:tcBorders>
            <w:shd w:val="clear" w:color="auto" w:fill="auto"/>
            <w:hideMark/>
          </w:tcPr>
          <w:p w14:paraId="1AE60783"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05BAEC6F" w14:textId="77777777" w:rsidR="00773772" w:rsidRPr="001A2251" w:rsidRDefault="00773772" w:rsidP="006474E9">
            <w:pPr>
              <w:jc w:val="center"/>
              <w:rPr>
                <w:b/>
                <w:bCs/>
                <w:i/>
                <w:iCs/>
                <w:sz w:val="16"/>
                <w:szCs w:val="16"/>
              </w:rPr>
            </w:pPr>
            <w:r w:rsidRPr="001A2251">
              <w:rPr>
                <w:b/>
                <w:bCs/>
                <w:i/>
                <w:iCs/>
                <w:sz w:val="16"/>
                <w:szCs w:val="16"/>
              </w:rPr>
              <w:t>412</w:t>
            </w:r>
          </w:p>
        </w:tc>
        <w:tc>
          <w:tcPr>
            <w:tcW w:w="1504" w:type="dxa"/>
            <w:tcBorders>
              <w:top w:val="nil"/>
              <w:left w:val="nil"/>
              <w:bottom w:val="single" w:sz="4" w:space="0" w:color="auto"/>
              <w:right w:val="nil"/>
            </w:tcBorders>
            <w:shd w:val="clear" w:color="auto" w:fill="auto"/>
            <w:hideMark/>
          </w:tcPr>
          <w:p w14:paraId="6F0D0882" w14:textId="77777777" w:rsidR="00773772" w:rsidRPr="001A2251" w:rsidRDefault="00773772" w:rsidP="006474E9">
            <w:pPr>
              <w:jc w:val="right"/>
              <w:rPr>
                <w:b/>
                <w:bCs/>
                <w:i/>
                <w:iCs/>
                <w:sz w:val="16"/>
                <w:szCs w:val="16"/>
              </w:rPr>
            </w:pPr>
            <w:r w:rsidRPr="001A2251">
              <w:rPr>
                <w:b/>
                <w:bCs/>
                <w:i/>
                <w:iCs/>
                <w:sz w:val="16"/>
                <w:szCs w:val="16"/>
              </w:rPr>
              <w:t>3 243,46</w:t>
            </w:r>
          </w:p>
        </w:tc>
        <w:tc>
          <w:tcPr>
            <w:tcW w:w="1504" w:type="dxa"/>
            <w:tcBorders>
              <w:top w:val="nil"/>
              <w:left w:val="single" w:sz="4" w:space="0" w:color="auto"/>
              <w:bottom w:val="single" w:sz="4" w:space="0" w:color="auto"/>
              <w:right w:val="single" w:sz="4" w:space="0" w:color="auto"/>
            </w:tcBorders>
            <w:shd w:val="clear" w:color="auto" w:fill="auto"/>
            <w:hideMark/>
          </w:tcPr>
          <w:p w14:paraId="620C472E" w14:textId="77777777" w:rsidR="00773772" w:rsidRPr="001A2251" w:rsidRDefault="00773772" w:rsidP="006474E9">
            <w:pPr>
              <w:jc w:val="right"/>
              <w:rPr>
                <w:b/>
                <w:bCs/>
                <w:color w:val="000000"/>
                <w:sz w:val="16"/>
                <w:szCs w:val="16"/>
              </w:rPr>
            </w:pPr>
            <w:r w:rsidRPr="001A2251">
              <w:rPr>
                <w:b/>
                <w:bCs/>
                <w:color w:val="000000"/>
                <w:sz w:val="16"/>
                <w:szCs w:val="16"/>
              </w:rPr>
              <w:t>0,00</w:t>
            </w:r>
          </w:p>
        </w:tc>
      </w:tr>
      <w:tr w:rsidR="00773772" w:rsidRPr="001A2251" w14:paraId="217ABDB3"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665CA333" w14:textId="77777777" w:rsidR="00773772" w:rsidRPr="001A2251" w:rsidRDefault="00773772" w:rsidP="006474E9">
            <w:pPr>
              <w:jc w:val="center"/>
              <w:rPr>
                <w:sz w:val="16"/>
                <w:szCs w:val="16"/>
              </w:rPr>
            </w:pPr>
            <w:r w:rsidRPr="001A2251">
              <w:rPr>
                <w:sz w:val="16"/>
                <w:szCs w:val="16"/>
              </w:rPr>
              <w:lastRenderedPageBreak/>
              <w:t>601</w:t>
            </w:r>
          </w:p>
        </w:tc>
        <w:tc>
          <w:tcPr>
            <w:tcW w:w="4423" w:type="dxa"/>
            <w:tcBorders>
              <w:top w:val="nil"/>
              <w:left w:val="nil"/>
              <w:bottom w:val="single" w:sz="4" w:space="0" w:color="auto"/>
              <w:right w:val="single" w:sz="4" w:space="0" w:color="auto"/>
            </w:tcBorders>
            <w:shd w:val="clear" w:color="auto" w:fill="auto"/>
            <w:hideMark/>
          </w:tcPr>
          <w:p w14:paraId="0AEDD417" w14:textId="77777777" w:rsidR="00773772" w:rsidRPr="001A2251" w:rsidRDefault="00773772" w:rsidP="006474E9">
            <w:pPr>
              <w:rPr>
                <w:sz w:val="16"/>
                <w:szCs w:val="16"/>
              </w:rPr>
            </w:pPr>
            <w:r w:rsidRPr="001A2251">
              <w:rPr>
                <w:sz w:val="16"/>
                <w:szCs w:val="16"/>
              </w:rPr>
              <w:t>Бюджетные инвестиции в объекты капитального строительства государственной (муниципальной) собственности.</w:t>
            </w:r>
          </w:p>
        </w:tc>
        <w:tc>
          <w:tcPr>
            <w:tcW w:w="748" w:type="dxa"/>
            <w:tcBorders>
              <w:top w:val="nil"/>
              <w:left w:val="nil"/>
              <w:bottom w:val="single" w:sz="4" w:space="0" w:color="auto"/>
              <w:right w:val="single" w:sz="4" w:space="0" w:color="auto"/>
            </w:tcBorders>
            <w:shd w:val="clear" w:color="auto" w:fill="auto"/>
            <w:hideMark/>
          </w:tcPr>
          <w:p w14:paraId="60EE33CC" w14:textId="77777777" w:rsidR="00773772" w:rsidRPr="001A2251" w:rsidRDefault="00773772" w:rsidP="006474E9">
            <w:pPr>
              <w:jc w:val="center"/>
              <w:rPr>
                <w:sz w:val="16"/>
                <w:szCs w:val="16"/>
              </w:rPr>
            </w:pPr>
            <w:r w:rsidRPr="001A2251">
              <w:rPr>
                <w:sz w:val="16"/>
                <w:szCs w:val="16"/>
              </w:rPr>
              <w:t>0501</w:t>
            </w:r>
          </w:p>
        </w:tc>
        <w:tc>
          <w:tcPr>
            <w:tcW w:w="1140" w:type="dxa"/>
            <w:tcBorders>
              <w:top w:val="nil"/>
              <w:left w:val="nil"/>
              <w:bottom w:val="single" w:sz="4" w:space="0" w:color="auto"/>
              <w:right w:val="single" w:sz="4" w:space="0" w:color="auto"/>
            </w:tcBorders>
            <w:shd w:val="clear" w:color="auto" w:fill="auto"/>
            <w:hideMark/>
          </w:tcPr>
          <w:p w14:paraId="2D45F0DA" w14:textId="77777777" w:rsidR="00773772" w:rsidRPr="001A2251" w:rsidRDefault="00773772" w:rsidP="006474E9">
            <w:pPr>
              <w:jc w:val="center"/>
              <w:rPr>
                <w:sz w:val="16"/>
                <w:szCs w:val="16"/>
              </w:rPr>
            </w:pPr>
            <w:r w:rsidRPr="001A2251">
              <w:rPr>
                <w:sz w:val="16"/>
                <w:szCs w:val="16"/>
              </w:rPr>
              <w:t>7Б300S4860</w:t>
            </w:r>
          </w:p>
        </w:tc>
        <w:tc>
          <w:tcPr>
            <w:tcW w:w="684" w:type="dxa"/>
            <w:tcBorders>
              <w:top w:val="nil"/>
              <w:left w:val="nil"/>
              <w:bottom w:val="single" w:sz="4" w:space="0" w:color="auto"/>
              <w:right w:val="single" w:sz="4" w:space="0" w:color="auto"/>
            </w:tcBorders>
            <w:shd w:val="clear" w:color="auto" w:fill="auto"/>
            <w:hideMark/>
          </w:tcPr>
          <w:p w14:paraId="6F35A991" w14:textId="77777777" w:rsidR="00773772" w:rsidRPr="001A2251" w:rsidRDefault="00773772" w:rsidP="006474E9">
            <w:pPr>
              <w:jc w:val="center"/>
              <w:rPr>
                <w:sz w:val="16"/>
                <w:szCs w:val="16"/>
              </w:rPr>
            </w:pPr>
            <w:r w:rsidRPr="001A2251">
              <w:rPr>
                <w:sz w:val="16"/>
                <w:szCs w:val="16"/>
              </w:rPr>
              <w:t>412</w:t>
            </w:r>
          </w:p>
        </w:tc>
        <w:tc>
          <w:tcPr>
            <w:tcW w:w="1504" w:type="dxa"/>
            <w:tcBorders>
              <w:top w:val="nil"/>
              <w:left w:val="nil"/>
              <w:bottom w:val="single" w:sz="4" w:space="0" w:color="auto"/>
              <w:right w:val="single" w:sz="8" w:space="0" w:color="auto"/>
            </w:tcBorders>
            <w:shd w:val="clear" w:color="auto" w:fill="auto"/>
            <w:vAlign w:val="center"/>
            <w:hideMark/>
          </w:tcPr>
          <w:p w14:paraId="78B71FBA" w14:textId="77777777" w:rsidR="00773772" w:rsidRPr="001A2251" w:rsidRDefault="00773772" w:rsidP="006474E9">
            <w:pPr>
              <w:jc w:val="right"/>
              <w:rPr>
                <w:color w:val="000000"/>
                <w:sz w:val="16"/>
                <w:szCs w:val="16"/>
              </w:rPr>
            </w:pPr>
            <w:r w:rsidRPr="001A2251">
              <w:rPr>
                <w:color w:val="000000"/>
                <w:sz w:val="16"/>
                <w:szCs w:val="16"/>
              </w:rPr>
              <w:t>3 243,46</w:t>
            </w:r>
          </w:p>
        </w:tc>
        <w:tc>
          <w:tcPr>
            <w:tcW w:w="1504" w:type="dxa"/>
            <w:tcBorders>
              <w:top w:val="nil"/>
              <w:left w:val="single" w:sz="4" w:space="0" w:color="auto"/>
              <w:bottom w:val="single" w:sz="4" w:space="0" w:color="auto"/>
              <w:right w:val="single" w:sz="4" w:space="0" w:color="auto"/>
            </w:tcBorders>
            <w:shd w:val="clear" w:color="auto" w:fill="auto"/>
            <w:hideMark/>
          </w:tcPr>
          <w:p w14:paraId="24490CBF" w14:textId="77777777" w:rsidR="00773772" w:rsidRPr="001A2251" w:rsidRDefault="00773772" w:rsidP="006474E9">
            <w:pPr>
              <w:jc w:val="right"/>
              <w:rPr>
                <w:color w:val="000000"/>
                <w:sz w:val="16"/>
                <w:szCs w:val="16"/>
              </w:rPr>
            </w:pPr>
            <w:r w:rsidRPr="001A2251">
              <w:rPr>
                <w:color w:val="000000"/>
                <w:sz w:val="16"/>
                <w:szCs w:val="16"/>
              </w:rPr>
              <w:t>0,00</w:t>
            </w:r>
          </w:p>
        </w:tc>
      </w:tr>
      <w:tr w:rsidR="00773772" w:rsidRPr="001A2251" w14:paraId="1C189E2F" w14:textId="77777777" w:rsidTr="006474E9">
        <w:trPr>
          <w:trHeight w:val="255"/>
        </w:trPr>
        <w:tc>
          <w:tcPr>
            <w:tcW w:w="823" w:type="dxa"/>
            <w:tcBorders>
              <w:top w:val="nil"/>
              <w:left w:val="single" w:sz="4" w:space="0" w:color="auto"/>
              <w:bottom w:val="nil"/>
              <w:right w:val="single" w:sz="4" w:space="0" w:color="auto"/>
            </w:tcBorders>
            <w:shd w:val="clear" w:color="auto" w:fill="auto"/>
            <w:hideMark/>
          </w:tcPr>
          <w:p w14:paraId="7CCC4C59" w14:textId="77777777" w:rsidR="00773772" w:rsidRPr="001A2251" w:rsidRDefault="00773772" w:rsidP="006474E9">
            <w:pPr>
              <w:jc w:val="center"/>
              <w:rPr>
                <w:b/>
                <w:bCs/>
                <w:sz w:val="16"/>
                <w:szCs w:val="16"/>
              </w:rPr>
            </w:pPr>
            <w:r w:rsidRPr="001A2251">
              <w:rPr>
                <w:b/>
                <w:b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4499E7BF" w14:textId="77777777" w:rsidR="00773772" w:rsidRPr="001A2251" w:rsidRDefault="00773772" w:rsidP="006474E9">
            <w:pPr>
              <w:rPr>
                <w:b/>
                <w:bCs/>
                <w:sz w:val="16"/>
                <w:szCs w:val="16"/>
              </w:rPr>
            </w:pPr>
            <w:r w:rsidRPr="001A2251">
              <w:rPr>
                <w:b/>
                <w:bCs/>
                <w:sz w:val="16"/>
                <w:szCs w:val="16"/>
              </w:rPr>
              <w:t>Иные межбюджетные трансферты</w:t>
            </w:r>
          </w:p>
        </w:tc>
        <w:tc>
          <w:tcPr>
            <w:tcW w:w="748" w:type="dxa"/>
            <w:tcBorders>
              <w:top w:val="nil"/>
              <w:left w:val="nil"/>
              <w:bottom w:val="nil"/>
              <w:right w:val="single" w:sz="4" w:space="0" w:color="auto"/>
            </w:tcBorders>
            <w:shd w:val="clear" w:color="auto" w:fill="auto"/>
            <w:hideMark/>
          </w:tcPr>
          <w:p w14:paraId="5F5C5623" w14:textId="77777777" w:rsidR="00773772" w:rsidRPr="001A2251" w:rsidRDefault="00773772" w:rsidP="006474E9">
            <w:pPr>
              <w:jc w:val="center"/>
              <w:rPr>
                <w:b/>
                <w:bCs/>
                <w:sz w:val="16"/>
                <w:szCs w:val="16"/>
              </w:rPr>
            </w:pPr>
            <w:r w:rsidRPr="001A2251">
              <w:rPr>
                <w:b/>
                <w:bCs/>
                <w:sz w:val="16"/>
                <w:szCs w:val="16"/>
              </w:rPr>
              <w:t>0501</w:t>
            </w:r>
          </w:p>
        </w:tc>
        <w:tc>
          <w:tcPr>
            <w:tcW w:w="1140" w:type="dxa"/>
            <w:tcBorders>
              <w:top w:val="single" w:sz="4" w:space="0" w:color="auto"/>
              <w:left w:val="nil"/>
              <w:bottom w:val="nil"/>
              <w:right w:val="single" w:sz="4" w:space="0" w:color="auto"/>
            </w:tcBorders>
            <w:shd w:val="clear" w:color="auto" w:fill="auto"/>
            <w:hideMark/>
          </w:tcPr>
          <w:p w14:paraId="74616F0D" w14:textId="77777777" w:rsidR="00773772" w:rsidRPr="001A2251" w:rsidRDefault="00773772" w:rsidP="006474E9">
            <w:pPr>
              <w:jc w:val="center"/>
              <w:rPr>
                <w:b/>
                <w:bCs/>
                <w:sz w:val="16"/>
                <w:szCs w:val="16"/>
              </w:rPr>
            </w:pPr>
            <w:r w:rsidRPr="001A2251">
              <w:rPr>
                <w:b/>
                <w:bCs/>
                <w:sz w:val="16"/>
                <w:szCs w:val="16"/>
              </w:rPr>
              <w:t> </w:t>
            </w:r>
          </w:p>
        </w:tc>
        <w:tc>
          <w:tcPr>
            <w:tcW w:w="684" w:type="dxa"/>
            <w:tcBorders>
              <w:top w:val="single" w:sz="4" w:space="0" w:color="auto"/>
              <w:left w:val="nil"/>
              <w:bottom w:val="nil"/>
              <w:right w:val="single" w:sz="4" w:space="0" w:color="auto"/>
            </w:tcBorders>
            <w:shd w:val="clear" w:color="auto" w:fill="auto"/>
            <w:hideMark/>
          </w:tcPr>
          <w:p w14:paraId="58EE4CF8" w14:textId="77777777" w:rsidR="00773772" w:rsidRPr="001A2251" w:rsidRDefault="00773772" w:rsidP="006474E9">
            <w:pPr>
              <w:jc w:val="center"/>
              <w:rPr>
                <w:b/>
                <w:bCs/>
                <w:sz w:val="16"/>
                <w:szCs w:val="16"/>
              </w:rPr>
            </w:pPr>
            <w:r w:rsidRPr="001A2251">
              <w:rPr>
                <w:b/>
                <w:bCs/>
                <w:sz w:val="16"/>
                <w:szCs w:val="16"/>
              </w:rPr>
              <w:t>540</w:t>
            </w:r>
          </w:p>
        </w:tc>
        <w:tc>
          <w:tcPr>
            <w:tcW w:w="1504" w:type="dxa"/>
            <w:tcBorders>
              <w:top w:val="nil"/>
              <w:left w:val="nil"/>
              <w:bottom w:val="single" w:sz="4" w:space="0" w:color="auto"/>
              <w:right w:val="single" w:sz="4" w:space="0" w:color="auto"/>
            </w:tcBorders>
            <w:shd w:val="clear" w:color="auto" w:fill="auto"/>
            <w:hideMark/>
          </w:tcPr>
          <w:p w14:paraId="490B9AB0" w14:textId="77777777" w:rsidR="00773772" w:rsidRPr="001A2251" w:rsidRDefault="00773772" w:rsidP="006474E9">
            <w:pPr>
              <w:jc w:val="right"/>
              <w:rPr>
                <w:b/>
                <w:bCs/>
                <w:sz w:val="16"/>
                <w:szCs w:val="16"/>
              </w:rPr>
            </w:pPr>
            <w:r w:rsidRPr="001A2251">
              <w:rPr>
                <w:b/>
                <w:bCs/>
                <w:sz w:val="16"/>
                <w:szCs w:val="16"/>
              </w:rPr>
              <w:t>171,60</w:t>
            </w:r>
          </w:p>
        </w:tc>
        <w:tc>
          <w:tcPr>
            <w:tcW w:w="1504" w:type="dxa"/>
            <w:tcBorders>
              <w:top w:val="nil"/>
              <w:left w:val="nil"/>
              <w:bottom w:val="single" w:sz="4" w:space="0" w:color="auto"/>
              <w:right w:val="single" w:sz="4" w:space="0" w:color="auto"/>
            </w:tcBorders>
            <w:shd w:val="clear" w:color="auto" w:fill="auto"/>
            <w:hideMark/>
          </w:tcPr>
          <w:p w14:paraId="5D3A2E8C" w14:textId="77777777" w:rsidR="00773772" w:rsidRPr="001A2251" w:rsidRDefault="00773772" w:rsidP="006474E9">
            <w:pPr>
              <w:jc w:val="right"/>
              <w:rPr>
                <w:b/>
                <w:bCs/>
                <w:sz w:val="16"/>
                <w:szCs w:val="16"/>
              </w:rPr>
            </w:pPr>
            <w:r w:rsidRPr="001A2251">
              <w:rPr>
                <w:b/>
                <w:bCs/>
                <w:sz w:val="16"/>
                <w:szCs w:val="16"/>
              </w:rPr>
              <w:t>171,60</w:t>
            </w:r>
          </w:p>
        </w:tc>
      </w:tr>
      <w:tr w:rsidR="00773772" w:rsidRPr="001A2251" w14:paraId="411C84B6" w14:textId="77777777" w:rsidTr="006474E9">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77792512"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7D9025FC" w14:textId="77777777" w:rsidR="00773772" w:rsidRPr="001A2251" w:rsidRDefault="00773772" w:rsidP="006474E9">
            <w:pPr>
              <w:rPr>
                <w:sz w:val="16"/>
                <w:szCs w:val="16"/>
              </w:rPr>
            </w:pPr>
            <w:r w:rsidRPr="001A2251">
              <w:rPr>
                <w:sz w:val="16"/>
                <w:szCs w:val="16"/>
              </w:rPr>
              <w:t>Иные межбюджетные трансферты</w:t>
            </w:r>
          </w:p>
        </w:tc>
        <w:tc>
          <w:tcPr>
            <w:tcW w:w="748" w:type="dxa"/>
            <w:tcBorders>
              <w:top w:val="single" w:sz="4" w:space="0" w:color="auto"/>
              <w:left w:val="nil"/>
              <w:bottom w:val="single" w:sz="4" w:space="0" w:color="auto"/>
              <w:right w:val="single" w:sz="4" w:space="0" w:color="auto"/>
            </w:tcBorders>
            <w:shd w:val="clear" w:color="auto" w:fill="auto"/>
            <w:hideMark/>
          </w:tcPr>
          <w:p w14:paraId="1E0E3DE5" w14:textId="77777777" w:rsidR="00773772" w:rsidRPr="001A2251" w:rsidRDefault="00773772" w:rsidP="006474E9">
            <w:pPr>
              <w:jc w:val="center"/>
              <w:rPr>
                <w:sz w:val="16"/>
                <w:szCs w:val="16"/>
              </w:rPr>
            </w:pPr>
            <w:r w:rsidRPr="001A2251">
              <w:rPr>
                <w:sz w:val="16"/>
                <w:szCs w:val="16"/>
              </w:rPr>
              <w:t>0501</w:t>
            </w:r>
          </w:p>
        </w:tc>
        <w:tc>
          <w:tcPr>
            <w:tcW w:w="1140" w:type="dxa"/>
            <w:tcBorders>
              <w:top w:val="single" w:sz="4" w:space="0" w:color="auto"/>
              <w:left w:val="nil"/>
              <w:bottom w:val="single" w:sz="4" w:space="0" w:color="auto"/>
              <w:right w:val="single" w:sz="4" w:space="0" w:color="auto"/>
            </w:tcBorders>
            <w:shd w:val="clear" w:color="auto" w:fill="auto"/>
            <w:hideMark/>
          </w:tcPr>
          <w:p w14:paraId="23692BB9" w14:textId="77777777" w:rsidR="00773772" w:rsidRPr="001A2251" w:rsidRDefault="00773772" w:rsidP="006474E9">
            <w:pPr>
              <w:jc w:val="center"/>
              <w:rPr>
                <w:sz w:val="16"/>
                <w:szCs w:val="16"/>
              </w:rPr>
            </w:pPr>
            <w:r w:rsidRPr="001A2251">
              <w:rPr>
                <w:sz w:val="16"/>
                <w:szCs w:val="16"/>
              </w:rPr>
              <w:t>6290013010</w:t>
            </w:r>
          </w:p>
        </w:tc>
        <w:tc>
          <w:tcPr>
            <w:tcW w:w="684" w:type="dxa"/>
            <w:tcBorders>
              <w:top w:val="single" w:sz="4" w:space="0" w:color="auto"/>
              <w:left w:val="nil"/>
              <w:bottom w:val="single" w:sz="4" w:space="0" w:color="auto"/>
              <w:right w:val="single" w:sz="4" w:space="0" w:color="auto"/>
            </w:tcBorders>
            <w:shd w:val="clear" w:color="auto" w:fill="auto"/>
            <w:hideMark/>
          </w:tcPr>
          <w:p w14:paraId="14BF0E29" w14:textId="77777777" w:rsidR="00773772" w:rsidRPr="001A2251" w:rsidRDefault="00773772" w:rsidP="006474E9">
            <w:pPr>
              <w:jc w:val="center"/>
              <w:rPr>
                <w:sz w:val="16"/>
                <w:szCs w:val="16"/>
              </w:rPr>
            </w:pPr>
            <w:r w:rsidRPr="001A2251">
              <w:rPr>
                <w:sz w:val="16"/>
                <w:szCs w:val="16"/>
              </w:rPr>
              <w:t>540</w:t>
            </w:r>
          </w:p>
        </w:tc>
        <w:tc>
          <w:tcPr>
            <w:tcW w:w="1504" w:type="dxa"/>
            <w:tcBorders>
              <w:top w:val="nil"/>
              <w:left w:val="nil"/>
              <w:bottom w:val="single" w:sz="4" w:space="0" w:color="auto"/>
              <w:right w:val="single" w:sz="8" w:space="0" w:color="auto"/>
            </w:tcBorders>
            <w:shd w:val="clear" w:color="000000" w:fill="FFFFFF"/>
            <w:hideMark/>
          </w:tcPr>
          <w:p w14:paraId="008EE5FC" w14:textId="77777777" w:rsidR="00773772" w:rsidRPr="001A2251" w:rsidRDefault="00773772" w:rsidP="006474E9">
            <w:pPr>
              <w:jc w:val="right"/>
              <w:rPr>
                <w:color w:val="000000"/>
                <w:sz w:val="16"/>
                <w:szCs w:val="16"/>
              </w:rPr>
            </w:pPr>
            <w:r w:rsidRPr="001A2251">
              <w:rPr>
                <w:color w:val="000000"/>
                <w:sz w:val="16"/>
                <w:szCs w:val="16"/>
              </w:rPr>
              <w:t>102,24</w:t>
            </w:r>
          </w:p>
        </w:tc>
        <w:tc>
          <w:tcPr>
            <w:tcW w:w="1504" w:type="dxa"/>
            <w:tcBorders>
              <w:top w:val="nil"/>
              <w:left w:val="single" w:sz="4" w:space="0" w:color="auto"/>
              <w:bottom w:val="single" w:sz="4" w:space="0" w:color="auto"/>
              <w:right w:val="single" w:sz="8" w:space="0" w:color="auto"/>
            </w:tcBorders>
            <w:shd w:val="clear" w:color="000000" w:fill="FFFFFF"/>
            <w:hideMark/>
          </w:tcPr>
          <w:p w14:paraId="051992AC" w14:textId="77777777" w:rsidR="00773772" w:rsidRPr="001A2251" w:rsidRDefault="00773772" w:rsidP="006474E9">
            <w:pPr>
              <w:jc w:val="right"/>
              <w:rPr>
                <w:color w:val="000000"/>
                <w:sz w:val="16"/>
                <w:szCs w:val="16"/>
              </w:rPr>
            </w:pPr>
            <w:r w:rsidRPr="001A2251">
              <w:rPr>
                <w:color w:val="000000"/>
                <w:sz w:val="16"/>
                <w:szCs w:val="16"/>
              </w:rPr>
              <w:t>102,24</w:t>
            </w:r>
          </w:p>
        </w:tc>
      </w:tr>
      <w:tr w:rsidR="00773772" w:rsidRPr="001A2251" w14:paraId="25FCB841" w14:textId="77777777" w:rsidTr="006474E9">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7E1C103D"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15A7F81D" w14:textId="77777777" w:rsidR="00773772" w:rsidRPr="001A2251" w:rsidRDefault="00773772" w:rsidP="006474E9">
            <w:pPr>
              <w:rPr>
                <w:sz w:val="16"/>
                <w:szCs w:val="16"/>
              </w:rPr>
            </w:pPr>
            <w:r w:rsidRPr="001A2251">
              <w:rPr>
                <w:sz w:val="16"/>
                <w:szCs w:val="16"/>
              </w:rPr>
              <w:t>Иные межбюджетные трансферты</w:t>
            </w:r>
          </w:p>
        </w:tc>
        <w:tc>
          <w:tcPr>
            <w:tcW w:w="748" w:type="dxa"/>
            <w:tcBorders>
              <w:top w:val="nil"/>
              <w:left w:val="nil"/>
              <w:bottom w:val="single" w:sz="4" w:space="0" w:color="auto"/>
              <w:right w:val="single" w:sz="4" w:space="0" w:color="auto"/>
            </w:tcBorders>
            <w:shd w:val="clear" w:color="auto" w:fill="auto"/>
            <w:hideMark/>
          </w:tcPr>
          <w:p w14:paraId="67E61F10" w14:textId="77777777" w:rsidR="00773772" w:rsidRPr="001A2251" w:rsidRDefault="00773772" w:rsidP="006474E9">
            <w:pPr>
              <w:jc w:val="center"/>
              <w:rPr>
                <w:sz w:val="16"/>
                <w:szCs w:val="16"/>
              </w:rPr>
            </w:pPr>
            <w:r w:rsidRPr="001A2251">
              <w:rPr>
                <w:sz w:val="16"/>
                <w:szCs w:val="16"/>
              </w:rPr>
              <w:t>0501</w:t>
            </w:r>
          </w:p>
        </w:tc>
        <w:tc>
          <w:tcPr>
            <w:tcW w:w="1140" w:type="dxa"/>
            <w:tcBorders>
              <w:top w:val="nil"/>
              <w:left w:val="nil"/>
              <w:bottom w:val="single" w:sz="4" w:space="0" w:color="auto"/>
              <w:right w:val="single" w:sz="4" w:space="0" w:color="auto"/>
            </w:tcBorders>
            <w:shd w:val="clear" w:color="auto" w:fill="auto"/>
            <w:hideMark/>
          </w:tcPr>
          <w:p w14:paraId="0242A14D" w14:textId="77777777" w:rsidR="00773772" w:rsidRPr="001A2251" w:rsidRDefault="00773772" w:rsidP="006474E9">
            <w:pPr>
              <w:jc w:val="center"/>
              <w:rPr>
                <w:sz w:val="16"/>
                <w:szCs w:val="16"/>
              </w:rPr>
            </w:pPr>
            <w:r w:rsidRPr="001A2251">
              <w:rPr>
                <w:sz w:val="16"/>
                <w:szCs w:val="16"/>
              </w:rPr>
              <w:t>6290013030</w:t>
            </w:r>
          </w:p>
        </w:tc>
        <w:tc>
          <w:tcPr>
            <w:tcW w:w="684" w:type="dxa"/>
            <w:tcBorders>
              <w:top w:val="nil"/>
              <w:left w:val="nil"/>
              <w:bottom w:val="single" w:sz="4" w:space="0" w:color="auto"/>
              <w:right w:val="single" w:sz="4" w:space="0" w:color="auto"/>
            </w:tcBorders>
            <w:shd w:val="clear" w:color="auto" w:fill="auto"/>
            <w:hideMark/>
          </w:tcPr>
          <w:p w14:paraId="5132BD72" w14:textId="77777777" w:rsidR="00773772" w:rsidRPr="001A2251" w:rsidRDefault="00773772" w:rsidP="006474E9">
            <w:pPr>
              <w:jc w:val="center"/>
              <w:rPr>
                <w:sz w:val="16"/>
                <w:szCs w:val="16"/>
              </w:rPr>
            </w:pPr>
            <w:r w:rsidRPr="001A2251">
              <w:rPr>
                <w:sz w:val="16"/>
                <w:szCs w:val="16"/>
              </w:rPr>
              <w:t>540</w:t>
            </w:r>
          </w:p>
        </w:tc>
        <w:tc>
          <w:tcPr>
            <w:tcW w:w="1504" w:type="dxa"/>
            <w:tcBorders>
              <w:top w:val="nil"/>
              <w:left w:val="nil"/>
              <w:bottom w:val="single" w:sz="4" w:space="0" w:color="auto"/>
              <w:right w:val="single" w:sz="8" w:space="0" w:color="auto"/>
            </w:tcBorders>
            <w:shd w:val="clear" w:color="000000" w:fill="FFFFFF"/>
            <w:hideMark/>
          </w:tcPr>
          <w:p w14:paraId="229A9A48" w14:textId="77777777" w:rsidR="00773772" w:rsidRPr="001A2251" w:rsidRDefault="00773772" w:rsidP="006474E9">
            <w:pPr>
              <w:jc w:val="right"/>
              <w:rPr>
                <w:color w:val="000000"/>
                <w:sz w:val="16"/>
                <w:szCs w:val="16"/>
              </w:rPr>
            </w:pPr>
            <w:r w:rsidRPr="001A2251">
              <w:rPr>
                <w:color w:val="000000"/>
                <w:sz w:val="16"/>
                <w:szCs w:val="16"/>
              </w:rPr>
              <w:t>69,36</w:t>
            </w:r>
          </w:p>
        </w:tc>
        <w:tc>
          <w:tcPr>
            <w:tcW w:w="1504" w:type="dxa"/>
            <w:tcBorders>
              <w:top w:val="nil"/>
              <w:left w:val="single" w:sz="4" w:space="0" w:color="auto"/>
              <w:bottom w:val="single" w:sz="4" w:space="0" w:color="auto"/>
              <w:right w:val="single" w:sz="8" w:space="0" w:color="auto"/>
            </w:tcBorders>
            <w:shd w:val="clear" w:color="000000" w:fill="FFFFFF"/>
            <w:hideMark/>
          </w:tcPr>
          <w:p w14:paraId="201D7ACC" w14:textId="77777777" w:rsidR="00773772" w:rsidRPr="001A2251" w:rsidRDefault="00773772" w:rsidP="006474E9">
            <w:pPr>
              <w:jc w:val="right"/>
              <w:rPr>
                <w:color w:val="000000"/>
                <w:sz w:val="16"/>
                <w:szCs w:val="16"/>
              </w:rPr>
            </w:pPr>
            <w:r w:rsidRPr="001A2251">
              <w:rPr>
                <w:color w:val="000000"/>
                <w:sz w:val="16"/>
                <w:szCs w:val="16"/>
              </w:rPr>
              <w:t>69,36</w:t>
            </w:r>
          </w:p>
        </w:tc>
      </w:tr>
      <w:tr w:rsidR="00773772" w:rsidRPr="001A2251" w14:paraId="04466D3D" w14:textId="77777777" w:rsidTr="006474E9">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6B356EC7"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7BE7A7F9" w14:textId="77777777" w:rsidR="00773772" w:rsidRPr="001A2251" w:rsidRDefault="00773772" w:rsidP="006474E9">
            <w:pPr>
              <w:rPr>
                <w:b/>
                <w:bCs/>
                <w:i/>
                <w:iCs/>
                <w:sz w:val="16"/>
                <w:szCs w:val="16"/>
              </w:rPr>
            </w:pPr>
            <w:r w:rsidRPr="001A2251">
              <w:rPr>
                <w:b/>
                <w:bCs/>
                <w:i/>
                <w:iCs/>
                <w:sz w:val="16"/>
                <w:szCs w:val="16"/>
              </w:rPr>
              <w:t>Коммунальное хозяйство</w:t>
            </w:r>
          </w:p>
        </w:tc>
        <w:tc>
          <w:tcPr>
            <w:tcW w:w="748" w:type="dxa"/>
            <w:tcBorders>
              <w:top w:val="nil"/>
              <w:left w:val="nil"/>
              <w:bottom w:val="single" w:sz="4" w:space="0" w:color="auto"/>
              <w:right w:val="single" w:sz="4" w:space="0" w:color="auto"/>
            </w:tcBorders>
            <w:shd w:val="clear" w:color="auto" w:fill="auto"/>
            <w:hideMark/>
          </w:tcPr>
          <w:p w14:paraId="0123FA04" w14:textId="77777777" w:rsidR="00773772" w:rsidRPr="001A2251" w:rsidRDefault="00773772" w:rsidP="006474E9">
            <w:pPr>
              <w:jc w:val="center"/>
              <w:rPr>
                <w:b/>
                <w:bCs/>
                <w:i/>
                <w:iCs/>
                <w:sz w:val="16"/>
                <w:szCs w:val="16"/>
              </w:rPr>
            </w:pPr>
            <w:r w:rsidRPr="001A2251">
              <w:rPr>
                <w:b/>
                <w:bCs/>
                <w:i/>
                <w:iCs/>
                <w:sz w:val="16"/>
                <w:szCs w:val="16"/>
              </w:rPr>
              <w:t>0502</w:t>
            </w:r>
          </w:p>
        </w:tc>
        <w:tc>
          <w:tcPr>
            <w:tcW w:w="1140" w:type="dxa"/>
            <w:tcBorders>
              <w:top w:val="nil"/>
              <w:left w:val="nil"/>
              <w:bottom w:val="single" w:sz="4" w:space="0" w:color="auto"/>
              <w:right w:val="single" w:sz="4" w:space="0" w:color="auto"/>
            </w:tcBorders>
            <w:shd w:val="clear" w:color="auto" w:fill="auto"/>
            <w:hideMark/>
          </w:tcPr>
          <w:p w14:paraId="5C3B16FC"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61EDAFD7"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767FBECB" w14:textId="77777777" w:rsidR="00773772" w:rsidRPr="001A2251" w:rsidRDefault="00773772" w:rsidP="006474E9">
            <w:pPr>
              <w:jc w:val="right"/>
              <w:rPr>
                <w:b/>
                <w:bCs/>
                <w:i/>
                <w:iCs/>
                <w:sz w:val="16"/>
                <w:szCs w:val="16"/>
              </w:rPr>
            </w:pPr>
            <w:r w:rsidRPr="001A2251">
              <w:rPr>
                <w:b/>
                <w:bCs/>
                <w:i/>
                <w:iCs/>
                <w:sz w:val="16"/>
                <w:szCs w:val="16"/>
              </w:rPr>
              <w:t>13 319,21</w:t>
            </w:r>
          </w:p>
        </w:tc>
        <w:tc>
          <w:tcPr>
            <w:tcW w:w="1504" w:type="dxa"/>
            <w:tcBorders>
              <w:top w:val="nil"/>
              <w:left w:val="nil"/>
              <w:bottom w:val="single" w:sz="4" w:space="0" w:color="auto"/>
              <w:right w:val="single" w:sz="4" w:space="0" w:color="auto"/>
            </w:tcBorders>
            <w:shd w:val="clear" w:color="auto" w:fill="auto"/>
            <w:hideMark/>
          </w:tcPr>
          <w:p w14:paraId="1DC75CF9" w14:textId="77777777" w:rsidR="00773772" w:rsidRPr="001A2251" w:rsidRDefault="00773772" w:rsidP="006474E9">
            <w:pPr>
              <w:jc w:val="right"/>
              <w:rPr>
                <w:b/>
                <w:bCs/>
                <w:i/>
                <w:iCs/>
                <w:sz w:val="16"/>
                <w:szCs w:val="16"/>
              </w:rPr>
            </w:pPr>
            <w:r w:rsidRPr="001A2251">
              <w:rPr>
                <w:b/>
                <w:bCs/>
                <w:i/>
                <w:iCs/>
                <w:sz w:val="16"/>
                <w:szCs w:val="16"/>
              </w:rPr>
              <w:t>171,68</w:t>
            </w:r>
          </w:p>
        </w:tc>
      </w:tr>
      <w:tr w:rsidR="00773772" w:rsidRPr="001A2251" w14:paraId="7E1BD136" w14:textId="77777777" w:rsidTr="006474E9">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1CD97A27"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5E2FFE76"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7241DBF7" w14:textId="77777777" w:rsidR="00773772" w:rsidRPr="001A2251" w:rsidRDefault="00773772" w:rsidP="006474E9">
            <w:pPr>
              <w:jc w:val="center"/>
              <w:rPr>
                <w:b/>
                <w:bCs/>
                <w:i/>
                <w:iCs/>
                <w:sz w:val="16"/>
                <w:szCs w:val="16"/>
              </w:rPr>
            </w:pPr>
            <w:r w:rsidRPr="001A2251">
              <w:rPr>
                <w:b/>
                <w:bCs/>
                <w:i/>
                <w:iCs/>
                <w:sz w:val="16"/>
                <w:szCs w:val="16"/>
              </w:rPr>
              <w:t>0502</w:t>
            </w:r>
          </w:p>
        </w:tc>
        <w:tc>
          <w:tcPr>
            <w:tcW w:w="1140" w:type="dxa"/>
            <w:tcBorders>
              <w:top w:val="nil"/>
              <w:left w:val="nil"/>
              <w:bottom w:val="single" w:sz="4" w:space="0" w:color="auto"/>
              <w:right w:val="single" w:sz="4" w:space="0" w:color="auto"/>
            </w:tcBorders>
            <w:shd w:val="clear" w:color="auto" w:fill="auto"/>
            <w:hideMark/>
          </w:tcPr>
          <w:p w14:paraId="63A09089"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21D5B0B6" w14:textId="77777777" w:rsidR="00773772" w:rsidRPr="001A2251" w:rsidRDefault="00773772" w:rsidP="006474E9">
            <w:pPr>
              <w:jc w:val="center"/>
              <w:rPr>
                <w:b/>
                <w:bCs/>
                <w:i/>
                <w:iCs/>
                <w:sz w:val="16"/>
                <w:szCs w:val="16"/>
              </w:rPr>
            </w:pPr>
            <w:r w:rsidRPr="001A2251">
              <w:rPr>
                <w:b/>
                <w:bCs/>
                <w:i/>
                <w:iCs/>
                <w:sz w:val="16"/>
                <w:szCs w:val="16"/>
              </w:rPr>
              <w:t>244</w:t>
            </w:r>
          </w:p>
        </w:tc>
        <w:tc>
          <w:tcPr>
            <w:tcW w:w="1504" w:type="dxa"/>
            <w:tcBorders>
              <w:top w:val="nil"/>
              <w:left w:val="nil"/>
              <w:bottom w:val="single" w:sz="4" w:space="0" w:color="auto"/>
              <w:right w:val="single" w:sz="4" w:space="0" w:color="auto"/>
            </w:tcBorders>
            <w:shd w:val="clear" w:color="auto" w:fill="auto"/>
            <w:hideMark/>
          </w:tcPr>
          <w:p w14:paraId="1DE900E6" w14:textId="77777777" w:rsidR="00773772" w:rsidRPr="001A2251" w:rsidRDefault="00773772" w:rsidP="006474E9">
            <w:pPr>
              <w:jc w:val="right"/>
              <w:rPr>
                <w:b/>
                <w:bCs/>
                <w:i/>
                <w:iCs/>
                <w:sz w:val="16"/>
                <w:szCs w:val="16"/>
              </w:rPr>
            </w:pPr>
            <w:r w:rsidRPr="001A2251">
              <w:rPr>
                <w:b/>
                <w:bCs/>
                <w:i/>
                <w:iCs/>
                <w:sz w:val="16"/>
                <w:szCs w:val="16"/>
              </w:rPr>
              <w:t>33,28</w:t>
            </w:r>
          </w:p>
        </w:tc>
        <w:tc>
          <w:tcPr>
            <w:tcW w:w="1504" w:type="dxa"/>
            <w:tcBorders>
              <w:top w:val="nil"/>
              <w:left w:val="nil"/>
              <w:bottom w:val="single" w:sz="4" w:space="0" w:color="auto"/>
              <w:right w:val="single" w:sz="4" w:space="0" w:color="auto"/>
            </w:tcBorders>
            <w:shd w:val="clear" w:color="auto" w:fill="auto"/>
            <w:hideMark/>
          </w:tcPr>
          <w:p w14:paraId="0ED435AC" w14:textId="77777777" w:rsidR="00773772" w:rsidRPr="001A2251" w:rsidRDefault="00773772" w:rsidP="006474E9">
            <w:pPr>
              <w:jc w:val="right"/>
              <w:rPr>
                <w:b/>
                <w:bCs/>
                <w:i/>
                <w:iCs/>
                <w:sz w:val="16"/>
                <w:szCs w:val="16"/>
              </w:rPr>
            </w:pPr>
            <w:r w:rsidRPr="001A2251">
              <w:rPr>
                <w:b/>
                <w:bCs/>
                <w:i/>
                <w:iCs/>
                <w:sz w:val="16"/>
                <w:szCs w:val="16"/>
              </w:rPr>
              <w:t>33,28</w:t>
            </w:r>
          </w:p>
        </w:tc>
      </w:tr>
      <w:tr w:rsidR="00773772" w:rsidRPr="001A2251" w14:paraId="2EE89386"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0C35FAA2"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0DDCCFA1"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6B15FE7F" w14:textId="77777777" w:rsidR="00773772" w:rsidRPr="001A2251" w:rsidRDefault="00773772" w:rsidP="006474E9">
            <w:pPr>
              <w:jc w:val="center"/>
              <w:rPr>
                <w:sz w:val="16"/>
                <w:szCs w:val="16"/>
              </w:rPr>
            </w:pPr>
            <w:r w:rsidRPr="001A2251">
              <w:rPr>
                <w:sz w:val="16"/>
                <w:szCs w:val="16"/>
              </w:rPr>
              <w:t>0502</w:t>
            </w:r>
          </w:p>
        </w:tc>
        <w:tc>
          <w:tcPr>
            <w:tcW w:w="1140" w:type="dxa"/>
            <w:tcBorders>
              <w:top w:val="nil"/>
              <w:left w:val="nil"/>
              <w:bottom w:val="single" w:sz="4" w:space="0" w:color="auto"/>
              <w:right w:val="single" w:sz="4" w:space="0" w:color="auto"/>
            </w:tcBorders>
            <w:shd w:val="clear" w:color="auto" w:fill="auto"/>
            <w:hideMark/>
          </w:tcPr>
          <w:p w14:paraId="45D13204" w14:textId="77777777" w:rsidR="00773772" w:rsidRPr="001A2251" w:rsidRDefault="00773772" w:rsidP="006474E9">
            <w:pPr>
              <w:jc w:val="center"/>
              <w:rPr>
                <w:sz w:val="16"/>
                <w:szCs w:val="16"/>
              </w:rPr>
            </w:pPr>
            <w:r w:rsidRPr="001A2251">
              <w:rPr>
                <w:sz w:val="16"/>
                <w:szCs w:val="16"/>
              </w:rPr>
              <w:t>7Б30015410</w:t>
            </w:r>
          </w:p>
        </w:tc>
        <w:tc>
          <w:tcPr>
            <w:tcW w:w="684" w:type="dxa"/>
            <w:tcBorders>
              <w:top w:val="nil"/>
              <w:left w:val="nil"/>
              <w:bottom w:val="single" w:sz="4" w:space="0" w:color="auto"/>
              <w:right w:val="single" w:sz="4" w:space="0" w:color="auto"/>
            </w:tcBorders>
            <w:shd w:val="clear" w:color="auto" w:fill="auto"/>
            <w:hideMark/>
          </w:tcPr>
          <w:p w14:paraId="0578A23E"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8" w:space="0" w:color="auto"/>
            </w:tcBorders>
            <w:shd w:val="clear" w:color="auto" w:fill="auto"/>
            <w:vAlign w:val="center"/>
            <w:hideMark/>
          </w:tcPr>
          <w:p w14:paraId="7FF4CF61" w14:textId="77777777" w:rsidR="00773772" w:rsidRPr="001A2251" w:rsidRDefault="00773772" w:rsidP="006474E9">
            <w:pPr>
              <w:jc w:val="right"/>
              <w:rPr>
                <w:color w:val="000000"/>
                <w:sz w:val="16"/>
                <w:szCs w:val="16"/>
              </w:rPr>
            </w:pPr>
            <w:r w:rsidRPr="001A2251">
              <w:rPr>
                <w:color w:val="000000"/>
                <w:sz w:val="16"/>
                <w:szCs w:val="16"/>
              </w:rPr>
              <w:t>33,28</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6DC4B88B" w14:textId="77777777" w:rsidR="00773772" w:rsidRPr="001A2251" w:rsidRDefault="00773772" w:rsidP="006474E9">
            <w:pPr>
              <w:jc w:val="right"/>
              <w:rPr>
                <w:color w:val="000000"/>
                <w:sz w:val="16"/>
                <w:szCs w:val="16"/>
              </w:rPr>
            </w:pPr>
            <w:r w:rsidRPr="001A2251">
              <w:rPr>
                <w:color w:val="000000"/>
                <w:sz w:val="16"/>
                <w:szCs w:val="16"/>
              </w:rPr>
              <w:t>33,28</w:t>
            </w:r>
          </w:p>
        </w:tc>
      </w:tr>
      <w:tr w:rsidR="00773772" w:rsidRPr="001A2251" w14:paraId="48793998" w14:textId="77777777" w:rsidTr="006474E9">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2B704C3B"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0E293107" w14:textId="77777777" w:rsidR="00773772" w:rsidRPr="001A2251" w:rsidRDefault="00773772" w:rsidP="006474E9">
            <w:pPr>
              <w:rPr>
                <w:b/>
                <w:bCs/>
                <w:i/>
                <w:iCs/>
                <w:sz w:val="16"/>
                <w:szCs w:val="16"/>
              </w:rPr>
            </w:pPr>
            <w:r w:rsidRPr="001A2251">
              <w:rPr>
                <w:b/>
                <w:bCs/>
                <w:i/>
                <w:iCs/>
                <w:sz w:val="16"/>
                <w:szCs w:val="16"/>
              </w:rPr>
              <w:t xml:space="preserve">Закупка энергетических ресурсов </w:t>
            </w:r>
          </w:p>
        </w:tc>
        <w:tc>
          <w:tcPr>
            <w:tcW w:w="748" w:type="dxa"/>
            <w:tcBorders>
              <w:top w:val="single" w:sz="4" w:space="0" w:color="auto"/>
              <w:left w:val="nil"/>
              <w:bottom w:val="single" w:sz="4" w:space="0" w:color="auto"/>
              <w:right w:val="single" w:sz="4" w:space="0" w:color="auto"/>
            </w:tcBorders>
            <w:shd w:val="clear" w:color="auto" w:fill="auto"/>
            <w:hideMark/>
          </w:tcPr>
          <w:p w14:paraId="5D4A98DB" w14:textId="77777777" w:rsidR="00773772" w:rsidRPr="001A2251" w:rsidRDefault="00773772" w:rsidP="006474E9">
            <w:pPr>
              <w:jc w:val="center"/>
              <w:rPr>
                <w:b/>
                <w:bCs/>
                <w:i/>
                <w:iCs/>
                <w:sz w:val="16"/>
                <w:szCs w:val="16"/>
              </w:rPr>
            </w:pPr>
            <w:r w:rsidRPr="001A2251">
              <w:rPr>
                <w:b/>
                <w:bCs/>
                <w:i/>
                <w:iCs/>
                <w:sz w:val="16"/>
                <w:szCs w:val="16"/>
              </w:rPr>
              <w:t>0502</w:t>
            </w:r>
          </w:p>
        </w:tc>
        <w:tc>
          <w:tcPr>
            <w:tcW w:w="1140" w:type="dxa"/>
            <w:tcBorders>
              <w:top w:val="single" w:sz="4" w:space="0" w:color="auto"/>
              <w:left w:val="nil"/>
              <w:bottom w:val="single" w:sz="4" w:space="0" w:color="auto"/>
              <w:right w:val="single" w:sz="4" w:space="0" w:color="auto"/>
            </w:tcBorders>
            <w:shd w:val="clear" w:color="auto" w:fill="auto"/>
            <w:hideMark/>
          </w:tcPr>
          <w:p w14:paraId="11D6F60F"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7EAA5185" w14:textId="77777777" w:rsidR="00773772" w:rsidRPr="001A2251" w:rsidRDefault="00773772" w:rsidP="006474E9">
            <w:pPr>
              <w:jc w:val="center"/>
              <w:rPr>
                <w:b/>
                <w:bCs/>
                <w:i/>
                <w:iCs/>
                <w:sz w:val="16"/>
                <w:szCs w:val="16"/>
              </w:rPr>
            </w:pPr>
            <w:r w:rsidRPr="001A2251">
              <w:rPr>
                <w:b/>
                <w:bCs/>
                <w:i/>
                <w:iCs/>
                <w:sz w:val="16"/>
                <w:szCs w:val="16"/>
              </w:rPr>
              <w:t>247</w:t>
            </w:r>
          </w:p>
        </w:tc>
        <w:tc>
          <w:tcPr>
            <w:tcW w:w="1504" w:type="dxa"/>
            <w:tcBorders>
              <w:top w:val="nil"/>
              <w:left w:val="nil"/>
              <w:bottom w:val="single" w:sz="4" w:space="0" w:color="auto"/>
              <w:right w:val="single" w:sz="4" w:space="0" w:color="auto"/>
            </w:tcBorders>
            <w:shd w:val="clear" w:color="auto" w:fill="auto"/>
            <w:hideMark/>
          </w:tcPr>
          <w:p w14:paraId="670664BC" w14:textId="77777777" w:rsidR="00773772" w:rsidRPr="001A2251" w:rsidRDefault="00773772" w:rsidP="006474E9">
            <w:pPr>
              <w:jc w:val="right"/>
              <w:rPr>
                <w:b/>
                <w:bCs/>
                <w:i/>
                <w:iCs/>
                <w:sz w:val="16"/>
                <w:szCs w:val="16"/>
              </w:rPr>
            </w:pPr>
            <w:r w:rsidRPr="001A2251">
              <w:rPr>
                <w:b/>
                <w:bCs/>
                <w:i/>
                <w:iCs/>
                <w:sz w:val="16"/>
                <w:szCs w:val="16"/>
              </w:rPr>
              <w:t>100,00</w:t>
            </w:r>
          </w:p>
        </w:tc>
        <w:tc>
          <w:tcPr>
            <w:tcW w:w="1504" w:type="dxa"/>
            <w:tcBorders>
              <w:top w:val="nil"/>
              <w:left w:val="nil"/>
              <w:bottom w:val="single" w:sz="4" w:space="0" w:color="auto"/>
              <w:right w:val="single" w:sz="4" w:space="0" w:color="auto"/>
            </w:tcBorders>
            <w:shd w:val="clear" w:color="auto" w:fill="auto"/>
            <w:hideMark/>
          </w:tcPr>
          <w:p w14:paraId="7B535F3A" w14:textId="77777777" w:rsidR="00773772" w:rsidRPr="001A2251" w:rsidRDefault="00773772" w:rsidP="006474E9">
            <w:pPr>
              <w:jc w:val="right"/>
              <w:rPr>
                <w:b/>
                <w:bCs/>
                <w:i/>
                <w:iCs/>
                <w:sz w:val="16"/>
                <w:szCs w:val="16"/>
              </w:rPr>
            </w:pPr>
            <w:r w:rsidRPr="001A2251">
              <w:rPr>
                <w:b/>
                <w:bCs/>
                <w:i/>
                <w:iCs/>
                <w:sz w:val="16"/>
                <w:szCs w:val="16"/>
              </w:rPr>
              <w:t>48,00</w:t>
            </w:r>
          </w:p>
        </w:tc>
      </w:tr>
      <w:tr w:rsidR="00773772" w:rsidRPr="001A2251" w14:paraId="55654FC0" w14:textId="77777777" w:rsidTr="006474E9">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6DA34A11"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2C5D63D1" w14:textId="77777777" w:rsidR="00773772" w:rsidRPr="001A2251" w:rsidRDefault="00773772" w:rsidP="006474E9">
            <w:pPr>
              <w:rPr>
                <w:sz w:val="16"/>
                <w:szCs w:val="16"/>
              </w:rPr>
            </w:pPr>
            <w:r w:rsidRPr="001A2251">
              <w:rPr>
                <w:sz w:val="16"/>
                <w:szCs w:val="16"/>
              </w:rPr>
              <w:t>Закупка энергетических ресурсов</w:t>
            </w:r>
          </w:p>
        </w:tc>
        <w:tc>
          <w:tcPr>
            <w:tcW w:w="748" w:type="dxa"/>
            <w:tcBorders>
              <w:top w:val="nil"/>
              <w:left w:val="nil"/>
              <w:bottom w:val="single" w:sz="4" w:space="0" w:color="auto"/>
              <w:right w:val="single" w:sz="4" w:space="0" w:color="auto"/>
            </w:tcBorders>
            <w:shd w:val="clear" w:color="auto" w:fill="auto"/>
            <w:hideMark/>
          </w:tcPr>
          <w:p w14:paraId="15CB034C" w14:textId="77777777" w:rsidR="00773772" w:rsidRPr="001A2251" w:rsidRDefault="00773772" w:rsidP="006474E9">
            <w:pPr>
              <w:jc w:val="center"/>
              <w:rPr>
                <w:sz w:val="16"/>
                <w:szCs w:val="16"/>
              </w:rPr>
            </w:pPr>
            <w:r w:rsidRPr="001A2251">
              <w:rPr>
                <w:sz w:val="16"/>
                <w:szCs w:val="16"/>
              </w:rPr>
              <w:t>0502</w:t>
            </w:r>
          </w:p>
        </w:tc>
        <w:tc>
          <w:tcPr>
            <w:tcW w:w="1140" w:type="dxa"/>
            <w:tcBorders>
              <w:top w:val="nil"/>
              <w:left w:val="nil"/>
              <w:bottom w:val="nil"/>
              <w:right w:val="single" w:sz="4" w:space="0" w:color="auto"/>
            </w:tcBorders>
            <w:shd w:val="clear" w:color="auto" w:fill="auto"/>
            <w:hideMark/>
          </w:tcPr>
          <w:p w14:paraId="284A4132" w14:textId="77777777" w:rsidR="00773772" w:rsidRPr="001A2251" w:rsidRDefault="00773772" w:rsidP="006474E9">
            <w:pPr>
              <w:jc w:val="center"/>
              <w:rPr>
                <w:sz w:val="16"/>
                <w:szCs w:val="16"/>
              </w:rPr>
            </w:pPr>
            <w:r w:rsidRPr="001A2251">
              <w:rPr>
                <w:sz w:val="16"/>
                <w:szCs w:val="16"/>
              </w:rPr>
              <w:t>7Б30015220</w:t>
            </w:r>
          </w:p>
        </w:tc>
        <w:tc>
          <w:tcPr>
            <w:tcW w:w="684" w:type="dxa"/>
            <w:tcBorders>
              <w:top w:val="nil"/>
              <w:left w:val="nil"/>
              <w:bottom w:val="single" w:sz="4" w:space="0" w:color="auto"/>
              <w:right w:val="single" w:sz="4" w:space="0" w:color="auto"/>
            </w:tcBorders>
            <w:shd w:val="clear" w:color="auto" w:fill="auto"/>
            <w:hideMark/>
          </w:tcPr>
          <w:p w14:paraId="43B3D2B0" w14:textId="77777777" w:rsidR="00773772" w:rsidRPr="001A2251" w:rsidRDefault="00773772" w:rsidP="006474E9">
            <w:pPr>
              <w:jc w:val="center"/>
              <w:rPr>
                <w:sz w:val="16"/>
                <w:szCs w:val="16"/>
              </w:rPr>
            </w:pPr>
            <w:r w:rsidRPr="001A2251">
              <w:rPr>
                <w:sz w:val="16"/>
                <w:szCs w:val="16"/>
              </w:rPr>
              <w:t>247</w:t>
            </w:r>
          </w:p>
        </w:tc>
        <w:tc>
          <w:tcPr>
            <w:tcW w:w="1504" w:type="dxa"/>
            <w:tcBorders>
              <w:top w:val="nil"/>
              <w:left w:val="nil"/>
              <w:bottom w:val="single" w:sz="4" w:space="0" w:color="auto"/>
              <w:right w:val="single" w:sz="8" w:space="0" w:color="auto"/>
            </w:tcBorders>
            <w:shd w:val="clear" w:color="auto" w:fill="auto"/>
            <w:vAlign w:val="center"/>
            <w:hideMark/>
          </w:tcPr>
          <w:p w14:paraId="64A67444" w14:textId="77777777" w:rsidR="00773772" w:rsidRPr="001A2251" w:rsidRDefault="00773772" w:rsidP="006474E9">
            <w:pPr>
              <w:jc w:val="right"/>
              <w:rPr>
                <w:color w:val="000000"/>
                <w:sz w:val="16"/>
                <w:szCs w:val="16"/>
              </w:rPr>
            </w:pPr>
            <w:r w:rsidRPr="001A2251">
              <w:rPr>
                <w:color w:val="000000"/>
                <w:sz w:val="16"/>
                <w:szCs w:val="16"/>
              </w:rPr>
              <w:t>100,00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60C735BC" w14:textId="77777777" w:rsidR="00773772" w:rsidRPr="001A2251" w:rsidRDefault="00773772" w:rsidP="006474E9">
            <w:pPr>
              <w:jc w:val="right"/>
              <w:rPr>
                <w:color w:val="000000"/>
                <w:sz w:val="16"/>
                <w:szCs w:val="16"/>
              </w:rPr>
            </w:pPr>
            <w:r w:rsidRPr="001A2251">
              <w:rPr>
                <w:color w:val="000000"/>
                <w:sz w:val="16"/>
                <w:szCs w:val="16"/>
              </w:rPr>
              <w:t>48,00</w:t>
            </w:r>
          </w:p>
        </w:tc>
      </w:tr>
      <w:tr w:rsidR="00773772" w:rsidRPr="001A2251" w14:paraId="07491B8F" w14:textId="77777777" w:rsidTr="006474E9">
        <w:trPr>
          <w:trHeight w:val="84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2AB16C84"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739CCFC7" w14:textId="77777777" w:rsidR="00773772" w:rsidRPr="001A2251" w:rsidRDefault="00773772" w:rsidP="006474E9">
            <w:pPr>
              <w:rPr>
                <w:b/>
                <w:bCs/>
                <w:i/>
                <w:iCs/>
                <w:sz w:val="16"/>
                <w:szCs w:val="16"/>
              </w:rPr>
            </w:pPr>
            <w:r w:rsidRPr="001A2251">
              <w:rPr>
                <w:b/>
                <w:bCs/>
                <w:i/>
                <w:iCs/>
                <w:sz w:val="16"/>
                <w:szCs w:val="16"/>
              </w:rPr>
              <w:t>Бюджетные инвестиции в объекты капитального строительства государственной (муниципальной) собственности.</w:t>
            </w:r>
          </w:p>
        </w:tc>
        <w:tc>
          <w:tcPr>
            <w:tcW w:w="748" w:type="dxa"/>
            <w:tcBorders>
              <w:top w:val="single" w:sz="4" w:space="0" w:color="auto"/>
              <w:left w:val="nil"/>
              <w:bottom w:val="single" w:sz="4" w:space="0" w:color="auto"/>
              <w:right w:val="single" w:sz="4" w:space="0" w:color="auto"/>
            </w:tcBorders>
            <w:shd w:val="clear" w:color="auto" w:fill="auto"/>
            <w:hideMark/>
          </w:tcPr>
          <w:p w14:paraId="61DBFE9A" w14:textId="77777777" w:rsidR="00773772" w:rsidRPr="001A2251" w:rsidRDefault="00773772" w:rsidP="006474E9">
            <w:pPr>
              <w:jc w:val="center"/>
              <w:rPr>
                <w:b/>
                <w:bCs/>
                <w:i/>
                <w:iCs/>
                <w:sz w:val="16"/>
                <w:szCs w:val="16"/>
              </w:rPr>
            </w:pPr>
            <w:r w:rsidRPr="001A2251">
              <w:rPr>
                <w:b/>
                <w:bCs/>
                <w:i/>
                <w:iCs/>
                <w:sz w:val="16"/>
                <w:szCs w:val="16"/>
              </w:rPr>
              <w:t>0502</w:t>
            </w:r>
          </w:p>
        </w:tc>
        <w:tc>
          <w:tcPr>
            <w:tcW w:w="1140" w:type="dxa"/>
            <w:tcBorders>
              <w:top w:val="single" w:sz="4" w:space="0" w:color="auto"/>
              <w:left w:val="nil"/>
              <w:bottom w:val="single" w:sz="4" w:space="0" w:color="auto"/>
              <w:right w:val="single" w:sz="4" w:space="0" w:color="auto"/>
            </w:tcBorders>
            <w:shd w:val="clear" w:color="auto" w:fill="auto"/>
            <w:hideMark/>
          </w:tcPr>
          <w:p w14:paraId="4FC336C8"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0F197286" w14:textId="77777777" w:rsidR="00773772" w:rsidRPr="001A2251" w:rsidRDefault="00773772" w:rsidP="006474E9">
            <w:pPr>
              <w:jc w:val="center"/>
              <w:rPr>
                <w:b/>
                <w:bCs/>
                <w:i/>
                <w:iCs/>
                <w:sz w:val="16"/>
                <w:szCs w:val="16"/>
              </w:rPr>
            </w:pPr>
            <w:r w:rsidRPr="001A2251">
              <w:rPr>
                <w:b/>
                <w:bCs/>
                <w:i/>
                <w:iCs/>
                <w:sz w:val="16"/>
                <w:szCs w:val="16"/>
              </w:rPr>
              <w:t>414</w:t>
            </w:r>
          </w:p>
        </w:tc>
        <w:tc>
          <w:tcPr>
            <w:tcW w:w="1504" w:type="dxa"/>
            <w:tcBorders>
              <w:top w:val="nil"/>
              <w:left w:val="nil"/>
              <w:bottom w:val="single" w:sz="4" w:space="0" w:color="auto"/>
              <w:right w:val="nil"/>
            </w:tcBorders>
            <w:shd w:val="clear" w:color="auto" w:fill="auto"/>
            <w:hideMark/>
          </w:tcPr>
          <w:p w14:paraId="5E4B2651" w14:textId="77777777" w:rsidR="00773772" w:rsidRPr="001A2251" w:rsidRDefault="00773772" w:rsidP="006474E9">
            <w:pPr>
              <w:jc w:val="right"/>
              <w:rPr>
                <w:b/>
                <w:bCs/>
                <w:i/>
                <w:iCs/>
                <w:sz w:val="16"/>
                <w:szCs w:val="16"/>
              </w:rPr>
            </w:pPr>
            <w:r w:rsidRPr="001A2251">
              <w:rPr>
                <w:b/>
                <w:bCs/>
                <w:i/>
                <w:iCs/>
                <w:sz w:val="16"/>
                <w:szCs w:val="16"/>
              </w:rPr>
              <w:t>13 095,53</w:t>
            </w:r>
          </w:p>
        </w:tc>
        <w:tc>
          <w:tcPr>
            <w:tcW w:w="1504" w:type="dxa"/>
            <w:tcBorders>
              <w:top w:val="nil"/>
              <w:left w:val="single" w:sz="4" w:space="0" w:color="auto"/>
              <w:bottom w:val="single" w:sz="4" w:space="0" w:color="auto"/>
              <w:right w:val="single" w:sz="4" w:space="0" w:color="auto"/>
            </w:tcBorders>
            <w:shd w:val="clear" w:color="auto" w:fill="auto"/>
            <w:hideMark/>
          </w:tcPr>
          <w:p w14:paraId="0409CEA4" w14:textId="77777777" w:rsidR="00773772" w:rsidRPr="001A2251" w:rsidRDefault="00773772" w:rsidP="006474E9">
            <w:pPr>
              <w:jc w:val="right"/>
              <w:rPr>
                <w:b/>
                <w:bCs/>
                <w:color w:val="000000"/>
                <w:sz w:val="16"/>
                <w:szCs w:val="16"/>
              </w:rPr>
            </w:pPr>
            <w:r w:rsidRPr="001A2251">
              <w:rPr>
                <w:b/>
                <w:bCs/>
                <w:color w:val="000000"/>
                <w:sz w:val="16"/>
                <w:szCs w:val="16"/>
              </w:rPr>
              <w:t>0,00</w:t>
            </w:r>
          </w:p>
        </w:tc>
      </w:tr>
      <w:tr w:rsidR="00773772" w:rsidRPr="001A2251" w14:paraId="09BB8051" w14:textId="77777777" w:rsidTr="006474E9">
        <w:trPr>
          <w:trHeight w:val="675"/>
        </w:trPr>
        <w:tc>
          <w:tcPr>
            <w:tcW w:w="823" w:type="dxa"/>
            <w:tcBorders>
              <w:top w:val="nil"/>
              <w:left w:val="single" w:sz="4" w:space="0" w:color="auto"/>
              <w:bottom w:val="nil"/>
              <w:right w:val="single" w:sz="4" w:space="0" w:color="auto"/>
            </w:tcBorders>
            <w:shd w:val="clear" w:color="auto" w:fill="auto"/>
            <w:hideMark/>
          </w:tcPr>
          <w:p w14:paraId="1AB2F659"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5EA16D0D" w14:textId="77777777" w:rsidR="00773772" w:rsidRPr="001A2251" w:rsidRDefault="00773772" w:rsidP="006474E9">
            <w:pPr>
              <w:rPr>
                <w:sz w:val="16"/>
                <w:szCs w:val="16"/>
              </w:rPr>
            </w:pPr>
            <w:r w:rsidRPr="001A2251">
              <w:rPr>
                <w:sz w:val="16"/>
                <w:szCs w:val="16"/>
              </w:rPr>
              <w:t>Бюджетные инвестиции в объекты капитального строительства государственной (муниципальной) собственности.</w:t>
            </w:r>
          </w:p>
        </w:tc>
        <w:tc>
          <w:tcPr>
            <w:tcW w:w="748" w:type="dxa"/>
            <w:tcBorders>
              <w:top w:val="nil"/>
              <w:left w:val="nil"/>
              <w:bottom w:val="single" w:sz="4" w:space="0" w:color="auto"/>
              <w:right w:val="single" w:sz="4" w:space="0" w:color="auto"/>
            </w:tcBorders>
            <w:shd w:val="clear" w:color="auto" w:fill="auto"/>
            <w:hideMark/>
          </w:tcPr>
          <w:p w14:paraId="71E178D1" w14:textId="77777777" w:rsidR="00773772" w:rsidRPr="001A2251" w:rsidRDefault="00773772" w:rsidP="006474E9">
            <w:pPr>
              <w:jc w:val="center"/>
              <w:rPr>
                <w:sz w:val="16"/>
                <w:szCs w:val="16"/>
              </w:rPr>
            </w:pPr>
            <w:r w:rsidRPr="001A2251">
              <w:rPr>
                <w:sz w:val="16"/>
                <w:szCs w:val="16"/>
              </w:rPr>
              <w:t>0502</w:t>
            </w:r>
          </w:p>
        </w:tc>
        <w:tc>
          <w:tcPr>
            <w:tcW w:w="1140" w:type="dxa"/>
            <w:tcBorders>
              <w:top w:val="nil"/>
              <w:left w:val="nil"/>
              <w:bottom w:val="single" w:sz="4" w:space="0" w:color="auto"/>
              <w:right w:val="single" w:sz="4" w:space="0" w:color="auto"/>
            </w:tcBorders>
            <w:shd w:val="clear" w:color="auto" w:fill="auto"/>
            <w:hideMark/>
          </w:tcPr>
          <w:p w14:paraId="71E4D5BF" w14:textId="77777777" w:rsidR="00773772" w:rsidRPr="001A2251" w:rsidRDefault="00773772" w:rsidP="006474E9">
            <w:pPr>
              <w:jc w:val="center"/>
              <w:rPr>
                <w:sz w:val="16"/>
                <w:szCs w:val="16"/>
              </w:rPr>
            </w:pPr>
            <w:r w:rsidRPr="001A2251">
              <w:rPr>
                <w:sz w:val="16"/>
                <w:szCs w:val="16"/>
              </w:rPr>
              <w:t>7Б300S0200</w:t>
            </w:r>
          </w:p>
        </w:tc>
        <w:tc>
          <w:tcPr>
            <w:tcW w:w="684" w:type="dxa"/>
            <w:tcBorders>
              <w:top w:val="nil"/>
              <w:left w:val="nil"/>
              <w:bottom w:val="single" w:sz="4" w:space="0" w:color="auto"/>
              <w:right w:val="single" w:sz="4" w:space="0" w:color="auto"/>
            </w:tcBorders>
            <w:shd w:val="clear" w:color="auto" w:fill="auto"/>
            <w:hideMark/>
          </w:tcPr>
          <w:p w14:paraId="72E8E8E9" w14:textId="77777777" w:rsidR="00773772" w:rsidRPr="001A2251" w:rsidRDefault="00773772" w:rsidP="006474E9">
            <w:pPr>
              <w:jc w:val="center"/>
              <w:rPr>
                <w:sz w:val="16"/>
                <w:szCs w:val="16"/>
              </w:rPr>
            </w:pPr>
            <w:r w:rsidRPr="001A2251">
              <w:rPr>
                <w:sz w:val="16"/>
                <w:szCs w:val="16"/>
              </w:rPr>
              <w:t>414</w:t>
            </w:r>
          </w:p>
        </w:tc>
        <w:tc>
          <w:tcPr>
            <w:tcW w:w="1504" w:type="dxa"/>
            <w:tcBorders>
              <w:top w:val="nil"/>
              <w:left w:val="nil"/>
              <w:bottom w:val="single" w:sz="4" w:space="0" w:color="auto"/>
              <w:right w:val="single" w:sz="8" w:space="0" w:color="auto"/>
            </w:tcBorders>
            <w:shd w:val="clear" w:color="auto" w:fill="auto"/>
            <w:vAlign w:val="center"/>
            <w:hideMark/>
          </w:tcPr>
          <w:p w14:paraId="6C3C1B78" w14:textId="77777777" w:rsidR="00773772" w:rsidRPr="001A2251" w:rsidRDefault="00773772" w:rsidP="006474E9">
            <w:pPr>
              <w:jc w:val="right"/>
              <w:rPr>
                <w:color w:val="000000"/>
                <w:sz w:val="16"/>
                <w:szCs w:val="16"/>
              </w:rPr>
            </w:pPr>
            <w:r w:rsidRPr="001A2251">
              <w:rPr>
                <w:color w:val="000000"/>
                <w:sz w:val="16"/>
                <w:szCs w:val="16"/>
              </w:rPr>
              <w:t>13 095,53</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58F6A8ED" w14:textId="77777777" w:rsidR="00773772" w:rsidRPr="001A2251" w:rsidRDefault="00773772" w:rsidP="006474E9">
            <w:pPr>
              <w:jc w:val="right"/>
              <w:rPr>
                <w:color w:val="000000"/>
                <w:sz w:val="16"/>
                <w:szCs w:val="16"/>
              </w:rPr>
            </w:pPr>
            <w:r w:rsidRPr="001A2251">
              <w:rPr>
                <w:color w:val="000000"/>
                <w:sz w:val="16"/>
                <w:szCs w:val="16"/>
              </w:rPr>
              <w:t>0,00</w:t>
            </w:r>
          </w:p>
        </w:tc>
      </w:tr>
      <w:tr w:rsidR="00773772" w:rsidRPr="001A2251" w14:paraId="737A9C1A" w14:textId="77777777" w:rsidTr="006474E9">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79364C55" w14:textId="77777777" w:rsidR="00773772" w:rsidRPr="001A2251" w:rsidRDefault="00773772" w:rsidP="006474E9">
            <w:pPr>
              <w:jc w:val="center"/>
              <w:rPr>
                <w:sz w:val="16"/>
                <w:szCs w:val="16"/>
              </w:rPr>
            </w:pPr>
            <w:r w:rsidRPr="001A2251">
              <w:rPr>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331B5FD3" w14:textId="77777777" w:rsidR="00773772" w:rsidRPr="001A2251" w:rsidRDefault="00773772" w:rsidP="006474E9">
            <w:pPr>
              <w:rPr>
                <w:b/>
                <w:bCs/>
                <w:sz w:val="16"/>
                <w:szCs w:val="16"/>
              </w:rPr>
            </w:pPr>
            <w:r w:rsidRPr="001A2251">
              <w:rPr>
                <w:b/>
                <w:bCs/>
                <w:sz w:val="16"/>
                <w:szCs w:val="16"/>
              </w:rPr>
              <w:t>Иные межбюджетные трансферты</w:t>
            </w:r>
          </w:p>
        </w:tc>
        <w:tc>
          <w:tcPr>
            <w:tcW w:w="748" w:type="dxa"/>
            <w:tcBorders>
              <w:top w:val="nil"/>
              <w:left w:val="nil"/>
              <w:bottom w:val="single" w:sz="4" w:space="0" w:color="auto"/>
              <w:right w:val="single" w:sz="4" w:space="0" w:color="auto"/>
            </w:tcBorders>
            <w:shd w:val="clear" w:color="auto" w:fill="auto"/>
            <w:hideMark/>
          </w:tcPr>
          <w:p w14:paraId="3C3800BD" w14:textId="77777777" w:rsidR="00773772" w:rsidRPr="001A2251" w:rsidRDefault="00773772" w:rsidP="006474E9">
            <w:pPr>
              <w:jc w:val="center"/>
              <w:rPr>
                <w:b/>
                <w:bCs/>
                <w:sz w:val="16"/>
                <w:szCs w:val="16"/>
              </w:rPr>
            </w:pPr>
            <w:r w:rsidRPr="001A2251">
              <w:rPr>
                <w:b/>
                <w:bCs/>
                <w:sz w:val="16"/>
                <w:szCs w:val="16"/>
              </w:rPr>
              <w:t>0502</w:t>
            </w:r>
          </w:p>
        </w:tc>
        <w:tc>
          <w:tcPr>
            <w:tcW w:w="1140" w:type="dxa"/>
            <w:tcBorders>
              <w:top w:val="single" w:sz="4" w:space="0" w:color="auto"/>
              <w:left w:val="nil"/>
              <w:bottom w:val="nil"/>
              <w:right w:val="single" w:sz="4" w:space="0" w:color="auto"/>
            </w:tcBorders>
            <w:shd w:val="clear" w:color="auto" w:fill="auto"/>
            <w:hideMark/>
          </w:tcPr>
          <w:p w14:paraId="4B811964" w14:textId="77777777" w:rsidR="00773772" w:rsidRPr="001A2251" w:rsidRDefault="00773772" w:rsidP="006474E9">
            <w:pPr>
              <w:jc w:val="center"/>
              <w:rPr>
                <w:b/>
                <w:bCs/>
                <w:sz w:val="16"/>
                <w:szCs w:val="16"/>
              </w:rPr>
            </w:pPr>
            <w:r w:rsidRPr="001A2251">
              <w:rPr>
                <w:b/>
                <w:bCs/>
                <w:sz w:val="16"/>
                <w:szCs w:val="16"/>
              </w:rPr>
              <w:t> </w:t>
            </w:r>
          </w:p>
        </w:tc>
        <w:tc>
          <w:tcPr>
            <w:tcW w:w="684" w:type="dxa"/>
            <w:tcBorders>
              <w:top w:val="single" w:sz="4" w:space="0" w:color="auto"/>
              <w:left w:val="nil"/>
              <w:bottom w:val="nil"/>
              <w:right w:val="single" w:sz="4" w:space="0" w:color="auto"/>
            </w:tcBorders>
            <w:shd w:val="clear" w:color="auto" w:fill="auto"/>
            <w:hideMark/>
          </w:tcPr>
          <w:p w14:paraId="32B7FD27" w14:textId="77777777" w:rsidR="00773772" w:rsidRPr="001A2251" w:rsidRDefault="00773772" w:rsidP="006474E9">
            <w:pPr>
              <w:jc w:val="center"/>
              <w:rPr>
                <w:b/>
                <w:bCs/>
                <w:sz w:val="16"/>
                <w:szCs w:val="16"/>
              </w:rPr>
            </w:pPr>
            <w:r w:rsidRPr="001A2251">
              <w:rPr>
                <w:b/>
                <w:bCs/>
                <w:sz w:val="16"/>
                <w:szCs w:val="16"/>
              </w:rPr>
              <w:t>540</w:t>
            </w:r>
          </w:p>
        </w:tc>
        <w:tc>
          <w:tcPr>
            <w:tcW w:w="1504" w:type="dxa"/>
            <w:tcBorders>
              <w:top w:val="nil"/>
              <w:left w:val="nil"/>
              <w:bottom w:val="single" w:sz="4" w:space="0" w:color="auto"/>
              <w:right w:val="single" w:sz="4" w:space="0" w:color="auto"/>
            </w:tcBorders>
            <w:shd w:val="clear" w:color="000000" w:fill="FFFFFF"/>
            <w:hideMark/>
          </w:tcPr>
          <w:p w14:paraId="57778341" w14:textId="77777777" w:rsidR="00773772" w:rsidRPr="001A2251" w:rsidRDefault="00773772" w:rsidP="006474E9">
            <w:pPr>
              <w:jc w:val="right"/>
              <w:rPr>
                <w:b/>
                <w:bCs/>
                <w:color w:val="000000"/>
                <w:sz w:val="16"/>
                <w:szCs w:val="16"/>
              </w:rPr>
            </w:pPr>
            <w:r w:rsidRPr="001A2251">
              <w:rPr>
                <w:b/>
                <w:bCs/>
                <w:color w:val="000000"/>
                <w:sz w:val="16"/>
                <w:szCs w:val="16"/>
              </w:rPr>
              <w:t>90,40</w:t>
            </w:r>
          </w:p>
        </w:tc>
        <w:tc>
          <w:tcPr>
            <w:tcW w:w="1504" w:type="dxa"/>
            <w:tcBorders>
              <w:top w:val="nil"/>
              <w:left w:val="nil"/>
              <w:bottom w:val="single" w:sz="4" w:space="0" w:color="auto"/>
              <w:right w:val="single" w:sz="4" w:space="0" w:color="auto"/>
            </w:tcBorders>
            <w:shd w:val="clear" w:color="auto" w:fill="auto"/>
            <w:hideMark/>
          </w:tcPr>
          <w:p w14:paraId="1EF33666" w14:textId="77777777" w:rsidR="00773772" w:rsidRPr="001A2251" w:rsidRDefault="00773772" w:rsidP="006474E9">
            <w:pPr>
              <w:jc w:val="right"/>
              <w:rPr>
                <w:b/>
                <w:bCs/>
                <w:color w:val="000000"/>
                <w:sz w:val="16"/>
                <w:szCs w:val="16"/>
              </w:rPr>
            </w:pPr>
            <w:r w:rsidRPr="001A2251">
              <w:rPr>
                <w:b/>
                <w:bCs/>
                <w:color w:val="000000"/>
                <w:sz w:val="16"/>
                <w:szCs w:val="16"/>
              </w:rPr>
              <w:t>90,40</w:t>
            </w:r>
          </w:p>
        </w:tc>
      </w:tr>
      <w:tr w:rsidR="00773772" w:rsidRPr="001A2251" w14:paraId="2C844DDE" w14:textId="77777777" w:rsidTr="006474E9">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41C3825D"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046CF970" w14:textId="77777777" w:rsidR="00773772" w:rsidRPr="001A2251" w:rsidRDefault="00773772" w:rsidP="006474E9">
            <w:pPr>
              <w:rPr>
                <w:sz w:val="16"/>
                <w:szCs w:val="16"/>
              </w:rPr>
            </w:pPr>
            <w:r w:rsidRPr="001A2251">
              <w:rPr>
                <w:sz w:val="16"/>
                <w:szCs w:val="16"/>
              </w:rPr>
              <w:t>Иные межбюджетные трансферты</w:t>
            </w:r>
          </w:p>
        </w:tc>
        <w:tc>
          <w:tcPr>
            <w:tcW w:w="748" w:type="dxa"/>
            <w:tcBorders>
              <w:top w:val="nil"/>
              <w:left w:val="nil"/>
              <w:bottom w:val="nil"/>
              <w:right w:val="single" w:sz="4" w:space="0" w:color="auto"/>
            </w:tcBorders>
            <w:shd w:val="clear" w:color="auto" w:fill="auto"/>
            <w:hideMark/>
          </w:tcPr>
          <w:p w14:paraId="63A9F462" w14:textId="77777777" w:rsidR="00773772" w:rsidRPr="001A2251" w:rsidRDefault="00773772" w:rsidP="006474E9">
            <w:pPr>
              <w:jc w:val="center"/>
              <w:rPr>
                <w:sz w:val="16"/>
                <w:szCs w:val="16"/>
              </w:rPr>
            </w:pPr>
            <w:r w:rsidRPr="001A2251">
              <w:rPr>
                <w:sz w:val="16"/>
                <w:szCs w:val="16"/>
              </w:rPr>
              <w:t>0502</w:t>
            </w:r>
          </w:p>
        </w:tc>
        <w:tc>
          <w:tcPr>
            <w:tcW w:w="1140" w:type="dxa"/>
            <w:tcBorders>
              <w:top w:val="nil"/>
              <w:left w:val="nil"/>
              <w:bottom w:val="single" w:sz="4" w:space="0" w:color="auto"/>
              <w:right w:val="single" w:sz="4" w:space="0" w:color="auto"/>
            </w:tcBorders>
            <w:shd w:val="clear" w:color="auto" w:fill="auto"/>
            <w:hideMark/>
          </w:tcPr>
          <w:p w14:paraId="0A11445F" w14:textId="77777777" w:rsidR="00773772" w:rsidRPr="001A2251" w:rsidRDefault="00773772" w:rsidP="006474E9">
            <w:pPr>
              <w:jc w:val="center"/>
              <w:rPr>
                <w:sz w:val="16"/>
                <w:szCs w:val="16"/>
              </w:rPr>
            </w:pPr>
            <w:r w:rsidRPr="001A2251">
              <w:rPr>
                <w:sz w:val="16"/>
                <w:szCs w:val="16"/>
              </w:rPr>
              <w:t>6290013070</w:t>
            </w:r>
          </w:p>
        </w:tc>
        <w:tc>
          <w:tcPr>
            <w:tcW w:w="684" w:type="dxa"/>
            <w:tcBorders>
              <w:top w:val="nil"/>
              <w:left w:val="nil"/>
              <w:bottom w:val="single" w:sz="4" w:space="0" w:color="auto"/>
              <w:right w:val="single" w:sz="4" w:space="0" w:color="auto"/>
            </w:tcBorders>
            <w:shd w:val="clear" w:color="auto" w:fill="auto"/>
            <w:hideMark/>
          </w:tcPr>
          <w:p w14:paraId="5378B226" w14:textId="77777777" w:rsidR="00773772" w:rsidRPr="001A2251" w:rsidRDefault="00773772" w:rsidP="006474E9">
            <w:pPr>
              <w:jc w:val="center"/>
              <w:rPr>
                <w:sz w:val="16"/>
                <w:szCs w:val="16"/>
              </w:rPr>
            </w:pPr>
            <w:r w:rsidRPr="001A2251">
              <w:rPr>
                <w:sz w:val="16"/>
                <w:szCs w:val="16"/>
              </w:rPr>
              <w:t>540</w:t>
            </w:r>
          </w:p>
        </w:tc>
        <w:tc>
          <w:tcPr>
            <w:tcW w:w="1504" w:type="dxa"/>
            <w:tcBorders>
              <w:top w:val="nil"/>
              <w:left w:val="nil"/>
              <w:bottom w:val="single" w:sz="4" w:space="0" w:color="auto"/>
              <w:right w:val="single" w:sz="8" w:space="0" w:color="auto"/>
            </w:tcBorders>
            <w:shd w:val="clear" w:color="000000" w:fill="FFFFFF"/>
            <w:hideMark/>
          </w:tcPr>
          <w:p w14:paraId="58573A23" w14:textId="77777777" w:rsidR="00773772" w:rsidRPr="001A2251" w:rsidRDefault="00773772" w:rsidP="006474E9">
            <w:pPr>
              <w:jc w:val="right"/>
              <w:rPr>
                <w:color w:val="000000"/>
                <w:sz w:val="16"/>
                <w:szCs w:val="16"/>
              </w:rPr>
            </w:pPr>
            <w:r w:rsidRPr="001A2251">
              <w:rPr>
                <w:color w:val="000000"/>
                <w:sz w:val="16"/>
                <w:szCs w:val="16"/>
              </w:rPr>
              <w:t>90,40</w:t>
            </w:r>
          </w:p>
        </w:tc>
        <w:tc>
          <w:tcPr>
            <w:tcW w:w="1504" w:type="dxa"/>
            <w:tcBorders>
              <w:top w:val="nil"/>
              <w:left w:val="single" w:sz="4" w:space="0" w:color="auto"/>
              <w:bottom w:val="single" w:sz="4" w:space="0" w:color="auto"/>
              <w:right w:val="single" w:sz="8" w:space="0" w:color="auto"/>
            </w:tcBorders>
            <w:shd w:val="clear" w:color="000000" w:fill="FFFFFF"/>
            <w:hideMark/>
          </w:tcPr>
          <w:p w14:paraId="255E44DB" w14:textId="77777777" w:rsidR="00773772" w:rsidRPr="001A2251" w:rsidRDefault="00773772" w:rsidP="006474E9">
            <w:pPr>
              <w:jc w:val="right"/>
              <w:rPr>
                <w:color w:val="000000"/>
                <w:sz w:val="16"/>
                <w:szCs w:val="16"/>
              </w:rPr>
            </w:pPr>
            <w:r w:rsidRPr="001A2251">
              <w:rPr>
                <w:color w:val="000000"/>
                <w:sz w:val="16"/>
                <w:szCs w:val="16"/>
              </w:rPr>
              <w:t>90,40</w:t>
            </w:r>
          </w:p>
        </w:tc>
      </w:tr>
      <w:tr w:rsidR="00773772" w:rsidRPr="001A2251" w14:paraId="5D54C6E1" w14:textId="77777777" w:rsidTr="006474E9">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6AABFBFD"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62EEF78B" w14:textId="77777777" w:rsidR="00773772" w:rsidRPr="001A2251" w:rsidRDefault="00773772" w:rsidP="006474E9">
            <w:pPr>
              <w:rPr>
                <w:b/>
                <w:bCs/>
                <w:i/>
                <w:iCs/>
                <w:sz w:val="16"/>
                <w:szCs w:val="16"/>
              </w:rPr>
            </w:pPr>
            <w:r w:rsidRPr="001A2251">
              <w:rPr>
                <w:b/>
                <w:bCs/>
                <w:i/>
                <w:iCs/>
                <w:sz w:val="16"/>
                <w:szCs w:val="16"/>
              </w:rPr>
              <w:t>Благоустройство</w:t>
            </w:r>
          </w:p>
        </w:tc>
        <w:tc>
          <w:tcPr>
            <w:tcW w:w="748" w:type="dxa"/>
            <w:tcBorders>
              <w:top w:val="single" w:sz="4" w:space="0" w:color="auto"/>
              <w:left w:val="nil"/>
              <w:bottom w:val="single" w:sz="4" w:space="0" w:color="auto"/>
              <w:right w:val="single" w:sz="4" w:space="0" w:color="auto"/>
            </w:tcBorders>
            <w:shd w:val="clear" w:color="auto" w:fill="auto"/>
            <w:hideMark/>
          </w:tcPr>
          <w:p w14:paraId="049B7926" w14:textId="77777777" w:rsidR="00773772" w:rsidRPr="001A2251" w:rsidRDefault="00773772" w:rsidP="006474E9">
            <w:pPr>
              <w:jc w:val="center"/>
              <w:rPr>
                <w:b/>
                <w:bCs/>
                <w:i/>
                <w:iCs/>
                <w:sz w:val="16"/>
                <w:szCs w:val="16"/>
              </w:rPr>
            </w:pPr>
            <w:r w:rsidRPr="001A2251">
              <w:rPr>
                <w:b/>
                <w:bCs/>
                <w:i/>
                <w:iCs/>
                <w:sz w:val="16"/>
                <w:szCs w:val="16"/>
              </w:rPr>
              <w:t>0503</w:t>
            </w:r>
          </w:p>
        </w:tc>
        <w:tc>
          <w:tcPr>
            <w:tcW w:w="1140" w:type="dxa"/>
            <w:tcBorders>
              <w:top w:val="nil"/>
              <w:left w:val="nil"/>
              <w:bottom w:val="single" w:sz="4" w:space="0" w:color="auto"/>
              <w:right w:val="single" w:sz="4" w:space="0" w:color="auto"/>
            </w:tcBorders>
            <w:shd w:val="clear" w:color="auto" w:fill="auto"/>
            <w:hideMark/>
          </w:tcPr>
          <w:p w14:paraId="5B835EA0"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59D20653"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69499510" w14:textId="77777777" w:rsidR="00773772" w:rsidRPr="001A2251" w:rsidRDefault="00773772" w:rsidP="006474E9">
            <w:pPr>
              <w:jc w:val="right"/>
              <w:rPr>
                <w:b/>
                <w:bCs/>
                <w:i/>
                <w:iCs/>
                <w:sz w:val="16"/>
                <w:szCs w:val="16"/>
              </w:rPr>
            </w:pPr>
            <w:r w:rsidRPr="001A2251">
              <w:rPr>
                <w:b/>
                <w:bCs/>
                <w:i/>
                <w:iCs/>
                <w:sz w:val="16"/>
                <w:szCs w:val="16"/>
              </w:rPr>
              <w:t>7 312,78</w:t>
            </w:r>
          </w:p>
        </w:tc>
        <w:tc>
          <w:tcPr>
            <w:tcW w:w="1504" w:type="dxa"/>
            <w:tcBorders>
              <w:top w:val="nil"/>
              <w:left w:val="nil"/>
              <w:bottom w:val="single" w:sz="4" w:space="0" w:color="auto"/>
              <w:right w:val="single" w:sz="4" w:space="0" w:color="auto"/>
            </w:tcBorders>
            <w:shd w:val="clear" w:color="auto" w:fill="auto"/>
            <w:hideMark/>
          </w:tcPr>
          <w:p w14:paraId="46E86AC4" w14:textId="77777777" w:rsidR="00773772" w:rsidRPr="001A2251" w:rsidRDefault="00773772" w:rsidP="006474E9">
            <w:pPr>
              <w:jc w:val="right"/>
              <w:rPr>
                <w:b/>
                <w:bCs/>
                <w:i/>
                <w:iCs/>
                <w:sz w:val="16"/>
                <w:szCs w:val="16"/>
              </w:rPr>
            </w:pPr>
            <w:r w:rsidRPr="001A2251">
              <w:rPr>
                <w:b/>
                <w:bCs/>
                <w:i/>
                <w:iCs/>
                <w:sz w:val="16"/>
                <w:szCs w:val="16"/>
              </w:rPr>
              <w:t>6 152,84</w:t>
            </w:r>
          </w:p>
        </w:tc>
      </w:tr>
      <w:tr w:rsidR="00773772" w:rsidRPr="001A2251" w14:paraId="6D1D04EB" w14:textId="77777777" w:rsidTr="006474E9">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185E923D"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7F1CE23B" w14:textId="77777777" w:rsidR="00773772" w:rsidRPr="001A2251" w:rsidRDefault="00773772" w:rsidP="006474E9">
            <w:pPr>
              <w:rPr>
                <w:b/>
                <w:bCs/>
                <w:i/>
                <w:iCs/>
                <w:sz w:val="16"/>
                <w:szCs w:val="16"/>
              </w:rPr>
            </w:pPr>
            <w:r w:rsidRPr="001A2251">
              <w:rPr>
                <w:b/>
                <w:bCs/>
                <w:i/>
                <w:iCs/>
                <w:sz w:val="16"/>
                <w:szCs w:val="16"/>
              </w:rPr>
              <w:t xml:space="preserve">Закупка товаров, работ, услуг в сфере информационно-коммуникационных технологий </w:t>
            </w:r>
          </w:p>
        </w:tc>
        <w:tc>
          <w:tcPr>
            <w:tcW w:w="748" w:type="dxa"/>
            <w:tcBorders>
              <w:top w:val="nil"/>
              <w:left w:val="nil"/>
              <w:bottom w:val="single" w:sz="4" w:space="0" w:color="auto"/>
              <w:right w:val="single" w:sz="4" w:space="0" w:color="auto"/>
            </w:tcBorders>
            <w:shd w:val="clear" w:color="auto" w:fill="auto"/>
            <w:hideMark/>
          </w:tcPr>
          <w:p w14:paraId="121FFADB" w14:textId="77777777" w:rsidR="00773772" w:rsidRPr="001A2251" w:rsidRDefault="00773772" w:rsidP="006474E9">
            <w:pPr>
              <w:jc w:val="center"/>
              <w:rPr>
                <w:b/>
                <w:bCs/>
                <w:i/>
                <w:iCs/>
                <w:sz w:val="16"/>
                <w:szCs w:val="16"/>
              </w:rPr>
            </w:pPr>
            <w:r w:rsidRPr="001A2251">
              <w:rPr>
                <w:b/>
                <w:bCs/>
                <w:i/>
                <w:iCs/>
                <w:sz w:val="16"/>
                <w:szCs w:val="16"/>
              </w:rPr>
              <w:t>0503</w:t>
            </w:r>
          </w:p>
        </w:tc>
        <w:tc>
          <w:tcPr>
            <w:tcW w:w="1140" w:type="dxa"/>
            <w:tcBorders>
              <w:top w:val="nil"/>
              <w:left w:val="nil"/>
              <w:bottom w:val="single" w:sz="4" w:space="0" w:color="auto"/>
              <w:right w:val="single" w:sz="4" w:space="0" w:color="auto"/>
            </w:tcBorders>
            <w:shd w:val="clear" w:color="auto" w:fill="auto"/>
            <w:hideMark/>
          </w:tcPr>
          <w:p w14:paraId="6FE75C20"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19C63D26" w14:textId="77777777" w:rsidR="00773772" w:rsidRPr="001A2251" w:rsidRDefault="00773772" w:rsidP="006474E9">
            <w:pPr>
              <w:jc w:val="center"/>
              <w:rPr>
                <w:b/>
                <w:bCs/>
                <w:i/>
                <w:iCs/>
                <w:sz w:val="16"/>
                <w:szCs w:val="16"/>
              </w:rPr>
            </w:pPr>
            <w:r w:rsidRPr="001A2251">
              <w:rPr>
                <w:b/>
                <w:bCs/>
                <w:i/>
                <w:iCs/>
                <w:sz w:val="16"/>
                <w:szCs w:val="16"/>
              </w:rPr>
              <w:t>242</w:t>
            </w:r>
          </w:p>
        </w:tc>
        <w:tc>
          <w:tcPr>
            <w:tcW w:w="1504" w:type="dxa"/>
            <w:tcBorders>
              <w:top w:val="nil"/>
              <w:left w:val="nil"/>
              <w:bottom w:val="single" w:sz="4" w:space="0" w:color="auto"/>
              <w:right w:val="single" w:sz="4" w:space="0" w:color="auto"/>
            </w:tcBorders>
            <w:shd w:val="clear" w:color="auto" w:fill="auto"/>
            <w:hideMark/>
          </w:tcPr>
          <w:p w14:paraId="6524A8A7" w14:textId="77777777" w:rsidR="00773772" w:rsidRPr="001A2251" w:rsidRDefault="00773772" w:rsidP="006474E9">
            <w:pPr>
              <w:jc w:val="right"/>
              <w:rPr>
                <w:b/>
                <w:bCs/>
                <w:i/>
                <w:iCs/>
                <w:sz w:val="16"/>
                <w:szCs w:val="16"/>
              </w:rPr>
            </w:pPr>
            <w:r w:rsidRPr="001A2251">
              <w:rPr>
                <w:b/>
                <w:bCs/>
                <w:i/>
                <w:iCs/>
                <w:sz w:val="16"/>
                <w:szCs w:val="16"/>
              </w:rPr>
              <w:t>71,36</w:t>
            </w:r>
          </w:p>
        </w:tc>
        <w:tc>
          <w:tcPr>
            <w:tcW w:w="1504" w:type="dxa"/>
            <w:tcBorders>
              <w:top w:val="nil"/>
              <w:left w:val="nil"/>
              <w:bottom w:val="single" w:sz="4" w:space="0" w:color="auto"/>
              <w:right w:val="single" w:sz="4" w:space="0" w:color="auto"/>
            </w:tcBorders>
            <w:shd w:val="clear" w:color="auto" w:fill="auto"/>
            <w:hideMark/>
          </w:tcPr>
          <w:p w14:paraId="4A67044E" w14:textId="77777777" w:rsidR="00773772" w:rsidRPr="001A2251" w:rsidRDefault="00773772" w:rsidP="006474E9">
            <w:pPr>
              <w:jc w:val="right"/>
              <w:rPr>
                <w:b/>
                <w:bCs/>
                <w:i/>
                <w:iCs/>
                <w:sz w:val="16"/>
                <w:szCs w:val="16"/>
              </w:rPr>
            </w:pPr>
            <w:r w:rsidRPr="001A2251">
              <w:rPr>
                <w:b/>
                <w:bCs/>
                <w:i/>
                <w:iCs/>
                <w:sz w:val="16"/>
                <w:szCs w:val="16"/>
              </w:rPr>
              <w:t>71,36</w:t>
            </w:r>
          </w:p>
        </w:tc>
      </w:tr>
      <w:tr w:rsidR="00773772" w:rsidRPr="001A2251" w14:paraId="650A6087" w14:textId="77777777" w:rsidTr="006474E9">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0D528A62"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3293915E" w14:textId="77777777" w:rsidR="00773772" w:rsidRPr="001A2251" w:rsidRDefault="00773772" w:rsidP="006474E9">
            <w:pPr>
              <w:rPr>
                <w:sz w:val="16"/>
                <w:szCs w:val="16"/>
              </w:rPr>
            </w:pPr>
            <w:r w:rsidRPr="001A2251">
              <w:rPr>
                <w:sz w:val="16"/>
                <w:szCs w:val="16"/>
              </w:rPr>
              <w:t xml:space="preserve">Закупка товаров, работ, услуг в сфере информационно-коммуникационных технологий </w:t>
            </w:r>
          </w:p>
        </w:tc>
        <w:tc>
          <w:tcPr>
            <w:tcW w:w="748" w:type="dxa"/>
            <w:tcBorders>
              <w:top w:val="nil"/>
              <w:left w:val="nil"/>
              <w:bottom w:val="single" w:sz="4" w:space="0" w:color="auto"/>
              <w:right w:val="single" w:sz="4" w:space="0" w:color="auto"/>
            </w:tcBorders>
            <w:shd w:val="clear" w:color="auto" w:fill="auto"/>
            <w:hideMark/>
          </w:tcPr>
          <w:p w14:paraId="623C8CBA" w14:textId="77777777" w:rsidR="00773772" w:rsidRPr="001A2251" w:rsidRDefault="00773772" w:rsidP="006474E9">
            <w:pPr>
              <w:jc w:val="center"/>
              <w:rPr>
                <w:sz w:val="16"/>
                <w:szCs w:val="16"/>
              </w:rPr>
            </w:pPr>
            <w:r w:rsidRPr="001A2251">
              <w:rPr>
                <w:sz w:val="16"/>
                <w:szCs w:val="16"/>
              </w:rPr>
              <w:t>0503</w:t>
            </w:r>
          </w:p>
        </w:tc>
        <w:tc>
          <w:tcPr>
            <w:tcW w:w="1140" w:type="dxa"/>
            <w:tcBorders>
              <w:top w:val="nil"/>
              <w:left w:val="nil"/>
              <w:bottom w:val="single" w:sz="4" w:space="0" w:color="auto"/>
              <w:right w:val="single" w:sz="4" w:space="0" w:color="auto"/>
            </w:tcBorders>
            <w:shd w:val="clear" w:color="auto" w:fill="auto"/>
            <w:hideMark/>
          </w:tcPr>
          <w:p w14:paraId="47EFA3A5" w14:textId="77777777" w:rsidR="00773772" w:rsidRPr="001A2251" w:rsidRDefault="00773772" w:rsidP="006474E9">
            <w:pPr>
              <w:jc w:val="center"/>
              <w:rPr>
                <w:sz w:val="16"/>
                <w:szCs w:val="16"/>
              </w:rPr>
            </w:pPr>
            <w:r w:rsidRPr="001A2251">
              <w:rPr>
                <w:sz w:val="16"/>
                <w:szCs w:val="16"/>
              </w:rPr>
              <w:t>7Б30015330</w:t>
            </w:r>
          </w:p>
        </w:tc>
        <w:tc>
          <w:tcPr>
            <w:tcW w:w="684" w:type="dxa"/>
            <w:tcBorders>
              <w:top w:val="nil"/>
              <w:left w:val="nil"/>
              <w:bottom w:val="single" w:sz="4" w:space="0" w:color="auto"/>
              <w:right w:val="single" w:sz="4" w:space="0" w:color="auto"/>
            </w:tcBorders>
            <w:shd w:val="clear" w:color="auto" w:fill="auto"/>
            <w:hideMark/>
          </w:tcPr>
          <w:p w14:paraId="4F65D63E" w14:textId="77777777" w:rsidR="00773772" w:rsidRPr="001A2251" w:rsidRDefault="00773772" w:rsidP="006474E9">
            <w:pPr>
              <w:jc w:val="center"/>
              <w:rPr>
                <w:sz w:val="16"/>
                <w:szCs w:val="16"/>
              </w:rPr>
            </w:pPr>
            <w:r w:rsidRPr="001A2251">
              <w:rPr>
                <w:sz w:val="16"/>
                <w:szCs w:val="16"/>
              </w:rPr>
              <w:t>242</w:t>
            </w:r>
          </w:p>
        </w:tc>
        <w:tc>
          <w:tcPr>
            <w:tcW w:w="1504" w:type="dxa"/>
            <w:tcBorders>
              <w:top w:val="nil"/>
              <w:left w:val="nil"/>
              <w:bottom w:val="single" w:sz="4" w:space="0" w:color="auto"/>
              <w:right w:val="single" w:sz="8" w:space="0" w:color="auto"/>
            </w:tcBorders>
            <w:shd w:val="clear" w:color="000000" w:fill="FFFFFF"/>
            <w:hideMark/>
          </w:tcPr>
          <w:p w14:paraId="10D8F88B" w14:textId="77777777" w:rsidR="00773772" w:rsidRPr="001A2251" w:rsidRDefault="00773772" w:rsidP="006474E9">
            <w:pPr>
              <w:jc w:val="right"/>
              <w:rPr>
                <w:color w:val="000000"/>
                <w:sz w:val="16"/>
                <w:szCs w:val="16"/>
              </w:rPr>
            </w:pPr>
            <w:r w:rsidRPr="001A2251">
              <w:rPr>
                <w:color w:val="000000"/>
                <w:sz w:val="16"/>
                <w:szCs w:val="16"/>
              </w:rPr>
              <w:t>71,36</w:t>
            </w:r>
          </w:p>
        </w:tc>
        <w:tc>
          <w:tcPr>
            <w:tcW w:w="1504" w:type="dxa"/>
            <w:tcBorders>
              <w:top w:val="nil"/>
              <w:left w:val="single" w:sz="4" w:space="0" w:color="auto"/>
              <w:bottom w:val="single" w:sz="4" w:space="0" w:color="auto"/>
              <w:right w:val="single" w:sz="8" w:space="0" w:color="auto"/>
            </w:tcBorders>
            <w:shd w:val="clear" w:color="000000" w:fill="FFFFFF"/>
            <w:hideMark/>
          </w:tcPr>
          <w:p w14:paraId="6EC3B52D" w14:textId="77777777" w:rsidR="00773772" w:rsidRPr="001A2251" w:rsidRDefault="00773772" w:rsidP="006474E9">
            <w:pPr>
              <w:jc w:val="right"/>
              <w:rPr>
                <w:color w:val="000000"/>
                <w:sz w:val="16"/>
                <w:szCs w:val="16"/>
              </w:rPr>
            </w:pPr>
            <w:r w:rsidRPr="001A2251">
              <w:rPr>
                <w:color w:val="000000"/>
                <w:sz w:val="16"/>
                <w:szCs w:val="16"/>
              </w:rPr>
              <w:t>71,36</w:t>
            </w:r>
          </w:p>
        </w:tc>
      </w:tr>
      <w:tr w:rsidR="00773772" w:rsidRPr="001A2251" w14:paraId="1DB8EFBF" w14:textId="77777777" w:rsidTr="006474E9">
        <w:trPr>
          <w:trHeight w:val="63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5A260B82"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00946CB9"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48" w:type="dxa"/>
            <w:tcBorders>
              <w:top w:val="single" w:sz="4" w:space="0" w:color="auto"/>
              <w:left w:val="nil"/>
              <w:bottom w:val="single" w:sz="4" w:space="0" w:color="auto"/>
              <w:right w:val="single" w:sz="4" w:space="0" w:color="auto"/>
            </w:tcBorders>
            <w:shd w:val="clear" w:color="auto" w:fill="auto"/>
            <w:hideMark/>
          </w:tcPr>
          <w:p w14:paraId="591B974C" w14:textId="77777777" w:rsidR="00773772" w:rsidRPr="001A2251" w:rsidRDefault="00773772" w:rsidP="006474E9">
            <w:pPr>
              <w:jc w:val="center"/>
              <w:rPr>
                <w:b/>
                <w:bCs/>
                <w:i/>
                <w:iCs/>
                <w:sz w:val="16"/>
                <w:szCs w:val="16"/>
              </w:rPr>
            </w:pPr>
            <w:r w:rsidRPr="001A2251">
              <w:rPr>
                <w:b/>
                <w:bCs/>
                <w:i/>
                <w:iCs/>
                <w:sz w:val="16"/>
                <w:szCs w:val="16"/>
              </w:rPr>
              <w:t>0503</w:t>
            </w:r>
          </w:p>
        </w:tc>
        <w:tc>
          <w:tcPr>
            <w:tcW w:w="1140" w:type="dxa"/>
            <w:tcBorders>
              <w:top w:val="nil"/>
              <w:left w:val="nil"/>
              <w:bottom w:val="single" w:sz="4" w:space="0" w:color="auto"/>
              <w:right w:val="single" w:sz="4" w:space="0" w:color="auto"/>
            </w:tcBorders>
            <w:shd w:val="clear" w:color="auto" w:fill="auto"/>
            <w:hideMark/>
          </w:tcPr>
          <w:p w14:paraId="12883141"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0DD6461C" w14:textId="77777777" w:rsidR="00773772" w:rsidRPr="001A2251" w:rsidRDefault="00773772" w:rsidP="006474E9">
            <w:pPr>
              <w:jc w:val="center"/>
              <w:rPr>
                <w:b/>
                <w:bCs/>
                <w:i/>
                <w:iCs/>
                <w:sz w:val="16"/>
                <w:szCs w:val="16"/>
              </w:rPr>
            </w:pPr>
            <w:r w:rsidRPr="001A2251">
              <w:rPr>
                <w:b/>
                <w:bCs/>
                <w:i/>
                <w:iCs/>
                <w:sz w:val="16"/>
                <w:szCs w:val="16"/>
              </w:rPr>
              <w:t>244</w:t>
            </w:r>
          </w:p>
        </w:tc>
        <w:tc>
          <w:tcPr>
            <w:tcW w:w="1504" w:type="dxa"/>
            <w:tcBorders>
              <w:top w:val="nil"/>
              <w:left w:val="nil"/>
              <w:bottom w:val="single" w:sz="4" w:space="0" w:color="auto"/>
              <w:right w:val="single" w:sz="4" w:space="0" w:color="auto"/>
            </w:tcBorders>
            <w:shd w:val="clear" w:color="auto" w:fill="auto"/>
            <w:hideMark/>
          </w:tcPr>
          <w:p w14:paraId="704C5C30" w14:textId="77777777" w:rsidR="00773772" w:rsidRPr="001A2251" w:rsidRDefault="00773772" w:rsidP="006474E9">
            <w:pPr>
              <w:jc w:val="right"/>
              <w:rPr>
                <w:b/>
                <w:bCs/>
                <w:i/>
                <w:iCs/>
                <w:sz w:val="16"/>
                <w:szCs w:val="16"/>
              </w:rPr>
            </w:pPr>
            <w:r w:rsidRPr="001A2251">
              <w:rPr>
                <w:b/>
                <w:bCs/>
                <w:i/>
                <w:iCs/>
                <w:sz w:val="16"/>
                <w:szCs w:val="16"/>
              </w:rPr>
              <w:t>3 977,12</w:t>
            </w:r>
          </w:p>
        </w:tc>
        <w:tc>
          <w:tcPr>
            <w:tcW w:w="1504" w:type="dxa"/>
            <w:tcBorders>
              <w:top w:val="nil"/>
              <w:left w:val="nil"/>
              <w:bottom w:val="single" w:sz="4" w:space="0" w:color="auto"/>
              <w:right w:val="single" w:sz="4" w:space="0" w:color="auto"/>
            </w:tcBorders>
            <w:shd w:val="clear" w:color="auto" w:fill="auto"/>
            <w:hideMark/>
          </w:tcPr>
          <w:p w14:paraId="3C798A3C" w14:textId="77777777" w:rsidR="00773772" w:rsidRPr="001A2251" w:rsidRDefault="00773772" w:rsidP="006474E9">
            <w:pPr>
              <w:jc w:val="right"/>
              <w:rPr>
                <w:b/>
                <w:bCs/>
                <w:i/>
                <w:iCs/>
                <w:sz w:val="16"/>
                <w:szCs w:val="16"/>
              </w:rPr>
            </w:pPr>
            <w:r w:rsidRPr="001A2251">
              <w:rPr>
                <w:b/>
                <w:bCs/>
                <w:i/>
                <w:iCs/>
                <w:sz w:val="16"/>
                <w:szCs w:val="16"/>
              </w:rPr>
              <w:t>2 685,02</w:t>
            </w:r>
          </w:p>
        </w:tc>
      </w:tr>
      <w:tr w:rsidR="00773772" w:rsidRPr="001A2251" w14:paraId="28C8AE92"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5AD244F5"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4FAC4B49"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1FD11905" w14:textId="77777777" w:rsidR="00773772" w:rsidRPr="001A2251" w:rsidRDefault="00773772" w:rsidP="006474E9">
            <w:pPr>
              <w:jc w:val="center"/>
              <w:rPr>
                <w:sz w:val="16"/>
                <w:szCs w:val="16"/>
              </w:rPr>
            </w:pPr>
            <w:r w:rsidRPr="001A2251">
              <w:rPr>
                <w:sz w:val="16"/>
                <w:szCs w:val="16"/>
              </w:rPr>
              <w:t>0503</w:t>
            </w:r>
          </w:p>
        </w:tc>
        <w:tc>
          <w:tcPr>
            <w:tcW w:w="1140" w:type="dxa"/>
            <w:tcBorders>
              <w:top w:val="nil"/>
              <w:left w:val="nil"/>
              <w:bottom w:val="single" w:sz="4" w:space="0" w:color="auto"/>
              <w:right w:val="single" w:sz="4" w:space="0" w:color="auto"/>
            </w:tcBorders>
            <w:shd w:val="clear" w:color="auto" w:fill="auto"/>
            <w:hideMark/>
          </w:tcPr>
          <w:p w14:paraId="33B9A511" w14:textId="77777777" w:rsidR="00773772" w:rsidRPr="001A2251" w:rsidRDefault="00773772" w:rsidP="006474E9">
            <w:pPr>
              <w:jc w:val="center"/>
              <w:rPr>
                <w:sz w:val="16"/>
                <w:szCs w:val="16"/>
              </w:rPr>
            </w:pPr>
            <w:r w:rsidRPr="001A2251">
              <w:rPr>
                <w:sz w:val="16"/>
                <w:szCs w:val="16"/>
              </w:rPr>
              <w:t>7Б30015420</w:t>
            </w:r>
          </w:p>
        </w:tc>
        <w:tc>
          <w:tcPr>
            <w:tcW w:w="684" w:type="dxa"/>
            <w:tcBorders>
              <w:top w:val="nil"/>
              <w:left w:val="nil"/>
              <w:bottom w:val="single" w:sz="4" w:space="0" w:color="auto"/>
              <w:right w:val="single" w:sz="4" w:space="0" w:color="auto"/>
            </w:tcBorders>
            <w:shd w:val="clear" w:color="auto" w:fill="auto"/>
            <w:hideMark/>
          </w:tcPr>
          <w:p w14:paraId="73FE4541"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8" w:space="0" w:color="auto"/>
            </w:tcBorders>
            <w:shd w:val="clear" w:color="auto" w:fill="auto"/>
            <w:vAlign w:val="center"/>
            <w:hideMark/>
          </w:tcPr>
          <w:p w14:paraId="7CB3C4C6" w14:textId="77777777" w:rsidR="00773772" w:rsidRPr="001A2251" w:rsidRDefault="00773772" w:rsidP="006474E9">
            <w:pPr>
              <w:jc w:val="right"/>
              <w:rPr>
                <w:color w:val="000000"/>
                <w:sz w:val="16"/>
                <w:szCs w:val="16"/>
              </w:rPr>
            </w:pPr>
            <w:r w:rsidRPr="001A2251">
              <w:rPr>
                <w:color w:val="000000"/>
                <w:sz w:val="16"/>
                <w:szCs w:val="16"/>
              </w:rPr>
              <w:t>1 556,02</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1790CB01" w14:textId="77777777" w:rsidR="00773772" w:rsidRPr="001A2251" w:rsidRDefault="00773772" w:rsidP="006474E9">
            <w:pPr>
              <w:jc w:val="right"/>
              <w:rPr>
                <w:color w:val="000000"/>
                <w:sz w:val="16"/>
                <w:szCs w:val="16"/>
              </w:rPr>
            </w:pPr>
            <w:r w:rsidRPr="001A2251">
              <w:rPr>
                <w:color w:val="000000"/>
                <w:sz w:val="16"/>
                <w:szCs w:val="16"/>
              </w:rPr>
              <w:t>856,02</w:t>
            </w:r>
          </w:p>
        </w:tc>
      </w:tr>
      <w:tr w:rsidR="00773772" w:rsidRPr="001A2251" w14:paraId="1A267CE2"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35DDDC46"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1B583CFA"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23280A9B" w14:textId="77777777" w:rsidR="00773772" w:rsidRPr="001A2251" w:rsidRDefault="00773772" w:rsidP="006474E9">
            <w:pPr>
              <w:jc w:val="center"/>
              <w:rPr>
                <w:sz w:val="16"/>
                <w:szCs w:val="16"/>
              </w:rPr>
            </w:pPr>
            <w:r w:rsidRPr="001A2251">
              <w:rPr>
                <w:sz w:val="16"/>
                <w:szCs w:val="16"/>
              </w:rPr>
              <w:t>0503</w:t>
            </w:r>
          </w:p>
        </w:tc>
        <w:tc>
          <w:tcPr>
            <w:tcW w:w="1140" w:type="dxa"/>
            <w:tcBorders>
              <w:top w:val="nil"/>
              <w:left w:val="nil"/>
              <w:bottom w:val="single" w:sz="4" w:space="0" w:color="auto"/>
              <w:right w:val="single" w:sz="4" w:space="0" w:color="auto"/>
            </w:tcBorders>
            <w:shd w:val="clear" w:color="auto" w:fill="auto"/>
            <w:hideMark/>
          </w:tcPr>
          <w:p w14:paraId="522B903C" w14:textId="77777777" w:rsidR="00773772" w:rsidRPr="001A2251" w:rsidRDefault="00773772" w:rsidP="006474E9">
            <w:pPr>
              <w:jc w:val="center"/>
              <w:rPr>
                <w:sz w:val="16"/>
                <w:szCs w:val="16"/>
              </w:rPr>
            </w:pPr>
            <w:r w:rsidRPr="001A2251">
              <w:rPr>
                <w:sz w:val="16"/>
                <w:szCs w:val="16"/>
              </w:rPr>
              <w:t>7Б30015330</w:t>
            </w:r>
          </w:p>
        </w:tc>
        <w:tc>
          <w:tcPr>
            <w:tcW w:w="684" w:type="dxa"/>
            <w:tcBorders>
              <w:top w:val="nil"/>
              <w:left w:val="nil"/>
              <w:bottom w:val="single" w:sz="4" w:space="0" w:color="auto"/>
              <w:right w:val="single" w:sz="4" w:space="0" w:color="auto"/>
            </w:tcBorders>
            <w:shd w:val="clear" w:color="auto" w:fill="auto"/>
            <w:hideMark/>
          </w:tcPr>
          <w:p w14:paraId="6C4922EA"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8" w:space="0" w:color="auto"/>
            </w:tcBorders>
            <w:shd w:val="clear" w:color="auto" w:fill="auto"/>
            <w:vAlign w:val="center"/>
            <w:hideMark/>
          </w:tcPr>
          <w:p w14:paraId="4CCD5209" w14:textId="77777777" w:rsidR="00773772" w:rsidRPr="001A2251" w:rsidRDefault="00773772" w:rsidP="006474E9">
            <w:pPr>
              <w:jc w:val="right"/>
              <w:rPr>
                <w:color w:val="000000"/>
                <w:sz w:val="16"/>
                <w:szCs w:val="16"/>
              </w:rPr>
            </w:pPr>
            <w:r w:rsidRPr="001A2251">
              <w:rPr>
                <w:color w:val="000000"/>
                <w:sz w:val="16"/>
                <w:szCs w:val="16"/>
              </w:rPr>
              <w:t>200,00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7BD0F3D0" w14:textId="77777777" w:rsidR="00773772" w:rsidRPr="001A2251" w:rsidRDefault="00773772" w:rsidP="006474E9">
            <w:pPr>
              <w:jc w:val="right"/>
              <w:rPr>
                <w:color w:val="000000"/>
                <w:sz w:val="16"/>
                <w:szCs w:val="16"/>
              </w:rPr>
            </w:pPr>
            <w:r w:rsidRPr="001A2251">
              <w:rPr>
                <w:color w:val="000000"/>
                <w:sz w:val="16"/>
                <w:szCs w:val="16"/>
              </w:rPr>
              <w:t>300,00</w:t>
            </w:r>
          </w:p>
        </w:tc>
      </w:tr>
      <w:tr w:rsidR="00773772" w:rsidRPr="001A2251" w14:paraId="624EDA3E"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5191A991"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5C22F3BE"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43EDB895" w14:textId="77777777" w:rsidR="00773772" w:rsidRPr="001A2251" w:rsidRDefault="00773772" w:rsidP="006474E9">
            <w:pPr>
              <w:jc w:val="center"/>
              <w:rPr>
                <w:sz w:val="16"/>
                <w:szCs w:val="16"/>
              </w:rPr>
            </w:pPr>
            <w:r w:rsidRPr="001A2251">
              <w:rPr>
                <w:sz w:val="16"/>
                <w:szCs w:val="16"/>
              </w:rPr>
              <w:t>0503</w:t>
            </w:r>
          </w:p>
        </w:tc>
        <w:tc>
          <w:tcPr>
            <w:tcW w:w="1140" w:type="dxa"/>
            <w:tcBorders>
              <w:top w:val="nil"/>
              <w:left w:val="nil"/>
              <w:bottom w:val="single" w:sz="4" w:space="0" w:color="auto"/>
              <w:right w:val="single" w:sz="4" w:space="0" w:color="auto"/>
            </w:tcBorders>
            <w:shd w:val="clear" w:color="auto" w:fill="auto"/>
            <w:hideMark/>
          </w:tcPr>
          <w:p w14:paraId="11CF0FF0" w14:textId="77777777" w:rsidR="00773772" w:rsidRPr="001A2251" w:rsidRDefault="00773772" w:rsidP="006474E9">
            <w:pPr>
              <w:jc w:val="center"/>
              <w:rPr>
                <w:sz w:val="16"/>
                <w:szCs w:val="16"/>
              </w:rPr>
            </w:pPr>
            <w:r w:rsidRPr="001A2251">
              <w:rPr>
                <w:sz w:val="16"/>
                <w:szCs w:val="16"/>
              </w:rPr>
              <w:t>7Б30016490</w:t>
            </w:r>
          </w:p>
        </w:tc>
        <w:tc>
          <w:tcPr>
            <w:tcW w:w="684" w:type="dxa"/>
            <w:tcBorders>
              <w:top w:val="nil"/>
              <w:left w:val="nil"/>
              <w:bottom w:val="single" w:sz="4" w:space="0" w:color="auto"/>
              <w:right w:val="single" w:sz="4" w:space="0" w:color="auto"/>
            </w:tcBorders>
            <w:shd w:val="clear" w:color="auto" w:fill="auto"/>
            <w:hideMark/>
          </w:tcPr>
          <w:p w14:paraId="4FA31B91"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8" w:space="0" w:color="auto"/>
            </w:tcBorders>
            <w:shd w:val="clear" w:color="auto" w:fill="auto"/>
            <w:vAlign w:val="center"/>
            <w:hideMark/>
          </w:tcPr>
          <w:p w14:paraId="3F65580D" w14:textId="77777777" w:rsidR="00773772" w:rsidRPr="001A2251" w:rsidRDefault="00773772" w:rsidP="006474E9">
            <w:pPr>
              <w:jc w:val="right"/>
              <w:rPr>
                <w:color w:val="000000"/>
                <w:sz w:val="16"/>
                <w:szCs w:val="16"/>
              </w:rPr>
            </w:pPr>
            <w:r w:rsidRPr="001A2251">
              <w:rPr>
                <w:color w:val="000000"/>
                <w:sz w:val="16"/>
                <w:szCs w:val="16"/>
              </w:rPr>
              <w:t>72,64</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2DEFC46A" w14:textId="77777777" w:rsidR="00773772" w:rsidRPr="001A2251" w:rsidRDefault="00773772" w:rsidP="006474E9">
            <w:pPr>
              <w:jc w:val="right"/>
              <w:rPr>
                <w:color w:val="000000"/>
                <w:sz w:val="16"/>
                <w:szCs w:val="16"/>
              </w:rPr>
            </w:pPr>
            <w:r w:rsidRPr="001A2251">
              <w:rPr>
                <w:color w:val="000000"/>
                <w:sz w:val="16"/>
                <w:szCs w:val="16"/>
              </w:rPr>
              <w:t>83,35</w:t>
            </w:r>
          </w:p>
        </w:tc>
      </w:tr>
      <w:tr w:rsidR="00773772" w:rsidRPr="001A2251" w14:paraId="1F5F360A" w14:textId="77777777" w:rsidTr="006474E9">
        <w:trPr>
          <w:trHeight w:val="323"/>
        </w:trPr>
        <w:tc>
          <w:tcPr>
            <w:tcW w:w="823" w:type="dxa"/>
            <w:tcBorders>
              <w:top w:val="nil"/>
              <w:left w:val="single" w:sz="4" w:space="0" w:color="auto"/>
              <w:bottom w:val="single" w:sz="4" w:space="0" w:color="auto"/>
              <w:right w:val="single" w:sz="4" w:space="0" w:color="auto"/>
            </w:tcBorders>
            <w:shd w:val="clear" w:color="auto" w:fill="auto"/>
            <w:hideMark/>
          </w:tcPr>
          <w:p w14:paraId="06175E29"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4983F202"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65E80985" w14:textId="77777777" w:rsidR="00773772" w:rsidRPr="001A2251" w:rsidRDefault="00773772" w:rsidP="006474E9">
            <w:pPr>
              <w:jc w:val="center"/>
              <w:rPr>
                <w:sz w:val="16"/>
                <w:szCs w:val="16"/>
              </w:rPr>
            </w:pPr>
            <w:r w:rsidRPr="001A2251">
              <w:rPr>
                <w:sz w:val="16"/>
                <w:szCs w:val="16"/>
              </w:rPr>
              <w:t>0503</w:t>
            </w:r>
          </w:p>
        </w:tc>
        <w:tc>
          <w:tcPr>
            <w:tcW w:w="1140" w:type="dxa"/>
            <w:tcBorders>
              <w:top w:val="nil"/>
              <w:left w:val="nil"/>
              <w:bottom w:val="single" w:sz="4" w:space="0" w:color="auto"/>
              <w:right w:val="single" w:sz="4" w:space="0" w:color="auto"/>
            </w:tcBorders>
            <w:shd w:val="clear" w:color="auto" w:fill="auto"/>
            <w:hideMark/>
          </w:tcPr>
          <w:p w14:paraId="11C22882" w14:textId="77777777" w:rsidR="00773772" w:rsidRPr="001A2251" w:rsidRDefault="00773772" w:rsidP="006474E9">
            <w:pPr>
              <w:jc w:val="center"/>
              <w:rPr>
                <w:sz w:val="16"/>
                <w:szCs w:val="16"/>
              </w:rPr>
            </w:pPr>
            <w:r w:rsidRPr="001A2251">
              <w:rPr>
                <w:sz w:val="16"/>
                <w:szCs w:val="16"/>
              </w:rPr>
              <w:t>7Б300S4790</w:t>
            </w:r>
          </w:p>
        </w:tc>
        <w:tc>
          <w:tcPr>
            <w:tcW w:w="684" w:type="dxa"/>
            <w:tcBorders>
              <w:top w:val="nil"/>
              <w:left w:val="nil"/>
              <w:bottom w:val="single" w:sz="4" w:space="0" w:color="auto"/>
              <w:right w:val="single" w:sz="4" w:space="0" w:color="auto"/>
            </w:tcBorders>
            <w:shd w:val="clear" w:color="auto" w:fill="auto"/>
            <w:hideMark/>
          </w:tcPr>
          <w:p w14:paraId="6098B9FF"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8" w:space="0" w:color="auto"/>
            </w:tcBorders>
            <w:shd w:val="clear" w:color="auto" w:fill="auto"/>
            <w:vAlign w:val="center"/>
            <w:hideMark/>
          </w:tcPr>
          <w:p w14:paraId="5E24635F" w14:textId="77777777" w:rsidR="00773772" w:rsidRPr="001A2251" w:rsidRDefault="00773772" w:rsidP="006474E9">
            <w:pPr>
              <w:jc w:val="right"/>
              <w:rPr>
                <w:color w:val="000000"/>
                <w:sz w:val="16"/>
                <w:szCs w:val="16"/>
              </w:rPr>
            </w:pPr>
            <w:r w:rsidRPr="001A2251">
              <w:rPr>
                <w:color w:val="000000"/>
                <w:sz w:val="16"/>
                <w:szCs w:val="16"/>
              </w:rPr>
              <w:t>600,00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35051764" w14:textId="77777777" w:rsidR="00773772" w:rsidRPr="001A2251" w:rsidRDefault="00773772" w:rsidP="006474E9">
            <w:pPr>
              <w:jc w:val="right"/>
              <w:rPr>
                <w:color w:val="000000"/>
                <w:sz w:val="16"/>
                <w:szCs w:val="16"/>
              </w:rPr>
            </w:pPr>
            <w:r w:rsidRPr="001A2251">
              <w:rPr>
                <w:color w:val="000000"/>
                <w:sz w:val="16"/>
                <w:szCs w:val="16"/>
              </w:rPr>
              <w:t>0,00</w:t>
            </w:r>
          </w:p>
        </w:tc>
      </w:tr>
      <w:tr w:rsidR="00773772" w:rsidRPr="001A2251" w14:paraId="6534BB37" w14:textId="77777777" w:rsidTr="006474E9">
        <w:trPr>
          <w:trHeight w:val="383"/>
        </w:trPr>
        <w:tc>
          <w:tcPr>
            <w:tcW w:w="823" w:type="dxa"/>
            <w:tcBorders>
              <w:top w:val="nil"/>
              <w:left w:val="single" w:sz="4" w:space="0" w:color="auto"/>
              <w:bottom w:val="single" w:sz="4" w:space="0" w:color="auto"/>
              <w:right w:val="single" w:sz="4" w:space="0" w:color="auto"/>
            </w:tcBorders>
            <w:shd w:val="clear" w:color="auto" w:fill="auto"/>
            <w:hideMark/>
          </w:tcPr>
          <w:p w14:paraId="22A8E7E4"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44D4C987"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3244269F" w14:textId="77777777" w:rsidR="00773772" w:rsidRPr="001A2251" w:rsidRDefault="00773772" w:rsidP="006474E9">
            <w:pPr>
              <w:jc w:val="center"/>
              <w:rPr>
                <w:sz w:val="16"/>
                <w:szCs w:val="16"/>
              </w:rPr>
            </w:pPr>
            <w:r w:rsidRPr="001A2251">
              <w:rPr>
                <w:sz w:val="16"/>
                <w:szCs w:val="16"/>
              </w:rPr>
              <w:t>0503</w:t>
            </w:r>
          </w:p>
        </w:tc>
        <w:tc>
          <w:tcPr>
            <w:tcW w:w="1140" w:type="dxa"/>
            <w:tcBorders>
              <w:top w:val="nil"/>
              <w:left w:val="nil"/>
              <w:bottom w:val="single" w:sz="4" w:space="0" w:color="auto"/>
              <w:right w:val="single" w:sz="4" w:space="0" w:color="auto"/>
            </w:tcBorders>
            <w:shd w:val="clear" w:color="auto" w:fill="auto"/>
            <w:hideMark/>
          </w:tcPr>
          <w:p w14:paraId="7B8A6EC9" w14:textId="77777777" w:rsidR="00773772" w:rsidRPr="001A2251" w:rsidRDefault="00773772" w:rsidP="006474E9">
            <w:pPr>
              <w:jc w:val="center"/>
              <w:rPr>
                <w:sz w:val="16"/>
                <w:szCs w:val="16"/>
              </w:rPr>
            </w:pPr>
            <w:r w:rsidRPr="001A2251">
              <w:rPr>
                <w:sz w:val="16"/>
                <w:szCs w:val="16"/>
              </w:rPr>
              <w:t>7Б300S4310</w:t>
            </w:r>
          </w:p>
        </w:tc>
        <w:tc>
          <w:tcPr>
            <w:tcW w:w="684" w:type="dxa"/>
            <w:tcBorders>
              <w:top w:val="nil"/>
              <w:left w:val="nil"/>
              <w:bottom w:val="single" w:sz="4" w:space="0" w:color="auto"/>
              <w:right w:val="single" w:sz="4" w:space="0" w:color="auto"/>
            </w:tcBorders>
            <w:shd w:val="clear" w:color="auto" w:fill="auto"/>
            <w:hideMark/>
          </w:tcPr>
          <w:p w14:paraId="08C90ABC"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8" w:space="0" w:color="auto"/>
            </w:tcBorders>
            <w:shd w:val="clear" w:color="auto" w:fill="auto"/>
            <w:vAlign w:val="center"/>
            <w:hideMark/>
          </w:tcPr>
          <w:p w14:paraId="23AD8F90" w14:textId="77777777" w:rsidR="00773772" w:rsidRPr="001A2251" w:rsidRDefault="00773772" w:rsidP="006474E9">
            <w:pPr>
              <w:jc w:val="right"/>
              <w:rPr>
                <w:color w:val="000000"/>
                <w:sz w:val="16"/>
                <w:szCs w:val="16"/>
              </w:rPr>
            </w:pPr>
            <w:r w:rsidRPr="001A2251">
              <w:rPr>
                <w:color w:val="000000"/>
                <w:sz w:val="16"/>
                <w:szCs w:val="16"/>
              </w:rPr>
              <w:t>748,46</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546942CE" w14:textId="77777777" w:rsidR="00773772" w:rsidRPr="001A2251" w:rsidRDefault="00773772" w:rsidP="006474E9">
            <w:pPr>
              <w:jc w:val="right"/>
              <w:rPr>
                <w:color w:val="000000"/>
                <w:sz w:val="16"/>
                <w:szCs w:val="16"/>
              </w:rPr>
            </w:pPr>
            <w:r w:rsidRPr="001A2251">
              <w:rPr>
                <w:color w:val="000000"/>
                <w:sz w:val="16"/>
                <w:szCs w:val="16"/>
              </w:rPr>
              <w:t>645,65</w:t>
            </w:r>
          </w:p>
        </w:tc>
      </w:tr>
      <w:tr w:rsidR="00773772" w:rsidRPr="001A2251" w14:paraId="02B61EEB"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32FF19C7"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7F8CB73D"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545E9818" w14:textId="77777777" w:rsidR="00773772" w:rsidRPr="001A2251" w:rsidRDefault="00773772" w:rsidP="006474E9">
            <w:pPr>
              <w:jc w:val="center"/>
              <w:rPr>
                <w:sz w:val="16"/>
                <w:szCs w:val="16"/>
              </w:rPr>
            </w:pPr>
            <w:r w:rsidRPr="001A2251">
              <w:rPr>
                <w:sz w:val="16"/>
                <w:szCs w:val="16"/>
              </w:rPr>
              <w:t>0503</w:t>
            </w:r>
          </w:p>
        </w:tc>
        <w:tc>
          <w:tcPr>
            <w:tcW w:w="1140" w:type="dxa"/>
            <w:tcBorders>
              <w:top w:val="single" w:sz="4" w:space="0" w:color="auto"/>
              <w:left w:val="nil"/>
              <w:bottom w:val="single" w:sz="4" w:space="0" w:color="auto"/>
              <w:right w:val="single" w:sz="4" w:space="0" w:color="auto"/>
            </w:tcBorders>
            <w:shd w:val="clear" w:color="auto" w:fill="auto"/>
            <w:hideMark/>
          </w:tcPr>
          <w:p w14:paraId="4BFDB127" w14:textId="77777777" w:rsidR="00773772" w:rsidRPr="001A2251" w:rsidRDefault="00773772" w:rsidP="006474E9">
            <w:pPr>
              <w:jc w:val="center"/>
              <w:rPr>
                <w:sz w:val="16"/>
                <w:szCs w:val="16"/>
              </w:rPr>
            </w:pPr>
            <w:r w:rsidRPr="001A2251">
              <w:rPr>
                <w:sz w:val="16"/>
                <w:szCs w:val="16"/>
              </w:rPr>
              <w:t>7Б60015402</w:t>
            </w:r>
          </w:p>
        </w:tc>
        <w:tc>
          <w:tcPr>
            <w:tcW w:w="684" w:type="dxa"/>
            <w:tcBorders>
              <w:top w:val="nil"/>
              <w:left w:val="nil"/>
              <w:bottom w:val="single" w:sz="4" w:space="0" w:color="auto"/>
              <w:right w:val="single" w:sz="4" w:space="0" w:color="auto"/>
            </w:tcBorders>
            <w:shd w:val="clear" w:color="auto" w:fill="auto"/>
            <w:hideMark/>
          </w:tcPr>
          <w:p w14:paraId="5E81F63D"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4" w:space="0" w:color="auto"/>
            </w:tcBorders>
            <w:shd w:val="clear" w:color="auto" w:fill="auto"/>
            <w:hideMark/>
          </w:tcPr>
          <w:p w14:paraId="3AD07088" w14:textId="77777777" w:rsidR="00773772" w:rsidRPr="001A2251" w:rsidRDefault="00773772" w:rsidP="006474E9">
            <w:pPr>
              <w:jc w:val="right"/>
              <w:rPr>
                <w:sz w:val="16"/>
                <w:szCs w:val="16"/>
              </w:rPr>
            </w:pPr>
            <w:r w:rsidRPr="001A2251">
              <w:rPr>
                <w:sz w:val="16"/>
                <w:szCs w:val="16"/>
              </w:rPr>
              <w:t>800,00</w:t>
            </w:r>
          </w:p>
        </w:tc>
        <w:tc>
          <w:tcPr>
            <w:tcW w:w="1504" w:type="dxa"/>
            <w:tcBorders>
              <w:top w:val="nil"/>
              <w:left w:val="nil"/>
              <w:bottom w:val="single" w:sz="4" w:space="0" w:color="auto"/>
              <w:right w:val="single" w:sz="4" w:space="0" w:color="auto"/>
            </w:tcBorders>
            <w:shd w:val="clear" w:color="auto" w:fill="auto"/>
            <w:hideMark/>
          </w:tcPr>
          <w:p w14:paraId="6979DA3C" w14:textId="77777777" w:rsidR="00773772" w:rsidRPr="001A2251" w:rsidRDefault="00773772" w:rsidP="006474E9">
            <w:pPr>
              <w:jc w:val="right"/>
              <w:rPr>
                <w:sz w:val="16"/>
                <w:szCs w:val="16"/>
              </w:rPr>
            </w:pPr>
            <w:r w:rsidRPr="001A2251">
              <w:rPr>
                <w:sz w:val="16"/>
                <w:szCs w:val="16"/>
              </w:rPr>
              <w:t>800,00</w:t>
            </w:r>
          </w:p>
        </w:tc>
      </w:tr>
      <w:tr w:rsidR="00773772" w:rsidRPr="001A2251" w14:paraId="2B0486CC" w14:textId="77777777" w:rsidTr="006474E9">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1FCCDF29"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1199EDCF" w14:textId="77777777" w:rsidR="00773772" w:rsidRPr="001A2251" w:rsidRDefault="00773772" w:rsidP="006474E9">
            <w:pPr>
              <w:rPr>
                <w:b/>
                <w:bCs/>
                <w:i/>
                <w:iCs/>
                <w:sz w:val="16"/>
                <w:szCs w:val="16"/>
              </w:rPr>
            </w:pPr>
            <w:r w:rsidRPr="001A2251">
              <w:rPr>
                <w:b/>
                <w:bCs/>
                <w:i/>
                <w:iCs/>
                <w:sz w:val="16"/>
                <w:szCs w:val="16"/>
              </w:rPr>
              <w:t xml:space="preserve">Закупка энергетических ресурсов </w:t>
            </w:r>
          </w:p>
        </w:tc>
        <w:tc>
          <w:tcPr>
            <w:tcW w:w="748" w:type="dxa"/>
            <w:tcBorders>
              <w:top w:val="nil"/>
              <w:left w:val="nil"/>
              <w:bottom w:val="single" w:sz="4" w:space="0" w:color="auto"/>
              <w:right w:val="single" w:sz="4" w:space="0" w:color="auto"/>
            </w:tcBorders>
            <w:shd w:val="clear" w:color="auto" w:fill="auto"/>
            <w:hideMark/>
          </w:tcPr>
          <w:p w14:paraId="5944D45F" w14:textId="77777777" w:rsidR="00773772" w:rsidRPr="001A2251" w:rsidRDefault="00773772" w:rsidP="006474E9">
            <w:pPr>
              <w:jc w:val="center"/>
              <w:rPr>
                <w:b/>
                <w:bCs/>
                <w:i/>
                <w:iCs/>
                <w:sz w:val="16"/>
                <w:szCs w:val="16"/>
              </w:rPr>
            </w:pPr>
            <w:r w:rsidRPr="001A2251">
              <w:rPr>
                <w:b/>
                <w:bCs/>
                <w:i/>
                <w:iCs/>
                <w:sz w:val="16"/>
                <w:szCs w:val="16"/>
              </w:rPr>
              <w:t>0503</w:t>
            </w:r>
          </w:p>
        </w:tc>
        <w:tc>
          <w:tcPr>
            <w:tcW w:w="1140" w:type="dxa"/>
            <w:tcBorders>
              <w:top w:val="nil"/>
              <w:left w:val="nil"/>
              <w:bottom w:val="single" w:sz="4" w:space="0" w:color="auto"/>
              <w:right w:val="single" w:sz="4" w:space="0" w:color="auto"/>
            </w:tcBorders>
            <w:shd w:val="clear" w:color="auto" w:fill="auto"/>
            <w:hideMark/>
          </w:tcPr>
          <w:p w14:paraId="409426DD"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0EA3CAC6" w14:textId="77777777" w:rsidR="00773772" w:rsidRPr="001A2251" w:rsidRDefault="00773772" w:rsidP="006474E9">
            <w:pPr>
              <w:jc w:val="center"/>
              <w:rPr>
                <w:b/>
                <w:bCs/>
                <w:i/>
                <w:iCs/>
                <w:sz w:val="16"/>
                <w:szCs w:val="16"/>
              </w:rPr>
            </w:pPr>
            <w:r w:rsidRPr="001A2251">
              <w:rPr>
                <w:b/>
                <w:bCs/>
                <w:i/>
                <w:iCs/>
                <w:sz w:val="16"/>
                <w:szCs w:val="16"/>
              </w:rPr>
              <w:t>247</w:t>
            </w:r>
          </w:p>
        </w:tc>
        <w:tc>
          <w:tcPr>
            <w:tcW w:w="1504" w:type="dxa"/>
            <w:tcBorders>
              <w:top w:val="nil"/>
              <w:left w:val="nil"/>
              <w:bottom w:val="single" w:sz="4" w:space="0" w:color="auto"/>
              <w:right w:val="single" w:sz="4" w:space="0" w:color="auto"/>
            </w:tcBorders>
            <w:shd w:val="clear" w:color="auto" w:fill="auto"/>
            <w:hideMark/>
          </w:tcPr>
          <w:p w14:paraId="3CA6C347" w14:textId="77777777" w:rsidR="00773772" w:rsidRPr="001A2251" w:rsidRDefault="00773772" w:rsidP="006474E9">
            <w:pPr>
              <w:jc w:val="right"/>
              <w:rPr>
                <w:b/>
                <w:bCs/>
                <w:i/>
                <w:iCs/>
                <w:sz w:val="16"/>
                <w:szCs w:val="16"/>
              </w:rPr>
            </w:pPr>
            <w:r w:rsidRPr="001A2251">
              <w:rPr>
                <w:b/>
                <w:bCs/>
                <w:i/>
                <w:iCs/>
                <w:sz w:val="16"/>
                <w:szCs w:val="16"/>
              </w:rPr>
              <w:t>3 264,30</w:t>
            </w:r>
          </w:p>
        </w:tc>
        <w:tc>
          <w:tcPr>
            <w:tcW w:w="1504" w:type="dxa"/>
            <w:tcBorders>
              <w:top w:val="nil"/>
              <w:left w:val="nil"/>
              <w:bottom w:val="single" w:sz="4" w:space="0" w:color="auto"/>
              <w:right w:val="single" w:sz="4" w:space="0" w:color="auto"/>
            </w:tcBorders>
            <w:shd w:val="clear" w:color="auto" w:fill="auto"/>
            <w:hideMark/>
          </w:tcPr>
          <w:p w14:paraId="649E6138" w14:textId="77777777" w:rsidR="00773772" w:rsidRPr="001A2251" w:rsidRDefault="00773772" w:rsidP="006474E9">
            <w:pPr>
              <w:jc w:val="right"/>
              <w:rPr>
                <w:b/>
                <w:bCs/>
                <w:i/>
                <w:iCs/>
                <w:sz w:val="16"/>
                <w:szCs w:val="16"/>
              </w:rPr>
            </w:pPr>
            <w:r w:rsidRPr="001A2251">
              <w:rPr>
                <w:b/>
                <w:bCs/>
                <w:i/>
                <w:iCs/>
                <w:sz w:val="16"/>
                <w:szCs w:val="16"/>
              </w:rPr>
              <w:t>3 396,46</w:t>
            </w:r>
          </w:p>
        </w:tc>
      </w:tr>
      <w:tr w:rsidR="00773772" w:rsidRPr="001A2251" w14:paraId="7CE915D6" w14:textId="77777777" w:rsidTr="006474E9">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67B417B3"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02FE14D5" w14:textId="77777777" w:rsidR="00773772" w:rsidRPr="001A2251" w:rsidRDefault="00773772" w:rsidP="006474E9">
            <w:pPr>
              <w:rPr>
                <w:sz w:val="16"/>
                <w:szCs w:val="16"/>
              </w:rPr>
            </w:pPr>
            <w:r w:rsidRPr="001A2251">
              <w:rPr>
                <w:sz w:val="16"/>
                <w:szCs w:val="16"/>
              </w:rPr>
              <w:t>Закупка энергетических ресурсов</w:t>
            </w:r>
          </w:p>
        </w:tc>
        <w:tc>
          <w:tcPr>
            <w:tcW w:w="748" w:type="dxa"/>
            <w:tcBorders>
              <w:top w:val="nil"/>
              <w:left w:val="nil"/>
              <w:bottom w:val="single" w:sz="4" w:space="0" w:color="auto"/>
              <w:right w:val="single" w:sz="4" w:space="0" w:color="auto"/>
            </w:tcBorders>
            <w:shd w:val="clear" w:color="auto" w:fill="auto"/>
            <w:hideMark/>
          </w:tcPr>
          <w:p w14:paraId="6871EAF2" w14:textId="77777777" w:rsidR="00773772" w:rsidRPr="001A2251" w:rsidRDefault="00773772" w:rsidP="006474E9">
            <w:pPr>
              <w:jc w:val="center"/>
              <w:rPr>
                <w:sz w:val="16"/>
                <w:szCs w:val="16"/>
              </w:rPr>
            </w:pPr>
            <w:r w:rsidRPr="001A2251">
              <w:rPr>
                <w:sz w:val="16"/>
                <w:szCs w:val="16"/>
              </w:rPr>
              <w:t>0503</w:t>
            </w:r>
          </w:p>
        </w:tc>
        <w:tc>
          <w:tcPr>
            <w:tcW w:w="1140" w:type="dxa"/>
            <w:tcBorders>
              <w:top w:val="nil"/>
              <w:left w:val="nil"/>
              <w:bottom w:val="single" w:sz="4" w:space="0" w:color="auto"/>
              <w:right w:val="single" w:sz="4" w:space="0" w:color="auto"/>
            </w:tcBorders>
            <w:shd w:val="clear" w:color="auto" w:fill="auto"/>
            <w:hideMark/>
          </w:tcPr>
          <w:p w14:paraId="754F2F43" w14:textId="77777777" w:rsidR="00773772" w:rsidRPr="001A2251" w:rsidRDefault="00773772" w:rsidP="006474E9">
            <w:pPr>
              <w:jc w:val="center"/>
              <w:rPr>
                <w:sz w:val="16"/>
                <w:szCs w:val="16"/>
              </w:rPr>
            </w:pPr>
            <w:r w:rsidRPr="001A2251">
              <w:rPr>
                <w:sz w:val="16"/>
                <w:szCs w:val="16"/>
              </w:rPr>
              <w:t>7Б30015380</w:t>
            </w:r>
          </w:p>
        </w:tc>
        <w:tc>
          <w:tcPr>
            <w:tcW w:w="684" w:type="dxa"/>
            <w:tcBorders>
              <w:top w:val="nil"/>
              <w:left w:val="nil"/>
              <w:bottom w:val="single" w:sz="4" w:space="0" w:color="auto"/>
              <w:right w:val="single" w:sz="4" w:space="0" w:color="auto"/>
            </w:tcBorders>
            <w:shd w:val="clear" w:color="auto" w:fill="auto"/>
            <w:hideMark/>
          </w:tcPr>
          <w:p w14:paraId="79D51D04" w14:textId="77777777" w:rsidR="00773772" w:rsidRPr="001A2251" w:rsidRDefault="00773772" w:rsidP="006474E9">
            <w:pPr>
              <w:jc w:val="center"/>
              <w:rPr>
                <w:sz w:val="16"/>
                <w:szCs w:val="16"/>
              </w:rPr>
            </w:pPr>
            <w:r w:rsidRPr="001A2251">
              <w:rPr>
                <w:sz w:val="16"/>
                <w:szCs w:val="16"/>
              </w:rPr>
              <w:t>247</w:t>
            </w:r>
          </w:p>
        </w:tc>
        <w:tc>
          <w:tcPr>
            <w:tcW w:w="1504" w:type="dxa"/>
            <w:tcBorders>
              <w:top w:val="nil"/>
              <w:left w:val="nil"/>
              <w:bottom w:val="single" w:sz="4" w:space="0" w:color="auto"/>
              <w:right w:val="single" w:sz="8" w:space="0" w:color="auto"/>
            </w:tcBorders>
            <w:shd w:val="clear" w:color="auto" w:fill="auto"/>
            <w:vAlign w:val="center"/>
            <w:hideMark/>
          </w:tcPr>
          <w:p w14:paraId="7FC71012" w14:textId="77777777" w:rsidR="00773772" w:rsidRPr="001A2251" w:rsidRDefault="00773772" w:rsidP="006474E9">
            <w:pPr>
              <w:jc w:val="right"/>
              <w:rPr>
                <w:color w:val="000000"/>
                <w:sz w:val="16"/>
                <w:szCs w:val="16"/>
              </w:rPr>
            </w:pPr>
            <w:r w:rsidRPr="001A2251">
              <w:rPr>
                <w:color w:val="000000"/>
                <w:sz w:val="16"/>
                <w:szCs w:val="16"/>
              </w:rPr>
              <w:t>3 264,30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12C078DB" w14:textId="77777777" w:rsidR="00773772" w:rsidRPr="001A2251" w:rsidRDefault="00773772" w:rsidP="006474E9">
            <w:pPr>
              <w:jc w:val="right"/>
              <w:rPr>
                <w:color w:val="000000"/>
                <w:sz w:val="16"/>
                <w:szCs w:val="16"/>
              </w:rPr>
            </w:pPr>
            <w:r w:rsidRPr="001A2251">
              <w:rPr>
                <w:color w:val="000000"/>
                <w:sz w:val="16"/>
                <w:szCs w:val="16"/>
              </w:rPr>
              <w:t>3 396,46</w:t>
            </w:r>
          </w:p>
        </w:tc>
      </w:tr>
      <w:tr w:rsidR="00773772" w:rsidRPr="001A2251" w14:paraId="7B4C9DF8" w14:textId="77777777" w:rsidTr="006474E9">
        <w:trPr>
          <w:trHeight w:val="42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14F7C05C"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7F9B4895" w14:textId="77777777" w:rsidR="00773772" w:rsidRPr="001A2251" w:rsidRDefault="00773772" w:rsidP="006474E9">
            <w:pPr>
              <w:rPr>
                <w:b/>
                <w:bCs/>
                <w:i/>
                <w:iCs/>
                <w:sz w:val="16"/>
                <w:szCs w:val="16"/>
              </w:rPr>
            </w:pPr>
            <w:r w:rsidRPr="001A2251">
              <w:rPr>
                <w:b/>
                <w:bCs/>
                <w:i/>
                <w:iCs/>
                <w:sz w:val="16"/>
                <w:szCs w:val="16"/>
              </w:rPr>
              <w:t>Другие вопросы в области жилищно-коммунального хозяйства</w:t>
            </w:r>
          </w:p>
        </w:tc>
        <w:tc>
          <w:tcPr>
            <w:tcW w:w="748" w:type="dxa"/>
            <w:tcBorders>
              <w:top w:val="nil"/>
              <w:left w:val="nil"/>
              <w:bottom w:val="single" w:sz="4" w:space="0" w:color="auto"/>
              <w:right w:val="single" w:sz="4" w:space="0" w:color="auto"/>
            </w:tcBorders>
            <w:shd w:val="clear" w:color="auto" w:fill="auto"/>
            <w:hideMark/>
          </w:tcPr>
          <w:p w14:paraId="033C810E" w14:textId="77777777" w:rsidR="00773772" w:rsidRPr="001A2251" w:rsidRDefault="00773772" w:rsidP="006474E9">
            <w:pPr>
              <w:jc w:val="center"/>
              <w:rPr>
                <w:b/>
                <w:bCs/>
                <w:i/>
                <w:iCs/>
                <w:sz w:val="16"/>
                <w:szCs w:val="16"/>
              </w:rPr>
            </w:pPr>
            <w:r w:rsidRPr="001A2251">
              <w:rPr>
                <w:b/>
                <w:bCs/>
                <w:i/>
                <w:iCs/>
                <w:sz w:val="16"/>
                <w:szCs w:val="16"/>
              </w:rPr>
              <w:t>0505</w:t>
            </w:r>
          </w:p>
        </w:tc>
        <w:tc>
          <w:tcPr>
            <w:tcW w:w="1140" w:type="dxa"/>
            <w:tcBorders>
              <w:top w:val="nil"/>
              <w:left w:val="nil"/>
              <w:bottom w:val="single" w:sz="4" w:space="0" w:color="auto"/>
              <w:right w:val="single" w:sz="4" w:space="0" w:color="auto"/>
            </w:tcBorders>
            <w:shd w:val="clear" w:color="auto" w:fill="auto"/>
            <w:hideMark/>
          </w:tcPr>
          <w:p w14:paraId="432FB28E"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17E1BB78"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49E1B8D2" w14:textId="77777777" w:rsidR="00773772" w:rsidRPr="001A2251" w:rsidRDefault="00773772" w:rsidP="006474E9">
            <w:pPr>
              <w:jc w:val="right"/>
              <w:rPr>
                <w:b/>
                <w:bCs/>
                <w:i/>
                <w:iCs/>
                <w:sz w:val="16"/>
                <w:szCs w:val="16"/>
              </w:rPr>
            </w:pPr>
            <w:r w:rsidRPr="001A2251">
              <w:rPr>
                <w:b/>
                <w:bCs/>
                <w:i/>
                <w:iCs/>
                <w:sz w:val="16"/>
                <w:szCs w:val="16"/>
              </w:rPr>
              <w:t>10 915,77</w:t>
            </w:r>
          </w:p>
        </w:tc>
        <w:tc>
          <w:tcPr>
            <w:tcW w:w="1504" w:type="dxa"/>
            <w:tcBorders>
              <w:top w:val="nil"/>
              <w:left w:val="nil"/>
              <w:bottom w:val="single" w:sz="4" w:space="0" w:color="auto"/>
              <w:right w:val="single" w:sz="4" w:space="0" w:color="auto"/>
            </w:tcBorders>
            <w:shd w:val="clear" w:color="auto" w:fill="auto"/>
            <w:hideMark/>
          </w:tcPr>
          <w:p w14:paraId="737C1C0A" w14:textId="77777777" w:rsidR="00773772" w:rsidRPr="001A2251" w:rsidRDefault="00773772" w:rsidP="006474E9">
            <w:pPr>
              <w:jc w:val="right"/>
              <w:rPr>
                <w:b/>
                <w:bCs/>
                <w:i/>
                <w:iCs/>
                <w:sz w:val="16"/>
                <w:szCs w:val="16"/>
              </w:rPr>
            </w:pPr>
            <w:r w:rsidRPr="001A2251">
              <w:rPr>
                <w:b/>
                <w:bCs/>
                <w:i/>
                <w:iCs/>
                <w:sz w:val="16"/>
                <w:szCs w:val="16"/>
              </w:rPr>
              <w:t>11 405,59</w:t>
            </w:r>
          </w:p>
        </w:tc>
      </w:tr>
      <w:tr w:rsidR="00773772" w:rsidRPr="001A2251" w14:paraId="54F91E26" w14:textId="77777777" w:rsidTr="006474E9">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45553A7D"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71B1AFF0" w14:textId="77777777" w:rsidR="00773772" w:rsidRPr="001A2251" w:rsidRDefault="00773772" w:rsidP="006474E9">
            <w:pPr>
              <w:rPr>
                <w:b/>
                <w:bCs/>
                <w:i/>
                <w:iCs/>
                <w:sz w:val="16"/>
                <w:szCs w:val="16"/>
              </w:rPr>
            </w:pPr>
            <w:r w:rsidRPr="001A2251">
              <w:rPr>
                <w:b/>
                <w:bCs/>
                <w:i/>
                <w:iCs/>
                <w:sz w:val="16"/>
                <w:szCs w:val="16"/>
              </w:rPr>
              <w:t>Фонд оплаты труда казенных учреждений и взносы по обязательному социальному страхованию</w:t>
            </w:r>
          </w:p>
        </w:tc>
        <w:tc>
          <w:tcPr>
            <w:tcW w:w="748" w:type="dxa"/>
            <w:tcBorders>
              <w:top w:val="nil"/>
              <w:left w:val="nil"/>
              <w:bottom w:val="single" w:sz="4" w:space="0" w:color="auto"/>
              <w:right w:val="single" w:sz="4" w:space="0" w:color="auto"/>
            </w:tcBorders>
            <w:shd w:val="clear" w:color="auto" w:fill="auto"/>
            <w:hideMark/>
          </w:tcPr>
          <w:p w14:paraId="48B784EB" w14:textId="77777777" w:rsidR="00773772" w:rsidRPr="001A2251" w:rsidRDefault="00773772" w:rsidP="006474E9">
            <w:pPr>
              <w:jc w:val="center"/>
              <w:rPr>
                <w:b/>
                <w:bCs/>
                <w:i/>
                <w:iCs/>
                <w:sz w:val="16"/>
                <w:szCs w:val="16"/>
              </w:rPr>
            </w:pPr>
            <w:r w:rsidRPr="001A2251">
              <w:rPr>
                <w:b/>
                <w:bCs/>
                <w:i/>
                <w:iCs/>
                <w:sz w:val="16"/>
                <w:szCs w:val="16"/>
              </w:rPr>
              <w:t>0505</w:t>
            </w:r>
          </w:p>
        </w:tc>
        <w:tc>
          <w:tcPr>
            <w:tcW w:w="1140" w:type="dxa"/>
            <w:tcBorders>
              <w:top w:val="nil"/>
              <w:left w:val="nil"/>
              <w:bottom w:val="single" w:sz="4" w:space="0" w:color="auto"/>
              <w:right w:val="single" w:sz="4" w:space="0" w:color="auto"/>
            </w:tcBorders>
            <w:shd w:val="clear" w:color="auto" w:fill="auto"/>
            <w:hideMark/>
          </w:tcPr>
          <w:p w14:paraId="43731997"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31A9971D" w14:textId="77777777" w:rsidR="00773772" w:rsidRPr="001A2251" w:rsidRDefault="00773772" w:rsidP="006474E9">
            <w:pPr>
              <w:jc w:val="center"/>
              <w:rPr>
                <w:b/>
                <w:bCs/>
                <w:i/>
                <w:iCs/>
                <w:sz w:val="16"/>
                <w:szCs w:val="16"/>
              </w:rPr>
            </w:pPr>
            <w:r w:rsidRPr="001A2251">
              <w:rPr>
                <w:b/>
                <w:bCs/>
                <w:i/>
                <w:iCs/>
                <w:sz w:val="16"/>
                <w:szCs w:val="16"/>
              </w:rPr>
              <w:t>111</w:t>
            </w:r>
          </w:p>
        </w:tc>
        <w:tc>
          <w:tcPr>
            <w:tcW w:w="1504" w:type="dxa"/>
            <w:tcBorders>
              <w:top w:val="nil"/>
              <w:left w:val="nil"/>
              <w:bottom w:val="single" w:sz="4" w:space="0" w:color="auto"/>
              <w:right w:val="single" w:sz="4" w:space="0" w:color="auto"/>
            </w:tcBorders>
            <w:shd w:val="clear" w:color="auto" w:fill="auto"/>
            <w:hideMark/>
          </w:tcPr>
          <w:p w14:paraId="52170488" w14:textId="77777777" w:rsidR="00773772" w:rsidRPr="001A2251" w:rsidRDefault="00773772" w:rsidP="006474E9">
            <w:pPr>
              <w:jc w:val="right"/>
              <w:rPr>
                <w:b/>
                <w:bCs/>
                <w:i/>
                <w:iCs/>
                <w:sz w:val="16"/>
                <w:szCs w:val="16"/>
              </w:rPr>
            </w:pPr>
            <w:r w:rsidRPr="001A2251">
              <w:rPr>
                <w:b/>
                <w:bCs/>
                <w:i/>
                <w:iCs/>
                <w:sz w:val="16"/>
                <w:szCs w:val="16"/>
              </w:rPr>
              <w:t>4 983,54</w:t>
            </w:r>
          </w:p>
        </w:tc>
        <w:tc>
          <w:tcPr>
            <w:tcW w:w="1504" w:type="dxa"/>
            <w:tcBorders>
              <w:top w:val="nil"/>
              <w:left w:val="nil"/>
              <w:bottom w:val="single" w:sz="4" w:space="0" w:color="auto"/>
              <w:right w:val="single" w:sz="4" w:space="0" w:color="auto"/>
            </w:tcBorders>
            <w:shd w:val="clear" w:color="auto" w:fill="auto"/>
            <w:hideMark/>
          </w:tcPr>
          <w:p w14:paraId="5815BCCE" w14:textId="77777777" w:rsidR="00773772" w:rsidRPr="001A2251" w:rsidRDefault="00773772" w:rsidP="006474E9">
            <w:pPr>
              <w:jc w:val="right"/>
              <w:rPr>
                <w:b/>
                <w:bCs/>
                <w:i/>
                <w:iCs/>
                <w:sz w:val="16"/>
                <w:szCs w:val="16"/>
              </w:rPr>
            </w:pPr>
            <w:r w:rsidRPr="001A2251">
              <w:rPr>
                <w:b/>
                <w:bCs/>
                <w:i/>
                <w:iCs/>
                <w:sz w:val="16"/>
                <w:szCs w:val="16"/>
              </w:rPr>
              <w:t>5 184,18</w:t>
            </w:r>
          </w:p>
        </w:tc>
      </w:tr>
      <w:tr w:rsidR="00773772" w:rsidRPr="001A2251" w14:paraId="31852365" w14:textId="77777777" w:rsidTr="006474E9">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7406868C"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39649488" w14:textId="77777777" w:rsidR="00773772" w:rsidRPr="001A2251" w:rsidRDefault="00773772" w:rsidP="006474E9">
            <w:pPr>
              <w:rPr>
                <w:sz w:val="16"/>
                <w:szCs w:val="16"/>
              </w:rPr>
            </w:pPr>
            <w:r w:rsidRPr="001A2251">
              <w:rPr>
                <w:sz w:val="16"/>
                <w:szCs w:val="16"/>
              </w:rPr>
              <w:t>Фонд оплаты труда казенных учреждений и взносы по обязательному социальному страхованию</w:t>
            </w:r>
          </w:p>
        </w:tc>
        <w:tc>
          <w:tcPr>
            <w:tcW w:w="748" w:type="dxa"/>
            <w:tcBorders>
              <w:top w:val="nil"/>
              <w:left w:val="nil"/>
              <w:bottom w:val="single" w:sz="4" w:space="0" w:color="auto"/>
              <w:right w:val="single" w:sz="4" w:space="0" w:color="auto"/>
            </w:tcBorders>
            <w:shd w:val="clear" w:color="auto" w:fill="auto"/>
            <w:hideMark/>
          </w:tcPr>
          <w:p w14:paraId="62A2FFFE" w14:textId="77777777" w:rsidR="00773772" w:rsidRPr="001A2251" w:rsidRDefault="00773772" w:rsidP="006474E9">
            <w:pPr>
              <w:jc w:val="center"/>
              <w:rPr>
                <w:sz w:val="16"/>
                <w:szCs w:val="16"/>
              </w:rPr>
            </w:pPr>
            <w:r w:rsidRPr="001A2251">
              <w:rPr>
                <w:sz w:val="16"/>
                <w:szCs w:val="16"/>
              </w:rPr>
              <w:t>0505</w:t>
            </w:r>
          </w:p>
        </w:tc>
        <w:tc>
          <w:tcPr>
            <w:tcW w:w="1140" w:type="dxa"/>
            <w:tcBorders>
              <w:top w:val="nil"/>
              <w:left w:val="nil"/>
              <w:bottom w:val="single" w:sz="4" w:space="0" w:color="auto"/>
              <w:right w:val="single" w:sz="4" w:space="0" w:color="auto"/>
            </w:tcBorders>
            <w:shd w:val="clear" w:color="auto" w:fill="auto"/>
            <w:hideMark/>
          </w:tcPr>
          <w:p w14:paraId="2243A444" w14:textId="77777777" w:rsidR="00773772" w:rsidRPr="001A2251" w:rsidRDefault="00773772" w:rsidP="006474E9">
            <w:pPr>
              <w:jc w:val="center"/>
              <w:rPr>
                <w:sz w:val="16"/>
                <w:szCs w:val="16"/>
              </w:rPr>
            </w:pPr>
            <w:r w:rsidRPr="001A2251">
              <w:rPr>
                <w:sz w:val="16"/>
                <w:szCs w:val="16"/>
              </w:rPr>
              <w:t>7Б30012900</w:t>
            </w:r>
          </w:p>
        </w:tc>
        <w:tc>
          <w:tcPr>
            <w:tcW w:w="684" w:type="dxa"/>
            <w:tcBorders>
              <w:top w:val="nil"/>
              <w:left w:val="nil"/>
              <w:bottom w:val="single" w:sz="4" w:space="0" w:color="auto"/>
              <w:right w:val="single" w:sz="4" w:space="0" w:color="auto"/>
            </w:tcBorders>
            <w:shd w:val="clear" w:color="auto" w:fill="auto"/>
            <w:hideMark/>
          </w:tcPr>
          <w:p w14:paraId="18019B40" w14:textId="77777777" w:rsidR="00773772" w:rsidRPr="001A2251" w:rsidRDefault="00773772" w:rsidP="006474E9">
            <w:pPr>
              <w:jc w:val="center"/>
              <w:rPr>
                <w:sz w:val="16"/>
                <w:szCs w:val="16"/>
              </w:rPr>
            </w:pPr>
            <w:r w:rsidRPr="001A2251">
              <w:rPr>
                <w:sz w:val="16"/>
                <w:szCs w:val="16"/>
              </w:rPr>
              <w:t>111</w:t>
            </w:r>
          </w:p>
        </w:tc>
        <w:tc>
          <w:tcPr>
            <w:tcW w:w="1504" w:type="dxa"/>
            <w:tcBorders>
              <w:top w:val="nil"/>
              <w:left w:val="nil"/>
              <w:bottom w:val="single" w:sz="4" w:space="0" w:color="auto"/>
              <w:right w:val="single" w:sz="8" w:space="0" w:color="auto"/>
            </w:tcBorders>
            <w:shd w:val="clear" w:color="auto" w:fill="auto"/>
            <w:vAlign w:val="center"/>
            <w:hideMark/>
          </w:tcPr>
          <w:p w14:paraId="10AD91DD" w14:textId="77777777" w:rsidR="00773772" w:rsidRPr="001A2251" w:rsidRDefault="00773772" w:rsidP="006474E9">
            <w:pPr>
              <w:jc w:val="right"/>
              <w:rPr>
                <w:color w:val="000000"/>
                <w:sz w:val="16"/>
                <w:szCs w:val="16"/>
              </w:rPr>
            </w:pPr>
            <w:r w:rsidRPr="001A2251">
              <w:rPr>
                <w:color w:val="000000"/>
                <w:sz w:val="16"/>
                <w:szCs w:val="16"/>
              </w:rPr>
              <w:t>4 983,54</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6DC173D2" w14:textId="77777777" w:rsidR="00773772" w:rsidRPr="001A2251" w:rsidRDefault="00773772" w:rsidP="006474E9">
            <w:pPr>
              <w:jc w:val="right"/>
              <w:rPr>
                <w:color w:val="000000"/>
                <w:sz w:val="16"/>
                <w:szCs w:val="16"/>
              </w:rPr>
            </w:pPr>
            <w:r w:rsidRPr="001A2251">
              <w:rPr>
                <w:color w:val="000000"/>
                <w:sz w:val="16"/>
                <w:szCs w:val="16"/>
              </w:rPr>
              <w:t>5 184,18</w:t>
            </w:r>
          </w:p>
        </w:tc>
      </w:tr>
      <w:tr w:rsidR="00773772" w:rsidRPr="001A2251" w14:paraId="1369CE60" w14:textId="77777777" w:rsidTr="006474E9">
        <w:trPr>
          <w:trHeight w:val="84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5BABA6F1"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63304FCE" w14:textId="77777777" w:rsidR="00773772" w:rsidRPr="001A2251" w:rsidRDefault="00773772" w:rsidP="006474E9">
            <w:pPr>
              <w:rPr>
                <w:b/>
                <w:bCs/>
                <w:i/>
                <w:iCs/>
                <w:sz w:val="16"/>
                <w:szCs w:val="16"/>
              </w:rPr>
            </w:pPr>
            <w:r w:rsidRPr="001A2251">
              <w:rPr>
                <w:b/>
                <w:bCs/>
                <w:i/>
                <w:iCs/>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48" w:type="dxa"/>
            <w:tcBorders>
              <w:top w:val="single" w:sz="4" w:space="0" w:color="auto"/>
              <w:left w:val="nil"/>
              <w:bottom w:val="single" w:sz="4" w:space="0" w:color="auto"/>
              <w:right w:val="single" w:sz="4" w:space="0" w:color="auto"/>
            </w:tcBorders>
            <w:shd w:val="clear" w:color="auto" w:fill="auto"/>
            <w:hideMark/>
          </w:tcPr>
          <w:p w14:paraId="4F726D06" w14:textId="77777777" w:rsidR="00773772" w:rsidRPr="001A2251" w:rsidRDefault="00773772" w:rsidP="006474E9">
            <w:pPr>
              <w:jc w:val="center"/>
              <w:rPr>
                <w:b/>
                <w:bCs/>
                <w:i/>
                <w:iCs/>
                <w:sz w:val="16"/>
                <w:szCs w:val="16"/>
              </w:rPr>
            </w:pPr>
            <w:r w:rsidRPr="001A2251">
              <w:rPr>
                <w:b/>
                <w:bCs/>
                <w:i/>
                <w:iCs/>
                <w:sz w:val="16"/>
                <w:szCs w:val="16"/>
              </w:rPr>
              <w:t>0505</w:t>
            </w:r>
          </w:p>
        </w:tc>
        <w:tc>
          <w:tcPr>
            <w:tcW w:w="1140" w:type="dxa"/>
            <w:tcBorders>
              <w:top w:val="single" w:sz="4" w:space="0" w:color="auto"/>
              <w:left w:val="nil"/>
              <w:bottom w:val="single" w:sz="4" w:space="0" w:color="auto"/>
              <w:right w:val="single" w:sz="4" w:space="0" w:color="auto"/>
            </w:tcBorders>
            <w:shd w:val="clear" w:color="auto" w:fill="auto"/>
            <w:hideMark/>
          </w:tcPr>
          <w:p w14:paraId="73CD5B30"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283042BD" w14:textId="77777777" w:rsidR="00773772" w:rsidRPr="001A2251" w:rsidRDefault="00773772" w:rsidP="006474E9">
            <w:pPr>
              <w:jc w:val="center"/>
              <w:rPr>
                <w:b/>
                <w:bCs/>
                <w:i/>
                <w:iCs/>
                <w:sz w:val="16"/>
                <w:szCs w:val="16"/>
              </w:rPr>
            </w:pPr>
            <w:r w:rsidRPr="001A2251">
              <w:rPr>
                <w:b/>
                <w:bCs/>
                <w:i/>
                <w:iCs/>
                <w:sz w:val="16"/>
                <w:szCs w:val="16"/>
              </w:rPr>
              <w:t>119</w:t>
            </w:r>
          </w:p>
        </w:tc>
        <w:tc>
          <w:tcPr>
            <w:tcW w:w="1504" w:type="dxa"/>
            <w:tcBorders>
              <w:top w:val="nil"/>
              <w:left w:val="nil"/>
              <w:bottom w:val="single" w:sz="4" w:space="0" w:color="auto"/>
              <w:right w:val="single" w:sz="4" w:space="0" w:color="auto"/>
            </w:tcBorders>
            <w:shd w:val="clear" w:color="auto" w:fill="auto"/>
            <w:hideMark/>
          </w:tcPr>
          <w:p w14:paraId="5E7D21B4" w14:textId="77777777" w:rsidR="00773772" w:rsidRPr="001A2251" w:rsidRDefault="00773772" w:rsidP="006474E9">
            <w:pPr>
              <w:jc w:val="right"/>
              <w:rPr>
                <w:b/>
                <w:bCs/>
                <w:sz w:val="16"/>
                <w:szCs w:val="16"/>
              </w:rPr>
            </w:pPr>
            <w:r w:rsidRPr="001A2251">
              <w:rPr>
                <w:b/>
                <w:bCs/>
                <w:sz w:val="16"/>
                <w:szCs w:val="16"/>
              </w:rPr>
              <w:t>1 496,23</w:t>
            </w:r>
          </w:p>
        </w:tc>
        <w:tc>
          <w:tcPr>
            <w:tcW w:w="1504" w:type="dxa"/>
            <w:tcBorders>
              <w:top w:val="nil"/>
              <w:left w:val="nil"/>
              <w:bottom w:val="single" w:sz="4" w:space="0" w:color="auto"/>
              <w:right w:val="single" w:sz="4" w:space="0" w:color="auto"/>
            </w:tcBorders>
            <w:shd w:val="clear" w:color="auto" w:fill="auto"/>
            <w:hideMark/>
          </w:tcPr>
          <w:p w14:paraId="0182D674" w14:textId="77777777" w:rsidR="00773772" w:rsidRPr="001A2251" w:rsidRDefault="00773772" w:rsidP="006474E9">
            <w:pPr>
              <w:jc w:val="right"/>
              <w:rPr>
                <w:b/>
                <w:bCs/>
                <w:sz w:val="16"/>
                <w:szCs w:val="16"/>
              </w:rPr>
            </w:pPr>
            <w:r w:rsidRPr="001A2251">
              <w:rPr>
                <w:b/>
                <w:bCs/>
                <w:sz w:val="16"/>
                <w:szCs w:val="16"/>
              </w:rPr>
              <w:t>1 556,41</w:t>
            </w:r>
          </w:p>
        </w:tc>
      </w:tr>
      <w:tr w:rsidR="00773772" w:rsidRPr="001A2251" w14:paraId="69D1AE41" w14:textId="77777777" w:rsidTr="006474E9">
        <w:trPr>
          <w:trHeight w:val="690"/>
        </w:trPr>
        <w:tc>
          <w:tcPr>
            <w:tcW w:w="823" w:type="dxa"/>
            <w:tcBorders>
              <w:top w:val="nil"/>
              <w:left w:val="single" w:sz="4" w:space="0" w:color="auto"/>
              <w:bottom w:val="single" w:sz="4" w:space="0" w:color="auto"/>
              <w:right w:val="single" w:sz="4" w:space="0" w:color="auto"/>
            </w:tcBorders>
            <w:shd w:val="clear" w:color="auto" w:fill="auto"/>
            <w:hideMark/>
          </w:tcPr>
          <w:p w14:paraId="5D1EEF1F" w14:textId="77777777" w:rsidR="00773772" w:rsidRPr="001A2251" w:rsidRDefault="00773772" w:rsidP="006474E9">
            <w:pPr>
              <w:jc w:val="center"/>
              <w:rPr>
                <w:sz w:val="16"/>
                <w:szCs w:val="16"/>
              </w:rPr>
            </w:pPr>
            <w:r w:rsidRPr="001A2251">
              <w:rPr>
                <w:sz w:val="16"/>
                <w:szCs w:val="16"/>
              </w:rPr>
              <w:lastRenderedPageBreak/>
              <w:t>601</w:t>
            </w:r>
          </w:p>
        </w:tc>
        <w:tc>
          <w:tcPr>
            <w:tcW w:w="4423" w:type="dxa"/>
            <w:tcBorders>
              <w:top w:val="nil"/>
              <w:left w:val="nil"/>
              <w:bottom w:val="single" w:sz="4" w:space="0" w:color="auto"/>
              <w:right w:val="single" w:sz="4" w:space="0" w:color="auto"/>
            </w:tcBorders>
            <w:shd w:val="clear" w:color="auto" w:fill="auto"/>
            <w:hideMark/>
          </w:tcPr>
          <w:p w14:paraId="06C87116" w14:textId="77777777" w:rsidR="00773772" w:rsidRPr="001A2251" w:rsidRDefault="00773772" w:rsidP="006474E9">
            <w:pPr>
              <w:rPr>
                <w:sz w:val="16"/>
                <w:szCs w:val="16"/>
              </w:rPr>
            </w:pPr>
            <w:r w:rsidRPr="001A2251">
              <w:rPr>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48" w:type="dxa"/>
            <w:tcBorders>
              <w:top w:val="nil"/>
              <w:left w:val="nil"/>
              <w:bottom w:val="single" w:sz="4" w:space="0" w:color="auto"/>
              <w:right w:val="single" w:sz="4" w:space="0" w:color="auto"/>
            </w:tcBorders>
            <w:shd w:val="clear" w:color="auto" w:fill="auto"/>
            <w:hideMark/>
          </w:tcPr>
          <w:p w14:paraId="52A71BAD" w14:textId="77777777" w:rsidR="00773772" w:rsidRPr="001A2251" w:rsidRDefault="00773772" w:rsidP="006474E9">
            <w:pPr>
              <w:jc w:val="center"/>
              <w:rPr>
                <w:sz w:val="16"/>
                <w:szCs w:val="16"/>
              </w:rPr>
            </w:pPr>
            <w:r w:rsidRPr="001A2251">
              <w:rPr>
                <w:sz w:val="16"/>
                <w:szCs w:val="16"/>
              </w:rPr>
              <w:t>0505</w:t>
            </w:r>
          </w:p>
        </w:tc>
        <w:tc>
          <w:tcPr>
            <w:tcW w:w="1140" w:type="dxa"/>
            <w:tcBorders>
              <w:top w:val="nil"/>
              <w:left w:val="nil"/>
              <w:bottom w:val="single" w:sz="4" w:space="0" w:color="auto"/>
              <w:right w:val="single" w:sz="4" w:space="0" w:color="auto"/>
            </w:tcBorders>
            <w:shd w:val="clear" w:color="auto" w:fill="auto"/>
            <w:hideMark/>
          </w:tcPr>
          <w:p w14:paraId="6FDDAF03" w14:textId="77777777" w:rsidR="00773772" w:rsidRPr="001A2251" w:rsidRDefault="00773772" w:rsidP="006474E9">
            <w:pPr>
              <w:jc w:val="center"/>
              <w:rPr>
                <w:sz w:val="16"/>
                <w:szCs w:val="16"/>
              </w:rPr>
            </w:pPr>
            <w:r w:rsidRPr="001A2251">
              <w:rPr>
                <w:sz w:val="16"/>
                <w:szCs w:val="16"/>
              </w:rPr>
              <w:t>7Б30012900</w:t>
            </w:r>
          </w:p>
        </w:tc>
        <w:tc>
          <w:tcPr>
            <w:tcW w:w="684" w:type="dxa"/>
            <w:tcBorders>
              <w:top w:val="nil"/>
              <w:left w:val="nil"/>
              <w:bottom w:val="single" w:sz="4" w:space="0" w:color="auto"/>
              <w:right w:val="single" w:sz="4" w:space="0" w:color="auto"/>
            </w:tcBorders>
            <w:shd w:val="clear" w:color="auto" w:fill="auto"/>
            <w:hideMark/>
          </w:tcPr>
          <w:p w14:paraId="268FE6E6" w14:textId="77777777" w:rsidR="00773772" w:rsidRPr="001A2251" w:rsidRDefault="00773772" w:rsidP="006474E9">
            <w:pPr>
              <w:jc w:val="center"/>
              <w:rPr>
                <w:sz w:val="16"/>
                <w:szCs w:val="16"/>
              </w:rPr>
            </w:pPr>
            <w:r w:rsidRPr="001A2251">
              <w:rPr>
                <w:sz w:val="16"/>
                <w:szCs w:val="16"/>
              </w:rPr>
              <w:t>119</w:t>
            </w:r>
          </w:p>
        </w:tc>
        <w:tc>
          <w:tcPr>
            <w:tcW w:w="1504" w:type="dxa"/>
            <w:tcBorders>
              <w:top w:val="nil"/>
              <w:left w:val="nil"/>
              <w:bottom w:val="single" w:sz="4" w:space="0" w:color="auto"/>
              <w:right w:val="single" w:sz="8" w:space="0" w:color="auto"/>
            </w:tcBorders>
            <w:shd w:val="clear" w:color="auto" w:fill="auto"/>
            <w:vAlign w:val="center"/>
            <w:hideMark/>
          </w:tcPr>
          <w:p w14:paraId="7999D31A" w14:textId="77777777" w:rsidR="00773772" w:rsidRPr="001A2251" w:rsidRDefault="00773772" w:rsidP="006474E9">
            <w:pPr>
              <w:jc w:val="right"/>
              <w:rPr>
                <w:color w:val="000000"/>
                <w:sz w:val="16"/>
                <w:szCs w:val="16"/>
              </w:rPr>
            </w:pPr>
            <w:r w:rsidRPr="001A2251">
              <w:rPr>
                <w:color w:val="000000"/>
                <w:sz w:val="16"/>
                <w:szCs w:val="16"/>
              </w:rPr>
              <w:t>1 496,23</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1D448C93" w14:textId="77777777" w:rsidR="00773772" w:rsidRPr="001A2251" w:rsidRDefault="00773772" w:rsidP="006474E9">
            <w:pPr>
              <w:jc w:val="right"/>
              <w:rPr>
                <w:color w:val="000000"/>
                <w:sz w:val="16"/>
                <w:szCs w:val="16"/>
              </w:rPr>
            </w:pPr>
            <w:r w:rsidRPr="001A2251">
              <w:rPr>
                <w:color w:val="000000"/>
                <w:sz w:val="16"/>
                <w:szCs w:val="16"/>
              </w:rPr>
              <w:t>1 556,41</w:t>
            </w:r>
          </w:p>
        </w:tc>
      </w:tr>
      <w:tr w:rsidR="00773772" w:rsidRPr="001A2251" w14:paraId="369990DA" w14:textId="77777777" w:rsidTr="006474E9">
        <w:trPr>
          <w:trHeight w:val="63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2C16DF10"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04782E6D" w14:textId="77777777" w:rsidR="00773772" w:rsidRPr="001A2251" w:rsidRDefault="00773772" w:rsidP="006474E9">
            <w:pPr>
              <w:rPr>
                <w:b/>
                <w:bCs/>
                <w:i/>
                <w:iCs/>
                <w:sz w:val="16"/>
                <w:szCs w:val="16"/>
              </w:rPr>
            </w:pPr>
            <w:r w:rsidRPr="001A2251">
              <w:rPr>
                <w:b/>
                <w:bCs/>
                <w:i/>
                <w:iCs/>
                <w:sz w:val="16"/>
                <w:szCs w:val="16"/>
              </w:rPr>
              <w:t xml:space="preserve">Закупка товаров, работ, услуг в сфере информационно-коммуникационных технологий </w:t>
            </w:r>
          </w:p>
        </w:tc>
        <w:tc>
          <w:tcPr>
            <w:tcW w:w="748" w:type="dxa"/>
            <w:tcBorders>
              <w:top w:val="single" w:sz="4" w:space="0" w:color="auto"/>
              <w:left w:val="nil"/>
              <w:bottom w:val="single" w:sz="4" w:space="0" w:color="auto"/>
              <w:right w:val="single" w:sz="4" w:space="0" w:color="auto"/>
            </w:tcBorders>
            <w:shd w:val="clear" w:color="auto" w:fill="auto"/>
            <w:hideMark/>
          </w:tcPr>
          <w:p w14:paraId="1199B543" w14:textId="77777777" w:rsidR="00773772" w:rsidRPr="001A2251" w:rsidRDefault="00773772" w:rsidP="006474E9">
            <w:pPr>
              <w:jc w:val="center"/>
              <w:rPr>
                <w:b/>
                <w:bCs/>
                <w:i/>
                <w:iCs/>
                <w:sz w:val="16"/>
                <w:szCs w:val="16"/>
              </w:rPr>
            </w:pPr>
            <w:r w:rsidRPr="001A2251">
              <w:rPr>
                <w:b/>
                <w:bCs/>
                <w:i/>
                <w:iCs/>
                <w:sz w:val="16"/>
                <w:szCs w:val="16"/>
              </w:rPr>
              <w:t>0505</w:t>
            </w:r>
          </w:p>
        </w:tc>
        <w:tc>
          <w:tcPr>
            <w:tcW w:w="1140" w:type="dxa"/>
            <w:tcBorders>
              <w:top w:val="single" w:sz="4" w:space="0" w:color="auto"/>
              <w:left w:val="nil"/>
              <w:bottom w:val="single" w:sz="4" w:space="0" w:color="auto"/>
              <w:right w:val="single" w:sz="4" w:space="0" w:color="auto"/>
            </w:tcBorders>
            <w:shd w:val="clear" w:color="auto" w:fill="auto"/>
            <w:hideMark/>
          </w:tcPr>
          <w:p w14:paraId="50CB7E84"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29C16A1E" w14:textId="77777777" w:rsidR="00773772" w:rsidRPr="001A2251" w:rsidRDefault="00773772" w:rsidP="006474E9">
            <w:pPr>
              <w:jc w:val="center"/>
              <w:rPr>
                <w:b/>
                <w:bCs/>
                <w:i/>
                <w:iCs/>
                <w:sz w:val="16"/>
                <w:szCs w:val="16"/>
              </w:rPr>
            </w:pPr>
            <w:r w:rsidRPr="001A2251">
              <w:rPr>
                <w:b/>
                <w:bCs/>
                <w:i/>
                <w:iCs/>
                <w:sz w:val="16"/>
                <w:szCs w:val="16"/>
              </w:rPr>
              <w:t>242</w:t>
            </w:r>
          </w:p>
        </w:tc>
        <w:tc>
          <w:tcPr>
            <w:tcW w:w="1504" w:type="dxa"/>
            <w:tcBorders>
              <w:top w:val="nil"/>
              <w:left w:val="nil"/>
              <w:bottom w:val="single" w:sz="4" w:space="0" w:color="auto"/>
              <w:right w:val="single" w:sz="4" w:space="0" w:color="auto"/>
            </w:tcBorders>
            <w:shd w:val="clear" w:color="auto" w:fill="auto"/>
            <w:hideMark/>
          </w:tcPr>
          <w:p w14:paraId="7C10C468" w14:textId="77777777" w:rsidR="00773772" w:rsidRPr="001A2251" w:rsidRDefault="00773772" w:rsidP="006474E9">
            <w:pPr>
              <w:jc w:val="right"/>
              <w:rPr>
                <w:b/>
                <w:bCs/>
                <w:i/>
                <w:iCs/>
                <w:sz w:val="16"/>
                <w:szCs w:val="16"/>
              </w:rPr>
            </w:pPr>
            <w:r w:rsidRPr="001A2251">
              <w:rPr>
                <w:b/>
                <w:bCs/>
                <w:i/>
                <w:iCs/>
                <w:sz w:val="16"/>
                <w:szCs w:val="16"/>
              </w:rPr>
              <w:t>30,00</w:t>
            </w:r>
          </w:p>
        </w:tc>
        <w:tc>
          <w:tcPr>
            <w:tcW w:w="1504" w:type="dxa"/>
            <w:tcBorders>
              <w:top w:val="nil"/>
              <w:left w:val="nil"/>
              <w:bottom w:val="single" w:sz="4" w:space="0" w:color="auto"/>
              <w:right w:val="single" w:sz="4" w:space="0" w:color="auto"/>
            </w:tcBorders>
            <w:shd w:val="clear" w:color="auto" w:fill="auto"/>
            <w:hideMark/>
          </w:tcPr>
          <w:p w14:paraId="2A4BBCDF" w14:textId="77777777" w:rsidR="00773772" w:rsidRPr="001A2251" w:rsidRDefault="00773772" w:rsidP="006474E9">
            <w:pPr>
              <w:jc w:val="right"/>
              <w:rPr>
                <w:b/>
                <w:bCs/>
                <w:i/>
                <w:iCs/>
                <w:sz w:val="16"/>
                <w:szCs w:val="16"/>
              </w:rPr>
            </w:pPr>
            <w:r w:rsidRPr="001A2251">
              <w:rPr>
                <w:b/>
                <w:bCs/>
                <w:i/>
                <w:iCs/>
                <w:sz w:val="16"/>
                <w:szCs w:val="16"/>
              </w:rPr>
              <w:t>30,00</w:t>
            </w:r>
          </w:p>
        </w:tc>
      </w:tr>
      <w:tr w:rsidR="00773772" w:rsidRPr="001A2251" w14:paraId="0A36677E" w14:textId="77777777" w:rsidTr="006474E9">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3C56CCDE"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68FE3A09" w14:textId="77777777" w:rsidR="00773772" w:rsidRPr="001A2251" w:rsidRDefault="00773772" w:rsidP="006474E9">
            <w:pPr>
              <w:rPr>
                <w:sz w:val="16"/>
                <w:szCs w:val="16"/>
              </w:rPr>
            </w:pPr>
            <w:r w:rsidRPr="001A2251">
              <w:rPr>
                <w:sz w:val="16"/>
                <w:szCs w:val="16"/>
              </w:rPr>
              <w:t xml:space="preserve">Закупка товаров, работ, услуг в сфере информационно-коммуникационных технологий </w:t>
            </w:r>
          </w:p>
        </w:tc>
        <w:tc>
          <w:tcPr>
            <w:tcW w:w="748" w:type="dxa"/>
            <w:tcBorders>
              <w:top w:val="nil"/>
              <w:left w:val="nil"/>
              <w:bottom w:val="single" w:sz="4" w:space="0" w:color="auto"/>
              <w:right w:val="single" w:sz="4" w:space="0" w:color="auto"/>
            </w:tcBorders>
            <w:shd w:val="clear" w:color="auto" w:fill="auto"/>
            <w:hideMark/>
          </w:tcPr>
          <w:p w14:paraId="7C055FDB" w14:textId="77777777" w:rsidR="00773772" w:rsidRPr="001A2251" w:rsidRDefault="00773772" w:rsidP="006474E9">
            <w:pPr>
              <w:jc w:val="center"/>
              <w:rPr>
                <w:sz w:val="16"/>
                <w:szCs w:val="16"/>
              </w:rPr>
            </w:pPr>
            <w:r w:rsidRPr="001A2251">
              <w:rPr>
                <w:sz w:val="16"/>
                <w:szCs w:val="16"/>
              </w:rPr>
              <w:t>0505</w:t>
            </w:r>
          </w:p>
        </w:tc>
        <w:tc>
          <w:tcPr>
            <w:tcW w:w="1140" w:type="dxa"/>
            <w:tcBorders>
              <w:top w:val="nil"/>
              <w:left w:val="nil"/>
              <w:bottom w:val="single" w:sz="4" w:space="0" w:color="auto"/>
              <w:right w:val="single" w:sz="4" w:space="0" w:color="auto"/>
            </w:tcBorders>
            <w:shd w:val="clear" w:color="auto" w:fill="auto"/>
            <w:hideMark/>
          </w:tcPr>
          <w:p w14:paraId="753B46AC" w14:textId="77777777" w:rsidR="00773772" w:rsidRPr="001A2251" w:rsidRDefault="00773772" w:rsidP="006474E9">
            <w:pPr>
              <w:jc w:val="center"/>
              <w:rPr>
                <w:sz w:val="16"/>
                <w:szCs w:val="16"/>
              </w:rPr>
            </w:pPr>
            <w:r w:rsidRPr="001A2251">
              <w:rPr>
                <w:sz w:val="16"/>
                <w:szCs w:val="16"/>
              </w:rPr>
              <w:t>7Б30012900</w:t>
            </w:r>
          </w:p>
        </w:tc>
        <w:tc>
          <w:tcPr>
            <w:tcW w:w="684" w:type="dxa"/>
            <w:tcBorders>
              <w:top w:val="nil"/>
              <w:left w:val="nil"/>
              <w:bottom w:val="single" w:sz="4" w:space="0" w:color="auto"/>
              <w:right w:val="single" w:sz="4" w:space="0" w:color="auto"/>
            </w:tcBorders>
            <w:shd w:val="clear" w:color="auto" w:fill="auto"/>
            <w:hideMark/>
          </w:tcPr>
          <w:p w14:paraId="7E1326E5" w14:textId="77777777" w:rsidR="00773772" w:rsidRPr="001A2251" w:rsidRDefault="00773772" w:rsidP="006474E9">
            <w:pPr>
              <w:jc w:val="center"/>
              <w:rPr>
                <w:sz w:val="16"/>
                <w:szCs w:val="16"/>
              </w:rPr>
            </w:pPr>
            <w:r w:rsidRPr="001A2251">
              <w:rPr>
                <w:sz w:val="16"/>
                <w:szCs w:val="16"/>
              </w:rPr>
              <w:t>242</w:t>
            </w:r>
          </w:p>
        </w:tc>
        <w:tc>
          <w:tcPr>
            <w:tcW w:w="1504" w:type="dxa"/>
            <w:tcBorders>
              <w:top w:val="nil"/>
              <w:left w:val="nil"/>
              <w:bottom w:val="single" w:sz="4" w:space="0" w:color="auto"/>
              <w:right w:val="single" w:sz="4" w:space="0" w:color="auto"/>
            </w:tcBorders>
            <w:shd w:val="clear" w:color="auto" w:fill="auto"/>
            <w:hideMark/>
          </w:tcPr>
          <w:p w14:paraId="3FC82D7B" w14:textId="77777777" w:rsidR="00773772" w:rsidRPr="001A2251" w:rsidRDefault="00773772" w:rsidP="006474E9">
            <w:pPr>
              <w:jc w:val="right"/>
              <w:rPr>
                <w:sz w:val="16"/>
                <w:szCs w:val="16"/>
              </w:rPr>
            </w:pPr>
            <w:r w:rsidRPr="001A2251">
              <w:rPr>
                <w:sz w:val="16"/>
                <w:szCs w:val="16"/>
              </w:rPr>
              <w:t>30,00</w:t>
            </w:r>
          </w:p>
        </w:tc>
        <w:tc>
          <w:tcPr>
            <w:tcW w:w="1504" w:type="dxa"/>
            <w:tcBorders>
              <w:top w:val="nil"/>
              <w:left w:val="nil"/>
              <w:bottom w:val="single" w:sz="4" w:space="0" w:color="auto"/>
              <w:right w:val="single" w:sz="4" w:space="0" w:color="auto"/>
            </w:tcBorders>
            <w:shd w:val="clear" w:color="auto" w:fill="auto"/>
            <w:hideMark/>
          </w:tcPr>
          <w:p w14:paraId="7D859F1F" w14:textId="77777777" w:rsidR="00773772" w:rsidRPr="001A2251" w:rsidRDefault="00773772" w:rsidP="006474E9">
            <w:pPr>
              <w:jc w:val="right"/>
              <w:rPr>
                <w:sz w:val="16"/>
                <w:szCs w:val="16"/>
              </w:rPr>
            </w:pPr>
            <w:r w:rsidRPr="001A2251">
              <w:rPr>
                <w:sz w:val="16"/>
                <w:szCs w:val="16"/>
              </w:rPr>
              <w:t>30,00</w:t>
            </w:r>
          </w:p>
        </w:tc>
      </w:tr>
      <w:tr w:rsidR="00773772" w:rsidRPr="001A2251" w14:paraId="4473F7A1" w14:textId="77777777" w:rsidTr="006474E9">
        <w:trPr>
          <w:trHeight w:val="63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642D10BB"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2FE7CC79"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48" w:type="dxa"/>
            <w:tcBorders>
              <w:top w:val="single" w:sz="4" w:space="0" w:color="auto"/>
              <w:left w:val="nil"/>
              <w:bottom w:val="single" w:sz="4" w:space="0" w:color="auto"/>
              <w:right w:val="single" w:sz="4" w:space="0" w:color="auto"/>
            </w:tcBorders>
            <w:shd w:val="clear" w:color="auto" w:fill="auto"/>
            <w:hideMark/>
          </w:tcPr>
          <w:p w14:paraId="6A9BFF11" w14:textId="77777777" w:rsidR="00773772" w:rsidRPr="001A2251" w:rsidRDefault="00773772" w:rsidP="006474E9">
            <w:pPr>
              <w:jc w:val="center"/>
              <w:rPr>
                <w:b/>
                <w:bCs/>
                <w:i/>
                <w:iCs/>
                <w:sz w:val="16"/>
                <w:szCs w:val="16"/>
              </w:rPr>
            </w:pPr>
            <w:r w:rsidRPr="001A2251">
              <w:rPr>
                <w:b/>
                <w:bCs/>
                <w:i/>
                <w:iCs/>
                <w:sz w:val="16"/>
                <w:szCs w:val="16"/>
              </w:rPr>
              <w:t>0505</w:t>
            </w:r>
          </w:p>
        </w:tc>
        <w:tc>
          <w:tcPr>
            <w:tcW w:w="1140" w:type="dxa"/>
            <w:tcBorders>
              <w:top w:val="single" w:sz="4" w:space="0" w:color="auto"/>
              <w:left w:val="nil"/>
              <w:bottom w:val="single" w:sz="4" w:space="0" w:color="auto"/>
              <w:right w:val="single" w:sz="4" w:space="0" w:color="auto"/>
            </w:tcBorders>
            <w:shd w:val="clear" w:color="auto" w:fill="auto"/>
            <w:hideMark/>
          </w:tcPr>
          <w:p w14:paraId="7D952975"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5E645820" w14:textId="77777777" w:rsidR="00773772" w:rsidRPr="001A2251" w:rsidRDefault="00773772" w:rsidP="006474E9">
            <w:pPr>
              <w:jc w:val="center"/>
              <w:rPr>
                <w:b/>
                <w:bCs/>
                <w:i/>
                <w:iCs/>
                <w:sz w:val="16"/>
                <w:szCs w:val="16"/>
              </w:rPr>
            </w:pPr>
            <w:r w:rsidRPr="001A2251">
              <w:rPr>
                <w:b/>
                <w:bCs/>
                <w:i/>
                <w:iCs/>
                <w:sz w:val="16"/>
                <w:szCs w:val="16"/>
              </w:rPr>
              <w:t>244</w:t>
            </w:r>
          </w:p>
        </w:tc>
        <w:tc>
          <w:tcPr>
            <w:tcW w:w="1504" w:type="dxa"/>
            <w:tcBorders>
              <w:top w:val="single" w:sz="4" w:space="0" w:color="auto"/>
              <w:left w:val="nil"/>
              <w:bottom w:val="single" w:sz="4" w:space="0" w:color="auto"/>
              <w:right w:val="single" w:sz="4" w:space="0" w:color="auto"/>
            </w:tcBorders>
            <w:shd w:val="clear" w:color="auto" w:fill="auto"/>
            <w:hideMark/>
          </w:tcPr>
          <w:p w14:paraId="4A95AFBF" w14:textId="77777777" w:rsidR="00773772" w:rsidRPr="001A2251" w:rsidRDefault="00773772" w:rsidP="006474E9">
            <w:pPr>
              <w:jc w:val="right"/>
              <w:rPr>
                <w:b/>
                <w:bCs/>
                <w:i/>
                <w:iCs/>
                <w:sz w:val="16"/>
                <w:szCs w:val="16"/>
              </w:rPr>
            </w:pPr>
            <w:r w:rsidRPr="001A2251">
              <w:rPr>
                <w:b/>
                <w:bCs/>
                <w:i/>
                <w:iCs/>
                <w:sz w:val="16"/>
                <w:szCs w:val="16"/>
              </w:rPr>
              <w:t>4 404,00</w:t>
            </w:r>
          </w:p>
        </w:tc>
        <w:tc>
          <w:tcPr>
            <w:tcW w:w="1504" w:type="dxa"/>
            <w:tcBorders>
              <w:top w:val="single" w:sz="4" w:space="0" w:color="auto"/>
              <w:left w:val="nil"/>
              <w:bottom w:val="single" w:sz="4" w:space="0" w:color="auto"/>
              <w:right w:val="single" w:sz="4" w:space="0" w:color="auto"/>
            </w:tcBorders>
            <w:shd w:val="clear" w:color="auto" w:fill="auto"/>
            <w:hideMark/>
          </w:tcPr>
          <w:p w14:paraId="6B841058" w14:textId="77777777" w:rsidR="00773772" w:rsidRPr="001A2251" w:rsidRDefault="00773772" w:rsidP="006474E9">
            <w:pPr>
              <w:jc w:val="right"/>
              <w:rPr>
                <w:b/>
                <w:bCs/>
                <w:i/>
                <w:iCs/>
                <w:sz w:val="16"/>
                <w:szCs w:val="16"/>
              </w:rPr>
            </w:pPr>
            <w:r w:rsidRPr="001A2251">
              <w:rPr>
                <w:b/>
                <w:bCs/>
                <w:i/>
                <w:iCs/>
                <w:sz w:val="16"/>
                <w:szCs w:val="16"/>
              </w:rPr>
              <w:t>4 633,00</w:t>
            </w:r>
          </w:p>
        </w:tc>
      </w:tr>
      <w:tr w:rsidR="00773772" w:rsidRPr="001A2251" w14:paraId="2503423C"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2FEFB87A"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1A84E3C2"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77224F3B" w14:textId="77777777" w:rsidR="00773772" w:rsidRPr="001A2251" w:rsidRDefault="00773772" w:rsidP="006474E9">
            <w:pPr>
              <w:jc w:val="center"/>
              <w:rPr>
                <w:sz w:val="16"/>
                <w:szCs w:val="16"/>
              </w:rPr>
            </w:pPr>
            <w:r w:rsidRPr="001A2251">
              <w:rPr>
                <w:sz w:val="16"/>
                <w:szCs w:val="16"/>
              </w:rPr>
              <w:t>0505</w:t>
            </w:r>
          </w:p>
        </w:tc>
        <w:tc>
          <w:tcPr>
            <w:tcW w:w="1140" w:type="dxa"/>
            <w:tcBorders>
              <w:top w:val="nil"/>
              <w:left w:val="nil"/>
              <w:bottom w:val="single" w:sz="4" w:space="0" w:color="auto"/>
              <w:right w:val="single" w:sz="4" w:space="0" w:color="auto"/>
            </w:tcBorders>
            <w:shd w:val="clear" w:color="auto" w:fill="auto"/>
            <w:hideMark/>
          </w:tcPr>
          <w:p w14:paraId="7A468EC1" w14:textId="77777777" w:rsidR="00773772" w:rsidRPr="001A2251" w:rsidRDefault="00773772" w:rsidP="006474E9">
            <w:pPr>
              <w:jc w:val="center"/>
              <w:rPr>
                <w:sz w:val="16"/>
                <w:szCs w:val="16"/>
              </w:rPr>
            </w:pPr>
            <w:r w:rsidRPr="001A2251">
              <w:rPr>
                <w:sz w:val="16"/>
                <w:szCs w:val="16"/>
              </w:rPr>
              <w:t>7Б30012900</w:t>
            </w:r>
          </w:p>
        </w:tc>
        <w:tc>
          <w:tcPr>
            <w:tcW w:w="684" w:type="dxa"/>
            <w:tcBorders>
              <w:top w:val="nil"/>
              <w:left w:val="nil"/>
              <w:bottom w:val="single" w:sz="4" w:space="0" w:color="auto"/>
              <w:right w:val="single" w:sz="4" w:space="0" w:color="auto"/>
            </w:tcBorders>
            <w:shd w:val="clear" w:color="auto" w:fill="auto"/>
            <w:hideMark/>
          </w:tcPr>
          <w:p w14:paraId="7FDF79EC"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8" w:space="0" w:color="auto"/>
            </w:tcBorders>
            <w:shd w:val="clear" w:color="auto" w:fill="auto"/>
            <w:vAlign w:val="center"/>
            <w:hideMark/>
          </w:tcPr>
          <w:p w14:paraId="3B553DA8" w14:textId="77777777" w:rsidR="00773772" w:rsidRPr="001A2251" w:rsidRDefault="00773772" w:rsidP="006474E9">
            <w:pPr>
              <w:jc w:val="right"/>
              <w:rPr>
                <w:color w:val="000000"/>
                <w:sz w:val="16"/>
                <w:szCs w:val="16"/>
              </w:rPr>
            </w:pPr>
            <w:r w:rsidRPr="001A2251">
              <w:rPr>
                <w:color w:val="000000"/>
                <w:sz w:val="16"/>
                <w:szCs w:val="16"/>
              </w:rPr>
              <w:t>4 404,00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502B37AA" w14:textId="77777777" w:rsidR="00773772" w:rsidRPr="001A2251" w:rsidRDefault="00773772" w:rsidP="006474E9">
            <w:pPr>
              <w:jc w:val="right"/>
              <w:rPr>
                <w:color w:val="000000"/>
                <w:sz w:val="16"/>
                <w:szCs w:val="16"/>
              </w:rPr>
            </w:pPr>
            <w:r w:rsidRPr="001A2251">
              <w:rPr>
                <w:color w:val="000000"/>
                <w:sz w:val="16"/>
                <w:szCs w:val="16"/>
              </w:rPr>
              <w:t>4 633,00</w:t>
            </w:r>
          </w:p>
        </w:tc>
      </w:tr>
      <w:tr w:rsidR="00773772" w:rsidRPr="001A2251" w14:paraId="2C59CE6A" w14:textId="77777777" w:rsidTr="006474E9">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0910CA99"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6438F80B" w14:textId="77777777" w:rsidR="00773772" w:rsidRPr="001A2251" w:rsidRDefault="00773772" w:rsidP="006474E9">
            <w:pPr>
              <w:rPr>
                <w:b/>
                <w:bCs/>
                <w:i/>
                <w:iCs/>
                <w:sz w:val="16"/>
                <w:szCs w:val="16"/>
              </w:rPr>
            </w:pPr>
            <w:proofErr w:type="gramStart"/>
            <w:r w:rsidRPr="001A2251">
              <w:rPr>
                <w:b/>
                <w:bCs/>
                <w:i/>
                <w:iCs/>
                <w:sz w:val="16"/>
                <w:szCs w:val="16"/>
              </w:rPr>
              <w:t>Уплата  иных</w:t>
            </w:r>
            <w:proofErr w:type="gramEnd"/>
            <w:r w:rsidRPr="001A2251">
              <w:rPr>
                <w:b/>
                <w:bCs/>
                <w:i/>
                <w:iCs/>
                <w:sz w:val="16"/>
                <w:szCs w:val="16"/>
              </w:rPr>
              <w:t xml:space="preserve"> платежей</w:t>
            </w:r>
          </w:p>
        </w:tc>
        <w:tc>
          <w:tcPr>
            <w:tcW w:w="748" w:type="dxa"/>
            <w:tcBorders>
              <w:top w:val="single" w:sz="4" w:space="0" w:color="auto"/>
              <w:left w:val="nil"/>
              <w:bottom w:val="single" w:sz="4" w:space="0" w:color="auto"/>
              <w:right w:val="single" w:sz="4" w:space="0" w:color="auto"/>
            </w:tcBorders>
            <w:shd w:val="clear" w:color="auto" w:fill="auto"/>
            <w:hideMark/>
          </w:tcPr>
          <w:p w14:paraId="78909B21" w14:textId="77777777" w:rsidR="00773772" w:rsidRPr="001A2251" w:rsidRDefault="00773772" w:rsidP="006474E9">
            <w:pPr>
              <w:jc w:val="center"/>
              <w:rPr>
                <w:b/>
                <w:bCs/>
                <w:i/>
                <w:iCs/>
                <w:sz w:val="16"/>
                <w:szCs w:val="16"/>
              </w:rPr>
            </w:pPr>
            <w:r w:rsidRPr="001A2251">
              <w:rPr>
                <w:b/>
                <w:bCs/>
                <w:i/>
                <w:iCs/>
                <w:sz w:val="16"/>
                <w:szCs w:val="16"/>
              </w:rPr>
              <w:t>0505</w:t>
            </w:r>
          </w:p>
        </w:tc>
        <w:tc>
          <w:tcPr>
            <w:tcW w:w="1140" w:type="dxa"/>
            <w:tcBorders>
              <w:top w:val="single" w:sz="4" w:space="0" w:color="auto"/>
              <w:left w:val="nil"/>
              <w:bottom w:val="single" w:sz="4" w:space="0" w:color="auto"/>
              <w:right w:val="single" w:sz="4" w:space="0" w:color="auto"/>
            </w:tcBorders>
            <w:shd w:val="clear" w:color="auto" w:fill="auto"/>
            <w:hideMark/>
          </w:tcPr>
          <w:p w14:paraId="5E9C38B9"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2A38F53D" w14:textId="77777777" w:rsidR="00773772" w:rsidRPr="001A2251" w:rsidRDefault="00773772" w:rsidP="006474E9">
            <w:pPr>
              <w:jc w:val="center"/>
              <w:rPr>
                <w:b/>
                <w:bCs/>
                <w:i/>
                <w:iCs/>
                <w:sz w:val="16"/>
                <w:szCs w:val="16"/>
              </w:rPr>
            </w:pPr>
            <w:r w:rsidRPr="001A2251">
              <w:rPr>
                <w:b/>
                <w:bCs/>
                <w:i/>
                <w:iCs/>
                <w:sz w:val="16"/>
                <w:szCs w:val="16"/>
              </w:rPr>
              <w:t>852</w:t>
            </w:r>
          </w:p>
        </w:tc>
        <w:tc>
          <w:tcPr>
            <w:tcW w:w="1504" w:type="dxa"/>
            <w:tcBorders>
              <w:top w:val="nil"/>
              <w:left w:val="nil"/>
              <w:bottom w:val="single" w:sz="4" w:space="0" w:color="auto"/>
              <w:right w:val="single" w:sz="4" w:space="0" w:color="auto"/>
            </w:tcBorders>
            <w:shd w:val="clear" w:color="auto" w:fill="auto"/>
            <w:hideMark/>
          </w:tcPr>
          <w:p w14:paraId="6624EB71" w14:textId="77777777" w:rsidR="00773772" w:rsidRPr="001A2251" w:rsidRDefault="00773772" w:rsidP="006474E9">
            <w:pPr>
              <w:jc w:val="right"/>
              <w:rPr>
                <w:b/>
                <w:bCs/>
                <w:i/>
                <w:iCs/>
                <w:sz w:val="16"/>
                <w:szCs w:val="16"/>
              </w:rPr>
            </w:pPr>
            <w:r w:rsidRPr="001A2251">
              <w:rPr>
                <w:b/>
                <w:bCs/>
                <w:i/>
                <w:iCs/>
                <w:sz w:val="16"/>
                <w:szCs w:val="16"/>
              </w:rPr>
              <w:t>2,00</w:t>
            </w:r>
          </w:p>
        </w:tc>
        <w:tc>
          <w:tcPr>
            <w:tcW w:w="1504" w:type="dxa"/>
            <w:tcBorders>
              <w:top w:val="nil"/>
              <w:left w:val="nil"/>
              <w:bottom w:val="single" w:sz="4" w:space="0" w:color="auto"/>
              <w:right w:val="single" w:sz="4" w:space="0" w:color="auto"/>
            </w:tcBorders>
            <w:shd w:val="clear" w:color="auto" w:fill="auto"/>
            <w:hideMark/>
          </w:tcPr>
          <w:p w14:paraId="3169366D" w14:textId="77777777" w:rsidR="00773772" w:rsidRPr="001A2251" w:rsidRDefault="00773772" w:rsidP="006474E9">
            <w:pPr>
              <w:jc w:val="right"/>
              <w:rPr>
                <w:b/>
                <w:bCs/>
                <w:i/>
                <w:iCs/>
                <w:sz w:val="16"/>
                <w:szCs w:val="16"/>
              </w:rPr>
            </w:pPr>
            <w:r w:rsidRPr="001A2251">
              <w:rPr>
                <w:b/>
                <w:bCs/>
                <w:i/>
                <w:iCs/>
                <w:sz w:val="16"/>
                <w:szCs w:val="16"/>
              </w:rPr>
              <w:t>2,00</w:t>
            </w:r>
          </w:p>
        </w:tc>
      </w:tr>
      <w:tr w:rsidR="00773772" w:rsidRPr="001A2251" w14:paraId="5083233C" w14:textId="77777777" w:rsidTr="006474E9">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0C5071AE"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0525EA65" w14:textId="77777777" w:rsidR="00773772" w:rsidRPr="001A2251" w:rsidRDefault="00773772" w:rsidP="006474E9">
            <w:pPr>
              <w:rPr>
                <w:sz w:val="16"/>
                <w:szCs w:val="16"/>
              </w:rPr>
            </w:pPr>
            <w:r w:rsidRPr="001A2251">
              <w:rPr>
                <w:sz w:val="16"/>
                <w:szCs w:val="16"/>
              </w:rPr>
              <w:t>Уплата иных платежей</w:t>
            </w:r>
          </w:p>
        </w:tc>
        <w:tc>
          <w:tcPr>
            <w:tcW w:w="748" w:type="dxa"/>
            <w:tcBorders>
              <w:top w:val="nil"/>
              <w:left w:val="nil"/>
              <w:bottom w:val="single" w:sz="4" w:space="0" w:color="auto"/>
              <w:right w:val="single" w:sz="4" w:space="0" w:color="auto"/>
            </w:tcBorders>
            <w:shd w:val="clear" w:color="auto" w:fill="auto"/>
            <w:hideMark/>
          </w:tcPr>
          <w:p w14:paraId="1A9DD16D" w14:textId="77777777" w:rsidR="00773772" w:rsidRPr="001A2251" w:rsidRDefault="00773772" w:rsidP="006474E9">
            <w:pPr>
              <w:jc w:val="center"/>
              <w:rPr>
                <w:sz w:val="16"/>
                <w:szCs w:val="16"/>
              </w:rPr>
            </w:pPr>
            <w:r w:rsidRPr="001A2251">
              <w:rPr>
                <w:sz w:val="16"/>
                <w:szCs w:val="16"/>
              </w:rPr>
              <w:t>0505</w:t>
            </w:r>
          </w:p>
        </w:tc>
        <w:tc>
          <w:tcPr>
            <w:tcW w:w="1140" w:type="dxa"/>
            <w:tcBorders>
              <w:top w:val="nil"/>
              <w:left w:val="nil"/>
              <w:bottom w:val="single" w:sz="4" w:space="0" w:color="auto"/>
              <w:right w:val="single" w:sz="4" w:space="0" w:color="auto"/>
            </w:tcBorders>
            <w:shd w:val="clear" w:color="auto" w:fill="auto"/>
            <w:hideMark/>
          </w:tcPr>
          <w:p w14:paraId="337806EF" w14:textId="77777777" w:rsidR="00773772" w:rsidRPr="001A2251" w:rsidRDefault="00773772" w:rsidP="006474E9">
            <w:pPr>
              <w:jc w:val="center"/>
              <w:rPr>
                <w:sz w:val="16"/>
                <w:szCs w:val="16"/>
              </w:rPr>
            </w:pPr>
            <w:r w:rsidRPr="001A2251">
              <w:rPr>
                <w:sz w:val="16"/>
                <w:szCs w:val="16"/>
              </w:rPr>
              <w:t>7Б30012900</w:t>
            </w:r>
          </w:p>
        </w:tc>
        <w:tc>
          <w:tcPr>
            <w:tcW w:w="684" w:type="dxa"/>
            <w:tcBorders>
              <w:top w:val="nil"/>
              <w:left w:val="nil"/>
              <w:bottom w:val="single" w:sz="4" w:space="0" w:color="auto"/>
              <w:right w:val="single" w:sz="4" w:space="0" w:color="auto"/>
            </w:tcBorders>
            <w:shd w:val="clear" w:color="auto" w:fill="auto"/>
            <w:hideMark/>
          </w:tcPr>
          <w:p w14:paraId="1EAECB7A" w14:textId="77777777" w:rsidR="00773772" w:rsidRPr="001A2251" w:rsidRDefault="00773772" w:rsidP="006474E9">
            <w:pPr>
              <w:jc w:val="center"/>
              <w:rPr>
                <w:sz w:val="16"/>
                <w:szCs w:val="16"/>
              </w:rPr>
            </w:pPr>
            <w:r w:rsidRPr="001A2251">
              <w:rPr>
                <w:sz w:val="16"/>
                <w:szCs w:val="16"/>
              </w:rPr>
              <w:t>852</w:t>
            </w:r>
          </w:p>
        </w:tc>
        <w:tc>
          <w:tcPr>
            <w:tcW w:w="1504" w:type="dxa"/>
            <w:tcBorders>
              <w:top w:val="nil"/>
              <w:left w:val="nil"/>
              <w:bottom w:val="single" w:sz="4" w:space="0" w:color="auto"/>
              <w:right w:val="single" w:sz="4" w:space="0" w:color="auto"/>
            </w:tcBorders>
            <w:shd w:val="clear" w:color="auto" w:fill="auto"/>
            <w:hideMark/>
          </w:tcPr>
          <w:p w14:paraId="32C0DA31" w14:textId="77777777" w:rsidR="00773772" w:rsidRPr="001A2251" w:rsidRDefault="00773772" w:rsidP="006474E9">
            <w:pPr>
              <w:jc w:val="right"/>
              <w:rPr>
                <w:sz w:val="16"/>
                <w:szCs w:val="16"/>
              </w:rPr>
            </w:pPr>
            <w:r w:rsidRPr="001A2251">
              <w:rPr>
                <w:sz w:val="16"/>
                <w:szCs w:val="16"/>
              </w:rPr>
              <w:t>2,00</w:t>
            </w:r>
          </w:p>
        </w:tc>
        <w:tc>
          <w:tcPr>
            <w:tcW w:w="1504" w:type="dxa"/>
            <w:tcBorders>
              <w:top w:val="nil"/>
              <w:left w:val="nil"/>
              <w:bottom w:val="single" w:sz="4" w:space="0" w:color="auto"/>
              <w:right w:val="single" w:sz="4" w:space="0" w:color="auto"/>
            </w:tcBorders>
            <w:shd w:val="clear" w:color="auto" w:fill="auto"/>
            <w:hideMark/>
          </w:tcPr>
          <w:p w14:paraId="2B7F5F98" w14:textId="77777777" w:rsidR="00773772" w:rsidRPr="001A2251" w:rsidRDefault="00773772" w:rsidP="006474E9">
            <w:pPr>
              <w:jc w:val="right"/>
              <w:rPr>
                <w:sz w:val="16"/>
                <w:szCs w:val="16"/>
              </w:rPr>
            </w:pPr>
            <w:r w:rsidRPr="001A2251">
              <w:rPr>
                <w:sz w:val="16"/>
                <w:szCs w:val="16"/>
              </w:rPr>
              <w:t>2,00</w:t>
            </w:r>
          </w:p>
        </w:tc>
      </w:tr>
      <w:tr w:rsidR="00773772" w:rsidRPr="001A2251" w14:paraId="052A3A29" w14:textId="77777777" w:rsidTr="006474E9">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51EB868B"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539562DA" w14:textId="77777777" w:rsidR="00773772" w:rsidRPr="001A2251" w:rsidRDefault="00773772" w:rsidP="006474E9">
            <w:pPr>
              <w:rPr>
                <w:b/>
                <w:bCs/>
                <w:i/>
                <w:iCs/>
                <w:sz w:val="16"/>
                <w:szCs w:val="16"/>
              </w:rPr>
            </w:pPr>
            <w:r w:rsidRPr="001A2251">
              <w:rPr>
                <w:b/>
                <w:bCs/>
                <w:i/>
                <w:iCs/>
                <w:sz w:val="16"/>
                <w:szCs w:val="16"/>
              </w:rPr>
              <w:t>ОБРАЗОВАНИЕ</w:t>
            </w:r>
          </w:p>
        </w:tc>
        <w:tc>
          <w:tcPr>
            <w:tcW w:w="748" w:type="dxa"/>
            <w:tcBorders>
              <w:top w:val="single" w:sz="4" w:space="0" w:color="auto"/>
              <w:left w:val="nil"/>
              <w:bottom w:val="single" w:sz="4" w:space="0" w:color="auto"/>
              <w:right w:val="single" w:sz="4" w:space="0" w:color="auto"/>
            </w:tcBorders>
            <w:shd w:val="clear" w:color="auto" w:fill="auto"/>
            <w:hideMark/>
          </w:tcPr>
          <w:p w14:paraId="24FE35AA" w14:textId="77777777" w:rsidR="00773772" w:rsidRPr="001A2251" w:rsidRDefault="00773772" w:rsidP="006474E9">
            <w:pPr>
              <w:jc w:val="center"/>
              <w:rPr>
                <w:b/>
                <w:bCs/>
                <w:i/>
                <w:iCs/>
                <w:sz w:val="16"/>
                <w:szCs w:val="16"/>
              </w:rPr>
            </w:pPr>
            <w:r w:rsidRPr="001A2251">
              <w:rPr>
                <w:b/>
                <w:bCs/>
                <w:i/>
                <w:iCs/>
                <w:sz w:val="16"/>
                <w:szCs w:val="16"/>
              </w:rPr>
              <w:t>0700</w:t>
            </w:r>
          </w:p>
        </w:tc>
        <w:tc>
          <w:tcPr>
            <w:tcW w:w="1140" w:type="dxa"/>
            <w:tcBorders>
              <w:top w:val="single" w:sz="4" w:space="0" w:color="auto"/>
              <w:left w:val="nil"/>
              <w:bottom w:val="single" w:sz="4" w:space="0" w:color="auto"/>
              <w:right w:val="single" w:sz="4" w:space="0" w:color="auto"/>
            </w:tcBorders>
            <w:shd w:val="clear" w:color="auto" w:fill="auto"/>
            <w:hideMark/>
          </w:tcPr>
          <w:p w14:paraId="475D86E3"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6A0C7AEB"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single" w:sz="4" w:space="0" w:color="auto"/>
              <w:left w:val="nil"/>
              <w:bottom w:val="single" w:sz="4" w:space="0" w:color="auto"/>
              <w:right w:val="single" w:sz="4" w:space="0" w:color="auto"/>
            </w:tcBorders>
            <w:shd w:val="clear" w:color="auto" w:fill="auto"/>
            <w:hideMark/>
          </w:tcPr>
          <w:p w14:paraId="7BD47C02" w14:textId="77777777" w:rsidR="00773772" w:rsidRPr="001A2251" w:rsidRDefault="00773772" w:rsidP="006474E9">
            <w:pPr>
              <w:jc w:val="right"/>
              <w:rPr>
                <w:b/>
                <w:bCs/>
                <w:i/>
                <w:iCs/>
                <w:sz w:val="16"/>
                <w:szCs w:val="16"/>
              </w:rPr>
            </w:pPr>
            <w:r w:rsidRPr="001A2251">
              <w:rPr>
                <w:b/>
                <w:bCs/>
                <w:i/>
                <w:iCs/>
                <w:sz w:val="16"/>
                <w:szCs w:val="16"/>
              </w:rPr>
              <w:t>461,30</w:t>
            </w:r>
          </w:p>
        </w:tc>
        <w:tc>
          <w:tcPr>
            <w:tcW w:w="1504" w:type="dxa"/>
            <w:tcBorders>
              <w:top w:val="single" w:sz="4" w:space="0" w:color="auto"/>
              <w:left w:val="nil"/>
              <w:bottom w:val="single" w:sz="4" w:space="0" w:color="auto"/>
              <w:right w:val="single" w:sz="4" w:space="0" w:color="auto"/>
            </w:tcBorders>
            <w:shd w:val="clear" w:color="auto" w:fill="auto"/>
            <w:hideMark/>
          </w:tcPr>
          <w:p w14:paraId="21A6557C" w14:textId="77777777" w:rsidR="00773772" w:rsidRPr="001A2251" w:rsidRDefault="00773772" w:rsidP="006474E9">
            <w:pPr>
              <w:jc w:val="right"/>
              <w:rPr>
                <w:b/>
                <w:bCs/>
                <w:i/>
                <w:iCs/>
                <w:sz w:val="16"/>
                <w:szCs w:val="16"/>
              </w:rPr>
            </w:pPr>
            <w:r w:rsidRPr="001A2251">
              <w:rPr>
                <w:b/>
                <w:bCs/>
                <w:i/>
                <w:iCs/>
                <w:sz w:val="16"/>
                <w:szCs w:val="16"/>
              </w:rPr>
              <w:t>476,58</w:t>
            </w:r>
          </w:p>
        </w:tc>
      </w:tr>
      <w:tr w:rsidR="00773772" w:rsidRPr="001A2251" w14:paraId="0ABD38D2" w14:textId="77777777" w:rsidTr="006474E9">
        <w:trPr>
          <w:trHeight w:val="420"/>
        </w:trPr>
        <w:tc>
          <w:tcPr>
            <w:tcW w:w="823" w:type="dxa"/>
            <w:tcBorders>
              <w:top w:val="nil"/>
              <w:left w:val="single" w:sz="4" w:space="0" w:color="auto"/>
              <w:bottom w:val="single" w:sz="4" w:space="0" w:color="auto"/>
              <w:right w:val="single" w:sz="4" w:space="0" w:color="auto"/>
            </w:tcBorders>
            <w:shd w:val="clear" w:color="auto" w:fill="auto"/>
            <w:hideMark/>
          </w:tcPr>
          <w:p w14:paraId="4005EEA4"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3EA0E8D0" w14:textId="77777777" w:rsidR="00773772" w:rsidRPr="001A2251" w:rsidRDefault="00773772" w:rsidP="006474E9">
            <w:pPr>
              <w:rPr>
                <w:b/>
                <w:bCs/>
                <w:i/>
                <w:iCs/>
                <w:sz w:val="16"/>
                <w:szCs w:val="16"/>
              </w:rPr>
            </w:pPr>
            <w:r w:rsidRPr="001A2251">
              <w:rPr>
                <w:b/>
                <w:bCs/>
                <w:i/>
                <w:iCs/>
                <w:sz w:val="16"/>
                <w:szCs w:val="16"/>
              </w:rPr>
              <w:t>Профессиональная подготовка, переподготовка и повышение квалификации</w:t>
            </w:r>
          </w:p>
        </w:tc>
        <w:tc>
          <w:tcPr>
            <w:tcW w:w="748" w:type="dxa"/>
            <w:tcBorders>
              <w:top w:val="nil"/>
              <w:left w:val="nil"/>
              <w:bottom w:val="single" w:sz="4" w:space="0" w:color="auto"/>
              <w:right w:val="single" w:sz="4" w:space="0" w:color="auto"/>
            </w:tcBorders>
            <w:shd w:val="clear" w:color="auto" w:fill="auto"/>
            <w:hideMark/>
          </w:tcPr>
          <w:p w14:paraId="3E10483B" w14:textId="77777777" w:rsidR="00773772" w:rsidRPr="001A2251" w:rsidRDefault="00773772" w:rsidP="006474E9">
            <w:pPr>
              <w:jc w:val="center"/>
              <w:rPr>
                <w:b/>
                <w:bCs/>
                <w:i/>
                <w:iCs/>
                <w:sz w:val="16"/>
                <w:szCs w:val="16"/>
              </w:rPr>
            </w:pPr>
            <w:r w:rsidRPr="001A2251">
              <w:rPr>
                <w:b/>
                <w:bCs/>
                <w:i/>
                <w:iCs/>
                <w:sz w:val="16"/>
                <w:szCs w:val="16"/>
              </w:rPr>
              <w:t>0705</w:t>
            </w:r>
          </w:p>
        </w:tc>
        <w:tc>
          <w:tcPr>
            <w:tcW w:w="1140" w:type="dxa"/>
            <w:tcBorders>
              <w:top w:val="nil"/>
              <w:left w:val="nil"/>
              <w:bottom w:val="single" w:sz="4" w:space="0" w:color="auto"/>
              <w:right w:val="single" w:sz="4" w:space="0" w:color="auto"/>
            </w:tcBorders>
            <w:shd w:val="clear" w:color="auto" w:fill="auto"/>
            <w:hideMark/>
          </w:tcPr>
          <w:p w14:paraId="11AFE304"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23A4D34B"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054A98A0" w14:textId="77777777" w:rsidR="00773772" w:rsidRPr="001A2251" w:rsidRDefault="00773772" w:rsidP="006474E9">
            <w:pPr>
              <w:jc w:val="right"/>
              <w:rPr>
                <w:b/>
                <w:bCs/>
                <w:i/>
                <w:iCs/>
                <w:sz w:val="16"/>
                <w:szCs w:val="16"/>
              </w:rPr>
            </w:pPr>
            <w:r w:rsidRPr="001A2251">
              <w:rPr>
                <w:b/>
                <w:bCs/>
                <w:i/>
                <w:iCs/>
                <w:sz w:val="16"/>
                <w:szCs w:val="16"/>
              </w:rPr>
              <w:t>80,00</w:t>
            </w:r>
          </w:p>
        </w:tc>
        <w:tc>
          <w:tcPr>
            <w:tcW w:w="1504" w:type="dxa"/>
            <w:tcBorders>
              <w:top w:val="nil"/>
              <w:left w:val="nil"/>
              <w:bottom w:val="single" w:sz="4" w:space="0" w:color="auto"/>
              <w:right w:val="single" w:sz="4" w:space="0" w:color="auto"/>
            </w:tcBorders>
            <w:shd w:val="clear" w:color="auto" w:fill="auto"/>
            <w:hideMark/>
          </w:tcPr>
          <w:p w14:paraId="19CDE454" w14:textId="77777777" w:rsidR="00773772" w:rsidRPr="001A2251" w:rsidRDefault="00773772" w:rsidP="006474E9">
            <w:pPr>
              <w:jc w:val="right"/>
              <w:rPr>
                <w:b/>
                <w:bCs/>
                <w:i/>
                <w:iCs/>
                <w:sz w:val="16"/>
                <w:szCs w:val="16"/>
              </w:rPr>
            </w:pPr>
            <w:r w:rsidRPr="001A2251">
              <w:rPr>
                <w:b/>
                <w:bCs/>
                <w:i/>
                <w:iCs/>
                <w:sz w:val="16"/>
                <w:szCs w:val="16"/>
              </w:rPr>
              <w:t>80,00</w:t>
            </w:r>
          </w:p>
        </w:tc>
      </w:tr>
      <w:tr w:rsidR="00773772" w:rsidRPr="001A2251" w14:paraId="0EC1FB88" w14:textId="77777777" w:rsidTr="006474E9">
        <w:trPr>
          <w:trHeight w:val="765"/>
        </w:trPr>
        <w:tc>
          <w:tcPr>
            <w:tcW w:w="823" w:type="dxa"/>
            <w:tcBorders>
              <w:top w:val="nil"/>
              <w:left w:val="single" w:sz="4" w:space="0" w:color="auto"/>
              <w:bottom w:val="single" w:sz="4" w:space="0" w:color="auto"/>
              <w:right w:val="single" w:sz="4" w:space="0" w:color="auto"/>
            </w:tcBorders>
            <w:shd w:val="clear" w:color="auto" w:fill="auto"/>
            <w:hideMark/>
          </w:tcPr>
          <w:p w14:paraId="18397CA6"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single" w:sz="8" w:space="0" w:color="auto"/>
              <w:bottom w:val="single" w:sz="4" w:space="0" w:color="auto"/>
              <w:right w:val="single" w:sz="4" w:space="0" w:color="auto"/>
            </w:tcBorders>
            <w:shd w:val="clear" w:color="auto" w:fill="auto"/>
            <w:vAlign w:val="center"/>
            <w:hideMark/>
          </w:tcPr>
          <w:p w14:paraId="706FB429" w14:textId="77777777" w:rsidR="00773772" w:rsidRPr="001A2251" w:rsidRDefault="00773772" w:rsidP="006474E9">
            <w:pPr>
              <w:rPr>
                <w:b/>
                <w:bCs/>
                <w:color w:val="000000"/>
                <w:sz w:val="16"/>
                <w:szCs w:val="16"/>
              </w:rPr>
            </w:pPr>
            <w:r w:rsidRPr="001A2251">
              <w:rPr>
                <w:b/>
                <w:bCs/>
                <w:color w:val="000000"/>
                <w:sz w:val="16"/>
                <w:szCs w:val="16"/>
              </w:rPr>
              <w:t>Организация профессионального образования и дополнительного образования муниципальных служащих</w:t>
            </w:r>
          </w:p>
        </w:tc>
        <w:tc>
          <w:tcPr>
            <w:tcW w:w="748" w:type="dxa"/>
            <w:tcBorders>
              <w:top w:val="nil"/>
              <w:left w:val="nil"/>
              <w:bottom w:val="single" w:sz="4" w:space="0" w:color="auto"/>
              <w:right w:val="single" w:sz="4" w:space="0" w:color="auto"/>
            </w:tcBorders>
            <w:shd w:val="clear" w:color="auto" w:fill="auto"/>
            <w:hideMark/>
          </w:tcPr>
          <w:p w14:paraId="085F6A28" w14:textId="77777777" w:rsidR="00773772" w:rsidRPr="001A2251" w:rsidRDefault="00773772" w:rsidP="006474E9">
            <w:pPr>
              <w:jc w:val="center"/>
              <w:rPr>
                <w:b/>
                <w:bCs/>
                <w:i/>
                <w:iCs/>
                <w:sz w:val="16"/>
                <w:szCs w:val="16"/>
              </w:rPr>
            </w:pPr>
            <w:r w:rsidRPr="001A2251">
              <w:rPr>
                <w:b/>
                <w:bCs/>
                <w:i/>
                <w:iCs/>
                <w:sz w:val="16"/>
                <w:szCs w:val="16"/>
              </w:rPr>
              <w:t>0705</w:t>
            </w:r>
          </w:p>
        </w:tc>
        <w:tc>
          <w:tcPr>
            <w:tcW w:w="1140" w:type="dxa"/>
            <w:tcBorders>
              <w:top w:val="nil"/>
              <w:left w:val="nil"/>
              <w:bottom w:val="single" w:sz="4" w:space="0" w:color="auto"/>
              <w:right w:val="single" w:sz="4" w:space="0" w:color="auto"/>
            </w:tcBorders>
            <w:shd w:val="clear" w:color="auto" w:fill="auto"/>
            <w:hideMark/>
          </w:tcPr>
          <w:p w14:paraId="4F782B51"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50229166" w14:textId="77777777" w:rsidR="00773772" w:rsidRPr="001A2251" w:rsidRDefault="00773772" w:rsidP="006474E9">
            <w:pPr>
              <w:jc w:val="center"/>
              <w:rPr>
                <w:b/>
                <w:bCs/>
                <w:i/>
                <w:iCs/>
                <w:sz w:val="16"/>
                <w:szCs w:val="16"/>
              </w:rPr>
            </w:pPr>
            <w:r w:rsidRPr="001A2251">
              <w:rPr>
                <w:b/>
                <w:bCs/>
                <w:i/>
                <w:iCs/>
                <w:sz w:val="16"/>
                <w:szCs w:val="16"/>
              </w:rPr>
              <w:t>244</w:t>
            </w:r>
          </w:p>
        </w:tc>
        <w:tc>
          <w:tcPr>
            <w:tcW w:w="1504" w:type="dxa"/>
            <w:tcBorders>
              <w:top w:val="nil"/>
              <w:left w:val="nil"/>
              <w:bottom w:val="single" w:sz="4" w:space="0" w:color="auto"/>
              <w:right w:val="single" w:sz="4" w:space="0" w:color="auto"/>
            </w:tcBorders>
            <w:shd w:val="clear" w:color="auto" w:fill="auto"/>
            <w:hideMark/>
          </w:tcPr>
          <w:p w14:paraId="5930E120" w14:textId="77777777" w:rsidR="00773772" w:rsidRPr="001A2251" w:rsidRDefault="00773772" w:rsidP="006474E9">
            <w:pPr>
              <w:jc w:val="right"/>
              <w:rPr>
                <w:b/>
                <w:bCs/>
                <w:i/>
                <w:iCs/>
                <w:sz w:val="16"/>
                <w:szCs w:val="16"/>
              </w:rPr>
            </w:pPr>
            <w:r w:rsidRPr="001A2251">
              <w:rPr>
                <w:b/>
                <w:bCs/>
                <w:i/>
                <w:iCs/>
                <w:sz w:val="16"/>
                <w:szCs w:val="16"/>
              </w:rPr>
              <w:t>80,00</w:t>
            </w:r>
          </w:p>
        </w:tc>
        <w:tc>
          <w:tcPr>
            <w:tcW w:w="1504" w:type="dxa"/>
            <w:tcBorders>
              <w:top w:val="nil"/>
              <w:left w:val="nil"/>
              <w:bottom w:val="single" w:sz="4" w:space="0" w:color="auto"/>
              <w:right w:val="single" w:sz="4" w:space="0" w:color="auto"/>
            </w:tcBorders>
            <w:shd w:val="clear" w:color="auto" w:fill="auto"/>
            <w:hideMark/>
          </w:tcPr>
          <w:p w14:paraId="4339781E" w14:textId="77777777" w:rsidR="00773772" w:rsidRPr="001A2251" w:rsidRDefault="00773772" w:rsidP="006474E9">
            <w:pPr>
              <w:jc w:val="right"/>
              <w:rPr>
                <w:b/>
                <w:bCs/>
                <w:i/>
                <w:iCs/>
                <w:sz w:val="16"/>
                <w:szCs w:val="16"/>
              </w:rPr>
            </w:pPr>
            <w:r w:rsidRPr="001A2251">
              <w:rPr>
                <w:b/>
                <w:bCs/>
                <w:i/>
                <w:iCs/>
                <w:sz w:val="16"/>
                <w:szCs w:val="16"/>
              </w:rPr>
              <w:t>80,00</w:t>
            </w:r>
          </w:p>
        </w:tc>
      </w:tr>
      <w:tr w:rsidR="00773772" w:rsidRPr="001A2251" w14:paraId="2218E62D"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42DB41B6"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7074AA85"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46BEB47D" w14:textId="77777777" w:rsidR="00773772" w:rsidRPr="001A2251" w:rsidRDefault="00773772" w:rsidP="006474E9">
            <w:pPr>
              <w:jc w:val="center"/>
              <w:rPr>
                <w:sz w:val="16"/>
                <w:szCs w:val="16"/>
              </w:rPr>
            </w:pPr>
            <w:r w:rsidRPr="001A2251">
              <w:rPr>
                <w:sz w:val="16"/>
                <w:szCs w:val="16"/>
              </w:rPr>
              <w:t>0705</w:t>
            </w:r>
          </w:p>
        </w:tc>
        <w:tc>
          <w:tcPr>
            <w:tcW w:w="1140" w:type="dxa"/>
            <w:tcBorders>
              <w:top w:val="nil"/>
              <w:left w:val="nil"/>
              <w:bottom w:val="single" w:sz="4" w:space="0" w:color="auto"/>
              <w:right w:val="single" w:sz="4" w:space="0" w:color="auto"/>
            </w:tcBorders>
            <w:shd w:val="clear" w:color="auto" w:fill="auto"/>
            <w:hideMark/>
          </w:tcPr>
          <w:p w14:paraId="1D1F0923" w14:textId="77777777" w:rsidR="00773772" w:rsidRPr="001A2251" w:rsidRDefault="00773772" w:rsidP="006474E9">
            <w:pPr>
              <w:jc w:val="center"/>
              <w:rPr>
                <w:sz w:val="16"/>
                <w:szCs w:val="16"/>
              </w:rPr>
            </w:pPr>
            <w:r w:rsidRPr="001A2251">
              <w:rPr>
                <w:sz w:val="16"/>
                <w:szCs w:val="16"/>
              </w:rPr>
              <w:t>6290016271</w:t>
            </w:r>
          </w:p>
        </w:tc>
        <w:tc>
          <w:tcPr>
            <w:tcW w:w="684" w:type="dxa"/>
            <w:tcBorders>
              <w:top w:val="nil"/>
              <w:left w:val="nil"/>
              <w:bottom w:val="single" w:sz="4" w:space="0" w:color="auto"/>
              <w:right w:val="single" w:sz="4" w:space="0" w:color="auto"/>
            </w:tcBorders>
            <w:shd w:val="clear" w:color="auto" w:fill="auto"/>
            <w:hideMark/>
          </w:tcPr>
          <w:p w14:paraId="4AAE4281"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4" w:space="0" w:color="auto"/>
            </w:tcBorders>
            <w:shd w:val="clear" w:color="000000" w:fill="FFFFFF"/>
            <w:vAlign w:val="center"/>
            <w:hideMark/>
          </w:tcPr>
          <w:p w14:paraId="1A3A30F2" w14:textId="77777777" w:rsidR="00773772" w:rsidRPr="001A2251" w:rsidRDefault="00773772" w:rsidP="006474E9">
            <w:pPr>
              <w:jc w:val="right"/>
              <w:rPr>
                <w:color w:val="000000"/>
                <w:sz w:val="16"/>
                <w:szCs w:val="16"/>
              </w:rPr>
            </w:pPr>
            <w:r w:rsidRPr="001A2251">
              <w:rPr>
                <w:color w:val="000000"/>
                <w:sz w:val="16"/>
                <w:szCs w:val="16"/>
              </w:rPr>
              <w:t>80,00</w:t>
            </w:r>
          </w:p>
        </w:tc>
        <w:tc>
          <w:tcPr>
            <w:tcW w:w="1504" w:type="dxa"/>
            <w:tcBorders>
              <w:top w:val="nil"/>
              <w:left w:val="nil"/>
              <w:bottom w:val="single" w:sz="4" w:space="0" w:color="auto"/>
              <w:right w:val="single" w:sz="4" w:space="0" w:color="auto"/>
            </w:tcBorders>
            <w:shd w:val="clear" w:color="000000" w:fill="FFFFFF"/>
            <w:vAlign w:val="center"/>
            <w:hideMark/>
          </w:tcPr>
          <w:p w14:paraId="457484D6" w14:textId="77777777" w:rsidR="00773772" w:rsidRPr="001A2251" w:rsidRDefault="00773772" w:rsidP="006474E9">
            <w:pPr>
              <w:jc w:val="right"/>
              <w:rPr>
                <w:color w:val="000000"/>
                <w:sz w:val="16"/>
                <w:szCs w:val="16"/>
              </w:rPr>
            </w:pPr>
            <w:r w:rsidRPr="001A2251">
              <w:rPr>
                <w:color w:val="000000"/>
                <w:sz w:val="16"/>
                <w:szCs w:val="16"/>
              </w:rPr>
              <w:t>80,00</w:t>
            </w:r>
          </w:p>
        </w:tc>
      </w:tr>
      <w:tr w:rsidR="00773772" w:rsidRPr="001A2251" w14:paraId="5E9DEB1F" w14:textId="77777777" w:rsidTr="006474E9">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30431D6C"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19CC803E" w14:textId="77777777" w:rsidR="00773772" w:rsidRPr="001A2251" w:rsidRDefault="00773772" w:rsidP="006474E9">
            <w:pPr>
              <w:rPr>
                <w:b/>
                <w:bCs/>
                <w:i/>
                <w:iCs/>
                <w:sz w:val="16"/>
                <w:szCs w:val="16"/>
              </w:rPr>
            </w:pPr>
            <w:r w:rsidRPr="001A2251">
              <w:rPr>
                <w:b/>
                <w:bCs/>
                <w:i/>
                <w:iCs/>
                <w:sz w:val="16"/>
                <w:szCs w:val="16"/>
              </w:rPr>
              <w:t>Молодежная политика и оздоровление детей</w:t>
            </w:r>
          </w:p>
        </w:tc>
        <w:tc>
          <w:tcPr>
            <w:tcW w:w="748" w:type="dxa"/>
            <w:tcBorders>
              <w:top w:val="nil"/>
              <w:left w:val="nil"/>
              <w:bottom w:val="single" w:sz="4" w:space="0" w:color="auto"/>
              <w:right w:val="single" w:sz="4" w:space="0" w:color="auto"/>
            </w:tcBorders>
            <w:shd w:val="clear" w:color="auto" w:fill="auto"/>
            <w:hideMark/>
          </w:tcPr>
          <w:p w14:paraId="5560935A" w14:textId="77777777" w:rsidR="00773772" w:rsidRPr="001A2251" w:rsidRDefault="00773772" w:rsidP="006474E9">
            <w:pPr>
              <w:jc w:val="center"/>
              <w:rPr>
                <w:b/>
                <w:bCs/>
                <w:i/>
                <w:iCs/>
                <w:sz w:val="16"/>
                <w:szCs w:val="16"/>
              </w:rPr>
            </w:pPr>
            <w:r w:rsidRPr="001A2251">
              <w:rPr>
                <w:b/>
                <w:bCs/>
                <w:i/>
                <w:iCs/>
                <w:sz w:val="16"/>
                <w:szCs w:val="16"/>
              </w:rPr>
              <w:t>0707</w:t>
            </w:r>
          </w:p>
        </w:tc>
        <w:tc>
          <w:tcPr>
            <w:tcW w:w="1140" w:type="dxa"/>
            <w:tcBorders>
              <w:top w:val="nil"/>
              <w:left w:val="nil"/>
              <w:bottom w:val="single" w:sz="4" w:space="0" w:color="auto"/>
              <w:right w:val="single" w:sz="4" w:space="0" w:color="auto"/>
            </w:tcBorders>
            <w:shd w:val="clear" w:color="auto" w:fill="auto"/>
            <w:hideMark/>
          </w:tcPr>
          <w:p w14:paraId="7501D2D0"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62015DB6"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6974FB89" w14:textId="77777777" w:rsidR="00773772" w:rsidRPr="001A2251" w:rsidRDefault="00773772" w:rsidP="006474E9">
            <w:pPr>
              <w:jc w:val="right"/>
              <w:rPr>
                <w:b/>
                <w:bCs/>
                <w:i/>
                <w:iCs/>
                <w:sz w:val="16"/>
                <w:szCs w:val="16"/>
              </w:rPr>
            </w:pPr>
            <w:r w:rsidRPr="001A2251">
              <w:rPr>
                <w:b/>
                <w:bCs/>
                <w:i/>
                <w:iCs/>
                <w:sz w:val="16"/>
                <w:szCs w:val="16"/>
              </w:rPr>
              <w:t>381,30</w:t>
            </w:r>
          </w:p>
        </w:tc>
        <w:tc>
          <w:tcPr>
            <w:tcW w:w="1504" w:type="dxa"/>
            <w:tcBorders>
              <w:top w:val="nil"/>
              <w:left w:val="nil"/>
              <w:bottom w:val="single" w:sz="4" w:space="0" w:color="auto"/>
              <w:right w:val="single" w:sz="4" w:space="0" w:color="auto"/>
            </w:tcBorders>
            <w:shd w:val="clear" w:color="auto" w:fill="auto"/>
            <w:hideMark/>
          </w:tcPr>
          <w:p w14:paraId="47E2B09A" w14:textId="77777777" w:rsidR="00773772" w:rsidRPr="001A2251" w:rsidRDefault="00773772" w:rsidP="006474E9">
            <w:pPr>
              <w:jc w:val="right"/>
              <w:rPr>
                <w:b/>
                <w:bCs/>
                <w:i/>
                <w:iCs/>
                <w:sz w:val="16"/>
                <w:szCs w:val="16"/>
              </w:rPr>
            </w:pPr>
            <w:r w:rsidRPr="001A2251">
              <w:rPr>
                <w:b/>
                <w:bCs/>
                <w:i/>
                <w:iCs/>
                <w:sz w:val="16"/>
                <w:szCs w:val="16"/>
              </w:rPr>
              <w:t>396,58</w:t>
            </w:r>
          </w:p>
        </w:tc>
      </w:tr>
      <w:tr w:rsidR="00773772" w:rsidRPr="001A2251" w14:paraId="3B9D2C84"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6B51E2AB"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3F71B53B" w14:textId="77777777" w:rsidR="00773772" w:rsidRPr="001A2251" w:rsidRDefault="00773772" w:rsidP="006474E9">
            <w:pPr>
              <w:rPr>
                <w:b/>
                <w:bCs/>
                <w:sz w:val="16"/>
                <w:szCs w:val="16"/>
              </w:rPr>
            </w:pPr>
            <w:r w:rsidRPr="001A2251">
              <w:rPr>
                <w:b/>
                <w:bCs/>
                <w:sz w:val="16"/>
                <w:szCs w:val="16"/>
              </w:rPr>
              <w:t>Фонд оплаты труда казенных учреждений и взносы по обязательному социальному страхованию</w:t>
            </w:r>
          </w:p>
        </w:tc>
        <w:tc>
          <w:tcPr>
            <w:tcW w:w="748" w:type="dxa"/>
            <w:tcBorders>
              <w:top w:val="nil"/>
              <w:left w:val="nil"/>
              <w:bottom w:val="single" w:sz="4" w:space="0" w:color="auto"/>
              <w:right w:val="single" w:sz="4" w:space="0" w:color="auto"/>
            </w:tcBorders>
            <w:shd w:val="clear" w:color="auto" w:fill="auto"/>
            <w:hideMark/>
          </w:tcPr>
          <w:p w14:paraId="08425CB2" w14:textId="77777777" w:rsidR="00773772" w:rsidRPr="001A2251" w:rsidRDefault="00773772" w:rsidP="006474E9">
            <w:pPr>
              <w:jc w:val="center"/>
              <w:rPr>
                <w:b/>
                <w:bCs/>
                <w:i/>
                <w:iCs/>
                <w:sz w:val="16"/>
                <w:szCs w:val="16"/>
              </w:rPr>
            </w:pPr>
            <w:r w:rsidRPr="001A2251">
              <w:rPr>
                <w:b/>
                <w:bCs/>
                <w:i/>
                <w:iCs/>
                <w:sz w:val="16"/>
                <w:szCs w:val="16"/>
              </w:rPr>
              <w:t>0707</w:t>
            </w:r>
          </w:p>
        </w:tc>
        <w:tc>
          <w:tcPr>
            <w:tcW w:w="1140" w:type="dxa"/>
            <w:tcBorders>
              <w:top w:val="nil"/>
              <w:left w:val="nil"/>
              <w:bottom w:val="single" w:sz="4" w:space="0" w:color="auto"/>
              <w:right w:val="single" w:sz="4" w:space="0" w:color="auto"/>
            </w:tcBorders>
            <w:shd w:val="clear" w:color="auto" w:fill="auto"/>
            <w:hideMark/>
          </w:tcPr>
          <w:p w14:paraId="74EADE58"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7160D352" w14:textId="77777777" w:rsidR="00773772" w:rsidRPr="001A2251" w:rsidRDefault="00773772" w:rsidP="006474E9">
            <w:pPr>
              <w:jc w:val="center"/>
              <w:rPr>
                <w:b/>
                <w:bCs/>
                <w:i/>
                <w:iCs/>
                <w:sz w:val="16"/>
                <w:szCs w:val="16"/>
              </w:rPr>
            </w:pPr>
            <w:r w:rsidRPr="001A2251">
              <w:rPr>
                <w:b/>
                <w:bCs/>
                <w:i/>
                <w:iCs/>
                <w:sz w:val="16"/>
                <w:szCs w:val="16"/>
              </w:rPr>
              <w:t>111</w:t>
            </w:r>
          </w:p>
        </w:tc>
        <w:tc>
          <w:tcPr>
            <w:tcW w:w="1504" w:type="dxa"/>
            <w:tcBorders>
              <w:top w:val="nil"/>
              <w:left w:val="nil"/>
              <w:bottom w:val="single" w:sz="4" w:space="0" w:color="auto"/>
              <w:right w:val="single" w:sz="4" w:space="0" w:color="auto"/>
            </w:tcBorders>
            <w:shd w:val="clear" w:color="auto" w:fill="auto"/>
            <w:hideMark/>
          </w:tcPr>
          <w:p w14:paraId="2A97ECA6" w14:textId="77777777" w:rsidR="00773772" w:rsidRPr="001A2251" w:rsidRDefault="00773772" w:rsidP="006474E9">
            <w:pPr>
              <w:jc w:val="right"/>
              <w:rPr>
                <w:b/>
                <w:bCs/>
                <w:i/>
                <w:iCs/>
                <w:sz w:val="16"/>
                <w:szCs w:val="16"/>
              </w:rPr>
            </w:pPr>
            <w:r w:rsidRPr="001A2251">
              <w:rPr>
                <w:b/>
                <w:bCs/>
                <w:i/>
                <w:iCs/>
                <w:sz w:val="16"/>
                <w:szCs w:val="16"/>
              </w:rPr>
              <w:t>292,86</w:t>
            </w:r>
          </w:p>
        </w:tc>
        <w:tc>
          <w:tcPr>
            <w:tcW w:w="1504" w:type="dxa"/>
            <w:tcBorders>
              <w:top w:val="nil"/>
              <w:left w:val="nil"/>
              <w:bottom w:val="single" w:sz="4" w:space="0" w:color="auto"/>
              <w:right w:val="single" w:sz="4" w:space="0" w:color="auto"/>
            </w:tcBorders>
            <w:shd w:val="clear" w:color="auto" w:fill="auto"/>
            <w:hideMark/>
          </w:tcPr>
          <w:p w14:paraId="215E5986" w14:textId="77777777" w:rsidR="00773772" w:rsidRPr="001A2251" w:rsidRDefault="00773772" w:rsidP="006474E9">
            <w:pPr>
              <w:jc w:val="right"/>
              <w:rPr>
                <w:b/>
                <w:bCs/>
                <w:i/>
                <w:iCs/>
                <w:sz w:val="16"/>
                <w:szCs w:val="16"/>
              </w:rPr>
            </w:pPr>
            <w:r w:rsidRPr="001A2251">
              <w:rPr>
                <w:b/>
                <w:bCs/>
                <w:i/>
                <w:iCs/>
                <w:sz w:val="16"/>
                <w:szCs w:val="16"/>
              </w:rPr>
              <w:t>304,59</w:t>
            </w:r>
          </w:p>
        </w:tc>
      </w:tr>
      <w:tr w:rsidR="00773772" w:rsidRPr="001A2251" w14:paraId="0060B682" w14:textId="77777777" w:rsidTr="006474E9">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17C19EB2"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79F1C4DD" w14:textId="77777777" w:rsidR="00773772" w:rsidRPr="001A2251" w:rsidRDefault="00773772" w:rsidP="006474E9">
            <w:pPr>
              <w:rPr>
                <w:sz w:val="16"/>
                <w:szCs w:val="16"/>
              </w:rPr>
            </w:pPr>
            <w:r w:rsidRPr="001A2251">
              <w:rPr>
                <w:sz w:val="16"/>
                <w:szCs w:val="16"/>
              </w:rPr>
              <w:t>Фонд оплаты труда казенных учреждений и взносы по обязательному социальному страхованию</w:t>
            </w:r>
          </w:p>
        </w:tc>
        <w:tc>
          <w:tcPr>
            <w:tcW w:w="748" w:type="dxa"/>
            <w:tcBorders>
              <w:top w:val="nil"/>
              <w:left w:val="nil"/>
              <w:bottom w:val="single" w:sz="4" w:space="0" w:color="auto"/>
              <w:right w:val="single" w:sz="4" w:space="0" w:color="auto"/>
            </w:tcBorders>
            <w:shd w:val="clear" w:color="auto" w:fill="auto"/>
            <w:hideMark/>
          </w:tcPr>
          <w:p w14:paraId="4B1A46F3" w14:textId="77777777" w:rsidR="00773772" w:rsidRPr="001A2251" w:rsidRDefault="00773772" w:rsidP="006474E9">
            <w:pPr>
              <w:jc w:val="center"/>
              <w:rPr>
                <w:sz w:val="16"/>
                <w:szCs w:val="16"/>
              </w:rPr>
            </w:pPr>
            <w:r w:rsidRPr="001A2251">
              <w:rPr>
                <w:sz w:val="16"/>
                <w:szCs w:val="16"/>
              </w:rPr>
              <w:t>0707</w:t>
            </w:r>
          </w:p>
        </w:tc>
        <w:tc>
          <w:tcPr>
            <w:tcW w:w="1140" w:type="dxa"/>
            <w:tcBorders>
              <w:top w:val="nil"/>
              <w:left w:val="nil"/>
              <w:bottom w:val="single" w:sz="4" w:space="0" w:color="auto"/>
              <w:right w:val="single" w:sz="4" w:space="0" w:color="auto"/>
            </w:tcBorders>
            <w:shd w:val="clear" w:color="auto" w:fill="auto"/>
            <w:hideMark/>
          </w:tcPr>
          <w:p w14:paraId="4A20AB13" w14:textId="77777777" w:rsidR="00773772" w:rsidRPr="001A2251" w:rsidRDefault="00773772" w:rsidP="006474E9">
            <w:pPr>
              <w:jc w:val="center"/>
              <w:rPr>
                <w:sz w:val="16"/>
                <w:szCs w:val="16"/>
              </w:rPr>
            </w:pPr>
            <w:r w:rsidRPr="001A2251">
              <w:rPr>
                <w:sz w:val="16"/>
                <w:szCs w:val="16"/>
              </w:rPr>
              <w:t>7Б50015680</w:t>
            </w:r>
          </w:p>
        </w:tc>
        <w:tc>
          <w:tcPr>
            <w:tcW w:w="684" w:type="dxa"/>
            <w:tcBorders>
              <w:top w:val="nil"/>
              <w:left w:val="nil"/>
              <w:bottom w:val="single" w:sz="4" w:space="0" w:color="auto"/>
              <w:right w:val="single" w:sz="4" w:space="0" w:color="auto"/>
            </w:tcBorders>
            <w:shd w:val="clear" w:color="auto" w:fill="auto"/>
            <w:hideMark/>
          </w:tcPr>
          <w:p w14:paraId="624FC6BA" w14:textId="77777777" w:rsidR="00773772" w:rsidRPr="001A2251" w:rsidRDefault="00773772" w:rsidP="006474E9">
            <w:pPr>
              <w:jc w:val="center"/>
              <w:rPr>
                <w:sz w:val="16"/>
                <w:szCs w:val="16"/>
              </w:rPr>
            </w:pPr>
            <w:r w:rsidRPr="001A2251">
              <w:rPr>
                <w:sz w:val="16"/>
                <w:szCs w:val="16"/>
              </w:rPr>
              <w:t>111</w:t>
            </w:r>
          </w:p>
        </w:tc>
        <w:tc>
          <w:tcPr>
            <w:tcW w:w="1504" w:type="dxa"/>
            <w:tcBorders>
              <w:top w:val="nil"/>
              <w:left w:val="nil"/>
              <w:bottom w:val="single" w:sz="4" w:space="0" w:color="auto"/>
              <w:right w:val="single" w:sz="4" w:space="0" w:color="auto"/>
            </w:tcBorders>
            <w:shd w:val="clear" w:color="auto" w:fill="auto"/>
            <w:vAlign w:val="center"/>
            <w:hideMark/>
          </w:tcPr>
          <w:p w14:paraId="2987AAB5" w14:textId="77777777" w:rsidR="00773772" w:rsidRPr="001A2251" w:rsidRDefault="00773772" w:rsidP="006474E9">
            <w:pPr>
              <w:jc w:val="right"/>
              <w:rPr>
                <w:color w:val="000000"/>
                <w:sz w:val="16"/>
                <w:szCs w:val="16"/>
              </w:rPr>
            </w:pPr>
            <w:r w:rsidRPr="001A2251">
              <w:rPr>
                <w:color w:val="000000"/>
                <w:sz w:val="16"/>
                <w:szCs w:val="16"/>
              </w:rPr>
              <w:t>292,86</w:t>
            </w:r>
          </w:p>
        </w:tc>
        <w:tc>
          <w:tcPr>
            <w:tcW w:w="1504" w:type="dxa"/>
            <w:tcBorders>
              <w:top w:val="nil"/>
              <w:left w:val="nil"/>
              <w:bottom w:val="single" w:sz="4" w:space="0" w:color="auto"/>
              <w:right w:val="single" w:sz="4" w:space="0" w:color="auto"/>
            </w:tcBorders>
            <w:shd w:val="clear" w:color="auto" w:fill="auto"/>
            <w:vAlign w:val="center"/>
            <w:hideMark/>
          </w:tcPr>
          <w:p w14:paraId="54ACB320" w14:textId="77777777" w:rsidR="00773772" w:rsidRPr="001A2251" w:rsidRDefault="00773772" w:rsidP="006474E9">
            <w:pPr>
              <w:jc w:val="right"/>
              <w:rPr>
                <w:color w:val="000000"/>
                <w:sz w:val="16"/>
                <w:szCs w:val="16"/>
              </w:rPr>
            </w:pPr>
            <w:r w:rsidRPr="001A2251">
              <w:rPr>
                <w:color w:val="000000"/>
                <w:sz w:val="16"/>
                <w:szCs w:val="16"/>
              </w:rPr>
              <w:t>304,59</w:t>
            </w:r>
          </w:p>
        </w:tc>
      </w:tr>
      <w:tr w:rsidR="00773772" w:rsidRPr="001A2251" w14:paraId="179BBF54" w14:textId="77777777" w:rsidTr="006474E9">
        <w:trPr>
          <w:trHeight w:val="84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19465193"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39B43EA9" w14:textId="77777777" w:rsidR="00773772" w:rsidRPr="001A2251" w:rsidRDefault="00773772" w:rsidP="006474E9">
            <w:pPr>
              <w:rPr>
                <w:b/>
                <w:bCs/>
                <w:i/>
                <w:iCs/>
                <w:sz w:val="16"/>
                <w:szCs w:val="16"/>
              </w:rPr>
            </w:pPr>
            <w:r w:rsidRPr="001A2251">
              <w:rPr>
                <w:b/>
                <w:bCs/>
                <w:i/>
                <w:iCs/>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48" w:type="dxa"/>
            <w:tcBorders>
              <w:top w:val="nil"/>
              <w:left w:val="nil"/>
              <w:bottom w:val="single" w:sz="4" w:space="0" w:color="auto"/>
              <w:right w:val="single" w:sz="4" w:space="0" w:color="auto"/>
            </w:tcBorders>
            <w:shd w:val="clear" w:color="auto" w:fill="auto"/>
            <w:hideMark/>
          </w:tcPr>
          <w:p w14:paraId="52D49B76" w14:textId="77777777" w:rsidR="00773772" w:rsidRPr="001A2251" w:rsidRDefault="00773772" w:rsidP="006474E9">
            <w:pPr>
              <w:jc w:val="center"/>
              <w:rPr>
                <w:b/>
                <w:bCs/>
                <w:i/>
                <w:iCs/>
                <w:sz w:val="16"/>
                <w:szCs w:val="16"/>
              </w:rPr>
            </w:pPr>
            <w:r w:rsidRPr="001A2251">
              <w:rPr>
                <w:b/>
                <w:bCs/>
                <w:i/>
                <w:iCs/>
                <w:sz w:val="16"/>
                <w:szCs w:val="16"/>
              </w:rPr>
              <w:t>0707</w:t>
            </w:r>
          </w:p>
        </w:tc>
        <w:tc>
          <w:tcPr>
            <w:tcW w:w="1140" w:type="dxa"/>
            <w:tcBorders>
              <w:top w:val="nil"/>
              <w:left w:val="nil"/>
              <w:bottom w:val="single" w:sz="4" w:space="0" w:color="auto"/>
              <w:right w:val="single" w:sz="4" w:space="0" w:color="auto"/>
            </w:tcBorders>
            <w:shd w:val="clear" w:color="auto" w:fill="auto"/>
            <w:hideMark/>
          </w:tcPr>
          <w:p w14:paraId="415CE784" w14:textId="77777777" w:rsidR="00773772" w:rsidRPr="001A2251" w:rsidRDefault="00773772" w:rsidP="006474E9">
            <w:pPr>
              <w:jc w:val="center"/>
              <w:rPr>
                <w:sz w:val="16"/>
                <w:szCs w:val="16"/>
              </w:rPr>
            </w:pPr>
            <w:r w:rsidRPr="001A2251">
              <w:rPr>
                <w:sz w:val="16"/>
                <w:szCs w:val="16"/>
              </w:rPr>
              <w:t> </w:t>
            </w:r>
          </w:p>
        </w:tc>
        <w:tc>
          <w:tcPr>
            <w:tcW w:w="684" w:type="dxa"/>
            <w:tcBorders>
              <w:top w:val="nil"/>
              <w:left w:val="nil"/>
              <w:bottom w:val="single" w:sz="4" w:space="0" w:color="auto"/>
              <w:right w:val="single" w:sz="4" w:space="0" w:color="auto"/>
            </w:tcBorders>
            <w:shd w:val="clear" w:color="auto" w:fill="auto"/>
            <w:hideMark/>
          </w:tcPr>
          <w:p w14:paraId="242A9124" w14:textId="77777777" w:rsidR="00773772" w:rsidRPr="001A2251" w:rsidRDefault="00773772" w:rsidP="006474E9">
            <w:pPr>
              <w:jc w:val="center"/>
              <w:rPr>
                <w:b/>
                <w:bCs/>
                <w:sz w:val="16"/>
                <w:szCs w:val="16"/>
              </w:rPr>
            </w:pPr>
            <w:r w:rsidRPr="001A2251">
              <w:rPr>
                <w:b/>
                <w:bCs/>
                <w:sz w:val="16"/>
                <w:szCs w:val="16"/>
              </w:rPr>
              <w:t>119</w:t>
            </w:r>
          </w:p>
        </w:tc>
        <w:tc>
          <w:tcPr>
            <w:tcW w:w="1504" w:type="dxa"/>
            <w:tcBorders>
              <w:top w:val="nil"/>
              <w:left w:val="nil"/>
              <w:bottom w:val="single" w:sz="4" w:space="0" w:color="auto"/>
              <w:right w:val="single" w:sz="4" w:space="0" w:color="auto"/>
            </w:tcBorders>
            <w:shd w:val="clear" w:color="auto" w:fill="auto"/>
            <w:hideMark/>
          </w:tcPr>
          <w:p w14:paraId="100ED1EC" w14:textId="77777777" w:rsidR="00773772" w:rsidRPr="001A2251" w:rsidRDefault="00773772" w:rsidP="006474E9">
            <w:pPr>
              <w:jc w:val="right"/>
              <w:rPr>
                <w:b/>
                <w:bCs/>
                <w:sz w:val="16"/>
                <w:szCs w:val="16"/>
              </w:rPr>
            </w:pPr>
            <w:r w:rsidRPr="001A2251">
              <w:rPr>
                <w:b/>
                <w:bCs/>
                <w:sz w:val="16"/>
                <w:szCs w:val="16"/>
              </w:rPr>
              <w:t>88,44</w:t>
            </w:r>
          </w:p>
        </w:tc>
        <w:tc>
          <w:tcPr>
            <w:tcW w:w="1504" w:type="dxa"/>
            <w:tcBorders>
              <w:top w:val="nil"/>
              <w:left w:val="nil"/>
              <w:bottom w:val="single" w:sz="4" w:space="0" w:color="auto"/>
              <w:right w:val="single" w:sz="4" w:space="0" w:color="auto"/>
            </w:tcBorders>
            <w:shd w:val="clear" w:color="auto" w:fill="auto"/>
            <w:hideMark/>
          </w:tcPr>
          <w:p w14:paraId="2397F4EC" w14:textId="77777777" w:rsidR="00773772" w:rsidRPr="001A2251" w:rsidRDefault="00773772" w:rsidP="006474E9">
            <w:pPr>
              <w:jc w:val="right"/>
              <w:rPr>
                <w:b/>
                <w:bCs/>
                <w:sz w:val="16"/>
                <w:szCs w:val="16"/>
              </w:rPr>
            </w:pPr>
            <w:r w:rsidRPr="001A2251">
              <w:rPr>
                <w:b/>
                <w:bCs/>
                <w:sz w:val="16"/>
                <w:szCs w:val="16"/>
              </w:rPr>
              <w:t>91,99</w:t>
            </w:r>
          </w:p>
        </w:tc>
      </w:tr>
      <w:tr w:rsidR="00773772" w:rsidRPr="001A2251" w14:paraId="0AA07A18" w14:textId="77777777" w:rsidTr="006474E9">
        <w:trPr>
          <w:trHeight w:val="649"/>
        </w:trPr>
        <w:tc>
          <w:tcPr>
            <w:tcW w:w="823" w:type="dxa"/>
            <w:tcBorders>
              <w:top w:val="nil"/>
              <w:left w:val="single" w:sz="4" w:space="0" w:color="auto"/>
              <w:bottom w:val="single" w:sz="4" w:space="0" w:color="auto"/>
              <w:right w:val="single" w:sz="4" w:space="0" w:color="auto"/>
            </w:tcBorders>
            <w:shd w:val="clear" w:color="auto" w:fill="auto"/>
            <w:hideMark/>
          </w:tcPr>
          <w:p w14:paraId="4D07B8D4"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3C4A8983" w14:textId="77777777" w:rsidR="00773772" w:rsidRPr="001A2251" w:rsidRDefault="00773772" w:rsidP="006474E9">
            <w:pPr>
              <w:rPr>
                <w:sz w:val="16"/>
                <w:szCs w:val="16"/>
              </w:rPr>
            </w:pPr>
            <w:r w:rsidRPr="001A2251">
              <w:rPr>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48" w:type="dxa"/>
            <w:tcBorders>
              <w:top w:val="nil"/>
              <w:left w:val="nil"/>
              <w:bottom w:val="single" w:sz="4" w:space="0" w:color="auto"/>
              <w:right w:val="single" w:sz="4" w:space="0" w:color="auto"/>
            </w:tcBorders>
            <w:shd w:val="clear" w:color="auto" w:fill="auto"/>
            <w:hideMark/>
          </w:tcPr>
          <w:p w14:paraId="128A4108" w14:textId="77777777" w:rsidR="00773772" w:rsidRPr="001A2251" w:rsidRDefault="00773772" w:rsidP="006474E9">
            <w:pPr>
              <w:jc w:val="center"/>
              <w:rPr>
                <w:sz w:val="16"/>
                <w:szCs w:val="16"/>
              </w:rPr>
            </w:pPr>
            <w:r w:rsidRPr="001A2251">
              <w:rPr>
                <w:sz w:val="16"/>
                <w:szCs w:val="16"/>
              </w:rPr>
              <w:t>0707</w:t>
            </w:r>
          </w:p>
        </w:tc>
        <w:tc>
          <w:tcPr>
            <w:tcW w:w="1140" w:type="dxa"/>
            <w:tcBorders>
              <w:top w:val="nil"/>
              <w:left w:val="nil"/>
              <w:bottom w:val="single" w:sz="4" w:space="0" w:color="auto"/>
              <w:right w:val="single" w:sz="4" w:space="0" w:color="auto"/>
            </w:tcBorders>
            <w:shd w:val="clear" w:color="auto" w:fill="auto"/>
            <w:hideMark/>
          </w:tcPr>
          <w:p w14:paraId="5CED8C99" w14:textId="77777777" w:rsidR="00773772" w:rsidRPr="001A2251" w:rsidRDefault="00773772" w:rsidP="006474E9">
            <w:pPr>
              <w:jc w:val="center"/>
              <w:rPr>
                <w:sz w:val="16"/>
                <w:szCs w:val="16"/>
              </w:rPr>
            </w:pPr>
            <w:r w:rsidRPr="001A2251">
              <w:rPr>
                <w:sz w:val="16"/>
                <w:szCs w:val="16"/>
              </w:rPr>
              <w:t>7Б50015680</w:t>
            </w:r>
          </w:p>
        </w:tc>
        <w:tc>
          <w:tcPr>
            <w:tcW w:w="684" w:type="dxa"/>
            <w:tcBorders>
              <w:top w:val="nil"/>
              <w:left w:val="nil"/>
              <w:bottom w:val="single" w:sz="4" w:space="0" w:color="auto"/>
              <w:right w:val="single" w:sz="4" w:space="0" w:color="auto"/>
            </w:tcBorders>
            <w:shd w:val="clear" w:color="auto" w:fill="auto"/>
            <w:hideMark/>
          </w:tcPr>
          <w:p w14:paraId="2037A85E" w14:textId="77777777" w:rsidR="00773772" w:rsidRPr="001A2251" w:rsidRDefault="00773772" w:rsidP="006474E9">
            <w:pPr>
              <w:jc w:val="center"/>
              <w:rPr>
                <w:sz w:val="16"/>
                <w:szCs w:val="16"/>
              </w:rPr>
            </w:pPr>
            <w:r w:rsidRPr="001A2251">
              <w:rPr>
                <w:sz w:val="16"/>
                <w:szCs w:val="16"/>
              </w:rPr>
              <w:t>119</w:t>
            </w:r>
          </w:p>
        </w:tc>
        <w:tc>
          <w:tcPr>
            <w:tcW w:w="1504" w:type="dxa"/>
            <w:tcBorders>
              <w:top w:val="nil"/>
              <w:left w:val="nil"/>
              <w:bottom w:val="single" w:sz="4" w:space="0" w:color="auto"/>
              <w:right w:val="single" w:sz="4" w:space="0" w:color="auto"/>
            </w:tcBorders>
            <w:shd w:val="clear" w:color="auto" w:fill="auto"/>
            <w:vAlign w:val="center"/>
            <w:hideMark/>
          </w:tcPr>
          <w:p w14:paraId="1242EF60" w14:textId="77777777" w:rsidR="00773772" w:rsidRPr="001A2251" w:rsidRDefault="00773772" w:rsidP="006474E9">
            <w:pPr>
              <w:jc w:val="right"/>
              <w:rPr>
                <w:color w:val="000000"/>
                <w:sz w:val="16"/>
                <w:szCs w:val="16"/>
              </w:rPr>
            </w:pPr>
            <w:r w:rsidRPr="001A2251">
              <w:rPr>
                <w:color w:val="000000"/>
                <w:sz w:val="16"/>
                <w:szCs w:val="16"/>
              </w:rPr>
              <w:t>88,44</w:t>
            </w:r>
          </w:p>
        </w:tc>
        <w:tc>
          <w:tcPr>
            <w:tcW w:w="1504" w:type="dxa"/>
            <w:tcBorders>
              <w:top w:val="nil"/>
              <w:left w:val="nil"/>
              <w:bottom w:val="single" w:sz="4" w:space="0" w:color="auto"/>
              <w:right w:val="single" w:sz="4" w:space="0" w:color="auto"/>
            </w:tcBorders>
            <w:shd w:val="clear" w:color="auto" w:fill="auto"/>
            <w:vAlign w:val="center"/>
            <w:hideMark/>
          </w:tcPr>
          <w:p w14:paraId="2CE5E575" w14:textId="77777777" w:rsidR="00773772" w:rsidRPr="001A2251" w:rsidRDefault="00773772" w:rsidP="006474E9">
            <w:pPr>
              <w:jc w:val="right"/>
              <w:rPr>
                <w:color w:val="000000"/>
                <w:sz w:val="16"/>
                <w:szCs w:val="16"/>
              </w:rPr>
            </w:pPr>
            <w:r w:rsidRPr="001A2251">
              <w:rPr>
                <w:color w:val="000000"/>
                <w:sz w:val="16"/>
                <w:szCs w:val="16"/>
              </w:rPr>
              <w:t>91,99</w:t>
            </w:r>
          </w:p>
        </w:tc>
      </w:tr>
      <w:tr w:rsidR="00773772" w:rsidRPr="001A2251" w14:paraId="68A72CE6" w14:textId="77777777" w:rsidTr="006474E9">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4978B439"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36A6CFD1" w14:textId="77777777" w:rsidR="00773772" w:rsidRPr="001A2251" w:rsidRDefault="00773772" w:rsidP="006474E9">
            <w:pPr>
              <w:rPr>
                <w:b/>
                <w:bCs/>
                <w:i/>
                <w:iCs/>
                <w:sz w:val="16"/>
                <w:szCs w:val="16"/>
              </w:rPr>
            </w:pPr>
            <w:r w:rsidRPr="001A2251">
              <w:rPr>
                <w:b/>
                <w:bCs/>
                <w:i/>
                <w:iCs/>
                <w:sz w:val="16"/>
                <w:szCs w:val="16"/>
              </w:rPr>
              <w:t>КУЛЬТУРА, КИНЕМАТОГРАФИЯ</w:t>
            </w:r>
          </w:p>
        </w:tc>
        <w:tc>
          <w:tcPr>
            <w:tcW w:w="748" w:type="dxa"/>
            <w:tcBorders>
              <w:top w:val="single" w:sz="4" w:space="0" w:color="auto"/>
              <w:left w:val="nil"/>
              <w:bottom w:val="single" w:sz="4" w:space="0" w:color="auto"/>
              <w:right w:val="single" w:sz="4" w:space="0" w:color="auto"/>
            </w:tcBorders>
            <w:shd w:val="clear" w:color="auto" w:fill="auto"/>
            <w:hideMark/>
          </w:tcPr>
          <w:p w14:paraId="387F47FD" w14:textId="77777777" w:rsidR="00773772" w:rsidRPr="001A2251" w:rsidRDefault="00773772" w:rsidP="006474E9">
            <w:pPr>
              <w:jc w:val="center"/>
              <w:rPr>
                <w:b/>
                <w:bCs/>
                <w:i/>
                <w:iCs/>
                <w:sz w:val="16"/>
                <w:szCs w:val="16"/>
              </w:rPr>
            </w:pPr>
            <w:r w:rsidRPr="001A2251">
              <w:rPr>
                <w:b/>
                <w:bCs/>
                <w:i/>
                <w:iCs/>
                <w:sz w:val="16"/>
                <w:szCs w:val="16"/>
              </w:rPr>
              <w:t>0800</w:t>
            </w:r>
          </w:p>
        </w:tc>
        <w:tc>
          <w:tcPr>
            <w:tcW w:w="1140" w:type="dxa"/>
            <w:tcBorders>
              <w:top w:val="nil"/>
              <w:left w:val="nil"/>
              <w:bottom w:val="single" w:sz="4" w:space="0" w:color="auto"/>
              <w:right w:val="single" w:sz="4" w:space="0" w:color="auto"/>
            </w:tcBorders>
            <w:shd w:val="clear" w:color="auto" w:fill="auto"/>
            <w:hideMark/>
          </w:tcPr>
          <w:p w14:paraId="05F97E32"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4F6AEA01"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single" w:sz="4" w:space="0" w:color="auto"/>
              <w:left w:val="nil"/>
              <w:bottom w:val="single" w:sz="4" w:space="0" w:color="auto"/>
              <w:right w:val="single" w:sz="4" w:space="0" w:color="auto"/>
            </w:tcBorders>
            <w:shd w:val="clear" w:color="auto" w:fill="auto"/>
            <w:hideMark/>
          </w:tcPr>
          <w:p w14:paraId="539FF7C9" w14:textId="77777777" w:rsidR="00773772" w:rsidRPr="001A2251" w:rsidRDefault="00773772" w:rsidP="006474E9">
            <w:pPr>
              <w:jc w:val="right"/>
              <w:rPr>
                <w:b/>
                <w:bCs/>
                <w:i/>
                <w:iCs/>
                <w:sz w:val="16"/>
                <w:szCs w:val="16"/>
              </w:rPr>
            </w:pPr>
            <w:r w:rsidRPr="001A2251">
              <w:rPr>
                <w:b/>
                <w:bCs/>
                <w:i/>
                <w:iCs/>
                <w:sz w:val="16"/>
                <w:szCs w:val="16"/>
              </w:rPr>
              <w:t>10 092,75</w:t>
            </w:r>
          </w:p>
        </w:tc>
        <w:tc>
          <w:tcPr>
            <w:tcW w:w="1504" w:type="dxa"/>
            <w:tcBorders>
              <w:top w:val="single" w:sz="4" w:space="0" w:color="auto"/>
              <w:left w:val="nil"/>
              <w:bottom w:val="single" w:sz="4" w:space="0" w:color="auto"/>
              <w:right w:val="single" w:sz="4" w:space="0" w:color="auto"/>
            </w:tcBorders>
            <w:shd w:val="clear" w:color="auto" w:fill="auto"/>
            <w:hideMark/>
          </w:tcPr>
          <w:p w14:paraId="3AF1C88A" w14:textId="77777777" w:rsidR="00773772" w:rsidRPr="001A2251" w:rsidRDefault="00773772" w:rsidP="006474E9">
            <w:pPr>
              <w:jc w:val="right"/>
              <w:rPr>
                <w:b/>
                <w:bCs/>
                <w:i/>
                <w:iCs/>
                <w:sz w:val="16"/>
                <w:szCs w:val="16"/>
              </w:rPr>
            </w:pPr>
            <w:r w:rsidRPr="001A2251">
              <w:rPr>
                <w:b/>
                <w:bCs/>
                <w:i/>
                <w:iCs/>
                <w:sz w:val="16"/>
                <w:szCs w:val="16"/>
              </w:rPr>
              <w:t>10 132,51</w:t>
            </w:r>
          </w:p>
        </w:tc>
      </w:tr>
      <w:tr w:rsidR="00773772" w:rsidRPr="001A2251" w14:paraId="43FB11AE" w14:textId="77777777" w:rsidTr="006474E9">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70725A6E"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6E0416DC" w14:textId="77777777" w:rsidR="00773772" w:rsidRPr="001A2251" w:rsidRDefault="00773772" w:rsidP="006474E9">
            <w:pPr>
              <w:rPr>
                <w:b/>
                <w:bCs/>
                <w:i/>
                <w:iCs/>
                <w:sz w:val="16"/>
                <w:szCs w:val="16"/>
              </w:rPr>
            </w:pPr>
            <w:r w:rsidRPr="001A2251">
              <w:rPr>
                <w:b/>
                <w:bCs/>
                <w:i/>
                <w:iCs/>
                <w:sz w:val="16"/>
                <w:szCs w:val="16"/>
              </w:rPr>
              <w:t>Культура</w:t>
            </w:r>
          </w:p>
        </w:tc>
        <w:tc>
          <w:tcPr>
            <w:tcW w:w="748" w:type="dxa"/>
            <w:tcBorders>
              <w:top w:val="nil"/>
              <w:left w:val="nil"/>
              <w:bottom w:val="single" w:sz="4" w:space="0" w:color="auto"/>
              <w:right w:val="single" w:sz="4" w:space="0" w:color="auto"/>
            </w:tcBorders>
            <w:shd w:val="clear" w:color="auto" w:fill="auto"/>
            <w:hideMark/>
          </w:tcPr>
          <w:p w14:paraId="2DEDDB27" w14:textId="77777777" w:rsidR="00773772" w:rsidRPr="001A2251" w:rsidRDefault="00773772" w:rsidP="006474E9">
            <w:pPr>
              <w:jc w:val="center"/>
              <w:rPr>
                <w:b/>
                <w:bCs/>
                <w:i/>
                <w:iCs/>
                <w:sz w:val="16"/>
                <w:szCs w:val="16"/>
              </w:rPr>
            </w:pPr>
            <w:r w:rsidRPr="001A2251">
              <w:rPr>
                <w:b/>
                <w:bCs/>
                <w:i/>
                <w:iCs/>
                <w:sz w:val="16"/>
                <w:szCs w:val="16"/>
              </w:rPr>
              <w:t>0801</w:t>
            </w:r>
          </w:p>
        </w:tc>
        <w:tc>
          <w:tcPr>
            <w:tcW w:w="1140" w:type="dxa"/>
            <w:tcBorders>
              <w:top w:val="nil"/>
              <w:left w:val="nil"/>
              <w:bottom w:val="single" w:sz="4" w:space="0" w:color="auto"/>
              <w:right w:val="single" w:sz="4" w:space="0" w:color="auto"/>
            </w:tcBorders>
            <w:shd w:val="clear" w:color="auto" w:fill="auto"/>
            <w:hideMark/>
          </w:tcPr>
          <w:p w14:paraId="18FD29EF"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433E633B"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4B71AB1F" w14:textId="77777777" w:rsidR="00773772" w:rsidRPr="001A2251" w:rsidRDefault="00773772" w:rsidP="006474E9">
            <w:pPr>
              <w:jc w:val="right"/>
              <w:rPr>
                <w:b/>
                <w:bCs/>
                <w:i/>
                <w:iCs/>
                <w:sz w:val="16"/>
                <w:szCs w:val="16"/>
              </w:rPr>
            </w:pPr>
            <w:r w:rsidRPr="001A2251">
              <w:rPr>
                <w:b/>
                <w:bCs/>
                <w:i/>
                <w:iCs/>
                <w:sz w:val="16"/>
                <w:szCs w:val="16"/>
              </w:rPr>
              <w:t>10 092,75</w:t>
            </w:r>
          </w:p>
        </w:tc>
        <w:tc>
          <w:tcPr>
            <w:tcW w:w="1504" w:type="dxa"/>
            <w:tcBorders>
              <w:top w:val="nil"/>
              <w:left w:val="nil"/>
              <w:bottom w:val="single" w:sz="4" w:space="0" w:color="auto"/>
              <w:right w:val="single" w:sz="4" w:space="0" w:color="auto"/>
            </w:tcBorders>
            <w:shd w:val="clear" w:color="auto" w:fill="auto"/>
            <w:hideMark/>
          </w:tcPr>
          <w:p w14:paraId="62BE922F" w14:textId="77777777" w:rsidR="00773772" w:rsidRPr="001A2251" w:rsidRDefault="00773772" w:rsidP="006474E9">
            <w:pPr>
              <w:jc w:val="right"/>
              <w:rPr>
                <w:b/>
                <w:bCs/>
                <w:i/>
                <w:iCs/>
                <w:sz w:val="16"/>
                <w:szCs w:val="16"/>
              </w:rPr>
            </w:pPr>
            <w:r w:rsidRPr="001A2251">
              <w:rPr>
                <w:b/>
                <w:bCs/>
                <w:i/>
                <w:iCs/>
                <w:sz w:val="16"/>
                <w:szCs w:val="16"/>
              </w:rPr>
              <w:t>10 132,51</w:t>
            </w:r>
          </w:p>
        </w:tc>
      </w:tr>
      <w:tr w:rsidR="00773772" w:rsidRPr="001A2251" w14:paraId="762AF7C7" w14:textId="77777777" w:rsidTr="006474E9">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11E21CAD"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2A72D1DF" w14:textId="77777777" w:rsidR="00773772" w:rsidRPr="001A2251" w:rsidRDefault="00773772" w:rsidP="006474E9">
            <w:pPr>
              <w:rPr>
                <w:b/>
                <w:bCs/>
                <w:i/>
                <w:iCs/>
                <w:sz w:val="16"/>
                <w:szCs w:val="16"/>
              </w:rPr>
            </w:pPr>
            <w:r w:rsidRPr="001A2251">
              <w:rPr>
                <w:b/>
                <w:bCs/>
                <w:i/>
                <w:iCs/>
                <w:sz w:val="16"/>
                <w:szCs w:val="16"/>
              </w:rPr>
              <w:t>Фонд оплаты труда казенных учреждений и взносы по обязательному социальному страхованию</w:t>
            </w:r>
          </w:p>
        </w:tc>
        <w:tc>
          <w:tcPr>
            <w:tcW w:w="748" w:type="dxa"/>
            <w:tcBorders>
              <w:top w:val="nil"/>
              <w:left w:val="nil"/>
              <w:bottom w:val="single" w:sz="4" w:space="0" w:color="auto"/>
              <w:right w:val="single" w:sz="4" w:space="0" w:color="auto"/>
            </w:tcBorders>
            <w:shd w:val="clear" w:color="auto" w:fill="auto"/>
            <w:hideMark/>
          </w:tcPr>
          <w:p w14:paraId="11EA1442" w14:textId="77777777" w:rsidR="00773772" w:rsidRPr="001A2251" w:rsidRDefault="00773772" w:rsidP="006474E9">
            <w:pPr>
              <w:jc w:val="center"/>
              <w:rPr>
                <w:b/>
                <w:bCs/>
                <w:i/>
                <w:iCs/>
                <w:sz w:val="16"/>
                <w:szCs w:val="16"/>
              </w:rPr>
            </w:pPr>
            <w:r w:rsidRPr="001A2251">
              <w:rPr>
                <w:b/>
                <w:bCs/>
                <w:i/>
                <w:iCs/>
                <w:sz w:val="16"/>
                <w:szCs w:val="16"/>
              </w:rPr>
              <w:t>0801</w:t>
            </w:r>
          </w:p>
        </w:tc>
        <w:tc>
          <w:tcPr>
            <w:tcW w:w="1140" w:type="dxa"/>
            <w:tcBorders>
              <w:top w:val="nil"/>
              <w:left w:val="nil"/>
              <w:bottom w:val="single" w:sz="4" w:space="0" w:color="auto"/>
              <w:right w:val="single" w:sz="4" w:space="0" w:color="auto"/>
            </w:tcBorders>
            <w:shd w:val="clear" w:color="auto" w:fill="auto"/>
            <w:hideMark/>
          </w:tcPr>
          <w:p w14:paraId="5C17DCF3"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1A84403B" w14:textId="77777777" w:rsidR="00773772" w:rsidRPr="001A2251" w:rsidRDefault="00773772" w:rsidP="006474E9">
            <w:pPr>
              <w:jc w:val="center"/>
              <w:rPr>
                <w:b/>
                <w:bCs/>
                <w:i/>
                <w:iCs/>
                <w:sz w:val="16"/>
                <w:szCs w:val="16"/>
              </w:rPr>
            </w:pPr>
            <w:r w:rsidRPr="001A2251">
              <w:rPr>
                <w:b/>
                <w:bCs/>
                <w:i/>
                <w:iCs/>
                <w:sz w:val="16"/>
                <w:szCs w:val="16"/>
              </w:rPr>
              <w:t>111</w:t>
            </w:r>
          </w:p>
        </w:tc>
        <w:tc>
          <w:tcPr>
            <w:tcW w:w="1504" w:type="dxa"/>
            <w:tcBorders>
              <w:top w:val="nil"/>
              <w:left w:val="nil"/>
              <w:bottom w:val="single" w:sz="4" w:space="0" w:color="auto"/>
              <w:right w:val="single" w:sz="4" w:space="0" w:color="auto"/>
            </w:tcBorders>
            <w:shd w:val="clear" w:color="auto" w:fill="auto"/>
            <w:hideMark/>
          </w:tcPr>
          <w:p w14:paraId="5EA0C4C3" w14:textId="77777777" w:rsidR="00773772" w:rsidRPr="001A2251" w:rsidRDefault="00773772" w:rsidP="006474E9">
            <w:pPr>
              <w:jc w:val="right"/>
              <w:rPr>
                <w:b/>
                <w:bCs/>
                <w:i/>
                <w:iCs/>
                <w:sz w:val="16"/>
                <w:szCs w:val="16"/>
              </w:rPr>
            </w:pPr>
            <w:r w:rsidRPr="001A2251">
              <w:rPr>
                <w:b/>
                <w:bCs/>
                <w:i/>
                <w:iCs/>
                <w:sz w:val="16"/>
                <w:szCs w:val="16"/>
              </w:rPr>
              <w:t>5 431,62</w:t>
            </w:r>
          </w:p>
        </w:tc>
        <w:tc>
          <w:tcPr>
            <w:tcW w:w="1504" w:type="dxa"/>
            <w:tcBorders>
              <w:top w:val="nil"/>
              <w:left w:val="nil"/>
              <w:bottom w:val="single" w:sz="4" w:space="0" w:color="auto"/>
              <w:right w:val="single" w:sz="4" w:space="0" w:color="auto"/>
            </w:tcBorders>
            <w:shd w:val="clear" w:color="auto" w:fill="auto"/>
            <w:hideMark/>
          </w:tcPr>
          <w:p w14:paraId="58A968EB" w14:textId="77777777" w:rsidR="00773772" w:rsidRPr="001A2251" w:rsidRDefault="00773772" w:rsidP="006474E9">
            <w:pPr>
              <w:jc w:val="right"/>
              <w:rPr>
                <w:b/>
                <w:bCs/>
                <w:i/>
                <w:iCs/>
                <w:sz w:val="16"/>
                <w:szCs w:val="16"/>
              </w:rPr>
            </w:pPr>
            <w:r w:rsidRPr="001A2251">
              <w:rPr>
                <w:b/>
                <w:bCs/>
                <w:i/>
                <w:iCs/>
                <w:sz w:val="16"/>
                <w:szCs w:val="16"/>
              </w:rPr>
              <w:t>5 648,88</w:t>
            </w:r>
          </w:p>
        </w:tc>
      </w:tr>
      <w:tr w:rsidR="00773772" w:rsidRPr="001A2251" w14:paraId="418CFD69" w14:textId="77777777" w:rsidTr="006474E9">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69708986"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1D58B9D1" w14:textId="77777777" w:rsidR="00773772" w:rsidRPr="001A2251" w:rsidRDefault="00773772" w:rsidP="006474E9">
            <w:pPr>
              <w:rPr>
                <w:sz w:val="16"/>
                <w:szCs w:val="16"/>
              </w:rPr>
            </w:pPr>
            <w:r w:rsidRPr="001A2251">
              <w:rPr>
                <w:sz w:val="16"/>
                <w:szCs w:val="16"/>
              </w:rPr>
              <w:t>Фонд оплаты труда казенных учреждений и взносы по обязательному социальному страхованию</w:t>
            </w:r>
          </w:p>
        </w:tc>
        <w:tc>
          <w:tcPr>
            <w:tcW w:w="748" w:type="dxa"/>
            <w:tcBorders>
              <w:top w:val="nil"/>
              <w:left w:val="nil"/>
              <w:bottom w:val="single" w:sz="4" w:space="0" w:color="auto"/>
              <w:right w:val="single" w:sz="4" w:space="0" w:color="auto"/>
            </w:tcBorders>
            <w:shd w:val="clear" w:color="auto" w:fill="auto"/>
            <w:hideMark/>
          </w:tcPr>
          <w:p w14:paraId="6FDD3C1F"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1558701E" w14:textId="77777777" w:rsidR="00773772" w:rsidRPr="001A2251" w:rsidRDefault="00773772" w:rsidP="006474E9">
            <w:pPr>
              <w:jc w:val="center"/>
              <w:rPr>
                <w:sz w:val="16"/>
                <w:szCs w:val="16"/>
              </w:rPr>
            </w:pPr>
            <w:r w:rsidRPr="001A2251">
              <w:rPr>
                <w:sz w:val="16"/>
                <w:szCs w:val="16"/>
              </w:rPr>
              <w:t>7Б40012500</w:t>
            </w:r>
          </w:p>
        </w:tc>
        <w:tc>
          <w:tcPr>
            <w:tcW w:w="684" w:type="dxa"/>
            <w:tcBorders>
              <w:top w:val="nil"/>
              <w:left w:val="nil"/>
              <w:bottom w:val="single" w:sz="4" w:space="0" w:color="auto"/>
              <w:right w:val="single" w:sz="4" w:space="0" w:color="auto"/>
            </w:tcBorders>
            <w:shd w:val="clear" w:color="auto" w:fill="auto"/>
            <w:hideMark/>
          </w:tcPr>
          <w:p w14:paraId="7CD1F64D" w14:textId="77777777" w:rsidR="00773772" w:rsidRPr="001A2251" w:rsidRDefault="00773772" w:rsidP="006474E9">
            <w:pPr>
              <w:jc w:val="center"/>
              <w:rPr>
                <w:sz w:val="16"/>
                <w:szCs w:val="16"/>
              </w:rPr>
            </w:pPr>
            <w:r w:rsidRPr="001A2251">
              <w:rPr>
                <w:sz w:val="16"/>
                <w:szCs w:val="16"/>
              </w:rPr>
              <w:t>111</w:t>
            </w:r>
          </w:p>
        </w:tc>
        <w:tc>
          <w:tcPr>
            <w:tcW w:w="1504" w:type="dxa"/>
            <w:tcBorders>
              <w:top w:val="nil"/>
              <w:left w:val="nil"/>
              <w:bottom w:val="single" w:sz="4" w:space="0" w:color="auto"/>
              <w:right w:val="single" w:sz="8" w:space="0" w:color="auto"/>
            </w:tcBorders>
            <w:shd w:val="clear" w:color="auto" w:fill="auto"/>
            <w:vAlign w:val="center"/>
            <w:hideMark/>
          </w:tcPr>
          <w:p w14:paraId="1DE2EC26" w14:textId="77777777" w:rsidR="00773772" w:rsidRPr="001A2251" w:rsidRDefault="00773772" w:rsidP="006474E9">
            <w:pPr>
              <w:jc w:val="right"/>
              <w:rPr>
                <w:color w:val="000000"/>
                <w:sz w:val="16"/>
                <w:szCs w:val="16"/>
              </w:rPr>
            </w:pPr>
            <w:r w:rsidRPr="001A2251">
              <w:rPr>
                <w:color w:val="000000"/>
                <w:sz w:val="16"/>
                <w:szCs w:val="16"/>
              </w:rPr>
              <w:t>4 280,07</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258A312B" w14:textId="77777777" w:rsidR="00773772" w:rsidRPr="001A2251" w:rsidRDefault="00773772" w:rsidP="006474E9">
            <w:pPr>
              <w:jc w:val="right"/>
              <w:rPr>
                <w:color w:val="000000"/>
                <w:sz w:val="16"/>
                <w:szCs w:val="16"/>
              </w:rPr>
            </w:pPr>
            <w:r w:rsidRPr="001A2251">
              <w:rPr>
                <w:color w:val="000000"/>
                <w:sz w:val="16"/>
                <w:szCs w:val="16"/>
              </w:rPr>
              <w:t>4 451,27</w:t>
            </w:r>
          </w:p>
        </w:tc>
      </w:tr>
      <w:tr w:rsidR="00773772" w:rsidRPr="001A2251" w14:paraId="2470A99F" w14:textId="77777777" w:rsidTr="006474E9">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58E28739"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056A8CFF" w14:textId="77777777" w:rsidR="00773772" w:rsidRPr="001A2251" w:rsidRDefault="00773772" w:rsidP="006474E9">
            <w:pPr>
              <w:rPr>
                <w:sz w:val="16"/>
                <w:szCs w:val="16"/>
              </w:rPr>
            </w:pPr>
            <w:r w:rsidRPr="001A2251">
              <w:rPr>
                <w:sz w:val="16"/>
                <w:szCs w:val="16"/>
              </w:rPr>
              <w:t>Фонд оплаты труда казенных учреждений и взносы по обязательному социальному страхованию</w:t>
            </w:r>
          </w:p>
        </w:tc>
        <w:tc>
          <w:tcPr>
            <w:tcW w:w="748" w:type="dxa"/>
            <w:tcBorders>
              <w:top w:val="nil"/>
              <w:left w:val="nil"/>
              <w:bottom w:val="single" w:sz="4" w:space="0" w:color="auto"/>
              <w:right w:val="single" w:sz="4" w:space="0" w:color="auto"/>
            </w:tcBorders>
            <w:shd w:val="clear" w:color="auto" w:fill="auto"/>
            <w:hideMark/>
          </w:tcPr>
          <w:p w14:paraId="63AFCCB4"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6A4D0CD3" w14:textId="77777777" w:rsidR="00773772" w:rsidRPr="001A2251" w:rsidRDefault="00773772" w:rsidP="006474E9">
            <w:pPr>
              <w:jc w:val="center"/>
              <w:rPr>
                <w:sz w:val="16"/>
                <w:szCs w:val="16"/>
              </w:rPr>
            </w:pPr>
            <w:r w:rsidRPr="001A2251">
              <w:rPr>
                <w:sz w:val="16"/>
                <w:szCs w:val="16"/>
              </w:rPr>
              <w:t>7Б40012600</w:t>
            </w:r>
          </w:p>
        </w:tc>
        <w:tc>
          <w:tcPr>
            <w:tcW w:w="684" w:type="dxa"/>
            <w:tcBorders>
              <w:top w:val="nil"/>
              <w:left w:val="nil"/>
              <w:bottom w:val="single" w:sz="4" w:space="0" w:color="auto"/>
              <w:right w:val="single" w:sz="4" w:space="0" w:color="auto"/>
            </w:tcBorders>
            <w:shd w:val="clear" w:color="auto" w:fill="auto"/>
            <w:hideMark/>
          </w:tcPr>
          <w:p w14:paraId="28F1E906" w14:textId="77777777" w:rsidR="00773772" w:rsidRPr="001A2251" w:rsidRDefault="00773772" w:rsidP="006474E9">
            <w:pPr>
              <w:jc w:val="center"/>
              <w:rPr>
                <w:sz w:val="16"/>
                <w:szCs w:val="16"/>
              </w:rPr>
            </w:pPr>
            <w:r w:rsidRPr="001A2251">
              <w:rPr>
                <w:sz w:val="16"/>
                <w:szCs w:val="16"/>
              </w:rPr>
              <w:t>111</w:t>
            </w:r>
          </w:p>
        </w:tc>
        <w:tc>
          <w:tcPr>
            <w:tcW w:w="1504" w:type="dxa"/>
            <w:tcBorders>
              <w:top w:val="nil"/>
              <w:left w:val="nil"/>
              <w:bottom w:val="nil"/>
              <w:right w:val="single" w:sz="8" w:space="0" w:color="auto"/>
            </w:tcBorders>
            <w:shd w:val="clear" w:color="auto" w:fill="auto"/>
            <w:vAlign w:val="center"/>
            <w:hideMark/>
          </w:tcPr>
          <w:p w14:paraId="63855402" w14:textId="77777777" w:rsidR="00773772" w:rsidRPr="001A2251" w:rsidRDefault="00773772" w:rsidP="006474E9">
            <w:pPr>
              <w:jc w:val="right"/>
              <w:rPr>
                <w:color w:val="000000"/>
                <w:sz w:val="16"/>
                <w:szCs w:val="16"/>
              </w:rPr>
            </w:pPr>
            <w:r w:rsidRPr="001A2251">
              <w:rPr>
                <w:color w:val="000000"/>
                <w:sz w:val="16"/>
                <w:szCs w:val="16"/>
              </w:rPr>
              <w:t>1 151,55</w:t>
            </w:r>
          </w:p>
        </w:tc>
        <w:tc>
          <w:tcPr>
            <w:tcW w:w="1504" w:type="dxa"/>
            <w:tcBorders>
              <w:top w:val="nil"/>
              <w:left w:val="single" w:sz="4" w:space="0" w:color="auto"/>
              <w:bottom w:val="nil"/>
              <w:right w:val="single" w:sz="8" w:space="0" w:color="auto"/>
            </w:tcBorders>
            <w:shd w:val="clear" w:color="auto" w:fill="auto"/>
            <w:vAlign w:val="center"/>
            <w:hideMark/>
          </w:tcPr>
          <w:p w14:paraId="0CF4BFD9" w14:textId="77777777" w:rsidR="00773772" w:rsidRPr="001A2251" w:rsidRDefault="00773772" w:rsidP="006474E9">
            <w:pPr>
              <w:jc w:val="right"/>
              <w:rPr>
                <w:color w:val="000000"/>
                <w:sz w:val="16"/>
                <w:szCs w:val="16"/>
              </w:rPr>
            </w:pPr>
            <w:r w:rsidRPr="001A2251">
              <w:rPr>
                <w:color w:val="000000"/>
                <w:sz w:val="16"/>
                <w:szCs w:val="16"/>
              </w:rPr>
              <w:t>1 197,61</w:t>
            </w:r>
          </w:p>
        </w:tc>
      </w:tr>
      <w:tr w:rsidR="00773772" w:rsidRPr="001A2251" w14:paraId="18AD8C7F" w14:textId="77777777" w:rsidTr="006474E9">
        <w:trPr>
          <w:trHeight w:val="84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1127FEAC"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4661D205" w14:textId="77777777" w:rsidR="00773772" w:rsidRPr="001A2251" w:rsidRDefault="00773772" w:rsidP="006474E9">
            <w:pPr>
              <w:rPr>
                <w:b/>
                <w:bCs/>
                <w:i/>
                <w:iCs/>
                <w:sz w:val="16"/>
                <w:szCs w:val="16"/>
              </w:rPr>
            </w:pPr>
            <w:r w:rsidRPr="001A2251">
              <w:rPr>
                <w:b/>
                <w:bCs/>
                <w:i/>
                <w:iCs/>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48" w:type="dxa"/>
            <w:tcBorders>
              <w:top w:val="single" w:sz="4" w:space="0" w:color="auto"/>
              <w:left w:val="nil"/>
              <w:bottom w:val="single" w:sz="4" w:space="0" w:color="auto"/>
              <w:right w:val="single" w:sz="4" w:space="0" w:color="auto"/>
            </w:tcBorders>
            <w:shd w:val="clear" w:color="auto" w:fill="auto"/>
            <w:hideMark/>
          </w:tcPr>
          <w:p w14:paraId="31C2D2DF" w14:textId="77777777" w:rsidR="00773772" w:rsidRPr="001A2251" w:rsidRDefault="00773772" w:rsidP="006474E9">
            <w:pPr>
              <w:jc w:val="center"/>
              <w:rPr>
                <w:b/>
                <w:bCs/>
                <w:i/>
                <w:iCs/>
                <w:sz w:val="16"/>
                <w:szCs w:val="16"/>
              </w:rPr>
            </w:pPr>
            <w:r w:rsidRPr="001A2251">
              <w:rPr>
                <w:b/>
                <w:bCs/>
                <w:i/>
                <w:iCs/>
                <w:sz w:val="16"/>
                <w:szCs w:val="16"/>
              </w:rPr>
              <w:t>0801</w:t>
            </w:r>
          </w:p>
        </w:tc>
        <w:tc>
          <w:tcPr>
            <w:tcW w:w="1140" w:type="dxa"/>
            <w:tcBorders>
              <w:top w:val="single" w:sz="4" w:space="0" w:color="auto"/>
              <w:left w:val="nil"/>
              <w:bottom w:val="single" w:sz="4" w:space="0" w:color="auto"/>
              <w:right w:val="single" w:sz="4" w:space="0" w:color="auto"/>
            </w:tcBorders>
            <w:shd w:val="clear" w:color="auto" w:fill="auto"/>
            <w:hideMark/>
          </w:tcPr>
          <w:p w14:paraId="1A2092AD" w14:textId="77777777" w:rsidR="00773772" w:rsidRPr="001A2251" w:rsidRDefault="00773772" w:rsidP="006474E9">
            <w:pPr>
              <w:jc w:val="center"/>
              <w:rPr>
                <w:sz w:val="16"/>
                <w:szCs w:val="16"/>
              </w:rPr>
            </w:pPr>
            <w:r w:rsidRPr="001A2251">
              <w:rPr>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6EA7AC45" w14:textId="77777777" w:rsidR="00773772" w:rsidRPr="001A2251" w:rsidRDefault="00773772" w:rsidP="006474E9">
            <w:pPr>
              <w:jc w:val="center"/>
              <w:rPr>
                <w:b/>
                <w:bCs/>
                <w:i/>
                <w:iCs/>
                <w:sz w:val="16"/>
                <w:szCs w:val="16"/>
              </w:rPr>
            </w:pPr>
            <w:r w:rsidRPr="001A2251">
              <w:rPr>
                <w:b/>
                <w:bCs/>
                <w:i/>
                <w:iCs/>
                <w:sz w:val="16"/>
                <w:szCs w:val="16"/>
              </w:rPr>
              <w:t>119</w:t>
            </w:r>
          </w:p>
        </w:tc>
        <w:tc>
          <w:tcPr>
            <w:tcW w:w="1504" w:type="dxa"/>
            <w:tcBorders>
              <w:top w:val="single" w:sz="4" w:space="0" w:color="auto"/>
              <w:left w:val="nil"/>
              <w:bottom w:val="single" w:sz="4" w:space="0" w:color="auto"/>
              <w:right w:val="single" w:sz="4" w:space="0" w:color="auto"/>
            </w:tcBorders>
            <w:shd w:val="clear" w:color="auto" w:fill="auto"/>
            <w:hideMark/>
          </w:tcPr>
          <w:p w14:paraId="3188C077" w14:textId="77777777" w:rsidR="00773772" w:rsidRPr="001A2251" w:rsidRDefault="00773772" w:rsidP="006474E9">
            <w:pPr>
              <w:jc w:val="right"/>
              <w:rPr>
                <w:sz w:val="16"/>
                <w:szCs w:val="16"/>
              </w:rPr>
            </w:pPr>
            <w:r w:rsidRPr="001A2251">
              <w:rPr>
                <w:sz w:val="16"/>
                <w:szCs w:val="16"/>
              </w:rPr>
              <w:t>1 640,35</w:t>
            </w:r>
          </w:p>
        </w:tc>
        <w:tc>
          <w:tcPr>
            <w:tcW w:w="1504" w:type="dxa"/>
            <w:tcBorders>
              <w:top w:val="single" w:sz="4" w:space="0" w:color="auto"/>
              <w:left w:val="nil"/>
              <w:bottom w:val="single" w:sz="4" w:space="0" w:color="auto"/>
              <w:right w:val="single" w:sz="4" w:space="0" w:color="auto"/>
            </w:tcBorders>
            <w:shd w:val="clear" w:color="auto" w:fill="auto"/>
            <w:hideMark/>
          </w:tcPr>
          <w:p w14:paraId="664C5032" w14:textId="77777777" w:rsidR="00773772" w:rsidRPr="001A2251" w:rsidRDefault="00773772" w:rsidP="006474E9">
            <w:pPr>
              <w:jc w:val="right"/>
              <w:rPr>
                <w:sz w:val="16"/>
                <w:szCs w:val="16"/>
              </w:rPr>
            </w:pPr>
            <w:r w:rsidRPr="001A2251">
              <w:rPr>
                <w:sz w:val="16"/>
                <w:szCs w:val="16"/>
              </w:rPr>
              <w:t>1 705,96</w:t>
            </w:r>
          </w:p>
        </w:tc>
      </w:tr>
      <w:tr w:rsidR="00773772" w:rsidRPr="001A2251" w14:paraId="62EC2CAB" w14:textId="77777777" w:rsidTr="006474E9">
        <w:trPr>
          <w:trHeight w:val="900"/>
        </w:trPr>
        <w:tc>
          <w:tcPr>
            <w:tcW w:w="823" w:type="dxa"/>
            <w:tcBorders>
              <w:top w:val="nil"/>
              <w:left w:val="single" w:sz="4" w:space="0" w:color="auto"/>
              <w:bottom w:val="single" w:sz="4" w:space="0" w:color="auto"/>
              <w:right w:val="single" w:sz="4" w:space="0" w:color="auto"/>
            </w:tcBorders>
            <w:shd w:val="clear" w:color="auto" w:fill="auto"/>
            <w:hideMark/>
          </w:tcPr>
          <w:p w14:paraId="54F3A10D"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2176636A" w14:textId="77777777" w:rsidR="00773772" w:rsidRPr="001A2251" w:rsidRDefault="00773772" w:rsidP="006474E9">
            <w:pPr>
              <w:rPr>
                <w:sz w:val="16"/>
                <w:szCs w:val="16"/>
              </w:rPr>
            </w:pPr>
            <w:r w:rsidRPr="001A2251">
              <w:rPr>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48" w:type="dxa"/>
            <w:tcBorders>
              <w:top w:val="nil"/>
              <w:left w:val="nil"/>
              <w:bottom w:val="single" w:sz="4" w:space="0" w:color="auto"/>
              <w:right w:val="single" w:sz="4" w:space="0" w:color="auto"/>
            </w:tcBorders>
            <w:shd w:val="clear" w:color="auto" w:fill="auto"/>
            <w:hideMark/>
          </w:tcPr>
          <w:p w14:paraId="55D09E5E"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3F585337" w14:textId="77777777" w:rsidR="00773772" w:rsidRPr="001A2251" w:rsidRDefault="00773772" w:rsidP="006474E9">
            <w:pPr>
              <w:jc w:val="center"/>
              <w:rPr>
                <w:sz w:val="16"/>
                <w:szCs w:val="16"/>
              </w:rPr>
            </w:pPr>
            <w:r w:rsidRPr="001A2251">
              <w:rPr>
                <w:sz w:val="16"/>
                <w:szCs w:val="16"/>
              </w:rPr>
              <w:t>7Б40012500</w:t>
            </w:r>
          </w:p>
        </w:tc>
        <w:tc>
          <w:tcPr>
            <w:tcW w:w="684" w:type="dxa"/>
            <w:tcBorders>
              <w:top w:val="nil"/>
              <w:left w:val="nil"/>
              <w:bottom w:val="single" w:sz="4" w:space="0" w:color="auto"/>
              <w:right w:val="single" w:sz="4" w:space="0" w:color="auto"/>
            </w:tcBorders>
            <w:shd w:val="clear" w:color="auto" w:fill="auto"/>
            <w:hideMark/>
          </w:tcPr>
          <w:p w14:paraId="3A7D415E" w14:textId="77777777" w:rsidR="00773772" w:rsidRPr="001A2251" w:rsidRDefault="00773772" w:rsidP="006474E9">
            <w:pPr>
              <w:jc w:val="center"/>
              <w:rPr>
                <w:sz w:val="16"/>
                <w:szCs w:val="16"/>
              </w:rPr>
            </w:pPr>
            <w:r w:rsidRPr="001A2251">
              <w:rPr>
                <w:sz w:val="16"/>
                <w:szCs w:val="16"/>
              </w:rPr>
              <w:t>119</w:t>
            </w:r>
          </w:p>
        </w:tc>
        <w:tc>
          <w:tcPr>
            <w:tcW w:w="1504" w:type="dxa"/>
            <w:tcBorders>
              <w:top w:val="nil"/>
              <w:left w:val="nil"/>
              <w:bottom w:val="single" w:sz="4" w:space="0" w:color="auto"/>
              <w:right w:val="single" w:sz="8" w:space="0" w:color="auto"/>
            </w:tcBorders>
            <w:shd w:val="clear" w:color="auto" w:fill="auto"/>
            <w:vAlign w:val="center"/>
            <w:hideMark/>
          </w:tcPr>
          <w:p w14:paraId="72418B90" w14:textId="77777777" w:rsidR="00773772" w:rsidRPr="001A2251" w:rsidRDefault="00773772" w:rsidP="006474E9">
            <w:pPr>
              <w:jc w:val="right"/>
              <w:rPr>
                <w:color w:val="000000"/>
                <w:sz w:val="16"/>
                <w:szCs w:val="16"/>
              </w:rPr>
            </w:pPr>
            <w:r w:rsidRPr="001A2251">
              <w:rPr>
                <w:color w:val="000000"/>
                <w:sz w:val="16"/>
                <w:szCs w:val="16"/>
              </w:rPr>
              <w:t>1 292,58</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5793FA0A" w14:textId="77777777" w:rsidR="00773772" w:rsidRPr="001A2251" w:rsidRDefault="00773772" w:rsidP="006474E9">
            <w:pPr>
              <w:jc w:val="right"/>
              <w:rPr>
                <w:color w:val="000000"/>
                <w:sz w:val="16"/>
                <w:szCs w:val="16"/>
              </w:rPr>
            </w:pPr>
            <w:r w:rsidRPr="001A2251">
              <w:rPr>
                <w:color w:val="000000"/>
                <w:sz w:val="16"/>
                <w:szCs w:val="16"/>
              </w:rPr>
              <w:t>1 344,28</w:t>
            </w:r>
          </w:p>
        </w:tc>
      </w:tr>
      <w:tr w:rsidR="00773772" w:rsidRPr="001A2251" w14:paraId="366BE091" w14:textId="77777777" w:rsidTr="006474E9">
        <w:trPr>
          <w:trHeight w:val="900"/>
        </w:trPr>
        <w:tc>
          <w:tcPr>
            <w:tcW w:w="823" w:type="dxa"/>
            <w:tcBorders>
              <w:top w:val="nil"/>
              <w:left w:val="single" w:sz="4" w:space="0" w:color="auto"/>
              <w:bottom w:val="single" w:sz="4" w:space="0" w:color="auto"/>
              <w:right w:val="single" w:sz="4" w:space="0" w:color="auto"/>
            </w:tcBorders>
            <w:shd w:val="clear" w:color="auto" w:fill="auto"/>
            <w:hideMark/>
          </w:tcPr>
          <w:p w14:paraId="197A9090"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0E08A222" w14:textId="77777777" w:rsidR="00773772" w:rsidRPr="001A2251" w:rsidRDefault="00773772" w:rsidP="006474E9">
            <w:pPr>
              <w:rPr>
                <w:sz w:val="16"/>
                <w:szCs w:val="16"/>
              </w:rPr>
            </w:pPr>
            <w:r w:rsidRPr="001A2251">
              <w:rPr>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48" w:type="dxa"/>
            <w:tcBorders>
              <w:top w:val="nil"/>
              <w:left w:val="nil"/>
              <w:bottom w:val="single" w:sz="4" w:space="0" w:color="auto"/>
              <w:right w:val="single" w:sz="4" w:space="0" w:color="auto"/>
            </w:tcBorders>
            <w:shd w:val="clear" w:color="auto" w:fill="auto"/>
            <w:hideMark/>
          </w:tcPr>
          <w:p w14:paraId="7C40A034"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564EF163" w14:textId="77777777" w:rsidR="00773772" w:rsidRPr="001A2251" w:rsidRDefault="00773772" w:rsidP="006474E9">
            <w:pPr>
              <w:jc w:val="center"/>
              <w:rPr>
                <w:sz w:val="16"/>
                <w:szCs w:val="16"/>
              </w:rPr>
            </w:pPr>
            <w:r w:rsidRPr="001A2251">
              <w:rPr>
                <w:sz w:val="16"/>
                <w:szCs w:val="16"/>
              </w:rPr>
              <w:t>7Б40012600</w:t>
            </w:r>
          </w:p>
        </w:tc>
        <w:tc>
          <w:tcPr>
            <w:tcW w:w="684" w:type="dxa"/>
            <w:tcBorders>
              <w:top w:val="nil"/>
              <w:left w:val="nil"/>
              <w:bottom w:val="single" w:sz="4" w:space="0" w:color="auto"/>
              <w:right w:val="single" w:sz="4" w:space="0" w:color="auto"/>
            </w:tcBorders>
            <w:shd w:val="clear" w:color="auto" w:fill="auto"/>
            <w:hideMark/>
          </w:tcPr>
          <w:p w14:paraId="2D8F3E9B" w14:textId="77777777" w:rsidR="00773772" w:rsidRPr="001A2251" w:rsidRDefault="00773772" w:rsidP="006474E9">
            <w:pPr>
              <w:jc w:val="center"/>
              <w:rPr>
                <w:sz w:val="16"/>
                <w:szCs w:val="16"/>
              </w:rPr>
            </w:pPr>
            <w:r w:rsidRPr="001A2251">
              <w:rPr>
                <w:sz w:val="16"/>
                <w:szCs w:val="16"/>
              </w:rPr>
              <w:t>119</w:t>
            </w:r>
          </w:p>
        </w:tc>
        <w:tc>
          <w:tcPr>
            <w:tcW w:w="1504" w:type="dxa"/>
            <w:tcBorders>
              <w:top w:val="nil"/>
              <w:left w:val="nil"/>
              <w:bottom w:val="single" w:sz="4" w:space="0" w:color="auto"/>
              <w:right w:val="single" w:sz="4" w:space="0" w:color="auto"/>
            </w:tcBorders>
            <w:shd w:val="clear" w:color="auto" w:fill="auto"/>
            <w:hideMark/>
          </w:tcPr>
          <w:p w14:paraId="6B617967" w14:textId="77777777" w:rsidR="00773772" w:rsidRPr="001A2251" w:rsidRDefault="00773772" w:rsidP="006474E9">
            <w:pPr>
              <w:jc w:val="right"/>
              <w:rPr>
                <w:sz w:val="16"/>
                <w:szCs w:val="16"/>
              </w:rPr>
            </w:pPr>
            <w:r w:rsidRPr="001A2251">
              <w:rPr>
                <w:sz w:val="16"/>
                <w:szCs w:val="16"/>
              </w:rPr>
              <w:t>347,77</w:t>
            </w:r>
          </w:p>
        </w:tc>
        <w:tc>
          <w:tcPr>
            <w:tcW w:w="1504" w:type="dxa"/>
            <w:tcBorders>
              <w:top w:val="nil"/>
              <w:left w:val="nil"/>
              <w:bottom w:val="single" w:sz="4" w:space="0" w:color="auto"/>
              <w:right w:val="single" w:sz="4" w:space="0" w:color="auto"/>
            </w:tcBorders>
            <w:shd w:val="clear" w:color="auto" w:fill="auto"/>
            <w:hideMark/>
          </w:tcPr>
          <w:p w14:paraId="157B4DFF" w14:textId="77777777" w:rsidR="00773772" w:rsidRPr="001A2251" w:rsidRDefault="00773772" w:rsidP="006474E9">
            <w:pPr>
              <w:jc w:val="right"/>
              <w:rPr>
                <w:sz w:val="16"/>
                <w:szCs w:val="16"/>
              </w:rPr>
            </w:pPr>
            <w:r w:rsidRPr="001A2251">
              <w:rPr>
                <w:sz w:val="16"/>
                <w:szCs w:val="16"/>
              </w:rPr>
              <w:t>361,68</w:t>
            </w:r>
          </w:p>
        </w:tc>
      </w:tr>
      <w:tr w:rsidR="00773772" w:rsidRPr="001A2251" w14:paraId="6B438C89" w14:textId="77777777" w:rsidTr="006474E9">
        <w:trPr>
          <w:trHeight w:val="63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6392E59A"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157F375D" w14:textId="77777777" w:rsidR="00773772" w:rsidRPr="001A2251" w:rsidRDefault="00773772" w:rsidP="006474E9">
            <w:pPr>
              <w:rPr>
                <w:b/>
                <w:bCs/>
                <w:i/>
                <w:iCs/>
                <w:sz w:val="16"/>
                <w:szCs w:val="16"/>
              </w:rPr>
            </w:pPr>
            <w:r w:rsidRPr="001A2251">
              <w:rPr>
                <w:b/>
                <w:bCs/>
                <w:i/>
                <w:iCs/>
                <w:sz w:val="16"/>
                <w:szCs w:val="16"/>
              </w:rPr>
              <w:t xml:space="preserve">Закупка товаров, работ, услуг в сфере информационно-коммуникационных технологий </w:t>
            </w:r>
          </w:p>
        </w:tc>
        <w:tc>
          <w:tcPr>
            <w:tcW w:w="748" w:type="dxa"/>
            <w:tcBorders>
              <w:top w:val="single" w:sz="4" w:space="0" w:color="auto"/>
              <w:left w:val="nil"/>
              <w:bottom w:val="single" w:sz="4" w:space="0" w:color="auto"/>
              <w:right w:val="single" w:sz="4" w:space="0" w:color="auto"/>
            </w:tcBorders>
            <w:shd w:val="clear" w:color="auto" w:fill="auto"/>
            <w:hideMark/>
          </w:tcPr>
          <w:p w14:paraId="4C7BAC46" w14:textId="77777777" w:rsidR="00773772" w:rsidRPr="001A2251" w:rsidRDefault="00773772" w:rsidP="006474E9">
            <w:pPr>
              <w:jc w:val="center"/>
              <w:rPr>
                <w:b/>
                <w:bCs/>
                <w:i/>
                <w:iCs/>
                <w:sz w:val="16"/>
                <w:szCs w:val="16"/>
              </w:rPr>
            </w:pPr>
            <w:r w:rsidRPr="001A2251">
              <w:rPr>
                <w:b/>
                <w:bCs/>
                <w:i/>
                <w:iCs/>
                <w:sz w:val="16"/>
                <w:szCs w:val="16"/>
              </w:rPr>
              <w:t>0801</w:t>
            </w:r>
          </w:p>
        </w:tc>
        <w:tc>
          <w:tcPr>
            <w:tcW w:w="1140" w:type="dxa"/>
            <w:tcBorders>
              <w:top w:val="nil"/>
              <w:left w:val="nil"/>
              <w:bottom w:val="single" w:sz="4" w:space="0" w:color="auto"/>
              <w:right w:val="single" w:sz="4" w:space="0" w:color="auto"/>
            </w:tcBorders>
            <w:shd w:val="clear" w:color="auto" w:fill="auto"/>
            <w:hideMark/>
          </w:tcPr>
          <w:p w14:paraId="3F8CC9D4"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1727A009" w14:textId="77777777" w:rsidR="00773772" w:rsidRPr="001A2251" w:rsidRDefault="00773772" w:rsidP="006474E9">
            <w:pPr>
              <w:jc w:val="center"/>
              <w:rPr>
                <w:b/>
                <w:bCs/>
                <w:i/>
                <w:iCs/>
                <w:sz w:val="16"/>
                <w:szCs w:val="16"/>
              </w:rPr>
            </w:pPr>
            <w:r w:rsidRPr="001A2251">
              <w:rPr>
                <w:b/>
                <w:bCs/>
                <w:i/>
                <w:iCs/>
                <w:sz w:val="16"/>
                <w:szCs w:val="16"/>
              </w:rPr>
              <w:t>242</w:t>
            </w:r>
          </w:p>
        </w:tc>
        <w:tc>
          <w:tcPr>
            <w:tcW w:w="1504" w:type="dxa"/>
            <w:tcBorders>
              <w:top w:val="nil"/>
              <w:left w:val="nil"/>
              <w:bottom w:val="single" w:sz="4" w:space="0" w:color="auto"/>
              <w:right w:val="single" w:sz="4" w:space="0" w:color="auto"/>
            </w:tcBorders>
            <w:shd w:val="clear" w:color="auto" w:fill="auto"/>
            <w:hideMark/>
          </w:tcPr>
          <w:p w14:paraId="663340D3" w14:textId="77777777" w:rsidR="00773772" w:rsidRPr="001A2251" w:rsidRDefault="00773772" w:rsidP="006474E9">
            <w:pPr>
              <w:jc w:val="right"/>
              <w:rPr>
                <w:b/>
                <w:bCs/>
                <w:i/>
                <w:iCs/>
                <w:sz w:val="16"/>
                <w:szCs w:val="16"/>
              </w:rPr>
            </w:pPr>
            <w:r w:rsidRPr="001A2251">
              <w:rPr>
                <w:b/>
                <w:bCs/>
                <w:i/>
                <w:iCs/>
                <w:sz w:val="16"/>
                <w:szCs w:val="16"/>
              </w:rPr>
              <w:t>352,48</w:t>
            </w:r>
          </w:p>
        </w:tc>
        <w:tc>
          <w:tcPr>
            <w:tcW w:w="1504" w:type="dxa"/>
            <w:tcBorders>
              <w:top w:val="nil"/>
              <w:left w:val="nil"/>
              <w:bottom w:val="single" w:sz="4" w:space="0" w:color="auto"/>
              <w:right w:val="single" w:sz="4" w:space="0" w:color="auto"/>
            </w:tcBorders>
            <w:shd w:val="clear" w:color="auto" w:fill="auto"/>
            <w:hideMark/>
          </w:tcPr>
          <w:p w14:paraId="574ACA66" w14:textId="77777777" w:rsidR="00773772" w:rsidRPr="001A2251" w:rsidRDefault="00773772" w:rsidP="006474E9">
            <w:pPr>
              <w:jc w:val="right"/>
              <w:rPr>
                <w:b/>
                <w:bCs/>
                <w:i/>
                <w:iCs/>
                <w:sz w:val="16"/>
                <w:szCs w:val="16"/>
              </w:rPr>
            </w:pPr>
            <w:r w:rsidRPr="001A2251">
              <w:rPr>
                <w:b/>
                <w:bCs/>
                <w:i/>
                <w:iCs/>
                <w:sz w:val="16"/>
                <w:szCs w:val="16"/>
              </w:rPr>
              <w:t>270,16</w:t>
            </w:r>
          </w:p>
        </w:tc>
      </w:tr>
      <w:tr w:rsidR="00773772" w:rsidRPr="001A2251" w14:paraId="0C84CE90" w14:textId="77777777" w:rsidTr="006474E9">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197349AD"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76DE2685" w14:textId="77777777" w:rsidR="00773772" w:rsidRPr="001A2251" w:rsidRDefault="00773772" w:rsidP="006474E9">
            <w:pPr>
              <w:rPr>
                <w:sz w:val="16"/>
                <w:szCs w:val="16"/>
              </w:rPr>
            </w:pPr>
            <w:r w:rsidRPr="001A2251">
              <w:rPr>
                <w:sz w:val="16"/>
                <w:szCs w:val="16"/>
              </w:rPr>
              <w:t xml:space="preserve">Закупка товаров, работ, услуг в сфере информационно-коммуникационных технологий </w:t>
            </w:r>
          </w:p>
        </w:tc>
        <w:tc>
          <w:tcPr>
            <w:tcW w:w="748" w:type="dxa"/>
            <w:tcBorders>
              <w:top w:val="nil"/>
              <w:left w:val="nil"/>
              <w:bottom w:val="single" w:sz="4" w:space="0" w:color="auto"/>
              <w:right w:val="single" w:sz="4" w:space="0" w:color="auto"/>
            </w:tcBorders>
            <w:shd w:val="clear" w:color="auto" w:fill="auto"/>
            <w:hideMark/>
          </w:tcPr>
          <w:p w14:paraId="4378B0C1"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0821C072" w14:textId="77777777" w:rsidR="00773772" w:rsidRPr="001A2251" w:rsidRDefault="00773772" w:rsidP="006474E9">
            <w:pPr>
              <w:jc w:val="center"/>
              <w:rPr>
                <w:sz w:val="16"/>
                <w:szCs w:val="16"/>
              </w:rPr>
            </w:pPr>
            <w:r w:rsidRPr="001A2251">
              <w:rPr>
                <w:sz w:val="16"/>
                <w:szCs w:val="16"/>
              </w:rPr>
              <w:t>7Б40012500</w:t>
            </w:r>
          </w:p>
        </w:tc>
        <w:tc>
          <w:tcPr>
            <w:tcW w:w="684" w:type="dxa"/>
            <w:tcBorders>
              <w:top w:val="nil"/>
              <w:left w:val="nil"/>
              <w:bottom w:val="single" w:sz="4" w:space="0" w:color="auto"/>
              <w:right w:val="single" w:sz="4" w:space="0" w:color="auto"/>
            </w:tcBorders>
            <w:shd w:val="clear" w:color="auto" w:fill="auto"/>
            <w:hideMark/>
          </w:tcPr>
          <w:p w14:paraId="11E09136" w14:textId="77777777" w:rsidR="00773772" w:rsidRPr="001A2251" w:rsidRDefault="00773772" w:rsidP="006474E9">
            <w:pPr>
              <w:jc w:val="center"/>
              <w:rPr>
                <w:sz w:val="16"/>
                <w:szCs w:val="16"/>
              </w:rPr>
            </w:pPr>
            <w:r w:rsidRPr="001A2251">
              <w:rPr>
                <w:sz w:val="16"/>
                <w:szCs w:val="16"/>
              </w:rPr>
              <w:t>242</w:t>
            </w:r>
          </w:p>
        </w:tc>
        <w:tc>
          <w:tcPr>
            <w:tcW w:w="1504" w:type="dxa"/>
            <w:tcBorders>
              <w:top w:val="nil"/>
              <w:left w:val="nil"/>
              <w:bottom w:val="single" w:sz="4" w:space="0" w:color="auto"/>
              <w:right w:val="single" w:sz="8" w:space="0" w:color="auto"/>
            </w:tcBorders>
            <w:shd w:val="clear" w:color="auto" w:fill="auto"/>
            <w:vAlign w:val="center"/>
            <w:hideMark/>
          </w:tcPr>
          <w:p w14:paraId="6F2F7624" w14:textId="77777777" w:rsidR="00773772" w:rsidRPr="001A2251" w:rsidRDefault="00773772" w:rsidP="006474E9">
            <w:pPr>
              <w:jc w:val="right"/>
              <w:rPr>
                <w:color w:val="000000"/>
                <w:sz w:val="16"/>
                <w:szCs w:val="16"/>
              </w:rPr>
            </w:pPr>
            <w:r w:rsidRPr="001A2251">
              <w:rPr>
                <w:color w:val="000000"/>
                <w:sz w:val="16"/>
                <w:szCs w:val="16"/>
              </w:rPr>
              <w:t>254,38</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0AD445C2" w14:textId="77777777" w:rsidR="00773772" w:rsidRPr="001A2251" w:rsidRDefault="00773772" w:rsidP="006474E9">
            <w:pPr>
              <w:jc w:val="right"/>
              <w:rPr>
                <w:color w:val="000000"/>
                <w:sz w:val="16"/>
                <w:szCs w:val="16"/>
              </w:rPr>
            </w:pPr>
            <w:r w:rsidRPr="001A2251">
              <w:rPr>
                <w:color w:val="000000"/>
                <w:sz w:val="16"/>
                <w:szCs w:val="16"/>
              </w:rPr>
              <w:t>243,56</w:t>
            </w:r>
          </w:p>
        </w:tc>
      </w:tr>
      <w:tr w:rsidR="00773772" w:rsidRPr="001A2251" w14:paraId="01234A86" w14:textId="77777777" w:rsidTr="006474E9">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5DF52ECC" w14:textId="77777777" w:rsidR="00773772" w:rsidRPr="001A2251" w:rsidRDefault="00773772" w:rsidP="006474E9">
            <w:pPr>
              <w:jc w:val="center"/>
              <w:rPr>
                <w:sz w:val="16"/>
                <w:szCs w:val="16"/>
              </w:rPr>
            </w:pPr>
            <w:r w:rsidRPr="001A2251">
              <w:rPr>
                <w:sz w:val="16"/>
                <w:szCs w:val="16"/>
              </w:rPr>
              <w:lastRenderedPageBreak/>
              <w:t>602</w:t>
            </w:r>
          </w:p>
        </w:tc>
        <w:tc>
          <w:tcPr>
            <w:tcW w:w="4423" w:type="dxa"/>
            <w:tcBorders>
              <w:top w:val="nil"/>
              <w:left w:val="nil"/>
              <w:bottom w:val="single" w:sz="4" w:space="0" w:color="auto"/>
              <w:right w:val="single" w:sz="4" w:space="0" w:color="auto"/>
            </w:tcBorders>
            <w:shd w:val="clear" w:color="auto" w:fill="auto"/>
            <w:hideMark/>
          </w:tcPr>
          <w:p w14:paraId="221122B3" w14:textId="77777777" w:rsidR="00773772" w:rsidRPr="001A2251" w:rsidRDefault="00773772" w:rsidP="006474E9">
            <w:pPr>
              <w:rPr>
                <w:sz w:val="16"/>
                <w:szCs w:val="16"/>
              </w:rPr>
            </w:pPr>
            <w:r w:rsidRPr="001A2251">
              <w:rPr>
                <w:sz w:val="16"/>
                <w:szCs w:val="16"/>
              </w:rPr>
              <w:t xml:space="preserve">Закупка товаров, работ, услуг в сфере информационно-коммуникационных технологий </w:t>
            </w:r>
          </w:p>
        </w:tc>
        <w:tc>
          <w:tcPr>
            <w:tcW w:w="748" w:type="dxa"/>
            <w:tcBorders>
              <w:top w:val="nil"/>
              <w:left w:val="nil"/>
              <w:bottom w:val="single" w:sz="4" w:space="0" w:color="auto"/>
              <w:right w:val="single" w:sz="4" w:space="0" w:color="auto"/>
            </w:tcBorders>
            <w:shd w:val="clear" w:color="auto" w:fill="auto"/>
            <w:hideMark/>
          </w:tcPr>
          <w:p w14:paraId="066CF7A9"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1D65BE93" w14:textId="77777777" w:rsidR="00773772" w:rsidRPr="001A2251" w:rsidRDefault="00773772" w:rsidP="006474E9">
            <w:pPr>
              <w:jc w:val="center"/>
              <w:rPr>
                <w:sz w:val="16"/>
                <w:szCs w:val="16"/>
              </w:rPr>
            </w:pPr>
            <w:r w:rsidRPr="001A2251">
              <w:rPr>
                <w:sz w:val="16"/>
                <w:szCs w:val="16"/>
              </w:rPr>
              <w:t>7Б40012600</w:t>
            </w:r>
          </w:p>
        </w:tc>
        <w:tc>
          <w:tcPr>
            <w:tcW w:w="684" w:type="dxa"/>
            <w:tcBorders>
              <w:top w:val="nil"/>
              <w:left w:val="nil"/>
              <w:bottom w:val="single" w:sz="4" w:space="0" w:color="auto"/>
              <w:right w:val="single" w:sz="4" w:space="0" w:color="auto"/>
            </w:tcBorders>
            <w:shd w:val="clear" w:color="auto" w:fill="auto"/>
            <w:hideMark/>
          </w:tcPr>
          <w:p w14:paraId="634CDF5F" w14:textId="77777777" w:rsidR="00773772" w:rsidRPr="001A2251" w:rsidRDefault="00773772" w:rsidP="006474E9">
            <w:pPr>
              <w:jc w:val="center"/>
              <w:rPr>
                <w:sz w:val="16"/>
                <w:szCs w:val="16"/>
              </w:rPr>
            </w:pPr>
            <w:r w:rsidRPr="001A2251">
              <w:rPr>
                <w:sz w:val="16"/>
                <w:szCs w:val="16"/>
              </w:rPr>
              <w:t>242</w:t>
            </w:r>
          </w:p>
        </w:tc>
        <w:tc>
          <w:tcPr>
            <w:tcW w:w="1504" w:type="dxa"/>
            <w:tcBorders>
              <w:top w:val="nil"/>
              <w:left w:val="nil"/>
              <w:bottom w:val="single" w:sz="4" w:space="0" w:color="auto"/>
              <w:right w:val="single" w:sz="4" w:space="0" w:color="auto"/>
            </w:tcBorders>
            <w:shd w:val="clear" w:color="auto" w:fill="auto"/>
            <w:hideMark/>
          </w:tcPr>
          <w:p w14:paraId="172234C7" w14:textId="77777777" w:rsidR="00773772" w:rsidRPr="001A2251" w:rsidRDefault="00773772" w:rsidP="006474E9">
            <w:pPr>
              <w:jc w:val="right"/>
              <w:rPr>
                <w:sz w:val="16"/>
                <w:szCs w:val="16"/>
              </w:rPr>
            </w:pPr>
            <w:r w:rsidRPr="001A2251">
              <w:rPr>
                <w:sz w:val="16"/>
                <w:szCs w:val="16"/>
              </w:rPr>
              <w:t>98,1</w:t>
            </w:r>
          </w:p>
        </w:tc>
        <w:tc>
          <w:tcPr>
            <w:tcW w:w="1504" w:type="dxa"/>
            <w:tcBorders>
              <w:top w:val="nil"/>
              <w:left w:val="nil"/>
              <w:bottom w:val="single" w:sz="4" w:space="0" w:color="auto"/>
              <w:right w:val="single" w:sz="4" w:space="0" w:color="auto"/>
            </w:tcBorders>
            <w:shd w:val="clear" w:color="auto" w:fill="auto"/>
            <w:hideMark/>
          </w:tcPr>
          <w:p w14:paraId="164F7409" w14:textId="77777777" w:rsidR="00773772" w:rsidRPr="001A2251" w:rsidRDefault="00773772" w:rsidP="006474E9">
            <w:pPr>
              <w:jc w:val="right"/>
              <w:rPr>
                <w:sz w:val="16"/>
                <w:szCs w:val="16"/>
              </w:rPr>
            </w:pPr>
            <w:r w:rsidRPr="001A2251">
              <w:rPr>
                <w:sz w:val="16"/>
                <w:szCs w:val="16"/>
              </w:rPr>
              <w:t>26,6</w:t>
            </w:r>
          </w:p>
        </w:tc>
      </w:tr>
      <w:tr w:rsidR="00773772" w:rsidRPr="001A2251" w14:paraId="7248330D" w14:textId="77777777" w:rsidTr="006474E9">
        <w:trPr>
          <w:trHeight w:val="63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41EEB492"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7D922039"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48" w:type="dxa"/>
            <w:tcBorders>
              <w:top w:val="single" w:sz="4" w:space="0" w:color="auto"/>
              <w:left w:val="nil"/>
              <w:bottom w:val="single" w:sz="4" w:space="0" w:color="auto"/>
              <w:right w:val="single" w:sz="4" w:space="0" w:color="auto"/>
            </w:tcBorders>
            <w:shd w:val="clear" w:color="auto" w:fill="auto"/>
            <w:hideMark/>
          </w:tcPr>
          <w:p w14:paraId="69EB388B" w14:textId="77777777" w:rsidR="00773772" w:rsidRPr="001A2251" w:rsidRDefault="00773772" w:rsidP="006474E9">
            <w:pPr>
              <w:jc w:val="center"/>
              <w:rPr>
                <w:b/>
                <w:bCs/>
                <w:i/>
                <w:iCs/>
                <w:sz w:val="16"/>
                <w:szCs w:val="16"/>
              </w:rPr>
            </w:pPr>
            <w:r w:rsidRPr="001A2251">
              <w:rPr>
                <w:b/>
                <w:bCs/>
                <w:i/>
                <w:iCs/>
                <w:sz w:val="16"/>
                <w:szCs w:val="16"/>
              </w:rPr>
              <w:t>0801</w:t>
            </w:r>
          </w:p>
        </w:tc>
        <w:tc>
          <w:tcPr>
            <w:tcW w:w="1140" w:type="dxa"/>
            <w:tcBorders>
              <w:top w:val="single" w:sz="4" w:space="0" w:color="auto"/>
              <w:left w:val="nil"/>
              <w:bottom w:val="single" w:sz="4" w:space="0" w:color="auto"/>
              <w:right w:val="single" w:sz="4" w:space="0" w:color="auto"/>
            </w:tcBorders>
            <w:shd w:val="clear" w:color="auto" w:fill="auto"/>
            <w:hideMark/>
          </w:tcPr>
          <w:p w14:paraId="7FE526DA"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15106ACA" w14:textId="77777777" w:rsidR="00773772" w:rsidRPr="001A2251" w:rsidRDefault="00773772" w:rsidP="006474E9">
            <w:pPr>
              <w:jc w:val="center"/>
              <w:rPr>
                <w:b/>
                <w:bCs/>
                <w:i/>
                <w:iCs/>
                <w:sz w:val="16"/>
                <w:szCs w:val="16"/>
              </w:rPr>
            </w:pPr>
            <w:r w:rsidRPr="001A2251">
              <w:rPr>
                <w:b/>
                <w:bCs/>
                <w:i/>
                <w:iCs/>
                <w:sz w:val="16"/>
                <w:szCs w:val="16"/>
              </w:rPr>
              <w:t>244</w:t>
            </w:r>
          </w:p>
        </w:tc>
        <w:tc>
          <w:tcPr>
            <w:tcW w:w="1504" w:type="dxa"/>
            <w:tcBorders>
              <w:top w:val="nil"/>
              <w:left w:val="nil"/>
              <w:bottom w:val="single" w:sz="4" w:space="0" w:color="auto"/>
              <w:right w:val="single" w:sz="4" w:space="0" w:color="auto"/>
            </w:tcBorders>
            <w:shd w:val="clear" w:color="auto" w:fill="auto"/>
            <w:hideMark/>
          </w:tcPr>
          <w:p w14:paraId="31DD88F2" w14:textId="77777777" w:rsidR="00773772" w:rsidRPr="001A2251" w:rsidRDefault="00773772" w:rsidP="006474E9">
            <w:pPr>
              <w:jc w:val="right"/>
              <w:rPr>
                <w:b/>
                <w:bCs/>
                <w:i/>
                <w:iCs/>
                <w:sz w:val="16"/>
                <w:szCs w:val="16"/>
              </w:rPr>
            </w:pPr>
            <w:r w:rsidRPr="001A2251">
              <w:rPr>
                <w:b/>
                <w:bCs/>
                <w:i/>
                <w:iCs/>
                <w:sz w:val="16"/>
                <w:szCs w:val="16"/>
              </w:rPr>
              <w:t>1 592,75</w:t>
            </w:r>
          </w:p>
        </w:tc>
        <w:tc>
          <w:tcPr>
            <w:tcW w:w="1504" w:type="dxa"/>
            <w:tcBorders>
              <w:top w:val="nil"/>
              <w:left w:val="nil"/>
              <w:bottom w:val="single" w:sz="4" w:space="0" w:color="auto"/>
              <w:right w:val="single" w:sz="4" w:space="0" w:color="auto"/>
            </w:tcBorders>
            <w:shd w:val="clear" w:color="auto" w:fill="auto"/>
            <w:hideMark/>
          </w:tcPr>
          <w:p w14:paraId="1ADB8348" w14:textId="77777777" w:rsidR="00773772" w:rsidRPr="001A2251" w:rsidRDefault="00773772" w:rsidP="006474E9">
            <w:pPr>
              <w:jc w:val="right"/>
              <w:rPr>
                <w:b/>
                <w:bCs/>
                <w:i/>
                <w:iCs/>
                <w:sz w:val="16"/>
                <w:szCs w:val="16"/>
              </w:rPr>
            </w:pPr>
            <w:r w:rsidRPr="001A2251">
              <w:rPr>
                <w:b/>
                <w:bCs/>
                <w:i/>
                <w:iCs/>
                <w:sz w:val="16"/>
                <w:szCs w:val="16"/>
              </w:rPr>
              <w:t>1 438,88</w:t>
            </w:r>
          </w:p>
        </w:tc>
      </w:tr>
      <w:tr w:rsidR="00773772" w:rsidRPr="001A2251" w14:paraId="0C6EE03B"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56DB6804"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3A3249AE"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36416517"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05CFE4C6" w14:textId="77777777" w:rsidR="00773772" w:rsidRPr="001A2251" w:rsidRDefault="00773772" w:rsidP="006474E9">
            <w:pPr>
              <w:jc w:val="center"/>
              <w:rPr>
                <w:sz w:val="16"/>
                <w:szCs w:val="16"/>
              </w:rPr>
            </w:pPr>
            <w:r w:rsidRPr="001A2251">
              <w:rPr>
                <w:sz w:val="16"/>
                <w:szCs w:val="16"/>
              </w:rPr>
              <w:t>7Б40012500</w:t>
            </w:r>
          </w:p>
        </w:tc>
        <w:tc>
          <w:tcPr>
            <w:tcW w:w="684" w:type="dxa"/>
            <w:tcBorders>
              <w:top w:val="nil"/>
              <w:left w:val="nil"/>
              <w:bottom w:val="single" w:sz="4" w:space="0" w:color="auto"/>
              <w:right w:val="single" w:sz="4" w:space="0" w:color="auto"/>
            </w:tcBorders>
            <w:shd w:val="clear" w:color="auto" w:fill="auto"/>
            <w:hideMark/>
          </w:tcPr>
          <w:p w14:paraId="13882300"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8" w:space="0" w:color="auto"/>
            </w:tcBorders>
            <w:shd w:val="clear" w:color="auto" w:fill="auto"/>
            <w:vAlign w:val="center"/>
            <w:hideMark/>
          </w:tcPr>
          <w:p w14:paraId="68B36AC6" w14:textId="77777777" w:rsidR="00773772" w:rsidRPr="001A2251" w:rsidRDefault="00773772" w:rsidP="006474E9">
            <w:pPr>
              <w:jc w:val="right"/>
              <w:rPr>
                <w:color w:val="000000"/>
                <w:sz w:val="16"/>
                <w:szCs w:val="16"/>
              </w:rPr>
            </w:pPr>
            <w:r w:rsidRPr="001A2251">
              <w:rPr>
                <w:color w:val="000000"/>
                <w:sz w:val="16"/>
                <w:szCs w:val="16"/>
              </w:rPr>
              <w:t>862,85</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46141B7A" w14:textId="77777777" w:rsidR="00773772" w:rsidRPr="001A2251" w:rsidRDefault="00773772" w:rsidP="006474E9">
            <w:pPr>
              <w:jc w:val="right"/>
              <w:rPr>
                <w:color w:val="000000"/>
                <w:sz w:val="16"/>
                <w:szCs w:val="16"/>
              </w:rPr>
            </w:pPr>
            <w:r w:rsidRPr="001A2251">
              <w:rPr>
                <w:color w:val="000000"/>
                <w:sz w:val="16"/>
                <w:szCs w:val="16"/>
              </w:rPr>
              <w:t>726,98</w:t>
            </w:r>
          </w:p>
        </w:tc>
      </w:tr>
      <w:tr w:rsidR="00773772" w:rsidRPr="001A2251" w14:paraId="278928E7"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149CE0CC"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6168AFC6"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082C2B94"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21908EC8" w14:textId="77777777" w:rsidR="00773772" w:rsidRPr="001A2251" w:rsidRDefault="00773772" w:rsidP="006474E9">
            <w:pPr>
              <w:jc w:val="center"/>
              <w:rPr>
                <w:sz w:val="16"/>
                <w:szCs w:val="16"/>
              </w:rPr>
            </w:pPr>
            <w:r w:rsidRPr="001A2251">
              <w:rPr>
                <w:sz w:val="16"/>
                <w:szCs w:val="16"/>
              </w:rPr>
              <w:t>7Б40012600</w:t>
            </w:r>
          </w:p>
        </w:tc>
        <w:tc>
          <w:tcPr>
            <w:tcW w:w="684" w:type="dxa"/>
            <w:tcBorders>
              <w:top w:val="nil"/>
              <w:left w:val="nil"/>
              <w:bottom w:val="single" w:sz="4" w:space="0" w:color="auto"/>
              <w:right w:val="single" w:sz="4" w:space="0" w:color="auto"/>
            </w:tcBorders>
            <w:shd w:val="clear" w:color="auto" w:fill="auto"/>
            <w:hideMark/>
          </w:tcPr>
          <w:p w14:paraId="41C2431B"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4" w:space="0" w:color="auto"/>
            </w:tcBorders>
            <w:shd w:val="clear" w:color="auto" w:fill="auto"/>
            <w:hideMark/>
          </w:tcPr>
          <w:p w14:paraId="54954257" w14:textId="77777777" w:rsidR="00773772" w:rsidRPr="001A2251" w:rsidRDefault="00773772" w:rsidP="006474E9">
            <w:pPr>
              <w:jc w:val="right"/>
              <w:rPr>
                <w:sz w:val="16"/>
                <w:szCs w:val="16"/>
              </w:rPr>
            </w:pPr>
            <w:r w:rsidRPr="001A2251">
              <w:rPr>
                <w:sz w:val="16"/>
                <w:szCs w:val="16"/>
              </w:rPr>
              <w:t>167,00</w:t>
            </w:r>
          </w:p>
        </w:tc>
        <w:tc>
          <w:tcPr>
            <w:tcW w:w="1504" w:type="dxa"/>
            <w:tcBorders>
              <w:top w:val="nil"/>
              <w:left w:val="nil"/>
              <w:bottom w:val="single" w:sz="4" w:space="0" w:color="auto"/>
              <w:right w:val="single" w:sz="4" w:space="0" w:color="auto"/>
            </w:tcBorders>
            <w:shd w:val="clear" w:color="auto" w:fill="auto"/>
            <w:hideMark/>
          </w:tcPr>
          <w:p w14:paraId="7D1EF425" w14:textId="77777777" w:rsidR="00773772" w:rsidRPr="001A2251" w:rsidRDefault="00773772" w:rsidP="006474E9">
            <w:pPr>
              <w:jc w:val="right"/>
              <w:rPr>
                <w:sz w:val="16"/>
                <w:szCs w:val="16"/>
              </w:rPr>
            </w:pPr>
            <w:r w:rsidRPr="001A2251">
              <w:rPr>
                <w:sz w:val="16"/>
                <w:szCs w:val="16"/>
              </w:rPr>
              <w:t>149,00</w:t>
            </w:r>
          </w:p>
        </w:tc>
      </w:tr>
      <w:tr w:rsidR="00773772" w:rsidRPr="001A2251" w14:paraId="5148D650" w14:textId="77777777" w:rsidTr="006474E9">
        <w:trPr>
          <w:trHeight w:val="675"/>
        </w:trPr>
        <w:tc>
          <w:tcPr>
            <w:tcW w:w="823" w:type="dxa"/>
            <w:tcBorders>
              <w:top w:val="nil"/>
              <w:left w:val="single" w:sz="4" w:space="0" w:color="auto"/>
              <w:bottom w:val="single" w:sz="4" w:space="0" w:color="auto"/>
              <w:right w:val="single" w:sz="4" w:space="0" w:color="auto"/>
            </w:tcBorders>
            <w:shd w:val="clear" w:color="auto" w:fill="auto"/>
            <w:hideMark/>
          </w:tcPr>
          <w:p w14:paraId="53F2EA54"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29146C23"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0F854978"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07603067" w14:textId="77777777" w:rsidR="00773772" w:rsidRPr="001A2251" w:rsidRDefault="00773772" w:rsidP="006474E9">
            <w:pPr>
              <w:jc w:val="center"/>
              <w:rPr>
                <w:sz w:val="16"/>
                <w:szCs w:val="16"/>
              </w:rPr>
            </w:pPr>
            <w:r w:rsidRPr="001A2251">
              <w:rPr>
                <w:sz w:val="16"/>
                <w:szCs w:val="16"/>
              </w:rPr>
              <w:t>7Б40015630</w:t>
            </w:r>
          </w:p>
        </w:tc>
        <w:tc>
          <w:tcPr>
            <w:tcW w:w="684" w:type="dxa"/>
            <w:tcBorders>
              <w:top w:val="nil"/>
              <w:left w:val="nil"/>
              <w:bottom w:val="single" w:sz="4" w:space="0" w:color="auto"/>
              <w:right w:val="single" w:sz="4" w:space="0" w:color="auto"/>
            </w:tcBorders>
            <w:shd w:val="clear" w:color="auto" w:fill="auto"/>
            <w:hideMark/>
          </w:tcPr>
          <w:p w14:paraId="102D8E8D"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8" w:space="0" w:color="auto"/>
            </w:tcBorders>
            <w:shd w:val="clear" w:color="auto" w:fill="auto"/>
            <w:vAlign w:val="center"/>
            <w:hideMark/>
          </w:tcPr>
          <w:p w14:paraId="3EC2745D" w14:textId="77777777" w:rsidR="00773772" w:rsidRPr="001A2251" w:rsidRDefault="00773772" w:rsidP="006474E9">
            <w:pPr>
              <w:jc w:val="right"/>
              <w:rPr>
                <w:color w:val="000000"/>
                <w:sz w:val="16"/>
                <w:szCs w:val="16"/>
              </w:rPr>
            </w:pPr>
            <w:r w:rsidRPr="001A2251">
              <w:rPr>
                <w:color w:val="000000"/>
                <w:sz w:val="16"/>
                <w:szCs w:val="16"/>
              </w:rPr>
              <w:t>562,90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44F6F604" w14:textId="77777777" w:rsidR="00773772" w:rsidRPr="001A2251" w:rsidRDefault="00773772" w:rsidP="006474E9">
            <w:pPr>
              <w:jc w:val="right"/>
              <w:rPr>
                <w:color w:val="000000"/>
                <w:sz w:val="16"/>
                <w:szCs w:val="16"/>
              </w:rPr>
            </w:pPr>
            <w:r w:rsidRPr="001A2251">
              <w:rPr>
                <w:color w:val="000000"/>
                <w:sz w:val="16"/>
                <w:szCs w:val="16"/>
              </w:rPr>
              <w:t>562,90</w:t>
            </w:r>
          </w:p>
        </w:tc>
      </w:tr>
      <w:tr w:rsidR="00773772" w:rsidRPr="001A2251" w14:paraId="35D0D11F" w14:textId="77777777" w:rsidTr="006474E9">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72529340"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64E7F66F" w14:textId="77777777" w:rsidR="00773772" w:rsidRPr="001A2251" w:rsidRDefault="00773772" w:rsidP="006474E9">
            <w:pPr>
              <w:rPr>
                <w:b/>
                <w:bCs/>
                <w:i/>
                <w:iCs/>
                <w:sz w:val="16"/>
                <w:szCs w:val="16"/>
              </w:rPr>
            </w:pPr>
            <w:r w:rsidRPr="001A2251">
              <w:rPr>
                <w:b/>
                <w:bCs/>
                <w:i/>
                <w:iCs/>
                <w:sz w:val="16"/>
                <w:szCs w:val="16"/>
              </w:rPr>
              <w:t xml:space="preserve">Закупка энергетических ресурсов </w:t>
            </w:r>
          </w:p>
        </w:tc>
        <w:tc>
          <w:tcPr>
            <w:tcW w:w="748" w:type="dxa"/>
            <w:tcBorders>
              <w:top w:val="single" w:sz="4" w:space="0" w:color="auto"/>
              <w:left w:val="nil"/>
              <w:bottom w:val="single" w:sz="4" w:space="0" w:color="auto"/>
              <w:right w:val="single" w:sz="4" w:space="0" w:color="auto"/>
            </w:tcBorders>
            <w:shd w:val="clear" w:color="auto" w:fill="auto"/>
            <w:hideMark/>
          </w:tcPr>
          <w:p w14:paraId="31E5E7A7" w14:textId="77777777" w:rsidR="00773772" w:rsidRPr="001A2251" w:rsidRDefault="00773772" w:rsidP="006474E9">
            <w:pPr>
              <w:jc w:val="center"/>
              <w:rPr>
                <w:b/>
                <w:bCs/>
                <w:i/>
                <w:iCs/>
                <w:sz w:val="16"/>
                <w:szCs w:val="16"/>
              </w:rPr>
            </w:pPr>
            <w:r w:rsidRPr="001A2251">
              <w:rPr>
                <w:b/>
                <w:bCs/>
                <w:i/>
                <w:iCs/>
                <w:sz w:val="16"/>
                <w:szCs w:val="16"/>
              </w:rPr>
              <w:t>0801</w:t>
            </w:r>
          </w:p>
        </w:tc>
        <w:tc>
          <w:tcPr>
            <w:tcW w:w="1140" w:type="dxa"/>
            <w:tcBorders>
              <w:top w:val="single" w:sz="4" w:space="0" w:color="auto"/>
              <w:left w:val="nil"/>
              <w:bottom w:val="single" w:sz="4" w:space="0" w:color="auto"/>
              <w:right w:val="single" w:sz="4" w:space="0" w:color="auto"/>
            </w:tcBorders>
            <w:shd w:val="clear" w:color="auto" w:fill="auto"/>
            <w:hideMark/>
          </w:tcPr>
          <w:p w14:paraId="5BF4B7A6"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56364E2B" w14:textId="77777777" w:rsidR="00773772" w:rsidRPr="001A2251" w:rsidRDefault="00773772" w:rsidP="006474E9">
            <w:pPr>
              <w:jc w:val="center"/>
              <w:rPr>
                <w:b/>
                <w:bCs/>
                <w:i/>
                <w:iCs/>
                <w:sz w:val="16"/>
                <w:szCs w:val="16"/>
              </w:rPr>
            </w:pPr>
            <w:r w:rsidRPr="001A2251">
              <w:rPr>
                <w:b/>
                <w:bCs/>
                <w:i/>
                <w:iCs/>
                <w:sz w:val="16"/>
                <w:szCs w:val="16"/>
              </w:rPr>
              <w:t>247</w:t>
            </w:r>
          </w:p>
        </w:tc>
        <w:tc>
          <w:tcPr>
            <w:tcW w:w="1504" w:type="dxa"/>
            <w:tcBorders>
              <w:top w:val="nil"/>
              <w:left w:val="nil"/>
              <w:bottom w:val="single" w:sz="4" w:space="0" w:color="auto"/>
              <w:right w:val="single" w:sz="4" w:space="0" w:color="auto"/>
            </w:tcBorders>
            <w:shd w:val="clear" w:color="auto" w:fill="auto"/>
            <w:hideMark/>
          </w:tcPr>
          <w:p w14:paraId="7C61B2EA" w14:textId="77777777" w:rsidR="00773772" w:rsidRPr="001A2251" w:rsidRDefault="00773772" w:rsidP="006474E9">
            <w:pPr>
              <w:jc w:val="right"/>
              <w:rPr>
                <w:b/>
                <w:bCs/>
                <w:i/>
                <w:iCs/>
                <w:sz w:val="16"/>
                <w:szCs w:val="16"/>
              </w:rPr>
            </w:pPr>
            <w:r w:rsidRPr="001A2251">
              <w:rPr>
                <w:b/>
                <w:bCs/>
                <w:i/>
                <w:iCs/>
                <w:sz w:val="16"/>
                <w:szCs w:val="16"/>
              </w:rPr>
              <w:t>963,47</w:t>
            </w:r>
          </w:p>
        </w:tc>
        <w:tc>
          <w:tcPr>
            <w:tcW w:w="1504" w:type="dxa"/>
            <w:tcBorders>
              <w:top w:val="nil"/>
              <w:left w:val="nil"/>
              <w:bottom w:val="single" w:sz="4" w:space="0" w:color="auto"/>
              <w:right w:val="single" w:sz="4" w:space="0" w:color="auto"/>
            </w:tcBorders>
            <w:shd w:val="clear" w:color="auto" w:fill="auto"/>
            <w:hideMark/>
          </w:tcPr>
          <w:p w14:paraId="4B19BF68" w14:textId="77777777" w:rsidR="00773772" w:rsidRPr="001A2251" w:rsidRDefault="00773772" w:rsidP="006474E9">
            <w:pPr>
              <w:jc w:val="right"/>
              <w:rPr>
                <w:b/>
                <w:bCs/>
                <w:i/>
                <w:iCs/>
                <w:sz w:val="16"/>
                <w:szCs w:val="16"/>
              </w:rPr>
            </w:pPr>
            <w:r w:rsidRPr="001A2251">
              <w:rPr>
                <w:b/>
                <w:bCs/>
                <w:i/>
                <w:iCs/>
                <w:sz w:val="16"/>
                <w:szCs w:val="16"/>
              </w:rPr>
              <w:t>963,47</w:t>
            </w:r>
          </w:p>
        </w:tc>
      </w:tr>
      <w:tr w:rsidR="00773772" w:rsidRPr="001A2251" w14:paraId="0B1A6E78" w14:textId="77777777" w:rsidTr="006474E9">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26F37206"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646A08E6" w14:textId="77777777" w:rsidR="00773772" w:rsidRPr="001A2251" w:rsidRDefault="00773772" w:rsidP="006474E9">
            <w:pPr>
              <w:rPr>
                <w:sz w:val="16"/>
                <w:szCs w:val="16"/>
              </w:rPr>
            </w:pPr>
            <w:r w:rsidRPr="001A2251">
              <w:rPr>
                <w:sz w:val="16"/>
                <w:szCs w:val="16"/>
              </w:rPr>
              <w:t>Закупка энергетических ресурсов</w:t>
            </w:r>
          </w:p>
        </w:tc>
        <w:tc>
          <w:tcPr>
            <w:tcW w:w="748" w:type="dxa"/>
            <w:tcBorders>
              <w:top w:val="nil"/>
              <w:left w:val="nil"/>
              <w:bottom w:val="single" w:sz="4" w:space="0" w:color="auto"/>
              <w:right w:val="single" w:sz="4" w:space="0" w:color="auto"/>
            </w:tcBorders>
            <w:shd w:val="clear" w:color="auto" w:fill="auto"/>
            <w:hideMark/>
          </w:tcPr>
          <w:p w14:paraId="52E44CA6"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1B5D6821" w14:textId="77777777" w:rsidR="00773772" w:rsidRPr="001A2251" w:rsidRDefault="00773772" w:rsidP="006474E9">
            <w:pPr>
              <w:jc w:val="center"/>
              <w:rPr>
                <w:sz w:val="16"/>
                <w:szCs w:val="16"/>
              </w:rPr>
            </w:pPr>
            <w:r w:rsidRPr="001A2251">
              <w:rPr>
                <w:sz w:val="16"/>
                <w:szCs w:val="16"/>
              </w:rPr>
              <w:t>7Б40012500</w:t>
            </w:r>
          </w:p>
        </w:tc>
        <w:tc>
          <w:tcPr>
            <w:tcW w:w="684" w:type="dxa"/>
            <w:tcBorders>
              <w:top w:val="nil"/>
              <w:left w:val="nil"/>
              <w:bottom w:val="single" w:sz="4" w:space="0" w:color="auto"/>
              <w:right w:val="single" w:sz="4" w:space="0" w:color="auto"/>
            </w:tcBorders>
            <w:shd w:val="clear" w:color="auto" w:fill="auto"/>
            <w:hideMark/>
          </w:tcPr>
          <w:p w14:paraId="69707C13" w14:textId="77777777" w:rsidR="00773772" w:rsidRPr="001A2251" w:rsidRDefault="00773772" w:rsidP="006474E9">
            <w:pPr>
              <w:jc w:val="center"/>
              <w:rPr>
                <w:sz w:val="16"/>
                <w:szCs w:val="16"/>
              </w:rPr>
            </w:pPr>
            <w:r w:rsidRPr="001A2251">
              <w:rPr>
                <w:sz w:val="16"/>
                <w:szCs w:val="16"/>
              </w:rPr>
              <w:t>247</w:t>
            </w:r>
          </w:p>
        </w:tc>
        <w:tc>
          <w:tcPr>
            <w:tcW w:w="1504" w:type="dxa"/>
            <w:tcBorders>
              <w:top w:val="nil"/>
              <w:left w:val="nil"/>
              <w:bottom w:val="single" w:sz="4" w:space="0" w:color="auto"/>
              <w:right w:val="single" w:sz="8" w:space="0" w:color="auto"/>
            </w:tcBorders>
            <w:shd w:val="clear" w:color="auto" w:fill="auto"/>
            <w:vAlign w:val="center"/>
            <w:hideMark/>
          </w:tcPr>
          <w:p w14:paraId="1B54C6B0" w14:textId="77777777" w:rsidR="00773772" w:rsidRPr="001A2251" w:rsidRDefault="00773772" w:rsidP="006474E9">
            <w:pPr>
              <w:jc w:val="right"/>
              <w:rPr>
                <w:color w:val="000000"/>
                <w:sz w:val="16"/>
                <w:szCs w:val="16"/>
              </w:rPr>
            </w:pPr>
            <w:r w:rsidRPr="001A2251">
              <w:rPr>
                <w:color w:val="000000"/>
                <w:sz w:val="16"/>
                <w:szCs w:val="16"/>
              </w:rPr>
              <w:t>963,47</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1E5702FD" w14:textId="77777777" w:rsidR="00773772" w:rsidRPr="001A2251" w:rsidRDefault="00773772" w:rsidP="006474E9">
            <w:pPr>
              <w:jc w:val="right"/>
              <w:rPr>
                <w:color w:val="000000"/>
                <w:sz w:val="16"/>
                <w:szCs w:val="16"/>
              </w:rPr>
            </w:pPr>
            <w:r w:rsidRPr="001A2251">
              <w:rPr>
                <w:color w:val="000000"/>
                <w:sz w:val="16"/>
                <w:szCs w:val="16"/>
              </w:rPr>
              <w:t>963,47</w:t>
            </w:r>
          </w:p>
        </w:tc>
      </w:tr>
      <w:tr w:rsidR="00773772" w:rsidRPr="001A2251" w14:paraId="5186BB6B" w14:textId="77777777" w:rsidTr="006474E9">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100C9ACF"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4E9BA6EE" w14:textId="77777777" w:rsidR="00773772" w:rsidRPr="001A2251" w:rsidRDefault="00773772" w:rsidP="006474E9">
            <w:pPr>
              <w:rPr>
                <w:b/>
                <w:bCs/>
                <w:i/>
                <w:iCs/>
                <w:sz w:val="16"/>
                <w:szCs w:val="16"/>
              </w:rPr>
            </w:pPr>
            <w:proofErr w:type="gramStart"/>
            <w:r w:rsidRPr="001A2251">
              <w:rPr>
                <w:b/>
                <w:bCs/>
                <w:i/>
                <w:iCs/>
                <w:sz w:val="16"/>
                <w:szCs w:val="16"/>
              </w:rPr>
              <w:t>Уплата  иных</w:t>
            </w:r>
            <w:proofErr w:type="gramEnd"/>
            <w:r w:rsidRPr="001A2251">
              <w:rPr>
                <w:b/>
                <w:bCs/>
                <w:i/>
                <w:iCs/>
                <w:sz w:val="16"/>
                <w:szCs w:val="16"/>
              </w:rPr>
              <w:t xml:space="preserve"> платежей</w:t>
            </w:r>
          </w:p>
        </w:tc>
        <w:tc>
          <w:tcPr>
            <w:tcW w:w="748" w:type="dxa"/>
            <w:tcBorders>
              <w:top w:val="single" w:sz="4" w:space="0" w:color="auto"/>
              <w:left w:val="nil"/>
              <w:bottom w:val="single" w:sz="4" w:space="0" w:color="auto"/>
              <w:right w:val="single" w:sz="4" w:space="0" w:color="auto"/>
            </w:tcBorders>
            <w:shd w:val="clear" w:color="auto" w:fill="auto"/>
            <w:hideMark/>
          </w:tcPr>
          <w:p w14:paraId="445FC6FC" w14:textId="77777777" w:rsidR="00773772" w:rsidRPr="001A2251" w:rsidRDefault="00773772" w:rsidP="006474E9">
            <w:pPr>
              <w:jc w:val="center"/>
              <w:rPr>
                <w:b/>
                <w:bCs/>
                <w:i/>
                <w:iCs/>
                <w:sz w:val="16"/>
                <w:szCs w:val="16"/>
              </w:rPr>
            </w:pPr>
            <w:r w:rsidRPr="001A2251">
              <w:rPr>
                <w:b/>
                <w:bCs/>
                <w:i/>
                <w:iCs/>
                <w:sz w:val="16"/>
                <w:szCs w:val="16"/>
              </w:rPr>
              <w:t>0801</w:t>
            </w:r>
          </w:p>
        </w:tc>
        <w:tc>
          <w:tcPr>
            <w:tcW w:w="1140" w:type="dxa"/>
            <w:tcBorders>
              <w:top w:val="single" w:sz="4" w:space="0" w:color="auto"/>
              <w:left w:val="nil"/>
              <w:bottom w:val="single" w:sz="4" w:space="0" w:color="auto"/>
              <w:right w:val="single" w:sz="4" w:space="0" w:color="auto"/>
            </w:tcBorders>
            <w:shd w:val="clear" w:color="auto" w:fill="auto"/>
            <w:hideMark/>
          </w:tcPr>
          <w:p w14:paraId="2961992D"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203E0ED8" w14:textId="77777777" w:rsidR="00773772" w:rsidRPr="001A2251" w:rsidRDefault="00773772" w:rsidP="006474E9">
            <w:pPr>
              <w:jc w:val="center"/>
              <w:rPr>
                <w:b/>
                <w:bCs/>
                <w:i/>
                <w:iCs/>
                <w:sz w:val="16"/>
                <w:szCs w:val="16"/>
              </w:rPr>
            </w:pPr>
            <w:r w:rsidRPr="001A2251">
              <w:rPr>
                <w:b/>
                <w:bCs/>
                <w:i/>
                <w:iCs/>
                <w:sz w:val="16"/>
                <w:szCs w:val="16"/>
              </w:rPr>
              <w:t>851</w:t>
            </w:r>
          </w:p>
        </w:tc>
        <w:tc>
          <w:tcPr>
            <w:tcW w:w="1504" w:type="dxa"/>
            <w:tcBorders>
              <w:top w:val="nil"/>
              <w:left w:val="nil"/>
              <w:bottom w:val="single" w:sz="4" w:space="0" w:color="auto"/>
              <w:right w:val="single" w:sz="4" w:space="0" w:color="auto"/>
            </w:tcBorders>
            <w:shd w:val="clear" w:color="auto" w:fill="auto"/>
            <w:hideMark/>
          </w:tcPr>
          <w:p w14:paraId="07CC307D" w14:textId="77777777" w:rsidR="00773772" w:rsidRPr="001A2251" w:rsidRDefault="00773772" w:rsidP="006474E9">
            <w:pPr>
              <w:jc w:val="right"/>
              <w:rPr>
                <w:b/>
                <w:bCs/>
                <w:i/>
                <w:iCs/>
                <w:sz w:val="16"/>
                <w:szCs w:val="16"/>
              </w:rPr>
            </w:pPr>
            <w:r w:rsidRPr="001A2251">
              <w:rPr>
                <w:b/>
                <w:bCs/>
                <w:i/>
                <w:iCs/>
                <w:sz w:val="16"/>
                <w:szCs w:val="16"/>
              </w:rPr>
              <w:t>111,08</w:t>
            </w:r>
          </w:p>
        </w:tc>
        <w:tc>
          <w:tcPr>
            <w:tcW w:w="1504" w:type="dxa"/>
            <w:tcBorders>
              <w:top w:val="nil"/>
              <w:left w:val="nil"/>
              <w:bottom w:val="single" w:sz="4" w:space="0" w:color="auto"/>
              <w:right w:val="single" w:sz="4" w:space="0" w:color="auto"/>
            </w:tcBorders>
            <w:shd w:val="clear" w:color="auto" w:fill="auto"/>
            <w:hideMark/>
          </w:tcPr>
          <w:p w14:paraId="3F6CF1D8" w14:textId="77777777" w:rsidR="00773772" w:rsidRPr="001A2251" w:rsidRDefault="00773772" w:rsidP="006474E9">
            <w:pPr>
              <w:jc w:val="right"/>
              <w:rPr>
                <w:b/>
                <w:bCs/>
                <w:i/>
                <w:iCs/>
                <w:sz w:val="16"/>
                <w:szCs w:val="16"/>
              </w:rPr>
            </w:pPr>
            <w:r w:rsidRPr="001A2251">
              <w:rPr>
                <w:b/>
                <w:bCs/>
                <w:i/>
                <w:iCs/>
                <w:sz w:val="16"/>
                <w:szCs w:val="16"/>
              </w:rPr>
              <w:t>104,16</w:t>
            </w:r>
          </w:p>
        </w:tc>
      </w:tr>
      <w:tr w:rsidR="00773772" w:rsidRPr="001A2251" w14:paraId="03D805CC" w14:textId="77777777" w:rsidTr="006474E9">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38D0CA71"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3CF33156" w14:textId="77777777" w:rsidR="00773772" w:rsidRPr="001A2251" w:rsidRDefault="00773772" w:rsidP="006474E9">
            <w:pPr>
              <w:rPr>
                <w:sz w:val="16"/>
                <w:szCs w:val="16"/>
              </w:rPr>
            </w:pPr>
            <w:proofErr w:type="gramStart"/>
            <w:r w:rsidRPr="001A2251">
              <w:rPr>
                <w:sz w:val="16"/>
                <w:szCs w:val="16"/>
              </w:rPr>
              <w:t>Уплата  иных</w:t>
            </w:r>
            <w:proofErr w:type="gramEnd"/>
            <w:r w:rsidRPr="001A2251">
              <w:rPr>
                <w:sz w:val="16"/>
                <w:szCs w:val="16"/>
              </w:rPr>
              <w:t xml:space="preserve"> платежей</w:t>
            </w:r>
          </w:p>
        </w:tc>
        <w:tc>
          <w:tcPr>
            <w:tcW w:w="748" w:type="dxa"/>
            <w:tcBorders>
              <w:top w:val="nil"/>
              <w:left w:val="nil"/>
              <w:bottom w:val="single" w:sz="4" w:space="0" w:color="auto"/>
              <w:right w:val="single" w:sz="4" w:space="0" w:color="auto"/>
            </w:tcBorders>
            <w:shd w:val="clear" w:color="auto" w:fill="auto"/>
            <w:hideMark/>
          </w:tcPr>
          <w:p w14:paraId="58B87360"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372F207D" w14:textId="77777777" w:rsidR="00773772" w:rsidRPr="001A2251" w:rsidRDefault="00773772" w:rsidP="006474E9">
            <w:pPr>
              <w:jc w:val="center"/>
              <w:rPr>
                <w:sz w:val="16"/>
                <w:szCs w:val="16"/>
              </w:rPr>
            </w:pPr>
            <w:r w:rsidRPr="001A2251">
              <w:rPr>
                <w:sz w:val="16"/>
                <w:szCs w:val="16"/>
              </w:rPr>
              <w:t>7Б40012500</w:t>
            </w:r>
          </w:p>
        </w:tc>
        <w:tc>
          <w:tcPr>
            <w:tcW w:w="684" w:type="dxa"/>
            <w:tcBorders>
              <w:top w:val="nil"/>
              <w:left w:val="nil"/>
              <w:bottom w:val="single" w:sz="4" w:space="0" w:color="auto"/>
              <w:right w:val="single" w:sz="4" w:space="0" w:color="auto"/>
            </w:tcBorders>
            <w:shd w:val="clear" w:color="auto" w:fill="auto"/>
            <w:hideMark/>
          </w:tcPr>
          <w:p w14:paraId="25FE237E" w14:textId="77777777" w:rsidR="00773772" w:rsidRPr="001A2251" w:rsidRDefault="00773772" w:rsidP="006474E9">
            <w:pPr>
              <w:jc w:val="center"/>
              <w:rPr>
                <w:sz w:val="16"/>
                <w:szCs w:val="16"/>
              </w:rPr>
            </w:pPr>
            <w:r w:rsidRPr="001A2251">
              <w:rPr>
                <w:sz w:val="16"/>
                <w:szCs w:val="16"/>
              </w:rPr>
              <w:t>851</w:t>
            </w:r>
          </w:p>
        </w:tc>
        <w:tc>
          <w:tcPr>
            <w:tcW w:w="1504" w:type="dxa"/>
            <w:tcBorders>
              <w:top w:val="nil"/>
              <w:left w:val="nil"/>
              <w:bottom w:val="single" w:sz="4" w:space="0" w:color="auto"/>
              <w:right w:val="single" w:sz="8" w:space="0" w:color="auto"/>
            </w:tcBorders>
            <w:shd w:val="clear" w:color="auto" w:fill="auto"/>
            <w:vAlign w:val="center"/>
            <w:hideMark/>
          </w:tcPr>
          <w:p w14:paraId="21A46893" w14:textId="77777777" w:rsidR="00773772" w:rsidRPr="001A2251" w:rsidRDefault="00773772" w:rsidP="006474E9">
            <w:pPr>
              <w:jc w:val="right"/>
              <w:rPr>
                <w:color w:val="000000"/>
                <w:sz w:val="16"/>
                <w:szCs w:val="16"/>
              </w:rPr>
            </w:pPr>
            <w:r w:rsidRPr="001A2251">
              <w:rPr>
                <w:color w:val="000000"/>
                <w:sz w:val="16"/>
                <w:szCs w:val="16"/>
              </w:rPr>
              <w:t>111,08</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3B4C940A" w14:textId="77777777" w:rsidR="00773772" w:rsidRPr="001A2251" w:rsidRDefault="00773772" w:rsidP="006474E9">
            <w:pPr>
              <w:jc w:val="right"/>
              <w:rPr>
                <w:color w:val="000000"/>
                <w:sz w:val="16"/>
                <w:szCs w:val="16"/>
              </w:rPr>
            </w:pPr>
            <w:r w:rsidRPr="001A2251">
              <w:rPr>
                <w:color w:val="000000"/>
                <w:sz w:val="16"/>
                <w:szCs w:val="16"/>
              </w:rPr>
              <w:t>104,16</w:t>
            </w:r>
          </w:p>
        </w:tc>
      </w:tr>
      <w:tr w:rsidR="00773772" w:rsidRPr="001A2251" w14:paraId="0538BD69" w14:textId="77777777" w:rsidTr="006474E9">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11632580"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23A2506E" w14:textId="77777777" w:rsidR="00773772" w:rsidRPr="001A2251" w:rsidRDefault="00773772" w:rsidP="006474E9">
            <w:pPr>
              <w:rPr>
                <w:b/>
                <w:bCs/>
                <w:i/>
                <w:iCs/>
                <w:sz w:val="16"/>
                <w:szCs w:val="16"/>
              </w:rPr>
            </w:pPr>
            <w:proofErr w:type="gramStart"/>
            <w:r w:rsidRPr="001A2251">
              <w:rPr>
                <w:b/>
                <w:bCs/>
                <w:i/>
                <w:iCs/>
                <w:sz w:val="16"/>
                <w:szCs w:val="16"/>
              </w:rPr>
              <w:t>Уплата  иных</w:t>
            </w:r>
            <w:proofErr w:type="gramEnd"/>
            <w:r w:rsidRPr="001A2251">
              <w:rPr>
                <w:b/>
                <w:bCs/>
                <w:i/>
                <w:iCs/>
                <w:sz w:val="16"/>
                <w:szCs w:val="16"/>
              </w:rPr>
              <w:t xml:space="preserve"> платежей</w:t>
            </w:r>
          </w:p>
        </w:tc>
        <w:tc>
          <w:tcPr>
            <w:tcW w:w="748" w:type="dxa"/>
            <w:tcBorders>
              <w:top w:val="single" w:sz="4" w:space="0" w:color="auto"/>
              <w:left w:val="nil"/>
              <w:bottom w:val="single" w:sz="4" w:space="0" w:color="auto"/>
              <w:right w:val="single" w:sz="4" w:space="0" w:color="auto"/>
            </w:tcBorders>
            <w:shd w:val="clear" w:color="auto" w:fill="auto"/>
            <w:hideMark/>
          </w:tcPr>
          <w:p w14:paraId="24F456E4" w14:textId="77777777" w:rsidR="00773772" w:rsidRPr="001A2251" w:rsidRDefault="00773772" w:rsidP="006474E9">
            <w:pPr>
              <w:jc w:val="center"/>
              <w:rPr>
                <w:b/>
                <w:bCs/>
                <w:i/>
                <w:iCs/>
                <w:sz w:val="16"/>
                <w:szCs w:val="16"/>
              </w:rPr>
            </w:pPr>
            <w:r w:rsidRPr="001A2251">
              <w:rPr>
                <w:b/>
                <w:bCs/>
                <w:i/>
                <w:iCs/>
                <w:sz w:val="16"/>
                <w:szCs w:val="16"/>
              </w:rPr>
              <w:t>0801</w:t>
            </w:r>
          </w:p>
        </w:tc>
        <w:tc>
          <w:tcPr>
            <w:tcW w:w="1140" w:type="dxa"/>
            <w:tcBorders>
              <w:top w:val="single" w:sz="4" w:space="0" w:color="auto"/>
              <w:left w:val="nil"/>
              <w:bottom w:val="single" w:sz="4" w:space="0" w:color="auto"/>
              <w:right w:val="single" w:sz="4" w:space="0" w:color="auto"/>
            </w:tcBorders>
            <w:shd w:val="clear" w:color="auto" w:fill="auto"/>
            <w:hideMark/>
          </w:tcPr>
          <w:p w14:paraId="4CB634E1"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05178398" w14:textId="77777777" w:rsidR="00773772" w:rsidRPr="001A2251" w:rsidRDefault="00773772" w:rsidP="006474E9">
            <w:pPr>
              <w:jc w:val="center"/>
              <w:rPr>
                <w:b/>
                <w:bCs/>
                <w:i/>
                <w:iCs/>
                <w:sz w:val="16"/>
                <w:szCs w:val="16"/>
              </w:rPr>
            </w:pPr>
            <w:r w:rsidRPr="001A2251">
              <w:rPr>
                <w:b/>
                <w:bCs/>
                <w:i/>
                <w:iCs/>
                <w:sz w:val="16"/>
                <w:szCs w:val="16"/>
              </w:rPr>
              <w:t>853</w:t>
            </w:r>
          </w:p>
        </w:tc>
        <w:tc>
          <w:tcPr>
            <w:tcW w:w="1504" w:type="dxa"/>
            <w:tcBorders>
              <w:top w:val="nil"/>
              <w:left w:val="nil"/>
              <w:bottom w:val="single" w:sz="4" w:space="0" w:color="auto"/>
              <w:right w:val="single" w:sz="4" w:space="0" w:color="auto"/>
            </w:tcBorders>
            <w:shd w:val="clear" w:color="auto" w:fill="auto"/>
            <w:hideMark/>
          </w:tcPr>
          <w:p w14:paraId="72200840" w14:textId="77777777" w:rsidR="00773772" w:rsidRPr="001A2251" w:rsidRDefault="00773772" w:rsidP="006474E9">
            <w:pPr>
              <w:jc w:val="right"/>
              <w:rPr>
                <w:b/>
                <w:bCs/>
                <w:i/>
                <w:iCs/>
                <w:sz w:val="16"/>
                <w:szCs w:val="16"/>
              </w:rPr>
            </w:pPr>
            <w:r w:rsidRPr="001A2251">
              <w:rPr>
                <w:b/>
                <w:bCs/>
                <w:i/>
                <w:iCs/>
                <w:sz w:val="16"/>
                <w:szCs w:val="16"/>
              </w:rPr>
              <w:t>1,00</w:t>
            </w:r>
          </w:p>
        </w:tc>
        <w:tc>
          <w:tcPr>
            <w:tcW w:w="1504" w:type="dxa"/>
            <w:tcBorders>
              <w:top w:val="nil"/>
              <w:left w:val="nil"/>
              <w:bottom w:val="single" w:sz="4" w:space="0" w:color="auto"/>
              <w:right w:val="single" w:sz="4" w:space="0" w:color="auto"/>
            </w:tcBorders>
            <w:shd w:val="clear" w:color="auto" w:fill="auto"/>
            <w:hideMark/>
          </w:tcPr>
          <w:p w14:paraId="51E97BA1" w14:textId="77777777" w:rsidR="00773772" w:rsidRPr="001A2251" w:rsidRDefault="00773772" w:rsidP="006474E9">
            <w:pPr>
              <w:jc w:val="right"/>
              <w:rPr>
                <w:b/>
                <w:bCs/>
                <w:i/>
                <w:iCs/>
                <w:sz w:val="16"/>
                <w:szCs w:val="16"/>
              </w:rPr>
            </w:pPr>
            <w:r w:rsidRPr="001A2251">
              <w:rPr>
                <w:b/>
                <w:bCs/>
                <w:i/>
                <w:iCs/>
                <w:sz w:val="16"/>
                <w:szCs w:val="16"/>
              </w:rPr>
              <w:t>1,00</w:t>
            </w:r>
          </w:p>
        </w:tc>
      </w:tr>
      <w:tr w:rsidR="00773772" w:rsidRPr="001A2251" w14:paraId="596CB6CB" w14:textId="77777777" w:rsidTr="006474E9">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6CC72A87"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2FB75E87" w14:textId="77777777" w:rsidR="00773772" w:rsidRPr="001A2251" w:rsidRDefault="00773772" w:rsidP="006474E9">
            <w:pPr>
              <w:rPr>
                <w:sz w:val="16"/>
                <w:szCs w:val="16"/>
              </w:rPr>
            </w:pPr>
            <w:proofErr w:type="gramStart"/>
            <w:r w:rsidRPr="001A2251">
              <w:rPr>
                <w:sz w:val="16"/>
                <w:szCs w:val="16"/>
              </w:rPr>
              <w:t>Уплата  иных</w:t>
            </w:r>
            <w:proofErr w:type="gramEnd"/>
            <w:r w:rsidRPr="001A2251">
              <w:rPr>
                <w:sz w:val="16"/>
                <w:szCs w:val="16"/>
              </w:rPr>
              <w:t xml:space="preserve"> платежей</w:t>
            </w:r>
          </w:p>
        </w:tc>
        <w:tc>
          <w:tcPr>
            <w:tcW w:w="748" w:type="dxa"/>
            <w:tcBorders>
              <w:top w:val="nil"/>
              <w:left w:val="nil"/>
              <w:bottom w:val="single" w:sz="4" w:space="0" w:color="auto"/>
              <w:right w:val="single" w:sz="4" w:space="0" w:color="auto"/>
            </w:tcBorders>
            <w:shd w:val="clear" w:color="auto" w:fill="auto"/>
            <w:hideMark/>
          </w:tcPr>
          <w:p w14:paraId="28B220A9" w14:textId="77777777" w:rsidR="00773772" w:rsidRPr="001A2251" w:rsidRDefault="00773772" w:rsidP="006474E9">
            <w:pPr>
              <w:jc w:val="center"/>
              <w:rPr>
                <w:sz w:val="16"/>
                <w:szCs w:val="16"/>
              </w:rPr>
            </w:pPr>
            <w:r w:rsidRPr="001A2251">
              <w:rPr>
                <w:sz w:val="16"/>
                <w:szCs w:val="16"/>
              </w:rPr>
              <w:t>0801</w:t>
            </w:r>
          </w:p>
        </w:tc>
        <w:tc>
          <w:tcPr>
            <w:tcW w:w="1140" w:type="dxa"/>
            <w:tcBorders>
              <w:top w:val="nil"/>
              <w:left w:val="nil"/>
              <w:bottom w:val="single" w:sz="4" w:space="0" w:color="auto"/>
              <w:right w:val="single" w:sz="4" w:space="0" w:color="auto"/>
            </w:tcBorders>
            <w:shd w:val="clear" w:color="auto" w:fill="auto"/>
            <w:hideMark/>
          </w:tcPr>
          <w:p w14:paraId="549BAF09" w14:textId="77777777" w:rsidR="00773772" w:rsidRPr="001A2251" w:rsidRDefault="00773772" w:rsidP="006474E9">
            <w:pPr>
              <w:jc w:val="center"/>
              <w:rPr>
                <w:sz w:val="16"/>
                <w:szCs w:val="16"/>
              </w:rPr>
            </w:pPr>
            <w:r w:rsidRPr="001A2251">
              <w:rPr>
                <w:sz w:val="16"/>
                <w:szCs w:val="16"/>
              </w:rPr>
              <w:t>7Б40012500</w:t>
            </w:r>
          </w:p>
        </w:tc>
        <w:tc>
          <w:tcPr>
            <w:tcW w:w="684" w:type="dxa"/>
            <w:tcBorders>
              <w:top w:val="nil"/>
              <w:left w:val="nil"/>
              <w:bottom w:val="single" w:sz="4" w:space="0" w:color="auto"/>
              <w:right w:val="single" w:sz="4" w:space="0" w:color="auto"/>
            </w:tcBorders>
            <w:shd w:val="clear" w:color="auto" w:fill="auto"/>
            <w:hideMark/>
          </w:tcPr>
          <w:p w14:paraId="7396DC96" w14:textId="77777777" w:rsidR="00773772" w:rsidRPr="001A2251" w:rsidRDefault="00773772" w:rsidP="006474E9">
            <w:pPr>
              <w:jc w:val="center"/>
              <w:rPr>
                <w:sz w:val="16"/>
                <w:szCs w:val="16"/>
              </w:rPr>
            </w:pPr>
            <w:r w:rsidRPr="001A2251">
              <w:rPr>
                <w:sz w:val="16"/>
                <w:szCs w:val="16"/>
              </w:rPr>
              <w:t>853</w:t>
            </w:r>
          </w:p>
        </w:tc>
        <w:tc>
          <w:tcPr>
            <w:tcW w:w="1504" w:type="dxa"/>
            <w:tcBorders>
              <w:top w:val="nil"/>
              <w:left w:val="nil"/>
              <w:bottom w:val="single" w:sz="4" w:space="0" w:color="auto"/>
              <w:right w:val="single" w:sz="8" w:space="0" w:color="auto"/>
            </w:tcBorders>
            <w:shd w:val="clear" w:color="auto" w:fill="auto"/>
            <w:vAlign w:val="center"/>
            <w:hideMark/>
          </w:tcPr>
          <w:p w14:paraId="7D994B0B" w14:textId="77777777" w:rsidR="00773772" w:rsidRPr="001A2251" w:rsidRDefault="00773772" w:rsidP="006474E9">
            <w:pPr>
              <w:jc w:val="right"/>
              <w:rPr>
                <w:color w:val="000000"/>
                <w:sz w:val="16"/>
                <w:szCs w:val="16"/>
              </w:rPr>
            </w:pPr>
            <w:r w:rsidRPr="001A2251">
              <w:rPr>
                <w:color w:val="000000"/>
                <w:sz w:val="16"/>
                <w:szCs w:val="16"/>
              </w:rPr>
              <w:t>1,00</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7CE0DC34" w14:textId="77777777" w:rsidR="00773772" w:rsidRPr="001A2251" w:rsidRDefault="00773772" w:rsidP="006474E9">
            <w:pPr>
              <w:jc w:val="right"/>
              <w:rPr>
                <w:color w:val="000000"/>
                <w:sz w:val="16"/>
                <w:szCs w:val="16"/>
              </w:rPr>
            </w:pPr>
            <w:r w:rsidRPr="001A2251">
              <w:rPr>
                <w:color w:val="000000"/>
                <w:sz w:val="16"/>
                <w:szCs w:val="16"/>
              </w:rPr>
              <w:t>1,00</w:t>
            </w:r>
          </w:p>
        </w:tc>
      </w:tr>
      <w:tr w:rsidR="00773772" w:rsidRPr="001A2251" w14:paraId="4D238A03" w14:textId="77777777" w:rsidTr="006474E9">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3AAD65FC"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292E3F07" w14:textId="77777777" w:rsidR="00773772" w:rsidRPr="001A2251" w:rsidRDefault="00773772" w:rsidP="006474E9">
            <w:pPr>
              <w:rPr>
                <w:b/>
                <w:bCs/>
                <w:i/>
                <w:iCs/>
                <w:sz w:val="16"/>
                <w:szCs w:val="16"/>
              </w:rPr>
            </w:pPr>
            <w:r w:rsidRPr="001A2251">
              <w:rPr>
                <w:b/>
                <w:bCs/>
                <w:i/>
                <w:iCs/>
                <w:sz w:val="16"/>
                <w:szCs w:val="16"/>
              </w:rPr>
              <w:t>СОЦИАЛЬНАЯ ПОЛИТИКА</w:t>
            </w:r>
          </w:p>
        </w:tc>
        <w:tc>
          <w:tcPr>
            <w:tcW w:w="748" w:type="dxa"/>
            <w:tcBorders>
              <w:top w:val="single" w:sz="4" w:space="0" w:color="auto"/>
              <w:left w:val="nil"/>
              <w:bottom w:val="single" w:sz="4" w:space="0" w:color="auto"/>
              <w:right w:val="single" w:sz="4" w:space="0" w:color="auto"/>
            </w:tcBorders>
            <w:shd w:val="clear" w:color="auto" w:fill="auto"/>
            <w:hideMark/>
          </w:tcPr>
          <w:p w14:paraId="6E34B825" w14:textId="77777777" w:rsidR="00773772" w:rsidRPr="001A2251" w:rsidRDefault="00773772" w:rsidP="006474E9">
            <w:pPr>
              <w:jc w:val="center"/>
              <w:rPr>
                <w:b/>
                <w:bCs/>
                <w:i/>
                <w:iCs/>
                <w:sz w:val="16"/>
                <w:szCs w:val="16"/>
              </w:rPr>
            </w:pPr>
            <w:r w:rsidRPr="001A2251">
              <w:rPr>
                <w:b/>
                <w:bCs/>
                <w:i/>
                <w:iCs/>
                <w:sz w:val="16"/>
                <w:szCs w:val="16"/>
              </w:rPr>
              <w:t>1000</w:t>
            </w:r>
          </w:p>
        </w:tc>
        <w:tc>
          <w:tcPr>
            <w:tcW w:w="1140" w:type="dxa"/>
            <w:tcBorders>
              <w:top w:val="single" w:sz="4" w:space="0" w:color="auto"/>
              <w:left w:val="nil"/>
              <w:bottom w:val="single" w:sz="4" w:space="0" w:color="auto"/>
              <w:right w:val="single" w:sz="4" w:space="0" w:color="auto"/>
            </w:tcBorders>
            <w:shd w:val="clear" w:color="auto" w:fill="auto"/>
            <w:hideMark/>
          </w:tcPr>
          <w:p w14:paraId="77896404"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6CCEE1F7"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57BFABF4" w14:textId="77777777" w:rsidR="00773772" w:rsidRPr="001A2251" w:rsidRDefault="00773772" w:rsidP="006474E9">
            <w:pPr>
              <w:jc w:val="right"/>
              <w:rPr>
                <w:b/>
                <w:bCs/>
                <w:i/>
                <w:iCs/>
                <w:sz w:val="16"/>
                <w:szCs w:val="16"/>
              </w:rPr>
            </w:pPr>
            <w:r w:rsidRPr="001A2251">
              <w:rPr>
                <w:b/>
                <w:bCs/>
                <w:i/>
                <w:iCs/>
                <w:sz w:val="16"/>
                <w:szCs w:val="16"/>
              </w:rPr>
              <w:t>1 441,07</w:t>
            </w:r>
          </w:p>
        </w:tc>
        <w:tc>
          <w:tcPr>
            <w:tcW w:w="1504" w:type="dxa"/>
            <w:tcBorders>
              <w:top w:val="nil"/>
              <w:left w:val="nil"/>
              <w:bottom w:val="single" w:sz="4" w:space="0" w:color="auto"/>
              <w:right w:val="single" w:sz="4" w:space="0" w:color="auto"/>
            </w:tcBorders>
            <w:shd w:val="clear" w:color="auto" w:fill="auto"/>
            <w:hideMark/>
          </w:tcPr>
          <w:p w14:paraId="6F3486C8" w14:textId="77777777" w:rsidR="00773772" w:rsidRPr="001A2251" w:rsidRDefault="00773772" w:rsidP="006474E9">
            <w:pPr>
              <w:jc w:val="right"/>
              <w:rPr>
                <w:b/>
                <w:bCs/>
                <w:i/>
                <w:iCs/>
                <w:sz w:val="16"/>
                <w:szCs w:val="16"/>
              </w:rPr>
            </w:pPr>
            <w:r w:rsidRPr="001A2251">
              <w:rPr>
                <w:b/>
                <w:bCs/>
                <w:i/>
                <w:iCs/>
                <w:sz w:val="16"/>
                <w:szCs w:val="16"/>
              </w:rPr>
              <w:t>3 521,71</w:t>
            </w:r>
          </w:p>
        </w:tc>
      </w:tr>
      <w:tr w:rsidR="00773772" w:rsidRPr="001A2251" w14:paraId="0D6C805C" w14:textId="77777777" w:rsidTr="006474E9">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67726988"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2B477B72" w14:textId="77777777" w:rsidR="00773772" w:rsidRPr="001A2251" w:rsidRDefault="00773772" w:rsidP="006474E9">
            <w:pPr>
              <w:rPr>
                <w:b/>
                <w:bCs/>
                <w:i/>
                <w:iCs/>
                <w:sz w:val="16"/>
                <w:szCs w:val="16"/>
              </w:rPr>
            </w:pPr>
            <w:r w:rsidRPr="001A2251">
              <w:rPr>
                <w:b/>
                <w:bCs/>
                <w:i/>
                <w:iCs/>
                <w:sz w:val="16"/>
                <w:szCs w:val="16"/>
              </w:rPr>
              <w:t>Пенсионное обеспечение</w:t>
            </w:r>
          </w:p>
        </w:tc>
        <w:tc>
          <w:tcPr>
            <w:tcW w:w="748" w:type="dxa"/>
            <w:tcBorders>
              <w:top w:val="nil"/>
              <w:left w:val="nil"/>
              <w:bottom w:val="single" w:sz="4" w:space="0" w:color="auto"/>
              <w:right w:val="single" w:sz="4" w:space="0" w:color="auto"/>
            </w:tcBorders>
            <w:shd w:val="clear" w:color="auto" w:fill="auto"/>
            <w:hideMark/>
          </w:tcPr>
          <w:p w14:paraId="7057939C" w14:textId="77777777" w:rsidR="00773772" w:rsidRPr="001A2251" w:rsidRDefault="00773772" w:rsidP="006474E9">
            <w:pPr>
              <w:jc w:val="center"/>
              <w:rPr>
                <w:b/>
                <w:bCs/>
                <w:i/>
                <w:iCs/>
                <w:sz w:val="16"/>
                <w:szCs w:val="16"/>
              </w:rPr>
            </w:pPr>
            <w:r w:rsidRPr="001A2251">
              <w:rPr>
                <w:b/>
                <w:bCs/>
                <w:i/>
                <w:iCs/>
                <w:sz w:val="16"/>
                <w:szCs w:val="16"/>
              </w:rPr>
              <w:t>1001</w:t>
            </w:r>
          </w:p>
        </w:tc>
        <w:tc>
          <w:tcPr>
            <w:tcW w:w="1140" w:type="dxa"/>
            <w:tcBorders>
              <w:top w:val="nil"/>
              <w:left w:val="nil"/>
              <w:bottom w:val="single" w:sz="4" w:space="0" w:color="auto"/>
              <w:right w:val="single" w:sz="4" w:space="0" w:color="auto"/>
            </w:tcBorders>
            <w:shd w:val="clear" w:color="auto" w:fill="auto"/>
            <w:hideMark/>
          </w:tcPr>
          <w:p w14:paraId="6AC6C7A6"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66E60E6F"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22C49E27" w14:textId="77777777" w:rsidR="00773772" w:rsidRPr="001A2251" w:rsidRDefault="00773772" w:rsidP="006474E9">
            <w:pPr>
              <w:jc w:val="right"/>
              <w:rPr>
                <w:b/>
                <w:bCs/>
                <w:i/>
                <w:iCs/>
                <w:sz w:val="16"/>
                <w:szCs w:val="16"/>
              </w:rPr>
            </w:pPr>
            <w:r w:rsidRPr="001A2251">
              <w:rPr>
                <w:b/>
                <w:bCs/>
                <w:i/>
                <w:iCs/>
                <w:sz w:val="16"/>
                <w:szCs w:val="16"/>
              </w:rPr>
              <w:t>1 441,07</w:t>
            </w:r>
          </w:p>
        </w:tc>
        <w:tc>
          <w:tcPr>
            <w:tcW w:w="1504" w:type="dxa"/>
            <w:tcBorders>
              <w:top w:val="nil"/>
              <w:left w:val="nil"/>
              <w:bottom w:val="single" w:sz="4" w:space="0" w:color="auto"/>
              <w:right w:val="single" w:sz="4" w:space="0" w:color="auto"/>
            </w:tcBorders>
            <w:shd w:val="clear" w:color="auto" w:fill="auto"/>
            <w:hideMark/>
          </w:tcPr>
          <w:p w14:paraId="6BF4123C" w14:textId="77777777" w:rsidR="00773772" w:rsidRPr="001A2251" w:rsidRDefault="00773772" w:rsidP="006474E9">
            <w:pPr>
              <w:jc w:val="right"/>
              <w:rPr>
                <w:b/>
                <w:bCs/>
                <w:i/>
                <w:iCs/>
                <w:sz w:val="16"/>
                <w:szCs w:val="16"/>
              </w:rPr>
            </w:pPr>
            <w:r w:rsidRPr="001A2251">
              <w:rPr>
                <w:b/>
                <w:bCs/>
                <w:i/>
                <w:iCs/>
                <w:sz w:val="16"/>
                <w:szCs w:val="16"/>
              </w:rPr>
              <w:t>1 498,73</w:t>
            </w:r>
          </w:p>
        </w:tc>
      </w:tr>
      <w:tr w:rsidR="00773772" w:rsidRPr="001A2251" w14:paraId="501869F8" w14:textId="77777777" w:rsidTr="006474E9">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168506F1"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086803E7" w14:textId="77777777" w:rsidR="00773772" w:rsidRPr="001A2251" w:rsidRDefault="00773772" w:rsidP="006474E9">
            <w:pPr>
              <w:rPr>
                <w:b/>
                <w:bCs/>
                <w:i/>
                <w:iCs/>
                <w:sz w:val="16"/>
                <w:szCs w:val="16"/>
              </w:rPr>
            </w:pPr>
            <w:r w:rsidRPr="001A2251">
              <w:rPr>
                <w:b/>
                <w:bCs/>
                <w:i/>
                <w:iCs/>
                <w:sz w:val="16"/>
                <w:szCs w:val="16"/>
              </w:rPr>
              <w:t>Пособия, компенсации и иные социальные выплаты гражданам, кроме публичных нормативных обязательств</w:t>
            </w:r>
          </w:p>
        </w:tc>
        <w:tc>
          <w:tcPr>
            <w:tcW w:w="748" w:type="dxa"/>
            <w:tcBorders>
              <w:top w:val="nil"/>
              <w:left w:val="nil"/>
              <w:bottom w:val="single" w:sz="4" w:space="0" w:color="auto"/>
              <w:right w:val="single" w:sz="4" w:space="0" w:color="auto"/>
            </w:tcBorders>
            <w:shd w:val="clear" w:color="auto" w:fill="auto"/>
            <w:hideMark/>
          </w:tcPr>
          <w:p w14:paraId="196A58D0" w14:textId="77777777" w:rsidR="00773772" w:rsidRPr="001A2251" w:rsidRDefault="00773772" w:rsidP="006474E9">
            <w:pPr>
              <w:jc w:val="center"/>
              <w:rPr>
                <w:b/>
                <w:bCs/>
                <w:i/>
                <w:iCs/>
                <w:sz w:val="16"/>
                <w:szCs w:val="16"/>
              </w:rPr>
            </w:pPr>
            <w:r w:rsidRPr="001A2251">
              <w:rPr>
                <w:b/>
                <w:bCs/>
                <w:i/>
                <w:iCs/>
                <w:sz w:val="16"/>
                <w:szCs w:val="16"/>
              </w:rPr>
              <w:t>1001</w:t>
            </w:r>
          </w:p>
        </w:tc>
        <w:tc>
          <w:tcPr>
            <w:tcW w:w="1140" w:type="dxa"/>
            <w:tcBorders>
              <w:top w:val="nil"/>
              <w:left w:val="nil"/>
              <w:bottom w:val="single" w:sz="4" w:space="0" w:color="auto"/>
              <w:right w:val="single" w:sz="4" w:space="0" w:color="auto"/>
            </w:tcBorders>
            <w:shd w:val="clear" w:color="auto" w:fill="auto"/>
            <w:hideMark/>
          </w:tcPr>
          <w:p w14:paraId="1FDDD744"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1C980BEB" w14:textId="77777777" w:rsidR="00773772" w:rsidRPr="001A2251" w:rsidRDefault="00773772" w:rsidP="006474E9">
            <w:pPr>
              <w:jc w:val="center"/>
              <w:rPr>
                <w:b/>
                <w:bCs/>
                <w:i/>
                <w:iCs/>
                <w:sz w:val="16"/>
                <w:szCs w:val="16"/>
              </w:rPr>
            </w:pPr>
            <w:r w:rsidRPr="001A2251">
              <w:rPr>
                <w:b/>
                <w:bCs/>
                <w:i/>
                <w:iCs/>
                <w:sz w:val="16"/>
                <w:szCs w:val="16"/>
              </w:rPr>
              <w:t>321</w:t>
            </w:r>
          </w:p>
        </w:tc>
        <w:tc>
          <w:tcPr>
            <w:tcW w:w="1504" w:type="dxa"/>
            <w:tcBorders>
              <w:top w:val="nil"/>
              <w:left w:val="nil"/>
              <w:bottom w:val="single" w:sz="4" w:space="0" w:color="auto"/>
              <w:right w:val="single" w:sz="4" w:space="0" w:color="auto"/>
            </w:tcBorders>
            <w:shd w:val="clear" w:color="auto" w:fill="auto"/>
            <w:hideMark/>
          </w:tcPr>
          <w:p w14:paraId="100E0367" w14:textId="77777777" w:rsidR="00773772" w:rsidRPr="001A2251" w:rsidRDefault="00773772" w:rsidP="006474E9">
            <w:pPr>
              <w:jc w:val="right"/>
              <w:rPr>
                <w:b/>
                <w:bCs/>
                <w:i/>
                <w:iCs/>
                <w:sz w:val="16"/>
                <w:szCs w:val="16"/>
              </w:rPr>
            </w:pPr>
            <w:r w:rsidRPr="001A2251">
              <w:rPr>
                <w:b/>
                <w:bCs/>
                <w:i/>
                <w:iCs/>
                <w:sz w:val="16"/>
                <w:szCs w:val="16"/>
              </w:rPr>
              <w:t>1 441,07</w:t>
            </w:r>
          </w:p>
        </w:tc>
        <w:tc>
          <w:tcPr>
            <w:tcW w:w="1504" w:type="dxa"/>
            <w:tcBorders>
              <w:top w:val="nil"/>
              <w:left w:val="nil"/>
              <w:bottom w:val="single" w:sz="4" w:space="0" w:color="auto"/>
              <w:right w:val="single" w:sz="4" w:space="0" w:color="auto"/>
            </w:tcBorders>
            <w:shd w:val="clear" w:color="auto" w:fill="auto"/>
            <w:hideMark/>
          </w:tcPr>
          <w:p w14:paraId="04A52F68" w14:textId="77777777" w:rsidR="00773772" w:rsidRPr="001A2251" w:rsidRDefault="00773772" w:rsidP="006474E9">
            <w:pPr>
              <w:jc w:val="right"/>
              <w:rPr>
                <w:b/>
                <w:bCs/>
                <w:i/>
                <w:iCs/>
                <w:sz w:val="16"/>
                <w:szCs w:val="16"/>
              </w:rPr>
            </w:pPr>
            <w:r w:rsidRPr="001A2251">
              <w:rPr>
                <w:b/>
                <w:bCs/>
                <w:i/>
                <w:iCs/>
                <w:sz w:val="16"/>
                <w:szCs w:val="16"/>
              </w:rPr>
              <w:t>1 498,73</w:t>
            </w:r>
          </w:p>
        </w:tc>
      </w:tr>
      <w:tr w:rsidR="00773772" w:rsidRPr="001A2251" w14:paraId="5D275F57" w14:textId="77777777" w:rsidTr="006474E9">
        <w:trPr>
          <w:trHeight w:val="383"/>
        </w:trPr>
        <w:tc>
          <w:tcPr>
            <w:tcW w:w="823" w:type="dxa"/>
            <w:tcBorders>
              <w:top w:val="nil"/>
              <w:left w:val="single" w:sz="4" w:space="0" w:color="auto"/>
              <w:bottom w:val="single" w:sz="4" w:space="0" w:color="auto"/>
              <w:right w:val="single" w:sz="4" w:space="0" w:color="auto"/>
            </w:tcBorders>
            <w:shd w:val="clear" w:color="auto" w:fill="auto"/>
            <w:hideMark/>
          </w:tcPr>
          <w:p w14:paraId="53A629FB"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28A568B0" w14:textId="77777777" w:rsidR="00773772" w:rsidRPr="001A2251" w:rsidRDefault="00773772" w:rsidP="006474E9">
            <w:pPr>
              <w:rPr>
                <w:sz w:val="16"/>
                <w:szCs w:val="16"/>
              </w:rPr>
            </w:pPr>
            <w:r w:rsidRPr="001A2251">
              <w:rPr>
                <w:sz w:val="16"/>
                <w:szCs w:val="16"/>
              </w:rPr>
              <w:t>Пособия, компенсации и иные социальные выплаты гражданам, кроме публичных нормативных обязательств</w:t>
            </w:r>
          </w:p>
        </w:tc>
        <w:tc>
          <w:tcPr>
            <w:tcW w:w="748" w:type="dxa"/>
            <w:tcBorders>
              <w:top w:val="nil"/>
              <w:left w:val="nil"/>
              <w:bottom w:val="single" w:sz="4" w:space="0" w:color="auto"/>
              <w:right w:val="single" w:sz="4" w:space="0" w:color="auto"/>
            </w:tcBorders>
            <w:shd w:val="clear" w:color="auto" w:fill="auto"/>
            <w:hideMark/>
          </w:tcPr>
          <w:p w14:paraId="6CADEDFE" w14:textId="77777777" w:rsidR="00773772" w:rsidRPr="001A2251" w:rsidRDefault="00773772" w:rsidP="006474E9">
            <w:pPr>
              <w:jc w:val="center"/>
              <w:rPr>
                <w:sz w:val="16"/>
                <w:szCs w:val="16"/>
              </w:rPr>
            </w:pPr>
            <w:r w:rsidRPr="001A2251">
              <w:rPr>
                <w:sz w:val="16"/>
                <w:szCs w:val="16"/>
              </w:rPr>
              <w:t>1001</w:t>
            </w:r>
          </w:p>
        </w:tc>
        <w:tc>
          <w:tcPr>
            <w:tcW w:w="1140" w:type="dxa"/>
            <w:tcBorders>
              <w:top w:val="nil"/>
              <w:left w:val="nil"/>
              <w:bottom w:val="single" w:sz="4" w:space="0" w:color="auto"/>
              <w:right w:val="single" w:sz="4" w:space="0" w:color="auto"/>
            </w:tcBorders>
            <w:shd w:val="clear" w:color="auto" w:fill="auto"/>
            <w:hideMark/>
          </w:tcPr>
          <w:p w14:paraId="6790231B" w14:textId="77777777" w:rsidR="00773772" w:rsidRPr="001A2251" w:rsidRDefault="00773772" w:rsidP="006474E9">
            <w:pPr>
              <w:jc w:val="center"/>
              <w:rPr>
                <w:sz w:val="16"/>
                <w:szCs w:val="16"/>
              </w:rPr>
            </w:pPr>
            <w:r w:rsidRPr="001A2251">
              <w:rPr>
                <w:sz w:val="16"/>
                <w:szCs w:val="16"/>
              </w:rPr>
              <w:t>6290015280</w:t>
            </w:r>
          </w:p>
        </w:tc>
        <w:tc>
          <w:tcPr>
            <w:tcW w:w="684" w:type="dxa"/>
            <w:tcBorders>
              <w:top w:val="nil"/>
              <w:left w:val="nil"/>
              <w:bottom w:val="single" w:sz="4" w:space="0" w:color="auto"/>
              <w:right w:val="single" w:sz="4" w:space="0" w:color="auto"/>
            </w:tcBorders>
            <w:shd w:val="clear" w:color="auto" w:fill="auto"/>
            <w:hideMark/>
          </w:tcPr>
          <w:p w14:paraId="1F9FAA23" w14:textId="77777777" w:rsidR="00773772" w:rsidRPr="001A2251" w:rsidRDefault="00773772" w:rsidP="006474E9">
            <w:pPr>
              <w:jc w:val="center"/>
              <w:rPr>
                <w:sz w:val="16"/>
                <w:szCs w:val="16"/>
              </w:rPr>
            </w:pPr>
            <w:r w:rsidRPr="001A2251">
              <w:rPr>
                <w:sz w:val="16"/>
                <w:szCs w:val="16"/>
              </w:rPr>
              <w:t>321</w:t>
            </w:r>
          </w:p>
        </w:tc>
        <w:tc>
          <w:tcPr>
            <w:tcW w:w="1504" w:type="dxa"/>
            <w:tcBorders>
              <w:top w:val="nil"/>
              <w:left w:val="nil"/>
              <w:bottom w:val="single" w:sz="4" w:space="0" w:color="auto"/>
              <w:right w:val="single" w:sz="8" w:space="0" w:color="auto"/>
            </w:tcBorders>
            <w:shd w:val="clear" w:color="auto" w:fill="auto"/>
            <w:vAlign w:val="center"/>
            <w:hideMark/>
          </w:tcPr>
          <w:p w14:paraId="4B4EC6B3" w14:textId="77777777" w:rsidR="00773772" w:rsidRPr="001A2251" w:rsidRDefault="00773772" w:rsidP="006474E9">
            <w:pPr>
              <w:jc w:val="right"/>
              <w:rPr>
                <w:color w:val="000000"/>
                <w:sz w:val="16"/>
                <w:szCs w:val="16"/>
              </w:rPr>
            </w:pPr>
            <w:r w:rsidRPr="001A2251">
              <w:rPr>
                <w:color w:val="000000"/>
                <w:sz w:val="16"/>
                <w:szCs w:val="16"/>
              </w:rPr>
              <w:t>1 441,07</w:t>
            </w:r>
          </w:p>
        </w:tc>
        <w:tc>
          <w:tcPr>
            <w:tcW w:w="1504" w:type="dxa"/>
            <w:tcBorders>
              <w:top w:val="nil"/>
              <w:left w:val="single" w:sz="4" w:space="0" w:color="auto"/>
              <w:bottom w:val="single" w:sz="4" w:space="0" w:color="auto"/>
              <w:right w:val="single" w:sz="8" w:space="0" w:color="auto"/>
            </w:tcBorders>
            <w:shd w:val="clear" w:color="auto" w:fill="auto"/>
            <w:vAlign w:val="center"/>
            <w:hideMark/>
          </w:tcPr>
          <w:p w14:paraId="28298D88" w14:textId="77777777" w:rsidR="00773772" w:rsidRPr="001A2251" w:rsidRDefault="00773772" w:rsidP="006474E9">
            <w:pPr>
              <w:jc w:val="right"/>
              <w:rPr>
                <w:color w:val="000000"/>
                <w:sz w:val="16"/>
                <w:szCs w:val="16"/>
              </w:rPr>
            </w:pPr>
            <w:r w:rsidRPr="001A2251">
              <w:rPr>
                <w:color w:val="000000"/>
                <w:sz w:val="16"/>
                <w:szCs w:val="16"/>
              </w:rPr>
              <w:t>1 498,73</w:t>
            </w:r>
          </w:p>
        </w:tc>
      </w:tr>
      <w:tr w:rsidR="00773772" w:rsidRPr="001A2251" w14:paraId="4B989673" w14:textId="77777777" w:rsidTr="006474E9">
        <w:trPr>
          <w:trHeight w:val="323"/>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4A816AA4"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61E4EDD8" w14:textId="77777777" w:rsidR="00773772" w:rsidRPr="001A2251" w:rsidRDefault="00773772" w:rsidP="006474E9">
            <w:pPr>
              <w:rPr>
                <w:b/>
                <w:bCs/>
                <w:i/>
                <w:iCs/>
                <w:sz w:val="16"/>
                <w:szCs w:val="16"/>
              </w:rPr>
            </w:pPr>
            <w:r w:rsidRPr="001A2251">
              <w:rPr>
                <w:b/>
                <w:bCs/>
                <w:i/>
                <w:iCs/>
                <w:sz w:val="16"/>
                <w:szCs w:val="16"/>
              </w:rPr>
              <w:t>Охрана семьи и детства</w:t>
            </w:r>
          </w:p>
        </w:tc>
        <w:tc>
          <w:tcPr>
            <w:tcW w:w="748" w:type="dxa"/>
            <w:tcBorders>
              <w:top w:val="single" w:sz="4" w:space="0" w:color="auto"/>
              <w:left w:val="nil"/>
              <w:bottom w:val="single" w:sz="4" w:space="0" w:color="auto"/>
              <w:right w:val="single" w:sz="4" w:space="0" w:color="auto"/>
            </w:tcBorders>
            <w:shd w:val="clear" w:color="auto" w:fill="auto"/>
            <w:hideMark/>
          </w:tcPr>
          <w:p w14:paraId="26855043" w14:textId="77777777" w:rsidR="00773772" w:rsidRPr="001A2251" w:rsidRDefault="00773772" w:rsidP="006474E9">
            <w:pPr>
              <w:jc w:val="center"/>
              <w:rPr>
                <w:b/>
                <w:bCs/>
                <w:i/>
                <w:iCs/>
                <w:sz w:val="16"/>
                <w:szCs w:val="16"/>
              </w:rPr>
            </w:pPr>
            <w:r w:rsidRPr="001A2251">
              <w:rPr>
                <w:b/>
                <w:bCs/>
                <w:i/>
                <w:iCs/>
                <w:sz w:val="16"/>
                <w:szCs w:val="16"/>
              </w:rPr>
              <w:t>1004</w:t>
            </w:r>
          </w:p>
        </w:tc>
        <w:tc>
          <w:tcPr>
            <w:tcW w:w="1140" w:type="dxa"/>
            <w:tcBorders>
              <w:top w:val="single" w:sz="4" w:space="0" w:color="auto"/>
              <w:left w:val="nil"/>
              <w:bottom w:val="single" w:sz="4" w:space="0" w:color="auto"/>
              <w:right w:val="single" w:sz="4" w:space="0" w:color="auto"/>
            </w:tcBorders>
            <w:shd w:val="clear" w:color="auto" w:fill="auto"/>
            <w:hideMark/>
          </w:tcPr>
          <w:p w14:paraId="6364D72E"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2E9FEC6F"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483E274E" w14:textId="77777777" w:rsidR="00773772" w:rsidRPr="001A2251" w:rsidRDefault="00773772" w:rsidP="006474E9">
            <w:pPr>
              <w:jc w:val="right"/>
              <w:rPr>
                <w:b/>
                <w:bCs/>
                <w:i/>
                <w:iCs/>
                <w:sz w:val="16"/>
                <w:szCs w:val="16"/>
              </w:rPr>
            </w:pPr>
            <w:r w:rsidRPr="001A2251">
              <w:rPr>
                <w:b/>
                <w:bCs/>
                <w:i/>
                <w:iCs/>
                <w:sz w:val="16"/>
                <w:szCs w:val="16"/>
              </w:rPr>
              <w:t>0,00</w:t>
            </w:r>
          </w:p>
        </w:tc>
        <w:tc>
          <w:tcPr>
            <w:tcW w:w="1504" w:type="dxa"/>
            <w:tcBorders>
              <w:top w:val="nil"/>
              <w:left w:val="nil"/>
              <w:bottom w:val="single" w:sz="4" w:space="0" w:color="auto"/>
              <w:right w:val="single" w:sz="4" w:space="0" w:color="auto"/>
            </w:tcBorders>
            <w:shd w:val="clear" w:color="auto" w:fill="auto"/>
            <w:hideMark/>
          </w:tcPr>
          <w:p w14:paraId="1376B208" w14:textId="77777777" w:rsidR="00773772" w:rsidRPr="001A2251" w:rsidRDefault="00773772" w:rsidP="006474E9">
            <w:pPr>
              <w:jc w:val="right"/>
              <w:rPr>
                <w:b/>
                <w:bCs/>
                <w:i/>
                <w:iCs/>
                <w:sz w:val="16"/>
                <w:szCs w:val="16"/>
              </w:rPr>
            </w:pPr>
            <w:r w:rsidRPr="001A2251">
              <w:rPr>
                <w:b/>
                <w:bCs/>
                <w:i/>
                <w:iCs/>
                <w:sz w:val="16"/>
                <w:szCs w:val="16"/>
              </w:rPr>
              <w:t>2 022,98</w:t>
            </w:r>
          </w:p>
        </w:tc>
      </w:tr>
      <w:tr w:rsidR="00773772" w:rsidRPr="001A2251" w14:paraId="7846F7AE" w14:textId="77777777" w:rsidTr="006474E9">
        <w:trPr>
          <w:trHeight w:val="278"/>
        </w:trPr>
        <w:tc>
          <w:tcPr>
            <w:tcW w:w="823" w:type="dxa"/>
            <w:tcBorders>
              <w:top w:val="nil"/>
              <w:left w:val="single" w:sz="4" w:space="0" w:color="auto"/>
              <w:bottom w:val="single" w:sz="4" w:space="0" w:color="auto"/>
              <w:right w:val="single" w:sz="4" w:space="0" w:color="auto"/>
            </w:tcBorders>
            <w:shd w:val="clear" w:color="auto" w:fill="auto"/>
            <w:hideMark/>
          </w:tcPr>
          <w:p w14:paraId="37D0A6CD"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5A9BC4F6" w14:textId="77777777" w:rsidR="00773772" w:rsidRPr="001A2251" w:rsidRDefault="00773772" w:rsidP="006474E9">
            <w:pPr>
              <w:rPr>
                <w:b/>
                <w:bCs/>
                <w:i/>
                <w:iCs/>
                <w:sz w:val="16"/>
                <w:szCs w:val="16"/>
              </w:rPr>
            </w:pPr>
            <w:r w:rsidRPr="001A2251">
              <w:rPr>
                <w:b/>
                <w:bCs/>
                <w:i/>
                <w:iCs/>
                <w:sz w:val="16"/>
                <w:szCs w:val="16"/>
              </w:rPr>
              <w:t>Субсидии гражданам на приобретение жилья</w:t>
            </w:r>
          </w:p>
        </w:tc>
        <w:tc>
          <w:tcPr>
            <w:tcW w:w="748" w:type="dxa"/>
            <w:tcBorders>
              <w:top w:val="nil"/>
              <w:left w:val="nil"/>
              <w:bottom w:val="single" w:sz="4" w:space="0" w:color="auto"/>
              <w:right w:val="single" w:sz="4" w:space="0" w:color="auto"/>
            </w:tcBorders>
            <w:shd w:val="clear" w:color="auto" w:fill="auto"/>
            <w:hideMark/>
          </w:tcPr>
          <w:p w14:paraId="24DFFDF1" w14:textId="77777777" w:rsidR="00773772" w:rsidRPr="001A2251" w:rsidRDefault="00773772" w:rsidP="006474E9">
            <w:pPr>
              <w:jc w:val="center"/>
              <w:rPr>
                <w:b/>
                <w:bCs/>
                <w:i/>
                <w:iCs/>
                <w:sz w:val="16"/>
                <w:szCs w:val="16"/>
              </w:rPr>
            </w:pPr>
            <w:r w:rsidRPr="001A2251">
              <w:rPr>
                <w:b/>
                <w:bCs/>
                <w:i/>
                <w:iCs/>
                <w:sz w:val="16"/>
                <w:szCs w:val="16"/>
              </w:rPr>
              <w:t>1004</w:t>
            </w:r>
          </w:p>
        </w:tc>
        <w:tc>
          <w:tcPr>
            <w:tcW w:w="1140" w:type="dxa"/>
            <w:tcBorders>
              <w:top w:val="nil"/>
              <w:left w:val="nil"/>
              <w:bottom w:val="single" w:sz="4" w:space="0" w:color="auto"/>
              <w:right w:val="single" w:sz="4" w:space="0" w:color="auto"/>
            </w:tcBorders>
            <w:shd w:val="clear" w:color="auto" w:fill="auto"/>
            <w:hideMark/>
          </w:tcPr>
          <w:p w14:paraId="401DC198"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5098C327" w14:textId="77777777" w:rsidR="00773772" w:rsidRPr="001A2251" w:rsidRDefault="00773772" w:rsidP="006474E9">
            <w:pPr>
              <w:jc w:val="center"/>
              <w:rPr>
                <w:b/>
                <w:bCs/>
                <w:i/>
                <w:iCs/>
                <w:sz w:val="16"/>
                <w:szCs w:val="16"/>
              </w:rPr>
            </w:pPr>
            <w:r w:rsidRPr="001A2251">
              <w:rPr>
                <w:b/>
                <w:bCs/>
                <w:i/>
                <w:iCs/>
                <w:sz w:val="16"/>
                <w:szCs w:val="16"/>
              </w:rPr>
              <w:t>322</w:t>
            </w:r>
          </w:p>
        </w:tc>
        <w:tc>
          <w:tcPr>
            <w:tcW w:w="1504" w:type="dxa"/>
            <w:tcBorders>
              <w:top w:val="nil"/>
              <w:left w:val="nil"/>
              <w:bottom w:val="single" w:sz="4" w:space="0" w:color="auto"/>
              <w:right w:val="single" w:sz="4" w:space="0" w:color="auto"/>
            </w:tcBorders>
            <w:shd w:val="clear" w:color="auto" w:fill="auto"/>
            <w:hideMark/>
          </w:tcPr>
          <w:p w14:paraId="0F838E55" w14:textId="77777777" w:rsidR="00773772" w:rsidRPr="001A2251" w:rsidRDefault="00773772" w:rsidP="006474E9">
            <w:pPr>
              <w:jc w:val="right"/>
              <w:rPr>
                <w:b/>
                <w:bCs/>
                <w:i/>
                <w:iCs/>
                <w:sz w:val="16"/>
                <w:szCs w:val="16"/>
              </w:rPr>
            </w:pPr>
            <w:r w:rsidRPr="001A2251">
              <w:rPr>
                <w:b/>
                <w:bCs/>
                <w:i/>
                <w:iCs/>
                <w:sz w:val="16"/>
                <w:szCs w:val="16"/>
              </w:rPr>
              <w:t>0,00</w:t>
            </w:r>
          </w:p>
        </w:tc>
        <w:tc>
          <w:tcPr>
            <w:tcW w:w="1504" w:type="dxa"/>
            <w:tcBorders>
              <w:top w:val="nil"/>
              <w:left w:val="nil"/>
              <w:bottom w:val="single" w:sz="4" w:space="0" w:color="auto"/>
              <w:right w:val="single" w:sz="4" w:space="0" w:color="auto"/>
            </w:tcBorders>
            <w:shd w:val="clear" w:color="auto" w:fill="auto"/>
            <w:hideMark/>
          </w:tcPr>
          <w:p w14:paraId="44F7FA37" w14:textId="77777777" w:rsidR="00773772" w:rsidRPr="001A2251" w:rsidRDefault="00773772" w:rsidP="006474E9">
            <w:pPr>
              <w:jc w:val="right"/>
              <w:rPr>
                <w:b/>
                <w:bCs/>
                <w:i/>
                <w:iCs/>
                <w:sz w:val="16"/>
                <w:szCs w:val="16"/>
              </w:rPr>
            </w:pPr>
            <w:r w:rsidRPr="001A2251">
              <w:rPr>
                <w:b/>
                <w:bCs/>
                <w:i/>
                <w:iCs/>
                <w:sz w:val="16"/>
                <w:szCs w:val="16"/>
              </w:rPr>
              <w:t>2 022,98</w:t>
            </w:r>
          </w:p>
        </w:tc>
      </w:tr>
      <w:tr w:rsidR="00773772" w:rsidRPr="001A2251" w14:paraId="3625D240" w14:textId="77777777" w:rsidTr="006474E9">
        <w:trPr>
          <w:trHeight w:val="263"/>
        </w:trPr>
        <w:tc>
          <w:tcPr>
            <w:tcW w:w="823" w:type="dxa"/>
            <w:tcBorders>
              <w:top w:val="nil"/>
              <w:left w:val="single" w:sz="4" w:space="0" w:color="auto"/>
              <w:bottom w:val="single" w:sz="4" w:space="0" w:color="auto"/>
              <w:right w:val="single" w:sz="4" w:space="0" w:color="auto"/>
            </w:tcBorders>
            <w:shd w:val="clear" w:color="auto" w:fill="auto"/>
            <w:hideMark/>
          </w:tcPr>
          <w:p w14:paraId="5598B709"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5EB2B29A" w14:textId="77777777" w:rsidR="00773772" w:rsidRPr="001A2251" w:rsidRDefault="00773772" w:rsidP="006474E9">
            <w:pPr>
              <w:rPr>
                <w:sz w:val="16"/>
                <w:szCs w:val="16"/>
              </w:rPr>
            </w:pPr>
            <w:r w:rsidRPr="001A2251">
              <w:rPr>
                <w:sz w:val="16"/>
                <w:szCs w:val="16"/>
              </w:rPr>
              <w:t>Субсидии гражданам на приобретение жилья</w:t>
            </w:r>
          </w:p>
        </w:tc>
        <w:tc>
          <w:tcPr>
            <w:tcW w:w="748" w:type="dxa"/>
            <w:tcBorders>
              <w:top w:val="nil"/>
              <w:left w:val="nil"/>
              <w:bottom w:val="single" w:sz="4" w:space="0" w:color="auto"/>
              <w:right w:val="single" w:sz="4" w:space="0" w:color="auto"/>
            </w:tcBorders>
            <w:shd w:val="clear" w:color="auto" w:fill="auto"/>
            <w:hideMark/>
          </w:tcPr>
          <w:p w14:paraId="087AB216" w14:textId="77777777" w:rsidR="00773772" w:rsidRPr="001A2251" w:rsidRDefault="00773772" w:rsidP="006474E9">
            <w:pPr>
              <w:jc w:val="center"/>
              <w:rPr>
                <w:sz w:val="16"/>
                <w:szCs w:val="16"/>
              </w:rPr>
            </w:pPr>
            <w:r w:rsidRPr="001A2251">
              <w:rPr>
                <w:sz w:val="16"/>
                <w:szCs w:val="16"/>
              </w:rPr>
              <w:t>1004</w:t>
            </w:r>
          </w:p>
        </w:tc>
        <w:tc>
          <w:tcPr>
            <w:tcW w:w="1140" w:type="dxa"/>
            <w:tcBorders>
              <w:top w:val="nil"/>
              <w:left w:val="nil"/>
              <w:bottom w:val="single" w:sz="4" w:space="0" w:color="auto"/>
              <w:right w:val="single" w:sz="4" w:space="0" w:color="auto"/>
            </w:tcBorders>
            <w:shd w:val="clear" w:color="auto" w:fill="auto"/>
            <w:hideMark/>
          </w:tcPr>
          <w:p w14:paraId="660EBE4C" w14:textId="77777777" w:rsidR="00773772" w:rsidRPr="001A2251" w:rsidRDefault="00773772" w:rsidP="006474E9">
            <w:pPr>
              <w:jc w:val="center"/>
              <w:rPr>
                <w:sz w:val="16"/>
                <w:szCs w:val="16"/>
              </w:rPr>
            </w:pPr>
            <w:r w:rsidRPr="001A2251">
              <w:rPr>
                <w:sz w:val="16"/>
                <w:szCs w:val="16"/>
              </w:rPr>
              <w:t>7Б300L4970</w:t>
            </w:r>
          </w:p>
        </w:tc>
        <w:tc>
          <w:tcPr>
            <w:tcW w:w="684" w:type="dxa"/>
            <w:tcBorders>
              <w:top w:val="nil"/>
              <w:left w:val="nil"/>
              <w:bottom w:val="single" w:sz="4" w:space="0" w:color="auto"/>
              <w:right w:val="single" w:sz="4" w:space="0" w:color="auto"/>
            </w:tcBorders>
            <w:shd w:val="clear" w:color="auto" w:fill="auto"/>
            <w:hideMark/>
          </w:tcPr>
          <w:p w14:paraId="5EA74E50" w14:textId="77777777" w:rsidR="00773772" w:rsidRPr="001A2251" w:rsidRDefault="00773772" w:rsidP="006474E9">
            <w:pPr>
              <w:jc w:val="center"/>
              <w:rPr>
                <w:sz w:val="16"/>
                <w:szCs w:val="16"/>
              </w:rPr>
            </w:pPr>
            <w:r w:rsidRPr="001A2251">
              <w:rPr>
                <w:sz w:val="16"/>
                <w:szCs w:val="16"/>
              </w:rPr>
              <w:t>322</w:t>
            </w:r>
          </w:p>
        </w:tc>
        <w:tc>
          <w:tcPr>
            <w:tcW w:w="1504" w:type="dxa"/>
            <w:tcBorders>
              <w:top w:val="nil"/>
              <w:left w:val="nil"/>
              <w:bottom w:val="single" w:sz="4" w:space="0" w:color="auto"/>
              <w:right w:val="single" w:sz="4" w:space="0" w:color="auto"/>
            </w:tcBorders>
            <w:shd w:val="clear" w:color="auto" w:fill="auto"/>
            <w:vAlign w:val="center"/>
            <w:hideMark/>
          </w:tcPr>
          <w:p w14:paraId="537431B2" w14:textId="77777777" w:rsidR="00773772" w:rsidRPr="001A2251" w:rsidRDefault="00773772" w:rsidP="006474E9">
            <w:pPr>
              <w:jc w:val="right"/>
              <w:rPr>
                <w:color w:val="000000"/>
                <w:sz w:val="16"/>
                <w:szCs w:val="16"/>
              </w:rPr>
            </w:pPr>
            <w:r w:rsidRPr="001A2251">
              <w:rPr>
                <w:color w:val="000000"/>
                <w:sz w:val="16"/>
                <w:szCs w:val="16"/>
              </w:rPr>
              <w:t>0,00</w:t>
            </w:r>
          </w:p>
        </w:tc>
        <w:tc>
          <w:tcPr>
            <w:tcW w:w="1504" w:type="dxa"/>
            <w:tcBorders>
              <w:top w:val="nil"/>
              <w:left w:val="nil"/>
              <w:bottom w:val="single" w:sz="4" w:space="0" w:color="auto"/>
              <w:right w:val="single" w:sz="4" w:space="0" w:color="auto"/>
            </w:tcBorders>
            <w:shd w:val="clear" w:color="auto" w:fill="auto"/>
            <w:vAlign w:val="center"/>
            <w:hideMark/>
          </w:tcPr>
          <w:p w14:paraId="2BA36351" w14:textId="77777777" w:rsidR="00773772" w:rsidRPr="001A2251" w:rsidRDefault="00773772" w:rsidP="006474E9">
            <w:pPr>
              <w:jc w:val="right"/>
              <w:rPr>
                <w:color w:val="000000"/>
                <w:sz w:val="16"/>
                <w:szCs w:val="16"/>
              </w:rPr>
            </w:pPr>
            <w:r w:rsidRPr="001A2251">
              <w:rPr>
                <w:color w:val="000000"/>
                <w:sz w:val="16"/>
                <w:szCs w:val="16"/>
              </w:rPr>
              <w:t>2 022,98</w:t>
            </w:r>
          </w:p>
        </w:tc>
      </w:tr>
      <w:tr w:rsidR="00773772" w:rsidRPr="001A2251" w14:paraId="74E73AF9" w14:textId="77777777" w:rsidTr="006474E9">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63FFA116"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60D3BFE7" w14:textId="77777777" w:rsidR="00773772" w:rsidRPr="001A2251" w:rsidRDefault="00773772" w:rsidP="006474E9">
            <w:pPr>
              <w:rPr>
                <w:b/>
                <w:bCs/>
                <w:i/>
                <w:iCs/>
                <w:sz w:val="16"/>
                <w:szCs w:val="16"/>
              </w:rPr>
            </w:pPr>
            <w:r w:rsidRPr="001A2251">
              <w:rPr>
                <w:b/>
                <w:bCs/>
                <w:i/>
                <w:iCs/>
                <w:sz w:val="16"/>
                <w:szCs w:val="16"/>
              </w:rPr>
              <w:t>ФИЗИЧЕСКАЯ КУЛЬТУРА И СПОРТ</w:t>
            </w:r>
          </w:p>
        </w:tc>
        <w:tc>
          <w:tcPr>
            <w:tcW w:w="748" w:type="dxa"/>
            <w:tcBorders>
              <w:top w:val="single" w:sz="4" w:space="0" w:color="auto"/>
              <w:left w:val="nil"/>
              <w:bottom w:val="single" w:sz="4" w:space="0" w:color="auto"/>
              <w:right w:val="single" w:sz="4" w:space="0" w:color="auto"/>
            </w:tcBorders>
            <w:shd w:val="clear" w:color="auto" w:fill="auto"/>
            <w:hideMark/>
          </w:tcPr>
          <w:p w14:paraId="3675E4E0" w14:textId="77777777" w:rsidR="00773772" w:rsidRPr="001A2251" w:rsidRDefault="00773772" w:rsidP="006474E9">
            <w:pPr>
              <w:jc w:val="center"/>
              <w:rPr>
                <w:b/>
                <w:bCs/>
                <w:i/>
                <w:iCs/>
                <w:sz w:val="16"/>
                <w:szCs w:val="16"/>
              </w:rPr>
            </w:pPr>
            <w:r w:rsidRPr="001A2251">
              <w:rPr>
                <w:b/>
                <w:bCs/>
                <w:i/>
                <w:iCs/>
                <w:sz w:val="16"/>
                <w:szCs w:val="16"/>
              </w:rPr>
              <w:t>1100</w:t>
            </w:r>
          </w:p>
        </w:tc>
        <w:tc>
          <w:tcPr>
            <w:tcW w:w="1140" w:type="dxa"/>
            <w:tcBorders>
              <w:top w:val="single" w:sz="4" w:space="0" w:color="auto"/>
              <w:left w:val="nil"/>
              <w:bottom w:val="single" w:sz="4" w:space="0" w:color="auto"/>
              <w:right w:val="single" w:sz="4" w:space="0" w:color="auto"/>
            </w:tcBorders>
            <w:shd w:val="clear" w:color="auto" w:fill="auto"/>
            <w:hideMark/>
          </w:tcPr>
          <w:p w14:paraId="63DA24B0"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42BE606F"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1C865CC4" w14:textId="77777777" w:rsidR="00773772" w:rsidRPr="001A2251" w:rsidRDefault="00773772" w:rsidP="006474E9">
            <w:pPr>
              <w:jc w:val="right"/>
              <w:rPr>
                <w:b/>
                <w:bCs/>
                <w:i/>
                <w:iCs/>
                <w:sz w:val="16"/>
                <w:szCs w:val="16"/>
              </w:rPr>
            </w:pPr>
            <w:r w:rsidRPr="001A2251">
              <w:rPr>
                <w:b/>
                <w:bCs/>
                <w:i/>
                <w:iCs/>
                <w:sz w:val="16"/>
                <w:szCs w:val="16"/>
              </w:rPr>
              <w:t>1 705,60</w:t>
            </w:r>
          </w:p>
        </w:tc>
        <w:tc>
          <w:tcPr>
            <w:tcW w:w="1504" w:type="dxa"/>
            <w:tcBorders>
              <w:top w:val="nil"/>
              <w:left w:val="nil"/>
              <w:bottom w:val="single" w:sz="4" w:space="0" w:color="auto"/>
              <w:right w:val="single" w:sz="4" w:space="0" w:color="auto"/>
            </w:tcBorders>
            <w:shd w:val="clear" w:color="auto" w:fill="auto"/>
            <w:hideMark/>
          </w:tcPr>
          <w:p w14:paraId="69A187E5" w14:textId="77777777" w:rsidR="00773772" w:rsidRPr="001A2251" w:rsidRDefault="00773772" w:rsidP="006474E9">
            <w:pPr>
              <w:jc w:val="right"/>
              <w:rPr>
                <w:b/>
                <w:bCs/>
                <w:i/>
                <w:iCs/>
                <w:sz w:val="16"/>
                <w:szCs w:val="16"/>
              </w:rPr>
            </w:pPr>
            <w:r w:rsidRPr="001A2251">
              <w:rPr>
                <w:b/>
                <w:bCs/>
                <w:i/>
                <w:iCs/>
                <w:sz w:val="16"/>
                <w:szCs w:val="16"/>
              </w:rPr>
              <w:t>1 758,52</w:t>
            </w:r>
          </w:p>
        </w:tc>
      </w:tr>
      <w:tr w:rsidR="00773772" w:rsidRPr="001A2251" w14:paraId="5036BA8C" w14:textId="77777777" w:rsidTr="006474E9">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65CE5A0A"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38612DF1" w14:textId="77777777" w:rsidR="00773772" w:rsidRPr="001A2251" w:rsidRDefault="00773772" w:rsidP="006474E9">
            <w:pPr>
              <w:rPr>
                <w:b/>
                <w:bCs/>
                <w:i/>
                <w:iCs/>
                <w:sz w:val="16"/>
                <w:szCs w:val="16"/>
              </w:rPr>
            </w:pPr>
            <w:r w:rsidRPr="001A2251">
              <w:rPr>
                <w:b/>
                <w:bCs/>
                <w:i/>
                <w:iCs/>
                <w:sz w:val="16"/>
                <w:szCs w:val="16"/>
              </w:rPr>
              <w:t>Массовый спорт</w:t>
            </w:r>
          </w:p>
        </w:tc>
        <w:tc>
          <w:tcPr>
            <w:tcW w:w="748" w:type="dxa"/>
            <w:tcBorders>
              <w:top w:val="nil"/>
              <w:left w:val="nil"/>
              <w:bottom w:val="single" w:sz="4" w:space="0" w:color="auto"/>
              <w:right w:val="single" w:sz="4" w:space="0" w:color="auto"/>
            </w:tcBorders>
            <w:shd w:val="clear" w:color="auto" w:fill="auto"/>
            <w:hideMark/>
          </w:tcPr>
          <w:p w14:paraId="032C3725" w14:textId="77777777" w:rsidR="00773772" w:rsidRPr="001A2251" w:rsidRDefault="00773772" w:rsidP="006474E9">
            <w:pPr>
              <w:jc w:val="center"/>
              <w:rPr>
                <w:b/>
                <w:bCs/>
                <w:i/>
                <w:iCs/>
                <w:sz w:val="16"/>
                <w:szCs w:val="16"/>
              </w:rPr>
            </w:pPr>
            <w:r w:rsidRPr="001A2251">
              <w:rPr>
                <w:b/>
                <w:bCs/>
                <w:i/>
                <w:iCs/>
                <w:sz w:val="16"/>
                <w:szCs w:val="16"/>
              </w:rPr>
              <w:t>1102</w:t>
            </w:r>
          </w:p>
        </w:tc>
        <w:tc>
          <w:tcPr>
            <w:tcW w:w="1140" w:type="dxa"/>
            <w:tcBorders>
              <w:top w:val="nil"/>
              <w:left w:val="nil"/>
              <w:bottom w:val="single" w:sz="4" w:space="0" w:color="auto"/>
              <w:right w:val="single" w:sz="4" w:space="0" w:color="auto"/>
            </w:tcBorders>
            <w:shd w:val="clear" w:color="auto" w:fill="auto"/>
            <w:hideMark/>
          </w:tcPr>
          <w:p w14:paraId="524C2995"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4EE41A3D" w14:textId="77777777" w:rsidR="00773772" w:rsidRPr="001A2251" w:rsidRDefault="00773772" w:rsidP="006474E9">
            <w:pPr>
              <w:jc w:val="center"/>
              <w:rPr>
                <w:b/>
                <w:bCs/>
                <w:i/>
                <w:iCs/>
                <w:sz w:val="16"/>
                <w:szCs w:val="16"/>
              </w:rPr>
            </w:pPr>
            <w:r w:rsidRPr="001A2251">
              <w:rPr>
                <w:b/>
                <w:bCs/>
                <w:i/>
                <w:iCs/>
                <w:sz w:val="16"/>
                <w:szCs w:val="16"/>
              </w:rPr>
              <w:t> </w:t>
            </w:r>
          </w:p>
        </w:tc>
        <w:tc>
          <w:tcPr>
            <w:tcW w:w="1504" w:type="dxa"/>
            <w:tcBorders>
              <w:top w:val="nil"/>
              <w:left w:val="nil"/>
              <w:bottom w:val="single" w:sz="4" w:space="0" w:color="auto"/>
              <w:right w:val="single" w:sz="4" w:space="0" w:color="auto"/>
            </w:tcBorders>
            <w:shd w:val="clear" w:color="auto" w:fill="auto"/>
            <w:hideMark/>
          </w:tcPr>
          <w:p w14:paraId="1FCF703A" w14:textId="77777777" w:rsidR="00773772" w:rsidRPr="001A2251" w:rsidRDefault="00773772" w:rsidP="006474E9">
            <w:pPr>
              <w:jc w:val="right"/>
              <w:rPr>
                <w:b/>
                <w:bCs/>
                <w:i/>
                <w:iCs/>
                <w:sz w:val="16"/>
                <w:szCs w:val="16"/>
              </w:rPr>
            </w:pPr>
            <w:r w:rsidRPr="001A2251">
              <w:rPr>
                <w:b/>
                <w:bCs/>
                <w:i/>
                <w:iCs/>
                <w:sz w:val="16"/>
                <w:szCs w:val="16"/>
              </w:rPr>
              <w:t>1 705,60</w:t>
            </w:r>
          </w:p>
        </w:tc>
        <w:tc>
          <w:tcPr>
            <w:tcW w:w="1504" w:type="dxa"/>
            <w:tcBorders>
              <w:top w:val="nil"/>
              <w:left w:val="nil"/>
              <w:bottom w:val="single" w:sz="4" w:space="0" w:color="auto"/>
              <w:right w:val="single" w:sz="4" w:space="0" w:color="auto"/>
            </w:tcBorders>
            <w:shd w:val="clear" w:color="auto" w:fill="auto"/>
            <w:hideMark/>
          </w:tcPr>
          <w:p w14:paraId="74112148" w14:textId="77777777" w:rsidR="00773772" w:rsidRPr="001A2251" w:rsidRDefault="00773772" w:rsidP="006474E9">
            <w:pPr>
              <w:jc w:val="right"/>
              <w:rPr>
                <w:b/>
                <w:bCs/>
                <w:i/>
                <w:iCs/>
                <w:sz w:val="16"/>
                <w:szCs w:val="16"/>
              </w:rPr>
            </w:pPr>
            <w:r w:rsidRPr="001A2251">
              <w:rPr>
                <w:b/>
                <w:bCs/>
                <w:i/>
                <w:iCs/>
                <w:sz w:val="16"/>
                <w:szCs w:val="16"/>
              </w:rPr>
              <w:t>1 758,52</w:t>
            </w:r>
          </w:p>
        </w:tc>
      </w:tr>
      <w:tr w:rsidR="00773772" w:rsidRPr="001A2251" w14:paraId="33E8AFBF" w14:textId="77777777" w:rsidTr="006474E9">
        <w:trPr>
          <w:trHeight w:val="630"/>
        </w:trPr>
        <w:tc>
          <w:tcPr>
            <w:tcW w:w="823" w:type="dxa"/>
            <w:tcBorders>
              <w:top w:val="nil"/>
              <w:left w:val="single" w:sz="4" w:space="0" w:color="auto"/>
              <w:bottom w:val="single" w:sz="4" w:space="0" w:color="auto"/>
              <w:right w:val="single" w:sz="4" w:space="0" w:color="auto"/>
            </w:tcBorders>
            <w:shd w:val="clear" w:color="auto" w:fill="auto"/>
            <w:hideMark/>
          </w:tcPr>
          <w:p w14:paraId="5E9F5C35"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22A144CF" w14:textId="77777777" w:rsidR="00773772" w:rsidRPr="001A2251" w:rsidRDefault="00773772" w:rsidP="006474E9">
            <w:pPr>
              <w:rPr>
                <w:b/>
                <w:bCs/>
                <w:i/>
                <w:iCs/>
                <w:sz w:val="16"/>
                <w:szCs w:val="16"/>
              </w:rPr>
            </w:pPr>
            <w:r w:rsidRPr="001A2251">
              <w:rPr>
                <w:b/>
                <w:bCs/>
                <w:i/>
                <w:iCs/>
                <w:sz w:val="16"/>
                <w:szCs w:val="16"/>
              </w:rPr>
              <w:t>Фонд оплаты труда казенных учреждений и взносы по обязательному социальному страхованию</w:t>
            </w:r>
          </w:p>
        </w:tc>
        <w:tc>
          <w:tcPr>
            <w:tcW w:w="748" w:type="dxa"/>
            <w:tcBorders>
              <w:top w:val="nil"/>
              <w:left w:val="nil"/>
              <w:bottom w:val="single" w:sz="4" w:space="0" w:color="auto"/>
              <w:right w:val="single" w:sz="4" w:space="0" w:color="auto"/>
            </w:tcBorders>
            <w:shd w:val="clear" w:color="auto" w:fill="auto"/>
            <w:hideMark/>
          </w:tcPr>
          <w:p w14:paraId="1FD96DBA" w14:textId="77777777" w:rsidR="00773772" w:rsidRPr="001A2251" w:rsidRDefault="00773772" w:rsidP="006474E9">
            <w:pPr>
              <w:jc w:val="center"/>
              <w:rPr>
                <w:b/>
                <w:bCs/>
                <w:i/>
                <w:iCs/>
                <w:sz w:val="16"/>
                <w:szCs w:val="16"/>
              </w:rPr>
            </w:pPr>
            <w:r w:rsidRPr="001A2251">
              <w:rPr>
                <w:b/>
                <w:bCs/>
                <w:i/>
                <w:iCs/>
                <w:sz w:val="16"/>
                <w:szCs w:val="16"/>
              </w:rPr>
              <w:t>1102</w:t>
            </w:r>
          </w:p>
        </w:tc>
        <w:tc>
          <w:tcPr>
            <w:tcW w:w="1140" w:type="dxa"/>
            <w:tcBorders>
              <w:top w:val="nil"/>
              <w:left w:val="nil"/>
              <w:bottom w:val="single" w:sz="4" w:space="0" w:color="auto"/>
              <w:right w:val="single" w:sz="4" w:space="0" w:color="auto"/>
            </w:tcBorders>
            <w:shd w:val="clear" w:color="auto" w:fill="auto"/>
            <w:hideMark/>
          </w:tcPr>
          <w:p w14:paraId="735338B5"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5AB3642D" w14:textId="77777777" w:rsidR="00773772" w:rsidRPr="001A2251" w:rsidRDefault="00773772" w:rsidP="006474E9">
            <w:pPr>
              <w:jc w:val="center"/>
              <w:rPr>
                <w:b/>
                <w:bCs/>
                <w:i/>
                <w:iCs/>
                <w:sz w:val="16"/>
                <w:szCs w:val="16"/>
              </w:rPr>
            </w:pPr>
            <w:r w:rsidRPr="001A2251">
              <w:rPr>
                <w:b/>
                <w:bCs/>
                <w:i/>
                <w:iCs/>
                <w:sz w:val="16"/>
                <w:szCs w:val="16"/>
              </w:rPr>
              <w:t>111</w:t>
            </w:r>
          </w:p>
        </w:tc>
        <w:tc>
          <w:tcPr>
            <w:tcW w:w="1504" w:type="dxa"/>
            <w:tcBorders>
              <w:top w:val="nil"/>
              <w:left w:val="nil"/>
              <w:bottom w:val="single" w:sz="4" w:space="0" w:color="auto"/>
              <w:right w:val="single" w:sz="4" w:space="0" w:color="auto"/>
            </w:tcBorders>
            <w:shd w:val="clear" w:color="auto" w:fill="auto"/>
            <w:hideMark/>
          </w:tcPr>
          <w:p w14:paraId="2F16E5E5" w14:textId="77777777" w:rsidR="00773772" w:rsidRPr="001A2251" w:rsidRDefault="00773772" w:rsidP="006474E9">
            <w:pPr>
              <w:jc w:val="right"/>
              <w:rPr>
                <w:b/>
                <w:bCs/>
                <w:i/>
                <w:iCs/>
                <w:sz w:val="16"/>
                <w:szCs w:val="16"/>
              </w:rPr>
            </w:pPr>
            <w:r w:rsidRPr="001A2251">
              <w:rPr>
                <w:b/>
                <w:bCs/>
                <w:i/>
                <w:iCs/>
                <w:sz w:val="16"/>
                <w:szCs w:val="16"/>
              </w:rPr>
              <w:t>1 010,76</w:t>
            </w:r>
          </w:p>
        </w:tc>
        <w:tc>
          <w:tcPr>
            <w:tcW w:w="1504" w:type="dxa"/>
            <w:tcBorders>
              <w:top w:val="nil"/>
              <w:left w:val="nil"/>
              <w:bottom w:val="single" w:sz="4" w:space="0" w:color="auto"/>
              <w:right w:val="single" w:sz="4" w:space="0" w:color="auto"/>
            </w:tcBorders>
            <w:shd w:val="clear" w:color="auto" w:fill="auto"/>
            <w:hideMark/>
          </w:tcPr>
          <w:p w14:paraId="1C7E49FA" w14:textId="77777777" w:rsidR="00773772" w:rsidRPr="001A2251" w:rsidRDefault="00773772" w:rsidP="006474E9">
            <w:pPr>
              <w:jc w:val="right"/>
              <w:rPr>
                <w:b/>
                <w:bCs/>
                <w:i/>
                <w:iCs/>
                <w:sz w:val="16"/>
                <w:szCs w:val="16"/>
              </w:rPr>
            </w:pPr>
            <w:r w:rsidRPr="001A2251">
              <w:rPr>
                <w:b/>
                <w:bCs/>
                <w:i/>
                <w:iCs/>
                <w:sz w:val="16"/>
                <w:szCs w:val="16"/>
              </w:rPr>
              <w:t>1 051,20</w:t>
            </w:r>
          </w:p>
        </w:tc>
      </w:tr>
      <w:tr w:rsidR="00773772" w:rsidRPr="001A2251" w14:paraId="034C873B" w14:textId="77777777" w:rsidTr="006474E9">
        <w:trPr>
          <w:trHeight w:val="450"/>
        </w:trPr>
        <w:tc>
          <w:tcPr>
            <w:tcW w:w="823" w:type="dxa"/>
            <w:tcBorders>
              <w:top w:val="nil"/>
              <w:left w:val="single" w:sz="4" w:space="0" w:color="auto"/>
              <w:bottom w:val="single" w:sz="4" w:space="0" w:color="auto"/>
              <w:right w:val="single" w:sz="4" w:space="0" w:color="auto"/>
            </w:tcBorders>
            <w:shd w:val="clear" w:color="auto" w:fill="auto"/>
            <w:hideMark/>
          </w:tcPr>
          <w:p w14:paraId="00AB0782"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3C4BC6E4" w14:textId="77777777" w:rsidR="00773772" w:rsidRPr="001A2251" w:rsidRDefault="00773772" w:rsidP="006474E9">
            <w:pPr>
              <w:rPr>
                <w:sz w:val="16"/>
                <w:szCs w:val="16"/>
              </w:rPr>
            </w:pPr>
            <w:r w:rsidRPr="001A2251">
              <w:rPr>
                <w:sz w:val="16"/>
                <w:szCs w:val="16"/>
              </w:rPr>
              <w:t>Фонд оплаты труда казенных учреждений и взносы по обязательному социальному страхованию</w:t>
            </w:r>
          </w:p>
        </w:tc>
        <w:tc>
          <w:tcPr>
            <w:tcW w:w="748" w:type="dxa"/>
            <w:tcBorders>
              <w:top w:val="nil"/>
              <w:left w:val="nil"/>
              <w:bottom w:val="single" w:sz="4" w:space="0" w:color="auto"/>
              <w:right w:val="single" w:sz="4" w:space="0" w:color="auto"/>
            </w:tcBorders>
            <w:shd w:val="clear" w:color="auto" w:fill="auto"/>
            <w:hideMark/>
          </w:tcPr>
          <w:p w14:paraId="4219E94D" w14:textId="77777777" w:rsidR="00773772" w:rsidRPr="001A2251" w:rsidRDefault="00773772" w:rsidP="006474E9">
            <w:pPr>
              <w:jc w:val="center"/>
              <w:rPr>
                <w:sz w:val="16"/>
                <w:szCs w:val="16"/>
              </w:rPr>
            </w:pPr>
            <w:r w:rsidRPr="001A2251">
              <w:rPr>
                <w:sz w:val="16"/>
                <w:szCs w:val="16"/>
              </w:rPr>
              <w:t>1102</w:t>
            </w:r>
          </w:p>
        </w:tc>
        <w:tc>
          <w:tcPr>
            <w:tcW w:w="1140" w:type="dxa"/>
            <w:tcBorders>
              <w:top w:val="nil"/>
              <w:left w:val="nil"/>
              <w:bottom w:val="single" w:sz="4" w:space="0" w:color="auto"/>
              <w:right w:val="single" w:sz="4" w:space="0" w:color="auto"/>
            </w:tcBorders>
            <w:shd w:val="clear" w:color="auto" w:fill="auto"/>
            <w:hideMark/>
          </w:tcPr>
          <w:p w14:paraId="7718176B" w14:textId="77777777" w:rsidR="00773772" w:rsidRPr="001A2251" w:rsidRDefault="00773772" w:rsidP="006474E9">
            <w:pPr>
              <w:jc w:val="center"/>
              <w:rPr>
                <w:sz w:val="16"/>
                <w:szCs w:val="16"/>
              </w:rPr>
            </w:pPr>
            <w:r w:rsidRPr="001A2251">
              <w:rPr>
                <w:sz w:val="16"/>
                <w:szCs w:val="16"/>
              </w:rPr>
              <w:t>7Б50012800</w:t>
            </w:r>
          </w:p>
        </w:tc>
        <w:tc>
          <w:tcPr>
            <w:tcW w:w="684" w:type="dxa"/>
            <w:tcBorders>
              <w:top w:val="nil"/>
              <w:left w:val="nil"/>
              <w:bottom w:val="single" w:sz="4" w:space="0" w:color="auto"/>
              <w:right w:val="single" w:sz="4" w:space="0" w:color="auto"/>
            </w:tcBorders>
            <w:shd w:val="clear" w:color="auto" w:fill="auto"/>
            <w:hideMark/>
          </w:tcPr>
          <w:p w14:paraId="72476C03" w14:textId="77777777" w:rsidR="00773772" w:rsidRPr="001A2251" w:rsidRDefault="00773772" w:rsidP="006474E9">
            <w:pPr>
              <w:jc w:val="center"/>
              <w:rPr>
                <w:sz w:val="16"/>
                <w:szCs w:val="16"/>
              </w:rPr>
            </w:pPr>
            <w:r w:rsidRPr="001A2251">
              <w:rPr>
                <w:sz w:val="16"/>
                <w:szCs w:val="16"/>
              </w:rPr>
              <w:t>111</w:t>
            </w:r>
          </w:p>
        </w:tc>
        <w:tc>
          <w:tcPr>
            <w:tcW w:w="1504" w:type="dxa"/>
            <w:tcBorders>
              <w:top w:val="nil"/>
              <w:left w:val="nil"/>
              <w:bottom w:val="single" w:sz="4" w:space="0" w:color="auto"/>
              <w:right w:val="single" w:sz="4" w:space="0" w:color="auto"/>
            </w:tcBorders>
            <w:shd w:val="clear" w:color="auto" w:fill="auto"/>
            <w:hideMark/>
          </w:tcPr>
          <w:p w14:paraId="3907B0F1" w14:textId="77777777" w:rsidR="00773772" w:rsidRPr="001A2251" w:rsidRDefault="00773772" w:rsidP="006474E9">
            <w:pPr>
              <w:jc w:val="right"/>
              <w:rPr>
                <w:sz w:val="16"/>
                <w:szCs w:val="16"/>
              </w:rPr>
            </w:pPr>
            <w:r w:rsidRPr="001A2251">
              <w:rPr>
                <w:sz w:val="16"/>
                <w:szCs w:val="16"/>
              </w:rPr>
              <w:t>1010,76</w:t>
            </w:r>
          </w:p>
        </w:tc>
        <w:tc>
          <w:tcPr>
            <w:tcW w:w="1504" w:type="dxa"/>
            <w:tcBorders>
              <w:top w:val="nil"/>
              <w:left w:val="nil"/>
              <w:bottom w:val="single" w:sz="4" w:space="0" w:color="auto"/>
              <w:right w:val="single" w:sz="4" w:space="0" w:color="auto"/>
            </w:tcBorders>
            <w:shd w:val="clear" w:color="auto" w:fill="auto"/>
            <w:hideMark/>
          </w:tcPr>
          <w:p w14:paraId="771BDF25" w14:textId="77777777" w:rsidR="00773772" w:rsidRPr="001A2251" w:rsidRDefault="00773772" w:rsidP="006474E9">
            <w:pPr>
              <w:jc w:val="right"/>
              <w:rPr>
                <w:sz w:val="16"/>
                <w:szCs w:val="16"/>
              </w:rPr>
            </w:pPr>
            <w:r w:rsidRPr="001A2251">
              <w:rPr>
                <w:sz w:val="16"/>
                <w:szCs w:val="16"/>
              </w:rPr>
              <w:t>1051,2</w:t>
            </w:r>
          </w:p>
        </w:tc>
      </w:tr>
      <w:tr w:rsidR="00773772" w:rsidRPr="001A2251" w14:paraId="129E107D" w14:textId="77777777" w:rsidTr="006474E9">
        <w:trPr>
          <w:trHeight w:val="84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29EC8E6B"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single" w:sz="4" w:space="0" w:color="auto"/>
              <w:left w:val="nil"/>
              <w:bottom w:val="single" w:sz="4" w:space="0" w:color="auto"/>
              <w:right w:val="single" w:sz="4" w:space="0" w:color="auto"/>
            </w:tcBorders>
            <w:shd w:val="clear" w:color="auto" w:fill="auto"/>
            <w:hideMark/>
          </w:tcPr>
          <w:p w14:paraId="73206A40" w14:textId="77777777" w:rsidR="00773772" w:rsidRPr="001A2251" w:rsidRDefault="00773772" w:rsidP="006474E9">
            <w:pPr>
              <w:rPr>
                <w:b/>
                <w:bCs/>
                <w:i/>
                <w:iCs/>
                <w:sz w:val="16"/>
                <w:szCs w:val="16"/>
              </w:rPr>
            </w:pPr>
            <w:r w:rsidRPr="001A2251">
              <w:rPr>
                <w:b/>
                <w:bCs/>
                <w:i/>
                <w:iCs/>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48" w:type="dxa"/>
            <w:tcBorders>
              <w:top w:val="single" w:sz="4" w:space="0" w:color="auto"/>
              <w:left w:val="nil"/>
              <w:bottom w:val="single" w:sz="4" w:space="0" w:color="auto"/>
              <w:right w:val="single" w:sz="4" w:space="0" w:color="auto"/>
            </w:tcBorders>
            <w:shd w:val="clear" w:color="auto" w:fill="auto"/>
            <w:hideMark/>
          </w:tcPr>
          <w:p w14:paraId="3D98FFC1" w14:textId="77777777" w:rsidR="00773772" w:rsidRPr="001A2251" w:rsidRDefault="00773772" w:rsidP="006474E9">
            <w:pPr>
              <w:jc w:val="center"/>
              <w:rPr>
                <w:b/>
                <w:bCs/>
                <w:i/>
                <w:iCs/>
                <w:sz w:val="16"/>
                <w:szCs w:val="16"/>
              </w:rPr>
            </w:pPr>
            <w:r w:rsidRPr="001A2251">
              <w:rPr>
                <w:b/>
                <w:bCs/>
                <w:i/>
                <w:iCs/>
                <w:sz w:val="16"/>
                <w:szCs w:val="16"/>
              </w:rPr>
              <w:t>1102</w:t>
            </w:r>
          </w:p>
        </w:tc>
        <w:tc>
          <w:tcPr>
            <w:tcW w:w="1140" w:type="dxa"/>
            <w:tcBorders>
              <w:top w:val="single" w:sz="4" w:space="0" w:color="auto"/>
              <w:left w:val="nil"/>
              <w:bottom w:val="single" w:sz="4" w:space="0" w:color="auto"/>
              <w:right w:val="single" w:sz="4" w:space="0" w:color="auto"/>
            </w:tcBorders>
            <w:shd w:val="clear" w:color="auto" w:fill="auto"/>
            <w:hideMark/>
          </w:tcPr>
          <w:p w14:paraId="3198552C"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3C084C74" w14:textId="77777777" w:rsidR="00773772" w:rsidRPr="001A2251" w:rsidRDefault="00773772" w:rsidP="006474E9">
            <w:pPr>
              <w:jc w:val="center"/>
              <w:rPr>
                <w:b/>
                <w:bCs/>
                <w:i/>
                <w:iCs/>
                <w:sz w:val="16"/>
                <w:szCs w:val="16"/>
              </w:rPr>
            </w:pPr>
            <w:r w:rsidRPr="001A2251">
              <w:rPr>
                <w:b/>
                <w:bCs/>
                <w:i/>
                <w:iCs/>
                <w:sz w:val="16"/>
                <w:szCs w:val="16"/>
              </w:rPr>
              <w:t>119</w:t>
            </w:r>
          </w:p>
        </w:tc>
        <w:tc>
          <w:tcPr>
            <w:tcW w:w="1504" w:type="dxa"/>
            <w:tcBorders>
              <w:top w:val="nil"/>
              <w:left w:val="nil"/>
              <w:bottom w:val="single" w:sz="4" w:space="0" w:color="auto"/>
              <w:right w:val="single" w:sz="4" w:space="0" w:color="auto"/>
            </w:tcBorders>
            <w:shd w:val="clear" w:color="auto" w:fill="auto"/>
            <w:vAlign w:val="bottom"/>
            <w:hideMark/>
          </w:tcPr>
          <w:p w14:paraId="2569E552" w14:textId="77777777" w:rsidR="00773772" w:rsidRPr="001A2251" w:rsidRDefault="00773772" w:rsidP="006474E9">
            <w:pPr>
              <w:jc w:val="right"/>
              <w:rPr>
                <w:b/>
                <w:bCs/>
                <w:i/>
                <w:iCs/>
                <w:sz w:val="16"/>
                <w:szCs w:val="16"/>
              </w:rPr>
            </w:pPr>
            <w:r w:rsidRPr="001A2251">
              <w:rPr>
                <w:b/>
                <w:bCs/>
                <w:i/>
                <w:iCs/>
                <w:sz w:val="16"/>
                <w:szCs w:val="16"/>
              </w:rPr>
              <w:t>305,25</w:t>
            </w:r>
          </w:p>
        </w:tc>
        <w:tc>
          <w:tcPr>
            <w:tcW w:w="1504" w:type="dxa"/>
            <w:tcBorders>
              <w:top w:val="nil"/>
              <w:left w:val="nil"/>
              <w:bottom w:val="single" w:sz="4" w:space="0" w:color="auto"/>
              <w:right w:val="single" w:sz="4" w:space="0" w:color="auto"/>
            </w:tcBorders>
            <w:shd w:val="clear" w:color="auto" w:fill="auto"/>
            <w:vAlign w:val="bottom"/>
            <w:hideMark/>
          </w:tcPr>
          <w:p w14:paraId="6A8F32D5" w14:textId="77777777" w:rsidR="00773772" w:rsidRPr="001A2251" w:rsidRDefault="00773772" w:rsidP="006474E9">
            <w:pPr>
              <w:jc w:val="right"/>
              <w:rPr>
                <w:b/>
                <w:bCs/>
                <w:i/>
                <w:iCs/>
                <w:sz w:val="16"/>
                <w:szCs w:val="16"/>
              </w:rPr>
            </w:pPr>
            <w:r w:rsidRPr="001A2251">
              <w:rPr>
                <w:b/>
                <w:bCs/>
                <w:i/>
                <w:iCs/>
                <w:sz w:val="16"/>
                <w:szCs w:val="16"/>
              </w:rPr>
              <w:t>317,46</w:t>
            </w:r>
          </w:p>
        </w:tc>
      </w:tr>
      <w:tr w:rsidR="00773772" w:rsidRPr="001A2251" w14:paraId="18CEE4C1" w14:textId="77777777" w:rsidTr="006474E9">
        <w:trPr>
          <w:trHeight w:val="547"/>
        </w:trPr>
        <w:tc>
          <w:tcPr>
            <w:tcW w:w="823" w:type="dxa"/>
            <w:tcBorders>
              <w:top w:val="nil"/>
              <w:left w:val="single" w:sz="4" w:space="0" w:color="auto"/>
              <w:bottom w:val="single" w:sz="4" w:space="0" w:color="auto"/>
              <w:right w:val="single" w:sz="4" w:space="0" w:color="auto"/>
            </w:tcBorders>
            <w:shd w:val="clear" w:color="auto" w:fill="auto"/>
            <w:hideMark/>
          </w:tcPr>
          <w:p w14:paraId="54EB4F98"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62595F4C" w14:textId="77777777" w:rsidR="00773772" w:rsidRPr="001A2251" w:rsidRDefault="00773772" w:rsidP="006474E9">
            <w:pPr>
              <w:rPr>
                <w:sz w:val="16"/>
                <w:szCs w:val="16"/>
              </w:rPr>
            </w:pPr>
            <w:r w:rsidRPr="001A2251">
              <w:rPr>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48" w:type="dxa"/>
            <w:tcBorders>
              <w:top w:val="nil"/>
              <w:left w:val="nil"/>
              <w:bottom w:val="single" w:sz="4" w:space="0" w:color="auto"/>
              <w:right w:val="single" w:sz="4" w:space="0" w:color="auto"/>
            </w:tcBorders>
            <w:shd w:val="clear" w:color="auto" w:fill="auto"/>
            <w:hideMark/>
          </w:tcPr>
          <w:p w14:paraId="19A9C1BA" w14:textId="77777777" w:rsidR="00773772" w:rsidRPr="001A2251" w:rsidRDefault="00773772" w:rsidP="006474E9">
            <w:pPr>
              <w:jc w:val="center"/>
              <w:rPr>
                <w:sz w:val="16"/>
                <w:szCs w:val="16"/>
              </w:rPr>
            </w:pPr>
            <w:r w:rsidRPr="001A2251">
              <w:rPr>
                <w:sz w:val="16"/>
                <w:szCs w:val="16"/>
              </w:rPr>
              <w:t>1102</w:t>
            </w:r>
          </w:p>
        </w:tc>
        <w:tc>
          <w:tcPr>
            <w:tcW w:w="1140" w:type="dxa"/>
            <w:tcBorders>
              <w:top w:val="nil"/>
              <w:left w:val="nil"/>
              <w:bottom w:val="single" w:sz="4" w:space="0" w:color="auto"/>
              <w:right w:val="single" w:sz="4" w:space="0" w:color="auto"/>
            </w:tcBorders>
            <w:shd w:val="clear" w:color="auto" w:fill="auto"/>
            <w:hideMark/>
          </w:tcPr>
          <w:p w14:paraId="2079AB41" w14:textId="77777777" w:rsidR="00773772" w:rsidRPr="001A2251" w:rsidRDefault="00773772" w:rsidP="006474E9">
            <w:pPr>
              <w:jc w:val="center"/>
              <w:rPr>
                <w:sz w:val="16"/>
                <w:szCs w:val="16"/>
              </w:rPr>
            </w:pPr>
            <w:r w:rsidRPr="001A2251">
              <w:rPr>
                <w:sz w:val="16"/>
                <w:szCs w:val="16"/>
              </w:rPr>
              <w:t>7Б50012800</w:t>
            </w:r>
          </w:p>
        </w:tc>
        <w:tc>
          <w:tcPr>
            <w:tcW w:w="684" w:type="dxa"/>
            <w:tcBorders>
              <w:top w:val="nil"/>
              <w:left w:val="nil"/>
              <w:bottom w:val="single" w:sz="4" w:space="0" w:color="auto"/>
              <w:right w:val="single" w:sz="4" w:space="0" w:color="auto"/>
            </w:tcBorders>
            <w:shd w:val="clear" w:color="auto" w:fill="auto"/>
            <w:hideMark/>
          </w:tcPr>
          <w:p w14:paraId="76AB964E" w14:textId="77777777" w:rsidR="00773772" w:rsidRPr="001A2251" w:rsidRDefault="00773772" w:rsidP="006474E9">
            <w:pPr>
              <w:jc w:val="center"/>
              <w:rPr>
                <w:sz w:val="16"/>
                <w:szCs w:val="16"/>
              </w:rPr>
            </w:pPr>
            <w:r w:rsidRPr="001A2251">
              <w:rPr>
                <w:sz w:val="16"/>
                <w:szCs w:val="16"/>
              </w:rPr>
              <w:t>119</w:t>
            </w:r>
          </w:p>
        </w:tc>
        <w:tc>
          <w:tcPr>
            <w:tcW w:w="1504" w:type="dxa"/>
            <w:tcBorders>
              <w:top w:val="nil"/>
              <w:left w:val="nil"/>
              <w:bottom w:val="single" w:sz="4" w:space="0" w:color="auto"/>
              <w:right w:val="single" w:sz="4" w:space="0" w:color="auto"/>
            </w:tcBorders>
            <w:shd w:val="clear" w:color="auto" w:fill="auto"/>
            <w:hideMark/>
          </w:tcPr>
          <w:p w14:paraId="2FB2294B" w14:textId="77777777" w:rsidR="00773772" w:rsidRPr="001A2251" w:rsidRDefault="00773772" w:rsidP="006474E9">
            <w:pPr>
              <w:jc w:val="right"/>
              <w:rPr>
                <w:sz w:val="16"/>
                <w:szCs w:val="16"/>
              </w:rPr>
            </w:pPr>
            <w:r w:rsidRPr="001A2251">
              <w:rPr>
                <w:sz w:val="16"/>
                <w:szCs w:val="16"/>
              </w:rPr>
              <w:t>305,25</w:t>
            </w:r>
          </w:p>
        </w:tc>
        <w:tc>
          <w:tcPr>
            <w:tcW w:w="1504" w:type="dxa"/>
            <w:tcBorders>
              <w:top w:val="nil"/>
              <w:left w:val="nil"/>
              <w:bottom w:val="single" w:sz="4" w:space="0" w:color="auto"/>
              <w:right w:val="single" w:sz="4" w:space="0" w:color="auto"/>
            </w:tcBorders>
            <w:shd w:val="clear" w:color="auto" w:fill="auto"/>
            <w:hideMark/>
          </w:tcPr>
          <w:p w14:paraId="60E6FEEE" w14:textId="77777777" w:rsidR="00773772" w:rsidRPr="001A2251" w:rsidRDefault="00773772" w:rsidP="006474E9">
            <w:pPr>
              <w:jc w:val="right"/>
              <w:rPr>
                <w:sz w:val="16"/>
                <w:szCs w:val="16"/>
              </w:rPr>
            </w:pPr>
            <w:r w:rsidRPr="001A2251">
              <w:rPr>
                <w:sz w:val="16"/>
                <w:szCs w:val="16"/>
              </w:rPr>
              <w:t>317,46</w:t>
            </w:r>
          </w:p>
        </w:tc>
      </w:tr>
      <w:tr w:rsidR="00773772" w:rsidRPr="001A2251" w14:paraId="4947ACDA" w14:textId="77777777" w:rsidTr="006474E9">
        <w:trPr>
          <w:trHeight w:val="63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542A6FFE"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7B173FBB" w14:textId="77777777" w:rsidR="00773772" w:rsidRPr="001A2251" w:rsidRDefault="00773772" w:rsidP="006474E9">
            <w:pPr>
              <w:rPr>
                <w:b/>
                <w:bCs/>
                <w:i/>
                <w:iCs/>
                <w:sz w:val="16"/>
                <w:szCs w:val="16"/>
              </w:rPr>
            </w:pPr>
            <w:r w:rsidRPr="001A2251">
              <w:rPr>
                <w:b/>
                <w:bCs/>
                <w:i/>
                <w:iCs/>
                <w:sz w:val="16"/>
                <w:szCs w:val="16"/>
              </w:rPr>
              <w:t>Прочая закупка товаров, работ и услуг для обеспечения государственных (муниципальных) нужд</w:t>
            </w:r>
          </w:p>
        </w:tc>
        <w:tc>
          <w:tcPr>
            <w:tcW w:w="748" w:type="dxa"/>
            <w:tcBorders>
              <w:top w:val="single" w:sz="4" w:space="0" w:color="auto"/>
              <w:left w:val="nil"/>
              <w:bottom w:val="single" w:sz="4" w:space="0" w:color="auto"/>
              <w:right w:val="single" w:sz="4" w:space="0" w:color="auto"/>
            </w:tcBorders>
            <w:shd w:val="clear" w:color="auto" w:fill="auto"/>
            <w:hideMark/>
          </w:tcPr>
          <w:p w14:paraId="45F4EEAE" w14:textId="77777777" w:rsidR="00773772" w:rsidRPr="001A2251" w:rsidRDefault="00773772" w:rsidP="006474E9">
            <w:pPr>
              <w:jc w:val="center"/>
              <w:rPr>
                <w:b/>
                <w:bCs/>
                <w:i/>
                <w:iCs/>
                <w:sz w:val="16"/>
                <w:szCs w:val="16"/>
              </w:rPr>
            </w:pPr>
            <w:r w:rsidRPr="001A2251">
              <w:rPr>
                <w:b/>
                <w:bCs/>
                <w:i/>
                <w:iCs/>
                <w:sz w:val="16"/>
                <w:szCs w:val="16"/>
              </w:rPr>
              <w:t>1102</w:t>
            </w:r>
          </w:p>
        </w:tc>
        <w:tc>
          <w:tcPr>
            <w:tcW w:w="1140" w:type="dxa"/>
            <w:tcBorders>
              <w:top w:val="single" w:sz="4" w:space="0" w:color="auto"/>
              <w:left w:val="nil"/>
              <w:bottom w:val="single" w:sz="4" w:space="0" w:color="auto"/>
              <w:right w:val="single" w:sz="4" w:space="0" w:color="auto"/>
            </w:tcBorders>
            <w:shd w:val="clear" w:color="auto" w:fill="auto"/>
            <w:hideMark/>
          </w:tcPr>
          <w:p w14:paraId="60756BE4"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single" w:sz="4" w:space="0" w:color="auto"/>
              <w:left w:val="nil"/>
              <w:bottom w:val="single" w:sz="4" w:space="0" w:color="auto"/>
              <w:right w:val="single" w:sz="4" w:space="0" w:color="auto"/>
            </w:tcBorders>
            <w:shd w:val="clear" w:color="auto" w:fill="auto"/>
            <w:hideMark/>
          </w:tcPr>
          <w:p w14:paraId="13B8EC23" w14:textId="77777777" w:rsidR="00773772" w:rsidRPr="001A2251" w:rsidRDefault="00773772" w:rsidP="006474E9">
            <w:pPr>
              <w:jc w:val="center"/>
              <w:rPr>
                <w:b/>
                <w:bCs/>
                <w:i/>
                <w:iCs/>
                <w:sz w:val="16"/>
                <w:szCs w:val="16"/>
              </w:rPr>
            </w:pPr>
            <w:r w:rsidRPr="001A2251">
              <w:rPr>
                <w:b/>
                <w:bCs/>
                <w:i/>
                <w:iCs/>
                <w:sz w:val="16"/>
                <w:szCs w:val="16"/>
              </w:rPr>
              <w:t>244</w:t>
            </w:r>
          </w:p>
        </w:tc>
        <w:tc>
          <w:tcPr>
            <w:tcW w:w="1504" w:type="dxa"/>
            <w:tcBorders>
              <w:top w:val="nil"/>
              <w:left w:val="nil"/>
              <w:bottom w:val="single" w:sz="4" w:space="0" w:color="auto"/>
              <w:right w:val="single" w:sz="4" w:space="0" w:color="auto"/>
            </w:tcBorders>
            <w:shd w:val="clear" w:color="auto" w:fill="auto"/>
            <w:vAlign w:val="bottom"/>
            <w:hideMark/>
          </w:tcPr>
          <w:p w14:paraId="3847BA2E" w14:textId="77777777" w:rsidR="00773772" w:rsidRPr="001A2251" w:rsidRDefault="00773772" w:rsidP="006474E9">
            <w:pPr>
              <w:jc w:val="right"/>
              <w:rPr>
                <w:b/>
                <w:bCs/>
                <w:i/>
                <w:iCs/>
                <w:sz w:val="16"/>
                <w:szCs w:val="16"/>
              </w:rPr>
            </w:pPr>
            <w:r w:rsidRPr="001A2251">
              <w:rPr>
                <w:b/>
                <w:bCs/>
                <w:i/>
                <w:iCs/>
                <w:sz w:val="16"/>
                <w:szCs w:val="16"/>
              </w:rPr>
              <w:t>232,32</w:t>
            </w:r>
          </w:p>
        </w:tc>
        <w:tc>
          <w:tcPr>
            <w:tcW w:w="1504" w:type="dxa"/>
            <w:tcBorders>
              <w:top w:val="nil"/>
              <w:left w:val="nil"/>
              <w:bottom w:val="single" w:sz="4" w:space="0" w:color="auto"/>
              <w:right w:val="single" w:sz="4" w:space="0" w:color="auto"/>
            </w:tcBorders>
            <w:shd w:val="clear" w:color="auto" w:fill="auto"/>
            <w:vAlign w:val="bottom"/>
            <w:hideMark/>
          </w:tcPr>
          <w:p w14:paraId="32BE4AC8" w14:textId="77777777" w:rsidR="00773772" w:rsidRPr="001A2251" w:rsidRDefault="00773772" w:rsidP="006474E9">
            <w:pPr>
              <w:jc w:val="right"/>
              <w:rPr>
                <w:b/>
                <w:bCs/>
                <w:i/>
                <w:iCs/>
                <w:sz w:val="16"/>
                <w:szCs w:val="16"/>
              </w:rPr>
            </w:pPr>
            <w:r w:rsidRPr="001A2251">
              <w:rPr>
                <w:b/>
                <w:bCs/>
                <w:i/>
                <w:iCs/>
                <w:sz w:val="16"/>
                <w:szCs w:val="16"/>
              </w:rPr>
              <w:t>232,59</w:t>
            </w:r>
          </w:p>
        </w:tc>
      </w:tr>
      <w:tr w:rsidR="00773772" w:rsidRPr="001A2251" w14:paraId="7094C0C9" w14:textId="77777777" w:rsidTr="006474E9">
        <w:trPr>
          <w:trHeight w:val="413"/>
        </w:trPr>
        <w:tc>
          <w:tcPr>
            <w:tcW w:w="823" w:type="dxa"/>
            <w:tcBorders>
              <w:top w:val="nil"/>
              <w:left w:val="single" w:sz="4" w:space="0" w:color="auto"/>
              <w:bottom w:val="single" w:sz="4" w:space="0" w:color="auto"/>
              <w:right w:val="single" w:sz="4" w:space="0" w:color="auto"/>
            </w:tcBorders>
            <w:shd w:val="clear" w:color="auto" w:fill="auto"/>
            <w:hideMark/>
          </w:tcPr>
          <w:p w14:paraId="5DBF0B00"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0515D6BF" w14:textId="77777777" w:rsidR="00773772" w:rsidRPr="001A2251" w:rsidRDefault="00773772" w:rsidP="006474E9">
            <w:pPr>
              <w:rPr>
                <w:sz w:val="16"/>
                <w:szCs w:val="16"/>
              </w:rPr>
            </w:pPr>
            <w:r w:rsidRPr="001A2251">
              <w:rPr>
                <w:sz w:val="16"/>
                <w:szCs w:val="16"/>
              </w:rPr>
              <w:t>Прочая 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14:paraId="31DC0566" w14:textId="77777777" w:rsidR="00773772" w:rsidRPr="001A2251" w:rsidRDefault="00773772" w:rsidP="006474E9">
            <w:pPr>
              <w:jc w:val="center"/>
              <w:rPr>
                <w:sz w:val="16"/>
                <w:szCs w:val="16"/>
              </w:rPr>
            </w:pPr>
            <w:r w:rsidRPr="001A2251">
              <w:rPr>
                <w:sz w:val="16"/>
                <w:szCs w:val="16"/>
              </w:rPr>
              <w:t>1102</w:t>
            </w:r>
          </w:p>
        </w:tc>
        <w:tc>
          <w:tcPr>
            <w:tcW w:w="1140" w:type="dxa"/>
            <w:tcBorders>
              <w:top w:val="nil"/>
              <w:left w:val="nil"/>
              <w:bottom w:val="single" w:sz="4" w:space="0" w:color="auto"/>
              <w:right w:val="single" w:sz="4" w:space="0" w:color="auto"/>
            </w:tcBorders>
            <w:shd w:val="clear" w:color="auto" w:fill="auto"/>
            <w:hideMark/>
          </w:tcPr>
          <w:p w14:paraId="60C7F3BE" w14:textId="77777777" w:rsidR="00773772" w:rsidRPr="001A2251" w:rsidRDefault="00773772" w:rsidP="006474E9">
            <w:pPr>
              <w:jc w:val="center"/>
              <w:rPr>
                <w:sz w:val="16"/>
                <w:szCs w:val="16"/>
              </w:rPr>
            </w:pPr>
            <w:r w:rsidRPr="001A2251">
              <w:rPr>
                <w:sz w:val="16"/>
                <w:szCs w:val="16"/>
              </w:rPr>
              <w:t>7Б50012800</w:t>
            </w:r>
          </w:p>
        </w:tc>
        <w:tc>
          <w:tcPr>
            <w:tcW w:w="684" w:type="dxa"/>
            <w:tcBorders>
              <w:top w:val="nil"/>
              <w:left w:val="nil"/>
              <w:bottom w:val="single" w:sz="4" w:space="0" w:color="auto"/>
              <w:right w:val="single" w:sz="4" w:space="0" w:color="auto"/>
            </w:tcBorders>
            <w:shd w:val="clear" w:color="auto" w:fill="auto"/>
            <w:hideMark/>
          </w:tcPr>
          <w:p w14:paraId="71DEAA1F" w14:textId="77777777" w:rsidR="00773772" w:rsidRPr="001A2251" w:rsidRDefault="00773772" w:rsidP="006474E9">
            <w:pPr>
              <w:jc w:val="center"/>
              <w:rPr>
                <w:sz w:val="16"/>
                <w:szCs w:val="16"/>
              </w:rPr>
            </w:pPr>
            <w:r w:rsidRPr="001A2251">
              <w:rPr>
                <w:sz w:val="16"/>
                <w:szCs w:val="16"/>
              </w:rPr>
              <w:t>244</w:t>
            </w:r>
          </w:p>
        </w:tc>
        <w:tc>
          <w:tcPr>
            <w:tcW w:w="1504" w:type="dxa"/>
            <w:tcBorders>
              <w:top w:val="nil"/>
              <w:left w:val="nil"/>
              <w:bottom w:val="single" w:sz="4" w:space="0" w:color="auto"/>
              <w:right w:val="single" w:sz="4" w:space="0" w:color="auto"/>
            </w:tcBorders>
            <w:shd w:val="clear" w:color="auto" w:fill="auto"/>
            <w:hideMark/>
          </w:tcPr>
          <w:p w14:paraId="063148E6" w14:textId="77777777" w:rsidR="00773772" w:rsidRPr="001A2251" w:rsidRDefault="00773772" w:rsidP="006474E9">
            <w:pPr>
              <w:jc w:val="right"/>
              <w:rPr>
                <w:sz w:val="16"/>
                <w:szCs w:val="16"/>
              </w:rPr>
            </w:pPr>
            <w:r w:rsidRPr="001A2251">
              <w:rPr>
                <w:sz w:val="16"/>
                <w:szCs w:val="16"/>
              </w:rPr>
              <w:t>232,32</w:t>
            </w:r>
          </w:p>
        </w:tc>
        <w:tc>
          <w:tcPr>
            <w:tcW w:w="1504" w:type="dxa"/>
            <w:tcBorders>
              <w:top w:val="nil"/>
              <w:left w:val="nil"/>
              <w:bottom w:val="single" w:sz="4" w:space="0" w:color="auto"/>
              <w:right w:val="single" w:sz="4" w:space="0" w:color="auto"/>
            </w:tcBorders>
            <w:shd w:val="clear" w:color="auto" w:fill="auto"/>
            <w:hideMark/>
          </w:tcPr>
          <w:p w14:paraId="2BC646BE" w14:textId="77777777" w:rsidR="00773772" w:rsidRPr="001A2251" w:rsidRDefault="00773772" w:rsidP="006474E9">
            <w:pPr>
              <w:jc w:val="right"/>
              <w:rPr>
                <w:sz w:val="16"/>
                <w:szCs w:val="16"/>
              </w:rPr>
            </w:pPr>
            <w:r w:rsidRPr="001A2251">
              <w:rPr>
                <w:sz w:val="16"/>
                <w:szCs w:val="16"/>
              </w:rPr>
              <w:t>232,59</w:t>
            </w:r>
          </w:p>
        </w:tc>
      </w:tr>
      <w:tr w:rsidR="00773772" w:rsidRPr="001A2251" w14:paraId="70DF61C4" w14:textId="77777777" w:rsidTr="006474E9">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15B4D017" w14:textId="77777777" w:rsidR="00773772" w:rsidRPr="001A2251" w:rsidRDefault="00773772" w:rsidP="006474E9">
            <w:pPr>
              <w:jc w:val="center"/>
              <w:rPr>
                <w:b/>
                <w:bCs/>
                <w:i/>
                <w:iCs/>
                <w:sz w:val="16"/>
                <w:szCs w:val="16"/>
              </w:rPr>
            </w:pPr>
            <w:r w:rsidRPr="001A2251">
              <w:rPr>
                <w:b/>
                <w:bCs/>
                <w:i/>
                <w:iCs/>
                <w:sz w:val="16"/>
                <w:szCs w:val="16"/>
              </w:rPr>
              <w:t>601</w:t>
            </w:r>
          </w:p>
        </w:tc>
        <w:tc>
          <w:tcPr>
            <w:tcW w:w="4423" w:type="dxa"/>
            <w:tcBorders>
              <w:top w:val="nil"/>
              <w:left w:val="nil"/>
              <w:bottom w:val="single" w:sz="4" w:space="0" w:color="auto"/>
              <w:right w:val="single" w:sz="4" w:space="0" w:color="auto"/>
            </w:tcBorders>
            <w:shd w:val="clear" w:color="auto" w:fill="auto"/>
            <w:hideMark/>
          </w:tcPr>
          <w:p w14:paraId="549FB994" w14:textId="77777777" w:rsidR="00773772" w:rsidRPr="001A2251" w:rsidRDefault="00773772" w:rsidP="006474E9">
            <w:pPr>
              <w:rPr>
                <w:b/>
                <w:bCs/>
                <w:i/>
                <w:iCs/>
                <w:sz w:val="16"/>
                <w:szCs w:val="16"/>
              </w:rPr>
            </w:pPr>
            <w:r w:rsidRPr="001A2251">
              <w:rPr>
                <w:b/>
                <w:bCs/>
                <w:i/>
                <w:iCs/>
                <w:sz w:val="16"/>
                <w:szCs w:val="16"/>
              </w:rPr>
              <w:t xml:space="preserve">Закупка энергетических ресурсов </w:t>
            </w:r>
          </w:p>
        </w:tc>
        <w:tc>
          <w:tcPr>
            <w:tcW w:w="748" w:type="dxa"/>
            <w:tcBorders>
              <w:top w:val="nil"/>
              <w:left w:val="nil"/>
              <w:bottom w:val="single" w:sz="4" w:space="0" w:color="auto"/>
              <w:right w:val="single" w:sz="4" w:space="0" w:color="auto"/>
            </w:tcBorders>
            <w:shd w:val="clear" w:color="auto" w:fill="auto"/>
            <w:hideMark/>
          </w:tcPr>
          <w:p w14:paraId="0E9F3796" w14:textId="77777777" w:rsidR="00773772" w:rsidRPr="001A2251" w:rsidRDefault="00773772" w:rsidP="006474E9">
            <w:pPr>
              <w:jc w:val="center"/>
              <w:rPr>
                <w:b/>
                <w:bCs/>
                <w:i/>
                <w:iCs/>
                <w:sz w:val="16"/>
                <w:szCs w:val="16"/>
              </w:rPr>
            </w:pPr>
            <w:r w:rsidRPr="001A2251">
              <w:rPr>
                <w:b/>
                <w:bCs/>
                <w:i/>
                <w:iCs/>
                <w:sz w:val="16"/>
                <w:szCs w:val="16"/>
              </w:rPr>
              <w:t>1102</w:t>
            </w:r>
          </w:p>
        </w:tc>
        <w:tc>
          <w:tcPr>
            <w:tcW w:w="1140" w:type="dxa"/>
            <w:tcBorders>
              <w:top w:val="nil"/>
              <w:left w:val="nil"/>
              <w:bottom w:val="single" w:sz="4" w:space="0" w:color="auto"/>
              <w:right w:val="single" w:sz="4" w:space="0" w:color="auto"/>
            </w:tcBorders>
            <w:shd w:val="clear" w:color="auto" w:fill="auto"/>
            <w:hideMark/>
          </w:tcPr>
          <w:p w14:paraId="0D2440A6" w14:textId="77777777" w:rsidR="00773772" w:rsidRPr="001A2251" w:rsidRDefault="00773772" w:rsidP="006474E9">
            <w:pPr>
              <w:jc w:val="center"/>
              <w:rPr>
                <w:b/>
                <w:bCs/>
                <w:i/>
                <w:iCs/>
                <w:sz w:val="16"/>
                <w:szCs w:val="16"/>
              </w:rPr>
            </w:pPr>
            <w:r w:rsidRPr="001A2251">
              <w:rPr>
                <w:b/>
                <w:bCs/>
                <w:i/>
                <w:iCs/>
                <w:sz w:val="16"/>
                <w:szCs w:val="16"/>
              </w:rPr>
              <w:t> </w:t>
            </w:r>
          </w:p>
        </w:tc>
        <w:tc>
          <w:tcPr>
            <w:tcW w:w="684" w:type="dxa"/>
            <w:tcBorders>
              <w:top w:val="nil"/>
              <w:left w:val="nil"/>
              <w:bottom w:val="single" w:sz="4" w:space="0" w:color="auto"/>
              <w:right w:val="single" w:sz="4" w:space="0" w:color="auto"/>
            </w:tcBorders>
            <w:shd w:val="clear" w:color="auto" w:fill="auto"/>
            <w:hideMark/>
          </w:tcPr>
          <w:p w14:paraId="42D0DAE6" w14:textId="77777777" w:rsidR="00773772" w:rsidRPr="001A2251" w:rsidRDefault="00773772" w:rsidP="006474E9">
            <w:pPr>
              <w:jc w:val="center"/>
              <w:rPr>
                <w:b/>
                <w:bCs/>
                <w:i/>
                <w:iCs/>
                <w:sz w:val="16"/>
                <w:szCs w:val="16"/>
              </w:rPr>
            </w:pPr>
            <w:r w:rsidRPr="001A2251">
              <w:rPr>
                <w:b/>
                <w:bCs/>
                <w:i/>
                <w:iCs/>
                <w:sz w:val="16"/>
                <w:szCs w:val="16"/>
              </w:rPr>
              <w:t>247</w:t>
            </w:r>
          </w:p>
        </w:tc>
        <w:tc>
          <w:tcPr>
            <w:tcW w:w="1504" w:type="dxa"/>
            <w:tcBorders>
              <w:top w:val="nil"/>
              <w:left w:val="nil"/>
              <w:bottom w:val="single" w:sz="4" w:space="0" w:color="auto"/>
              <w:right w:val="single" w:sz="4" w:space="0" w:color="auto"/>
            </w:tcBorders>
            <w:shd w:val="clear" w:color="auto" w:fill="auto"/>
            <w:hideMark/>
          </w:tcPr>
          <w:p w14:paraId="616A850A" w14:textId="77777777" w:rsidR="00773772" w:rsidRPr="001A2251" w:rsidRDefault="00773772" w:rsidP="006474E9">
            <w:pPr>
              <w:jc w:val="right"/>
              <w:rPr>
                <w:b/>
                <w:bCs/>
                <w:i/>
                <w:iCs/>
                <w:sz w:val="16"/>
                <w:szCs w:val="16"/>
              </w:rPr>
            </w:pPr>
            <w:r w:rsidRPr="001A2251">
              <w:rPr>
                <w:b/>
                <w:bCs/>
                <w:i/>
                <w:iCs/>
                <w:sz w:val="16"/>
                <w:szCs w:val="16"/>
              </w:rPr>
              <w:t>157,27</w:t>
            </w:r>
          </w:p>
        </w:tc>
        <w:tc>
          <w:tcPr>
            <w:tcW w:w="1504" w:type="dxa"/>
            <w:tcBorders>
              <w:top w:val="single" w:sz="4" w:space="0" w:color="auto"/>
              <w:left w:val="nil"/>
              <w:bottom w:val="single" w:sz="4" w:space="0" w:color="auto"/>
              <w:right w:val="single" w:sz="4" w:space="0" w:color="auto"/>
            </w:tcBorders>
            <w:shd w:val="clear" w:color="auto" w:fill="auto"/>
            <w:hideMark/>
          </w:tcPr>
          <w:p w14:paraId="4E7EC884" w14:textId="77777777" w:rsidR="00773772" w:rsidRPr="001A2251" w:rsidRDefault="00773772" w:rsidP="006474E9">
            <w:pPr>
              <w:jc w:val="right"/>
              <w:rPr>
                <w:b/>
                <w:bCs/>
                <w:i/>
                <w:iCs/>
                <w:sz w:val="16"/>
                <w:szCs w:val="16"/>
              </w:rPr>
            </w:pPr>
            <w:r w:rsidRPr="001A2251">
              <w:rPr>
                <w:b/>
                <w:bCs/>
                <w:i/>
                <w:iCs/>
                <w:sz w:val="16"/>
                <w:szCs w:val="16"/>
              </w:rPr>
              <w:t>157,27</w:t>
            </w:r>
          </w:p>
        </w:tc>
      </w:tr>
      <w:tr w:rsidR="00773772" w:rsidRPr="001A2251" w14:paraId="7AE384E8" w14:textId="77777777" w:rsidTr="006474E9">
        <w:trPr>
          <w:trHeight w:val="255"/>
        </w:trPr>
        <w:tc>
          <w:tcPr>
            <w:tcW w:w="823" w:type="dxa"/>
            <w:tcBorders>
              <w:top w:val="nil"/>
              <w:left w:val="single" w:sz="4" w:space="0" w:color="auto"/>
              <w:bottom w:val="single" w:sz="4" w:space="0" w:color="auto"/>
              <w:right w:val="single" w:sz="4" w:space="0" w:color="auto"/>
            </w:tcBorders>
            <w:shd w:val="clear" w:color="auto" w:fill="auto"/>
            <w:hideMark/>
          </w:tcPr>
          <w:p w14:paraId="44B69909" w14:textId="77777777" w:rsidR="00773772" w:rsidRPr="001A2251" w:rsidRDefault="00773772" w:rsidP="006474E9">
            <w:pPr>
              <w:jc w:val="center"/>
              <w:rPr>
                <w:sz w:val="16"/>
                <w:szCs w:val="16"/>
              </w:rPr>
            </w:pPr>
            <w:r w:rsidRPr="001A2251">
              <w:rPr>
                <w:sz w:val="16"/>
                <w:szCs w:val="16"/>
              </w:rPr>
              <w:t>601</w:t>
            </w:r>
          </w:p>
        </w:tc>
        <w:tc>
          <w:tcPr>
            <w:tcW w:w="4423" w:type="dxa"/>
            <w:tcBorders>
              <w:top w:val="nil"/>
              <w:left w:val="nil"/>
              <w:bottom w:val="single" w:sz="4" w:space="0" w:color="auto"/>
              <w:right w:val="single" w:sz="4" w:space="0" w:color="auto"/>
            </w:tcBorders>
            <w:shd w:val="clear" w:color="auto" w:fill="auto"/>
            <w:hideMark/>
          </w:tcPr>
          <w:p w14:paraId="2C19B96D" w14:textId="77777777" w:rsidR="00773772" w:rsidRPr="001A2251" w:rsidRDefault="00773772" w:rsidP="006474E9">
            <w:pPr>
              <w:rPr>
                <w:sz w:val="16"/>
                <w:szCs w:val="16"/>
              </w:rPr>
            </w:pPr>
            <w:r w:rsidRPr="001A2251">
              <w:rPr>
                <w:sz w:val="16"/>
                <w:szCs w:val="16"/>
              </w:rPr>
              <w:t>Закупка энергетических ресурсов</w:t>
            </w:r>
          </w:p>
        </w:tc>
        <w:tc>
          <w:tcPr>
            <w:tcW w:w="748" w:type="dxa"/>
            <w:tcBorders>
              <w:top w:val="nil"/>
              <w:left w:val="nil"/>
              <w:bottom w:val="single" w:sz="4" w:space="0" w:color="auto"/>
              <w:right w:val="single" w:sz="4" w:space="0" w:color="auto"/>
            </w:tcBorders>
            <w:shd w:val="clear" w:color="auto" w:fill="auto"/>
            <w:hideMark/>
          </w:tcPr>
          <w:p w14:paraId="71EB4530" w14:textId="77777777" w:rsidR="00773772" w:rsidRPr="001A2251" w:rsidRDefault="00773772" w:rsidP="006474E9">
            <w:pPr>
              <w:jc w:val="center"/>
              <w:rPr>
                <w:sz w:val="16"/>
                <w:szCs w:val="16"/>
              </w:rPr>
            </w:pPr>
            <w:r w:rsidRPr="001A2251">
              <w:rPr>
                <w:sz w:val="16"/>
                <w:szCs w:val="16"/>
              </w:rPr>
              <w:t>1102</w:t>
            </w:r>
          </w:p>
        </w:tc>
        <w:tc>
          <w:tcPr>
            <w:tcW w:w="1140" w:type="dxa"/>
            <w:tcBorders>
              <w:top w:val="nil"/>
              <w:left w:val="nil"/>
              <w:bottom w:val="single" w:sz="4" w:space="0" w:color="auto"/>
              <w:right w:val="single" w:sz="4" w:space="0" w:color="auto"/>
            </w:tcBorders>
            <w:shd w:val="clear" w:color="auto" w:fill="auto"/>
            <w:hideMark/>
          </w:tcPr>
          <w:p w14:paraId="69CA4449" w14:textId="77777777" w:rsidR="00773772" w:rsidRPr="001A2251" w:rsidRDefault="00773772" w:rsidP="006474E9">
            <w:pPr>
              <w:jc w:val="center"/>
              <w:rPr>
                <w:sz w:val="16"/>
                <w:szCs w:val="16"/>
              </w:rPr>
            </w:pPr>
            <w:r w:rsidRPr="001A2251">
              <w:rPr>
                <w:sz w:val="16"/>
                <w:szCs w:val="16"/>
              </w:rPr>
              <w:t>7Б50012800</w:t>
            </w:r>
          </w:p>
        </w:tc>
        <w:tc>
          <w:tcPr>
            <w:tcW w:w="684" w:type="dxa"/>
            <w:tcBorders>
              <w:top w:val="nil"/>
              <w:left w:val="nil"/>
              <w:bottom w:val="single" w:sz="4" w:space="0" w:color="auto"/>
              <w:right w:val="single" w:sz="4" w:space="0" w:color="auto"/>
            </w:tcBorders>
            <w:shd w:val="clear" w:color="auto" w:fill="auto"/>
            <w:hideMark/>
          </w:tcPr>
          <w:p w14:paraId="0FAA9C7C" w14:textId="77777777" w:rsidR="00773772" w:rsidRPr="001A2251" w:rsidRDefault="00773772" w:rsidP="006474E9">
            <w:pPr>
              <w:jc w:val="center"/>
              <w:rPr>
                <w:sz w:val="16"/>
                <w:szCs w:val="16"/>
              </w:rPr>
            </w:pPr>
            <w:r w:rsidRPr="001A2251">
              <w:rPr>
                <w:sz w:val="16"/>
                <w:szCs w:val="16"/>
              </w:rPr>
              <w:t>247</w:t>
            </w:r>
          </w:p>
        </w:tc>
        <w:tc>
          <w:tcPr>
            <w:tcW w:w="1504" w:type="dxa"/>
            <w:tcBorders>
              <w:top w:val="nil"/>
              <w:left w:val="nil"/>
              <w:bottom w:val="single" w:sz="4" w:space="0" w:color="auto"/>
              <w:right w:val="single" w:sz="4" w:space="0" w:color="auto"/>
            </w:tcBorders>
            <w:shd w:val="clear" w:color="auto" w:fill="auto"/>
            <w:hideMark/>
          </w:tcPr>
          <w:p w14:paraId="1F41ED1B" w14:textId="77777777" w:rsidR="00773772" w:rsidRPr="001A2251" w:rsidRDefault="00773772" w:rsidP="006474E9">
            <w:pPr>
              <w:jc w:val="right"/>
              <w:rPr>
                <w:sz w:val="16"/>
                <w:szCs w:val="16"/>
              </w:rPr>
            </w:pPr>
            <w:r w:rsidRPr="001A2251">
              <w:rPr>
                <w:sz w:val="16"/>
                <w:szCs w:val="16"/>
              </w:rPr>
              <w:t>157,27</w:t>
            </w:r>
          </w:p>
        </w:tc>
        <w:tc>
          <w:tcPr>
            <w:tcW w:w="1504" w:type="dxa"/>
            <w:tcBorders>
              <w:top w:val="nil"/>
              <w:left w:val="nil"/>
              <w:bottom w:val="single" w:sz="4" w:space="0" w:color="auto"/>
              <w:right w:val="single" w:sz="4" w:space="0" w:color="auto"/>
            </w:tcBorders>
            <w:shd w:val="clear" w:color="auto" w:fill="auto"/>
            <w:hideMark/>
          </w:tcPr>
          <w:p w14:paraId="3F31F728" w14:textId="77777777" w:rsidR="00773772" w:rsidRPr="001A2251" w:rsidRDefault="00773772" w:rsidP="006474E9">
            <w:pPr>
              <w:jc w:val="right"/>
              <w:rPr>
                <w:sz w:val="16"/>
                <w:szCs w:val="16"/>
              </w:rPr>
            </w:pPr>
            <w:r w:rsidRPr="001A2251">
              <w:rPr>
                <w:sz w:val="16"/>
                <w:szCs w:val="16"/>
              </w:rPr>
              <w:t>157,27</w:t>
            </w:r>
          </w:p>
        </w:tc>
      </w:tr>
    </w:tbl>
    <w:p w14:paraId="0C2959D3" w14:textId="77777777" w:rsidR="00773772" w:rsidRPr="001A2251" w:rsidRDefault="00773772" w:rsidP="00773772">
      <w:pPr>
        <w:jc w:val="both"/>
        <w:rPr>
          <w:sz w:val="16"/>
          <w:szCs w:val="16"/>
        </w:rPr>
      </w:pPr>
    </w:p>
    <w:tbl>
      <w:tblPr>
        <w:tblW w:w="10099" w:type="dxa"/>
        <w:tblInd w:w="-318" w:type="dxa"/>
        <w:tblLook w:val="04A0" w:firstRow="1" w:lastRow="0" w:firstColumn="1" w:lastColumn="0" w:noHBand="0" w:noVBand="1"/>
      </w:tblPr>
      <w:tblGrid>
        <w:gridCol w:w="699"/>
        <w:gridCol w:w="3380"/>
        <w:gridCol w:w="1876"/>
        <w:gridCol w:w="4144"/>
      </w:tblGrid>
      <w:tr w:rsidR="00773772" w:rsidRPr="001A2251" w14:paraId="2BE06CEC" w14:textId="77777777" w:rsidTr="006474E9">
        <w:trPr>
          <w:trHeight w:val="285"/>
        </w:trPr>
        <w:tc>
          <w:tcPr>
            <w:tcW w:w="699" w:type="dxa"/>
            <w:tcBorders>
              <w:top w:val="nil"/>
              <w:left w:val="nil"/>
              <w:bottom w:val="nil"/>
              <w:right w:val="nil"/>
            </w:tcBorders>
            <w:shd w:val="clear" w:color="000000" w:fill="FFFFFF"/>
            <w:noWrap/>
            <w:vAlign w:val="bottom"/>
            <w:hideMark/>
          </w:tcPr>
          <w:p w14:paraId="29679FDD" w14:textId="77777777" w:rsidR="00773772" w:rsidRPr="001A2251" w:rsidRDefault="00773772" w:rsidP="006474E9">
            <w:pPr>
              <w:jc w:val="center"/>
              <w:rPr>
                <w:sz w:val="16"/>
                <w:szCs w:val="16"/>
              </w:rPr>
            </w:pPr>
            <w:r w:rsidRPr="001A2251">
              <w:rPr>
                <w:sz w:val="16"/>
                <w:szCs w:val="16"/>
              </w:rPr>
              <w:t> </w:t>
            </w:r>
          </w:p>
        </w:tc>
        <w:tc>
          <w:tcPr>
            <w:tcW w:w="3380" w:type="dxa"/>
            <w:tcBorders>
              <w:top w:val="nil"/>
              <w:left w:val="nil"/>
              <w:bottom w:val="nil"/>
              <w:right w:val="nil"/>
            </w:tcBorders>
            <w:shd w:val="clear" w:color="000000" w:fill="FFFFFF"/>
            <w:noWrap/>
            <w:vAlign w:val="bottom"/>
            <w:hideMark/>
          </w:tcPr>
          <w:p w14:paraId="076C9B35" w14:textId="77777777" w:rsidR="00773772" w:rsidRPr="001A2251" w:rsidRDefault="00773772" w:rsidP="006474E9">
            <w:pPr>
              <w:rPr>
                <w:sz w:val="16"/>
                <w:szCs w:val="16"/>
              </w:rPr>
            </w:pPr>
            <w:r w:rsidRPr="001A2251">
              <w:rPr>
                <w:sz w:val="16"/>
                <w:szCs w:val="16"/>
              </w:rPr>
              <w:t> </w:t>
            </w:r>
          </w:p>
        </w:tc>
        <w:tc>
          <w:tcPr>
            <w:tcW w:w="1876" w:type="dxa"/>
            <w:tcBorders>
              <w:top w:val="nil"/>
              <w:left w:val="nil"/>
              <w:bottom w:val="nil"/>
              <w:right w:val="nil"/>
            </w:tcBorders>
            <w:shd w:val="clear" w:color="000000" w:fill="FFFFFF"/>
            <w:noWrap/>
            <w:vAlign w:val="bottom"/>
            <w:hideMark/>
          </w:tcPr>
          <w:p w14:paraId="6C8B0363" w14:textId="77777777" w:rsidR="00773772" w:rsidRPr="001A2251" w:rsidRDefault="00773772" w:rsidP="006474E9">
            <w:pPr>
              <w:jc w:val="center"/>
              <w:rPr>
                <w:sz w:val="16"/>
                <w:szCs w:val="16"/>
              </w:rPr>
            </w:pPr>
            <w:r w:rsidRPr="001A2251">
              <w:rPr>
                <w:sz w:val="16"/>
                <w:szCs w:val="16"/>
              </w:rPr>
              <w:t> </w:t>
            </w:r>
          </w:p>
        </w:tc>
        <w:tc>
          <w:tcPr>
            <w:tcW w:w="4144" w:type="dxa"/>
            <w:tcBorders>
              <w:top w:val="nil"/>
              <w:left w:val="nil"/>
              <w:bottom w:val="nil"/>
              <w:right w:val="nil"/>
            </w:tcBorders>
            <w:shd w:val="clear" w:color="000000" w:fill="FFFFFF"/>
            <w:noWrap/>
            <w:vAlign w:val="bottom"/>
            <w:hideMark/>
          </w:tcPr>
          <w:p w14:paraId="2C0DE394" w14:textId="77777777" w:rsidR="00773772" w:rsidRPr="001A2251" w:rsidRDefault="00773772" w:rsidP="006474E9">
            <w:pPr>
              <w:rPr>
                <w:b/>
                <w:bCs/>
                <w:sz w:val="16"/>
                <w:szCs w:val="16"/>
              </w:rPr>
            </w:pPr>
            <w:r w:rsidRPr="001A2251">
              <w:rPr>
                <w:b/>
                <w:bCs/>
                <w:sz w:val="16"/>
                <w:szCs w:val="16"/>
              </w:rPr>
              <w:t>Приложение №15</w:t>
            </w:r>
          </w:p>
        </w:tc>
      </w:tr>
      <w:tr w:rsidR="00773772" w:rsidRPr="001A2251" w14:paraId="033F5096" w14:textId="77777777" w:rsidTr="006474E9">
        <w:trPr>
          <w:trHeight w:val="300"/>
        </w:trPr>
        <w:tc>
          <w:tcPr>
            <w:tcW w:w="699" w:type="dxa"/>
            <w:tcBorders>
              <w:top w:val="nil"/>
              <w:left w:val="nil"/>
              <w:bottom w:val="nil"/>
              <w:right w:val="nil"/>
            </w:tcBorders>
            <w:shd w:val="clear" w:color="000000" w:fill="FFFFFF"/>
            <w:noWrap/>
            <w:vAlign w:val="bottom"/>
            <w:hideMark/>
          </w:tcPr>
          <w:p w14:paraId="5BBF7080" w14:textId="77777777" w:rsidR="00773772" w:rsidRPr="001A2251" w:rsidRDefault="00773772" w:rsidP="006474E9">
            <w:pPr>
              <w:jc w:val="center"/>
              <w:rPr>
                <w:sz w:val="16"/>
                <w:szCs w:val="16"/>
              </w:rPr>
            </w:pPr>
            <w:r w:rsidRPr="001A2251">
              <w:rPr>
                <w:sz w:val="16"/>
                <w:szCs w:val="16"/>
              </w:rPr>
              <w:t> </w:t>
            </w:r>
          </w:p>
        </w:tc>
        <w:tc>
          <w:tcPr>
            <w:tcW w:w="3380" w:type="dxa"/>
            <w:tcBorders>
              <w:top w:val="nil"/>
              <w:left w:val="nil"/>
              <w:bottom w:val="nil"/>
              <w:right w:val="nil"/>
            </w:tcBorders>
            <w:shd w:val="clear" w:color="000000" w:fill="FFFFFF"/>
            <w:noWrap/>
            <w:vAlign w:val="bottom"/>
            <w:hideMark/>
          </w:tcPr>
          <w:p w14:paraId="5A4BC560" w14:textId="77777777" w:rsidR="00773772" w:rsidRPr="001A2251" w:rsidRDefault="00773772" w:rsidP="006474E9">
            <w:pPr>
              <w:rPr>
                <w:sz w:val="16"/>
                <w:szCs w:val="16"/>
              </w:rPr>
            </w:pPr>
            <w:r w:rsidRPr="001A2251">
              <w:rPr>
                <w:sz w:val="16"/>
                <w:szCs w:val="16"/>
              </w:rPr>
              <w:t> </w:t>
            </w:r>
          </w:p>
        </w:tc>
        <w:tc>
          <w:tcPr>
            <w:tcW w:w="1876" w:type="dxa"/>
            <w:tcBorders>
              <w:top w:val="nil"/>
              <w:left w:val="nil"/>
              <w:bottom w:val="nil"/>
              <w:right w:val="nil"/>
            </w:tcBorders>
            <w:shd w:val="clear" w:color="000000" w:fill="FFFFFF"/>
            <w:noWrap/>
            <w:vAlign w:val="bottom"/>
            <w:hideMark/>
          </w:tcPr>
          <w:p w14:paraId="27DFDCC7" w14:textId="77777777" w:rsidR="00773772" w:rsidRPr="001A2251" w:rsidRDefault="00773772" w:rsidP="006474E9">
            <w:pPr>
              <w:jc w:val="center"/>
              <w:rPr>
                <w:sz w:val="16"/>
                <w:szCs w:val="16"/>
              </w:rPr>
            </w:pPr>
            <w:r w:rsidRPr="001A2251">
              <w:rPr>
                <w:sz w:val="16"/>
                <w:szCs w:val="16"/>
              </w:rPr>
              <w:t> </w:t>
            </w:r>
          </w:p>
        </w:tc>
        <w:tc>
          <w:tcPr>
            <w:tcW w:w="4144" w:type="dxa"/>
            <w:tcBorders>
              <w:top w:val="nil"/>
              <w:left w:val="nil"/>
              <w:bottom w:val="nil"/>
              <w:right w:val="nil"/>
            </w:tcBorders>
            <w:shd w:val="clear" w:color="000000" w:fill="FFFFFF"/>
            <w:noWrap/>
            <w:vAlign w:val="bottom"/>
            <w:hideMark/>
          </w:tcPr>
          <w:p w14:paraId="52257D28" w14:textId="77777777" w:rsidR="00773772" w:rsidRPr="001A2251" w:rsidRDefault="00773772" w:rsidP="006474E9">
            <w:pPr>
              <w:rPr>
                <w:sz w:val="16"/>
                <w:szCs w:val="16"/>
              </w:rPr>
            </w:pPr>
            <w:r w:rsidRPr="001A2251">
              <w:rPr>
                <w:sz w:val="16"/>
                <w:szCs w:val="16"/>
              </w:rPr>
              <w:t>к решению Совета депутатов</w:t>
            </w:r>
          </w:p>
        </w:tc>
      </w:tr>
      <w:tr w:rsidR="00773772" w:rsidRPr="001A2251" w14:paraId="08074866" w14:textId="77777777" w:rsidTr="006474E9">
        <w:trPr>
          <w:trHeight w:val="300"/>
        </w:trPr>
        <w:tc>
          <w:tcPr>
            <w:tcW w:w="699" w:type="dxa"/>
            <w:tcBorders>
              <w:top w:val="nil"/>
              <w:left w:val="nil"/>
              <w:bottom w:val="nil"/>
              <w:right w:val="nil"/>
            </w:tcBorders>
            <w:shd w:val="clear" w:color="000000" w:fill="FFFFFF"/>
            <w:noWrap/>
            <w:vAlign w:val="bottom"/>
            <w:hideMark/>
          </w:tcPr>
          <w:p w14:paraId="2F0330EF" w14:textId="77777777" w:rsidR="00773772" w:rsidRPr="001A2251" w:rsidRDefault="00773772" w:rsidP="006474E9">
            <w:pPr>
              <w:jc w:val="center"/>
              <w:rPr>
                <w:sz w:val="16"/>
                <w:szCs w:val="16"/>
              </w:rPr>
            </w:pPr>
            <w:r w:rsidRPr="001A2251">
              <w:rPr>
                <w:sz w:val="16"/>
                <w:szCs w:val="16"/>
              </w:rPr>
              <w:t> </w:t>
            </w:r>
          </w:p>
        </w:tc>
        <w:tc>
          <w:tcPr>
            <w:tcW w:w="3380" w:type="dxa"/>
            <w:tcBorders>
              <w:top w:val="nil"/>
              <w:left w:val="nil"/>
              <w:bottom w:val="nil"/>
              <w:right w:val="nil"/>
            </w:tcBorders>
            <w:shd w:val="clear" w:color="000000" w:fill="FFFFFF"/>
            <w:noWrap/>
            <w:vAlign w:val="bottom"/>
            <w:hideMark/>
          </w:tcPr>
          <w:p w14:paraId="2878FB46" w14:textId="77777777" w:rsidR="00773772" w:rsidRPr="001A2251" w:rsidRDefault="00773772" w:rsidP="006474E9">
            <w:pPr>
              <w:rPr>
                <w:sz w:val="16"/>
                <w:szCs w:val="16"/>
              </w:rPr>
            </w:pPr>
            <w:r w:rsidRPr="001A2251">
              <w:rPr>
                <w:sz w:val="16"/>
                <w:szCs w:val="16"/>
              </w:rPr>
              <w:t> </w:t>
            </w:r>
          </w:p>
        </w:tc>
        <w:tc>
          <w:tcPr>
            <w:tcW w:w="1876" w:type="dxa"/>
            <w:tcBorders>
              <w:top w:val="nil"/>
              <w:left w:val="nil"/>
              <w:bottom w:val="nil"/>
              <w:right w:val="nil"/>
            </w:tcBorders>
            <w:shd w:val="clear" w:color="000000" w:fill="FFFFFF"/>
            <w:noWrap/>
            <w:vAlign w:val="bottom"/>
            <w:hideMark/>
          </w:tcPr>
          <w:p w14:paraId="444C6A9F" w14:textId="77777777" w:rsidR="00773772" w:rsidRPr="001A2251" w:rsidRDefault="00773772" w:rsidP="006474E9">
            <w:pPr>
              <w:jc w:val="center"/>
              <w:rPr>
                <w:sz w:val="16"/>
                <w:szCs w:val="16"/>
              </w:rPr>
            </w:pPr>
            <w:r w:rsidRPr="001A2251">
              <w:rPr>
                <w:sz w:val="16"/>
                <w:szCs w:val="16"/>
              </w:rPr>
              <w:t> </w:t>
            </w:r>
          </w:p>
        </w:tc>
        <w:tc>
          <w:tcPr>
            <w:tcW w:w="4144" w:type="dxa"/>
            <w:tcBorders>
              <w:top w:val="nil"/>
              <w:left w:val="nil"/>
              <w:bottom w:val="nil"/>
              <w:right w:val="nil"/>
            </w:tcBorders>
            <w:shd w:val="clear" w:color="000000" w:fill="FFFFFF"/>
            <w:noWrap/>
            <w:vAlign w:val="bottom"/>
            <w:hideMark/>
          </w:tcPr>
          <w:p w14:paraId="42A32676" w14:textId="77777777" w:rsidR="00773772" w:rsidRPr="001A2251" w:rsidRDefault="00773772" w:rsidP="006474E9">
            <w:pPr>
              <w:rPr>
                <w:sz w:val="16"/>
                <w:szCs w:val="16"/>
              </w:rPr>
            </w:pPr>
            <w:proofErr w:type="spellStart"/>
            <w:r w:rsidRPr="001A2251">
              <w:rPr>
                <w:sz w:val="16"/>
                <w:szCs w:val="16"/>
              </w:rPr>
              <w:t>Большеколпанское</w:t>
            </w:r>
            <w:proofErr w:type="spellEnd"/>
            <w:r w:rsidRPr="001A2251">
              <w:rPr>
                <w:sz w:val="16"/>
                <w:szCs w:val="16"/>
              </w:rPr>
              <w:t xml:space="preserve"> сельское поселение</w:t>
            </w:r>
          </w:p>
        </w:tc>
      </w:tr>
      <w:tr w:rsidR="00773772" w:rsidRPr="001A2251" w14:paraId="0F8E5272" w14:textId="77777777" w:rsidTr="006474E9">
        <w:trPr>
          <w:trHeight w:val="300"/>
        </w:trPr>
        <w:tc>
          <w:tcPr>
            <w:tcW w:w="699" w:type="dxa"/>
            <w:tcBorders>
              <w:top w:val="nil"/>
              <w:left w:val="nil"/>
              <w:bottom w:val="nil"/>
              <w:right w:val="nil"/>
            </w:tcBorders>
            <w:shd w:val="clear" w:color="000000" w:fill="FFFFFF"/>
            <w:noWrap/>
            <w:vAlign w:val="bottom"/>
            <w:hideMark/>
          </w:tcPr>
          <w:p w14:paraId="1A712821" w14:textId="77777777" w:rsidR="00773772" w:rsidRPr="001A2251" w:rsidRDefault="00773772" w:rsidP="006474E9">
            <w:pPr>
              <w:jc w:val="center"/>
              <w:rPr>
                <w:sz w:val="16"/>
                <w:szCs w:val="16"/>
              </w:rPr>
            </w:pPr>
            <w:r w:rsidRPr="001A2251">
              <w:rPr>
                <w:sz w:val="16"/>
                <w:szCs w:val="16"/>
              </w:rPr>
              <w:t> </w:t>
            </w:r>
          </w:p>
        </w:tc>
        <w:tc>
          <w:tcPr>
            <w:tcW w:w="3380" w:type="dxa"/>
            <w:tcBorders>
              <w:top w:val="nil"/>
              <w:left w:val="nil"/>
              <w:bottom w:val="nil"/>
              <w:right w:val="nil"/>
            </w:tcBorders>
            <w:shd w:val="clear" w:color="000000" w:fill="FFFFFF"/>
            <w:noWrap/>
            <w:vAlign w:val="bottom"/>
            <w:hideMark/>
          </w:tcPr>
          <w:p w14:paraId="021D40E0" w14:textId="77777777" w:rsidR="00773772" w:rsidRPr="001A2251" w:rsidRDefault="00773772" w:rsidP="006474E9">
            <w:pPr>
              <w:rPr>
                <w:sz w:val="16"/>
                <w:szCs w:val="16"/>
              </w:rPr>
            </w:pPr>
            <w:r w:rsidRPr="001A2251">
              <w:rPr>
                <w:sz w:val="16"/>
                <w:szCs w:val="16"/>
              </w:rPr>
              <w:t> </w:t>
            </w:r>
          </w:p>
        </w:tc>
        <w:tc>
          <w:tcPr>
            <w:tcW w:w="1876" w:type="dxa"/>
            <w:tcBorders>
              <w:top w:val="nil"/>
              <w:left w:val="nil"/>
              <w:bottom w:val="nil"/>
              <w:right w:val="nil"/>
            </w:tcBorders>
            <w:shd w:val="clear" w:color="000000" w:fill="FFFFFF"/>
            <w:noWrap/>
            <w:vAlign w:val="bottom"/>
            <w:hideMark/>
          </w:tcPr>
          <w:p w14:paraId="374E7E68" w14:textId="77777777" w:rsidR="00773772" w:rsidRPr="001A2251" w:rsidRDefault="00773772" w:rsidP="006474E9">
            <w:pPr>
              <w:jc w:val="center"/>
              <w:rPr>
                <w:sz w:val="16"/>
                <w:szCs w:val="16"/>
              </w:rPr>
            </w:pPr>
            <w:r w:rsidRPr="001A2251">
              <w:rPr>
                <w:sz w:val="16"/>
                <w:szCs w:val="16"/>
              </w:rPr>
              <w:t> </w:t>
            </w:r>
          </w:p>
        </w:tc>
        <w:tc>
          <w:tcPr>
            <w:tcW w:w="4144" w:type="dxa"/>
            <w:tcBorders>
              <w:top w:val="nil"/>
              <w:left w:val="nil"/>
              <w:bottom w:val="nil"/>
              <w:right w:val="nil"/>
            </w:tcBorders>
            <w:shd w:val="clear" w:color="000000" w:fill="FFFFFF"/>
            <w:noWrap/>
            <w:vAlign w:val="bottom"/>
            <w:hideMark/>
          </w:tcPr>
          <w:p w14:paraId="59543BFE" w14:textId="77777777" w:rsidR="00773772" w:rsidRPr="001A2251" w:rsidRDefault="00773772" w:rsidP="006474E9">
            <w:pPr>
              <w:rPr>
                <w:sz w:val="16"/>
                <w:szCs w:val="16"/>
              </w:rPr>
            </w:pPr>
            <w:r w:rsidRPr="001A2251">
              <w:rPr>
                <w:sz w:val="16"/>
                <w:szCs w:val="16"/>
              </w:rPr>
              <w:t>№ 16   от 13 мая 2021 года</w:t>
            </w:r>
          </w:p>
        </w:tc>
      </w:tr>
      <w:tr w:rsidR="00773772" w:rsidRPr="001A2251" w14:paraId="10BE7E2F" w14:textId="77777777" w:rsidTr="006474E9">
        <w:trPr>
          <w:trHeight w:val="165"/>
        </w:trPr>
        <w:tc>
          <w:tcPr>
            <w:tcW w:w="699" w:type="dxa"/>
            <w:tcBorders>
              <w:top w:val="nil"/>
              <w:left w:val="nil"/>
              <w:bottom w:val="nil"/>
              <w:right w:val="nil"/>
            </w:tcBorders>
            <w:shd w:val="clear" w:color="000000" w:fill="FFFFFF"/>
            <w:noWrap/>
            <w:vAlign w:val="bottom"/>
            <w:hideMark/>
          </w:tcPr>
          <w:p w14:paraId="61FDAAB7" w14:textId="77777777" w:rsidR="00773772" w:rsidRPr="001A2251" w:rsidRDefault="00773772" w:rsidP="006474E9">
            <w:pPr>
              <w:jc w:val="center"/>
              <w:rPr>
                <w:sz w:val="16"/>
                <w:szCs w:val="16"/>
              </w:rPr>
            </w:pPr>
            <w:r w:rsidRPr="001A2251">
              <w:rPr>
                <w:sz w:val="16"/>
                <w:szCs w:val="16"/>
              </w:rPr>
              <w:t> </w:t>
            </w:r>
          </w:p>
        </w:tc>
        <w:tc>
          <w:tcPr>
            <w:tcW w:w="3380" w:type="dxa"/>
            <w:tcBorders>
              <w:top w:val="nil"/>
              <w:left w:val="nil"/>
              <w:bottom w:val="nil"/>
              <w:right w:val="nil"/>
            </w:tcBorders>
            <w:shd w:val="clear" w:color="000000" w:fill="FFFFFF"/>
            <w:noWrap/>
            <w:vAlign w:val="bottom"/>
            <w:hideMark/>
          </w:tcPr>
          <w:p w14:paraId="5B8B1D5F" w14:textId="77777777" w:rsidR="00773772" w:rsidRPr="001A2251" w:rsidRDefault="00773772" w:rsidP="006474E9">
            <w:pPr>
              <w:rPr>
                <w:sz w:val="16"/>
                <w:szCs w:val="16"/>
              </w:rPr>
            </w:pPr>
            <w:r w:rsidRPr="001A2251">
              <w:rPr>
                <w:sz w:val="16"/>
                <w:szCs w:val="16"/>
              </w:rPr>
              <w:t> </w:t>
            </w:r>
          </w:p>
        </w:tc>
        <w:tc>
          <w:tcPr>
            <w:tcW w:w="1876" w:type="dxa"/>
            <w:tcBorders>
              <w:top w:val="nil"/>
              <w:left w:val="nil"/>
              <w:bottom w:val="nil"/>
              <w:right w:val="nil"/>
            </w:tcBorders>
            <w:shd w:val="clear" w:color="000000" w:fill="FFFFFF"/>
            <w:noWrap/>
            <w:vAlign w:val="bottom"/>
            <w:hideMark/>
          </w:tcPr>
          <w:p w14:paraId="02F2BF20" w14:textId="77777777" w:rsidR="00773772" w:rsidRPr="001A2251" w:rsidRDefault="00773772" w:rsidP="006474E9">
            <w:pPr>
              <w:jc w:val="center"/>
              <w:rPr>
                <w:sz w:val="16"/>
                <w:szCs w:val="16"/>
              </w:rPr>
            </w:pPr>
            <w:r w:rsidRPr="001A2251">
              <w:rPr>
                <w:sz w:val="16"/>
                <w:szCs w:val="16"/>
              </w:rPr>
              <w:t> </w:t>
            </w:r>
          </w:p>
        </w:tc>
        <w:tc>
          <w:tcPr>
            <w:tcW w:w="4144" w:type="dxa"/>
            <w:tcBorders>
              <w:top w:val="nil"/>
              <w:left w:val="nil"/>
              <w:bottom w:val="nil"/>
              <w:right w:val="nil"/>
            </w:tcBorders>
            <w:shd w:val="clear" w:color="000000" w:fill="FFFFFF"/>
            <w:noWrap/>
            <w:vAlign w:val="bottom"/>
            <w:hideMark/>
          </w:tcPr>
          <w:p w14:paraId="359ADA89" w14:textId="77777777" w:rsidR="00773772" w:rsidRPr="001A2251" w:rsidRDefault="00773772" w:rsidP="006474E9">
            <w:pPr>
              <w:rPr>
                <w:sz w:val="16"/>
                <w:szCs w:val="16"/>
              </w:rPr>
            </w:pPr>
            <w:r w:rsidRPr="001A2251">
              <w:rPr>
                <w:sz w:val="16"/>
                <w:szCs w:val="16"/>
              </w:rPr>
              <w:t> </w:t>
            </w:r>
          </w:p>
        </w:tc>
      </w:tr>
      <w:tr w:rsidR="00773772" w:rsidRPr="001A2251" w14:paraId="2F698740" w14:textId="77777777" w:rsidTr="006474E9">
        <w:trPr>
          <w:trHeight w:val="225"/>
        </w:trPr>
        <w:tc>
          <w:tcPr>
            <w:tcW w:w="699" w:type="dxa"/>
            <w:tcBorders>
              <w:top w:val="nil"/>
              <w:left w:val="nil"/>
              <w:bottom w:val="nil"/>
              <w:right w:val="nil"/>
            </w:tcBorders>
            <w:shd w:val="clear" w:color="000000" w:fill="FFFFFF"/>
            <w:noWrap/>
            <w:vAlign w:val="bottom"/>
            <w:hideMark/>
          </w:tcPr>
          <w:p w14:paraId="76FB9555" w14:textId="77777777" w:rsidR="00773772" w:rsidRPr="001A2251" w:rsidRDefault="00773772" w:rsidP="006474E9">
            <w:pPr>
              <w:jc w:val="center"/>
              <w:rPr>
                <w:sz w:val="16"/>
                <w:szCs w:val="16"/>
              </w:rPr>
            </w:pPr>
            <w:r w:rsidRPr="001A2251">
              <w:rPr>
                <w:sz w:val="16"/>
                <w:szCs w:val="16"/>
              </w:rPr>
              <w:t> </w:t>
            </w:r>
          </w:p>
        </w:tc>
        <w:tc>
          <w:tcPr>
            <w:tcW w:w="3380" w:type="dxa"/>
            <w:tcBorders>
              <w:top w:val="nil"/>
              <w:left w:val="nil"/>
              <w:bottom w:val="nil"/>
              <w:right w:val="nil"/>
            </w:tcBorders>
            <w:shd w:val="clear" w:color="000000" w:fill="FFFFFF"/>
            <w:noWrap/>
            <w:vAlign w:val="bottom"/>
            <w:hideMark/>
          </w:tcPr>
          <w:p w14:paraId="2C9CC9ED" w14:textId="77777777" w:rsidR="00773772" w:rsidRPr="001A2251" w:rsidRDefault="00773772" w:rsidP="006474E9">
            <w:pPr>
              <w:rPr>
                <w:sz w:val="16"/>
                <w:szCs w:val="16"/>
              </w:rPr>
            </w:pPr>
            <w:r w:rsidRPr="001A2251">
              <w:rPr>
                <w:sz w:val="16"/>
                <w:szCs w:val="16"/>
              </w:rPr>
              <w:t> </w:t>
            </w:r>
          </w:p>
        </w:tc>
        <w:tc>
          <w:tcPr>
            <w:tcW w:w="1876" w:type="dxa"/>
            <w:tcBorders>
              <w:top w:val="nil"/>
              <w:left w:val="nil"/>
              <w:bottom w:val="nil"/>
              <w:right w:val="nil"/>
            </w:tcBorders>
            <w:shd w:val="clear" w:color="000000" w:fill="FFFFFF"/>
            <w:noWrap/>
            <w:vAlign w:val="bottom"/>
            <w:hideMark/>
          </w:tcPr>
          <w:p w14:paraId="15FB603E" w14:textId="77777777" w:rsidR="00773772" w:rsidRPr="001A2251" w:rsidRDefault="00773772" w:rsidP="006474E9">
            <w:pPr>
              <w:jc w:val="center"/>
              <w:rPr>
                <w:sz w:val="16"/>
                <w:szCs w:val="16"/>
              </w:rPr>
            </w:pPr>
            <w:r w:rsidRPr="001A2251">
              <w:rPr>
                <w:sz w:val="16"/>
                <w:szCs w:val="16"/>
              </w:rPr>
              <w:t> </w:t>
            </w:r>
          </w:p>
        </w:tc>
        <w:tc>
          <w:tcPr>
            <w:tcW w:w="4144" w:type="dxa"/>
            <w:tcBorders>
              <w:top w:val="nil"/>
              <w:left w:val="nil"/>
              <w:bottom w:val="nil"/>
              <w:right w:val="nil"/>
            </w:tcBorders>
            <w:shd w:val="clear" w:color="000000" w:fill="FFFFFF"/>
            <w:noWrap/>
            <w:vAlign w:val="bottom"/>
            <w:hideMark/>
          </w:tcPr>
          <w:p w14:paraId="67A7E783" w14:textId="77777777" w:rsidR="00773772" w:rsidRPr="001A2251" w:rsidRDefault="00773772" w:rsidP="006474E9">
            <w:pPr>
              <w:rPr>
                <w:sz w:val="16"/>
                <w:szCs w:val="16"/>
              </w:rPr>
            </w:pPr>
            <w:r w:rsidRPr="001A2251">
              <w:rPr>
                <w:sz w:val="16"/>
                <w:szCs w:val="16"/>
              </w:rPr>
              <w:t> </w:t>
            </w:r>
          </w:p>
        </w:tc>
      </w:tr>
      <w:tr w:rsidR="00773772" w:rsidRPr="001A2251" w14:paraId="032973C2" w14:textId="77777777" w:rsidTr="006474E9">
        <w:trPr>
          <w:trHeight w:val="135"/>
        </w:trPr>
        <w:tc>
          <w:tcPr>
            <w:tcW w:w="699" w:type="dxa"/>
            <w:tcBorders>
              <w:top w:val="nil"/>
              <w:left w:val="nil"/>
              <w:bottom w:val="nil"/>
              <w:right w:val="nil"/>
            </w:tcBorders>
            <w:shd w:val="clear" w:color="000000" w:fill="FFFFFF"/>
            <w:noWrap/>
            <w:vAlign w:val="bottom"/>
            <w:hideMark/>
          </w:tcPr>
          <w:p w14:paraId="7E7662FC" w14:textId="77777777" w:rsidR="00773772" w:rsidRPr="001A2251" w:rsidRDefault="00773772" w:rsidP="006474E9">
            <w:pPr>
              <w:jc w:val="center"/>
              <w:rPr>
                <w:sz w:val="16"/>
                <w:szCs w:val="16"/>
              </w:rPr>
            </w:pPr>
            <w:r w:rsidRPr="001A2251">
              <w:rPr>
                <w:sz w:val="16"/>
                <w:szCs w:val="16"/>
              </w:rPr>
              <w:t> </w:t>
            </w:r>
          </w:p>
        </w:tc>
        <w:tc>
          <w:tcPr>
            <w:tcW w:w="3380" w:type="dxa"/>
            <w:tcBorders>
              <w:top w:val="nil"/>
              <w:left w:val="nil"/>
              <w:bottom w:val="nil"/>
              <w:right w:val="nil"/>
            </w:tcBorders>
            <w:shd w:val="clear" w:color="000000" w:fill="FFFFFF"/>
            <w:noWrap/>
            <w:vAlign w:val="bottom"/>
            <w:hideMark/>
          </w:tcPr>
          <w:p w14:paraId="1EC05B5B" w14:textId="77777777" w:rsidR="00773772" w:rsidRPr="001A2251" w:rsidRDefault="00773772" w:rsidP="006474E9">
            <w:pPr>
              <w:rPr>
                <w:sz w:val="16"/>
                <w:szCs w:val="16"/>
              </w:rPr>
            </w:pPr>
            <w:r w:rsidRPr="001A2251">
              <w:rPr>
                <w:sz w:val="16"/>
                <w:szCs w:val="16"/>
              </w:rPr>
              <w:t> </w:t>
            </w:r>
          </w:p>
        </w:tc>
        <w:tc>
          <w:tcPr>
            <w:tcW w:w="1876" w:type="dxa"/>
            <w:tcBorders>
              <w:top w:val="nil"/>
              <w:left w:val="nil"/>
              <w:bottom w:val="nil"/>
              <w:right w:val="nil"/>
            </w:tcBorders>
            <w:shd w:val="clear" w:color="000000" w:fill="FFFFFF"/>
            <w:noWrap/>
            <w:vAlign w:val="bottom"/>
            <w:hideMark/>
          </w:tcPr>
          <w:p w14:paraId="547D64A2" w14:textId="77777777" w:rsidR="00773772" w:rsidRPr="001A2251" w:rsidRDefault="00773772" w:rsidP="006474E9">
            <w:pPr>
              <w:jc w:val="center"/>
              <w:rPr>
                <w:sz w:val="16"/>
                <w:szCs w:val="16"/>
              </w:rPr>
            </w:pPr>
            <w:r w:rsidRPr="001A2251">
              <w:rPr>
                <w:sz w:val="16"/>
                <w:szCs w:val="16"/>
              </w:rPr>
              <w:t> </w:t>
            </w:r>
          </w:p>
        </w:tc>
        <w:tc>
          <w:tcPr>
            <w:tcW w:w="4144" w:type="dxa"/>
            <w:tcBorders>
              <w:top w:val="nil"/>
              <w:left w:val="nil"/>
              <w:bottom w:val="nil"/>
              <w:right w:val="nil"/>
            </w:tcBorders>
            <w:shd w:val="clear" w:color="000000" w:fill="FFFFFF"/>
            <w:noWrap/>
            <w:vAlign w:val="bottom"/>
            <w:hideMark/>
          </w:tcPr>
          <w:p w14:paraId="698A8BFE" w14:textId="77777777" w:rsidR="00773772" w:rsidRPr="001A2251" w:rsidRDefault="00773772" w:rsidP="006474E9">
            <w:pPr>
              <w:jc w:val="center"/>
              <w:rPr>
                <w:sz w:val="16"/>
                <w:szCs w:val="16"/>
              </w:rPr>
            </w:pPr>
            <w:r w:rsidRPr="001A2251">
              <w:rPr>
                <w:sz w:val="16"/>
                <w:szCs w:val="16"/>
              </w:rPr>
              <w:t> </w:t>
            </w:r>
          </w:p>
        </w:tc>
      </w:tr>
      <w:tr w:rsidR="00773772" w:rsidRPr="001A2251" w14:paraId="0CA43A20" w14:textId="77777777" w:rsidTr="006474E9">
        <w:trPr>
          <w:trHeight w:val="690"/>
        </w:trPr>
        <w:tc>
          <w:tcPr>
            <w:tcW w:w="10099" w:type="dxa"/>
            <w:gridSpan w:val="4"/>
            <w:tcBorders>
              <w:top w:val="nil"/>
              <w:left w:val="nil"/>
              <w:bottom w:val="nil"/>
              <w:right w:val="nil"/>
            </w:tcBorders>
            <w:shd w:val="clear" w:color="000000" w:fill="FFFFFF"/>
            <w:vAlign w:val="bottom"/>
            <w:hideMark/>
          </w:tcPr>
          <w:p w14:paraId="684A7CD7" w14:textId="77777777" w:rsidR="00773772" w:rsidRPr="001A2251" w:rsidRDefault="00773772" w:rsidP="006474E9">
            <w:pPr>
              <w:jc w:val="center"/>
              <w:rPr>
                <w:b/>
                <w:bCs/>
                <w:sz w:val="16"/>
                <w:szCs w:val="16"/>
              </w:rPr>
            </w:pPr>
            <w:r w:rsidRPr="001A2251">
              <w:rPr>
                <w:b/>
                <w:bCs/>
                <w:sz w:val="16"/>
                <w:szCs w:val="16"/>
              </w:rPr>
              <w:t>Распределение бюджетных ассигнований на реализацию муниципальной программы на 2021 год</w:t>
            </w:r>
          </w:p>
        </w:tc>
      </w:tr>
      <w:tr w:rsidR="00773772" w:rsidRPr="001A2251" w14:paraId="2CDCD105" w14:textId="77777777" w:rsidTr="006474E9">
        <w:trPr>
          <w:trHeight w:val="390"/>
        </w:trPr>
        <w:tc>
          <w:tcPr>
            <w:tcW w:w="699" w:type="dxa"/>
            <w:tcBorders>
              <w:top w:val="nil"/>
              <w:left w:val="nil"/>
              <w:bottom w:val="nil"/>
              <w:right w:val="nil"/>
            </w:tcBorders>
            <w:shd w:val="clear" w:color="000000" w:fill="FFFFFF"/>
            <w:vAlign w:val="bottom"/>
            <w:hideMark/>
          </w:tcPr>
          <w:p w14:paraId="135684F7" w14:textId="77777777" w:rsidR="00773772" w:rsidRPr="001A2251" w:rsidRDefault="00773772" w:rsidP="006474E9">
            <w:pPr>
              <w:jc w:val="center"/>
              <w:rPr>
                <w:b/>
                <w:bCs/>
                <w:sz w:val="16"/>
                <w:szCs w:val="16"/>
              </w:rPr>
            </w:pPr>
            <w:r w:rsidRPr="001A2251">
              <w:rPr>
                <w:b/>
                <w:bCs/>
                <w:sz w:val="16"/>
                <w:szCs w:val="16"/>
              </w:rPr>
              <w:lastRenderedPageBreak/>
              <w:t> </w:t>
            </w:r>
          </w:p>
        </w:tc>
        <w:tc>
          <w:tcPr>
            <w:tcW w:w="3380" w:type="dxa"/>
            <w:tcBorders>
              <w:top w:val="nil"/>
              <w:left w:val="nil"/>
              <w:bottom w:val="nil"/>
              <w:right w:val="nil"/>
            </w:tcBorders>
            <w:shd w:val="clear" w:color="000000" w:fill="FFFFFF"/>
            <w:noWrap/>
            <w:vAlign w:val="bottom"/>
            <w:hideMark/>
          </w:tcPr>
          <w:p w14:paraId="7937B911" w14:textId="77777777" w:rsidR="00773772" w:rsidRPr="001A2251" w:rsidRDefault="00773772" w:rsidP="006474E9">
            <w:pPr>
              <w:jc w:val="center"/>
              <w:rPr>
                <w:b/>
                <w:bCs/>
                <w:sz w:val="16"/>
                <w:szCs w:val="16"/>
              </w:rPr>
            </w:pPr>
            <w:r w:rsidRPr="001A2251">
              <w:rPr>
                <w:b/>
                <w:bCs/>
                <w:sz w:val="16"/>
                <w:szCs w:val="16"/>
              </w:rPr>
              <w:t> </w:t>
            </w:r>
          </w:p>
        </w:tc>
        <w:tc>
          <w:tcPr>
            <w:tcW w:w="1876" w:type="dxa"/>
            <w:tcBorders>
              <w:top w:val="nil"/>
              <w:left w:val="nil"/>
              <w:bottom w:val="nil"/>
              <w:right w:val="nil"/>
            </w:tcBorders>
            <w:shd w:val="clear" w:color="000000" w:fill="FFFFFF"/>
            <w:noWrap/>
            <w:vAlign w:val="bottom"/>
            <w:hideMark/>
          </w:tcPr>
          <w:p w14:paraId="69C3AA00" w14:textId="77777777" w:rsidR="00773772" w:rsidRPr="001A2251" w:rsidRDefault="00773772" w:rsidP="006474E9">
            <w:pPr>
              <w:jc w:val="center"/>
              <w:rPr>
                <w:b/>
                <w:bCs/>
                <w:sz w:val="16"/>
                <w:szCs w:val="16"/>
              </w:rPr>
            </w:pPr>
            <w:r w:rsidRPr="001A2251">
              <w:rPr>
                <w:b/>
                <w:bCs/>
                <w:sz w:val="16"/>
                <w:szCs w:val="16"/>
              </w:rPr>
              <w:t> </w:t>
            </w:r>
          </w:p>
        </w:tc>
        <w:tc>
          <w:tcPr>
            <w:tcW w:w="4144" w:type="dxa"/>
            <w:tcBorders>
              <w:top w:val="nil"/>
              <w:left w:val="nil"/>
              <w:bottom w:val="nil"/>
              <w:right w:val="nil"/>
            </w:tcBorders>
            <w:shd w:val="clear" w:color="000000" w:fill="FFFFFF"/>
            <w:noWrap/>
            <w:vAlign w:val="bottom"/>
            <w:hideMark/>
          </w:tcPr>
          <w:p w14:paraId="125DA056" w14:textId="77777777" w:rsidR="00773772" w:rsidRPr="001A2251" w:rsidRDefault="00773772" w:rsidP="006474E9">
            <w:pPr>
              <w:jc w:val="center"/>
              <w:rPr>
                <w:b/>
                <w:bCs/>
                <w:sz w:val="16"/>
                <w:szCs w:val="16"/>
              </w:rPr>
            </w:pPr>
            <w:r w:rsidRPr="001A2251">
              <w:rPr>
                <w:b/>
                <w:bCs/>
                <w:sz w:val="16"/>
                <w:szCs w:val="16"/>
              </w:rPr>
              <w:t> </w:t>
            </w:r>
          </w:p>
        </w:tc>
      </w:tr>
      <w:tr w:rsidR="00773772" w:rsidRPr="001A2251" w14:paraId="2925F983" w14:textId="77777777" w:rsidTr="006474E9">
        <w:trPr>
          <w:trHeight w:val="1020"/>
        </w:trPr>
        <w:tc>
          <w:tcPr>
            <w:tcW w:w="699" w:type="dxa"/>
            <w:tcBorders>
              <w:top w:val="single" w:sz="8" w:space="0" w:color="auto"/>
              <w:left w:val="single" w:sz="8" w:space="0" w:color="auto"/>
              <w:bottom w:val="single" w:sz="4" w:space="0" w:color="auto"/>
              <w:right w:val="single" w:sz="4" w:space="0" w:color="auto"/>
            </w:tcBorders>
            <w:shd w:val="clear" w:color="000000" w:fill="FFFFFF"/>
            <w:hideMark/>
          </w:tcPr>
          <w:p w14:paraId="2E4B7520" w14:textId="77777777" w:rsidR="00773772" w:rsidRPr="001A2251" w:rsidRDefault="00773772" w:rsidP="006474E9">
            <w:pPr>
              <w:jc w:val="center"/>
              <w:rPr>
                <w:b/>
                <w:bCs/>
                <w:sz w:val="16"/>
                <w:szCs w:val="16"/>
              </w:rPr>
            </w:pPr>
            <w:r w:rsidRPr="001A2251">
              <w:rPr>
                <w:b/>
                <w:bCs/>
                <w:sz w:val="16"/>
                <w:szCs w:val="16"/>
              </w:rPr>
              <w:t>№№ п/п</w:t>
            </w:r>
          </w:p>
        </w:tc>
        <w:tc>
          <w:tcPr>
            <w:tcW w:w="3380" w:type="dxa"/>
            <w:tcBorders>
              <w:top w:val="single" w:sz="8" w:space="0" w:color="auto"/>
              <w:left w:val="nil"/>
              <w:bottom w:val="single" w:sz="4" w:space="0" w:color="auto"/>
              <w:right w:val="single" w:sz="4" w:space="0" w:color="auto"/>
            </w:tcBorders>
            <w:shd w:val="clear" w:color="000000" w:fill="FFFFFF"/>
            <w:hideMark/>
          </w:tcPr>
          <w:p w14:paraId="1FD90AF8" w14:textId="77777777" w:rsidR="00773772" w:rsidRPr="001A2251" w:rsidRDefault="00773772" w:rsidP="006474E9">
            <w:pPr>
              <w:jc w:val="center"/>
              <w:rPr>
                <w:b/>
                <w:bCs/>
                <w:sz w:val="16"/>
                <w:szCs w:val="16"/>
              </w:rPr>
            </w:pPr>
            <w:r w:rsidRPr="001A2251">
              <w:rPr>
                <w:b/>
                <w:bCs/>
                <w:sz w:val="16"/>
                <w:szCs w:val="16"/>
              </w:rPr>
              <w:t>Наименование объекта и виды работ</w:t>
            </w:r>
          </w:p>
        </w:tc>
        <w:tc>
          <w:tcPr>
            <w:tcW w:w="1876" w:type="dxa"/>
            <w:tcBorders>
              <w:top w:val="single" w:sz="8" w:space="0" w:color="auto"/>
              <w:left w:val="nil"/>
              <w:bottom w:val="single" w:sz="4" w:space="0" w:color="auto"/>
              <w:right w:val="single" w:sz="4" w:space="0" w:color="auto"/>
            </w:tcBorders>
            <w:shd w:val="clear" w:color="000000" w:fill="FFFFFF"/>
            <w:hideMark/>
          </w:tcPr>
          <w:p w14:paraId="6486845D" w14:textId="77777777" w:rsidR="00773772" w:rsidRPr="001A2251" w:rsidRDefault="00773772" w:rsidP="006474E9">
            <w:pPr>
              <w:jc w:val="center"/>
              <w:rPr>
                <w:b/>
                <w:bCs/>
                <w:sz w:val="16"/>
                <w:szCs w:val="16"/>
              </w:rPr>
            </w:pPr>
            <w:r w:rsidRPr="001A2251">
              <w:rPr>
                <w:b/>
                <w:bCs/>
                <w:sz w:val="16"/>
                <w:szCs w:val="16"/>
              </w:rPr>
              <w:t xml:space="preserve">Стоимость              </w:t>
            </w:r>
            <w:proofErr w:type="gramStart"/>
            <w:r w:rsidRPr="001A2251">
              <w:rPr>
                <w:b/>
                <w:bCs/>
                <w:sz w:val="16"/>
                <w:szCs w:val="16"/>
              </w:rPr>
              <w:t xml:space="preserve">   (</w:t>
            </w:r>
            <w:proofErr w:type="gramEnd"/>
            <w:r w:rsidRPr="001A2251">
              <w:rPr>
                <w:b/>
                <w:bCs/>
                <w:sz w:val="16"/>
                <w:szCs w:val="16"/>
              </w:rPr>
              <w:t>тыс. руб.)</w:t>
            </w:r>
          </w:p>
        </w:tc>
        <w:tc>
          <w:tcPr>
            <w:tcW w:w="4144" w:type="dxa"/>
            <w:tcBorders>
              <w:top w:val="single" w:sz="8" w:space="0" w:color="auto"/>
              <w:left w:val="nil"/>
              <w:bottom w:val="single" w:sz="4" w:space="0" w:color="auto"/>
              <w:right w:val="single" w:sz="8" w:space="0" w:color="auto"/>
            </w:tcBorders>
            <w:shd w:val="clear" w:color="000000" w:fill="FFFFFF"/>
            <w:hideMark/>
          </w:tcPr>
          <w:p w14:paraId="1790CD70" w14:textId="77777777" w:rsidR="00773772" w:rsidRPr="001A2251" w:rsidRDefault="00773772" w:rsidP="006474E9">
            <w:pPr>
              <w:jc w:val="center"/>
              <w:rPr>
                <w:b/>
                <w:bCs/>
                <w:sz w:val="16"/>
                <w:szCs w:val="16"/>
              </w:rPr>
            </w:pPr>
            <w:r w:rsidRPr="001A2251">
              <w:rPr>
                <w:b/>
                <w:bCs/>
                <w:sz w:val="16"/>
                <w:szCs w:val="16"/>
              </w:rPr>
              <w:t>Бюджетополучатель</w:t>
            </w:r>
          </w:p>
        </w:tc>
      </w:tr>
      <w:tr w:rsidR="00773772" w:rsidRPr="001A2251" w14:paraId="0941ED77" w14:textId="77777777" w:rsidTr="006474E9">
        <w:trPr>
          <w:trHeight w:val="2685"/>
        </w:trPr>
        <w:tc>
          <w:tcPr>
            <w:tcW w:w="699" w:type="dxa"/>
            <w:tcBorders>
              <w:top w:val="nil"/>
              <w:left w:val="single" w:sz="8" w:space="0" w:color="auto"/>
              <w:bottom w:val="single" w:sz="4" w:space="0" w:color="auto"/>
              <w:right w:val="single" w:sz="4" w:space="0" w:color="auto"/>
            </w:tcBorders>
            <w:shd w:val="clear" w:color="000000" w:fill="FFFFFF"/>
            <w:hideMark/>
          </w:tcPr>
          <w:p w14:paraId="30E1D66E" w14:textId="77777777" w:rsidR="00773772" w:rsidRPr="001A2251" w:rsidRDefault="00773772" w:rsidP="006474E9">
            <w:pPr>
              <w:jc w:val="center"/>
              <w:rPr>
                <w:sz w:val="16"/>
                <w:szCs w:val="16"/>
              </w:rPr>
            </w:pPr>
            <w:r w:rsidRPr="001A2251">
              <w:rPr>
                <w:sz w:val="16"/>
                <w:szCs w:val="16"/>
              </w:rPr>
              <w:t>1</w:t>
            </w:r>
          </w:p>
        </w:tc>
        <w:tc>
          <w:tcPr>
            <w:tcW w:w="3380" w:type="dxa"/>
            <w:tcBorders>
              <w:top w:val="nil"/>
              <w:left w:val="nil"/>
              <w:bottom w:val="single" w:sz="4" w:space="0" w:color="auto"/>
              <w:right w:val="single" w:sz="4" w:space="0" w:color="auto"/>
            </w:tcBorders>
            <w:shd w:val="clear" w:color="000000" w:fill="FFFFFF"/>
            <w:hideMark/>
          </w:tcPr>
          <w:p w14:paraId="62EC0A82" w14:textId="77777777" w:rsidR="00773772" w:rsidRPr="001A2251" w:rsidRDefault="00773772" w:rsidP="006474E9">
            <w:pPr>
              <w:rPr>
                <w:sz w:val="16"/>
                <w:szCs w:val="16"/>
              </w:rPr>
            </w:pPr>
            <w:r w:rsidRPr="001A2251">
              <w:rPr>
                <w:sz w:val="16"/>
                <w:szCs w:val="16"/>
              </w:rPr>
              <w:t xml:space="preserve">МП "Устойчивое социально-экономическое развитие территории муниципального образования </w:t>
            </w:r>
            <w:proofErr w:type="spellStart"/>
            <w:r w:rsidRPr="001A2251">
              <w:rPr>
                <w:sz w:val="16"/>
                <w:szCs w:val="16"/>
              </w:rPr>
              <w:t>Большеколпанское</w:t>
            </w:r>
            <w:proofErr w:type="spellEnd"/>
            <w:r w:rsidRPr="001A2251">
              <w:rPr>
                <w:sz w:val="16"/>
                <w:szCs w:val="16"/>
              </w:rPr>
              <w:t xml:space="preserve"> сельское поселение Гатчинского муниципального района Ленинградской области на 2018-2024 гг."</w:t>
            </w:r>
          </w:p>
        </w:tc>
        <w:tc>
          <w:tcPr>
            <w:tcW w:w="1876" w:type="dxa"/>
            <w:tcBorders>
              <w:top w:val="nil"/>
              <w:left w:val="nil"/>
              <w:bottom w:val="single" w:sz="4" w:space="0" w:color="auto"/>
              <w:right w:val="single" w:sz="4" w:space="0" w:color="auto"/>
            </w:tcBorders>
            <w:shd w:val="clear" w:color="000000" w:fill="FFFFFF"/>
            <w:vAlign w:val="center"/>
            <w:hideMark/>
          </w:tcPr>
          <w:p w14:paraId="145C012F" w14:textId="77777777" w:rsidR="00773772" w:rsidRPr="001A2251" w:rsidRDefault="00773772" w:rsidP="006474E9">
            <w:pPr>
              <w:jc w:val="center"/>
              <w:rPr>
                <w:sz w:val="16"/>
                <w:szCs w:val="16"/>
              </w:rPr>
            </w:pPr>
            <w:r w:rsidRPr="001A2251">
              <w:rPr>
                <w:sz w:val="16"/>
                <w:szCs w:val="16"/>
              </w:rPr>
              <w:t xml:space="preserve">     64 021,60   </w:t>
            </w:r>
          </w:p>
        </w:tc>
        <w:tc>
          <w:tcPr>
            <w:tcW w:w="4144" w:type="dxa"/>
            <w:tcBorders>
              <w:top w:val="nil"/>
              <w:left w:val="nil"/>
              <w:bottom w:val="single" w:sz="4" w:space="0" w:color="auto"/>
              <w:right w:val="single" w:sz="8" w:space="0" w:color="auto"/>
            </w:tcBorders>
            <w:shd w:val="clear" w:color="000000" w:fill="FFFFFF"/>
            <w:hideMark/>
          </w:tcPr>
          <w:p w14:paraId="28A62764" w14:textId="77777777" w:rsidR="00773772" w:rsidRPr="001A2251" w:rsidRDefault="00773772" w:rsidP="006474E9">
            <w:pPr>
              <w:jc w:val="center"/>
              <w:rPr>
                <w:sz w:val="16"/>
                <w:szCs w:val="16"/>
              </w:rPr>
            </w:pPr>
            <w:r w:rsidRPr="001A2251">
              <w:rPr>
                <w:sz w:val="16"/>
                <w:szCs w:val="16"/>
              </w:rPr>
              <w:t xml:space="preserve">Администрация </w:t>
            </w:r>
            <w:proofErr w:type="spellStart"/>
            <w:r w:rsidRPr="001A2251">
              <w:rPr>
                <w:sz w:val="16"/>
                <w:szCs w:val="16"/>
              </w:rPr>
              <w:t>Большеколпанского</w:t>
            </w:r>
            <w:proofErr w:type="spellEnd"/>
            <w:r w:rsidRPr="001A2251">
              <w:rPr>
                <w:sz w:val="16"/>
                <w:szCs w:val="16"/>
              </w:rPr>
              <w:t xml:space="preserve"> сельского поселения Гатчинского муниципального района Ленинградской области</w:t>
            </w:r>
          </w:p>
        </w:tc>
      </w:tr>
      <w:tr w:rsidR="00773772" w:rsidRPr="001A2251" w14:paraId="3D7DE16B" w14:textId="77777777" w:rsidTr="006474E9">
        <w:trPr>
          <w:trHeight w:val="315"/>
        </w:trPr>
        <w:tc>
          <w:tcPr>
            <w:tcW w:w="699" w:type="dxa"/>
            <w:tcBorders>
              <w:top w:val="nil"/>
              <w:left w:val="single" w:sz="8" w:space="0" w:color="auto"/>
              <w:bottom w:val="single" w:sz="4" w:space="0" w:color="auto"/>
              <w:right w:val="single" w:sz="4" w:space="0" w:color="auto"/>
            </w:tcBorders>
            <w:shd w:val="clear" w:color="000000" w:fill="FFFFFF"/>
            <w:hideMark/>
          </w:tcPr>
          <w:p w14:paraId="413FA24E" w14:textId="77777777" w:rsidR="00773772" w:rsidRPr="001A2251" w:rsidRDefault="00773772" w:rsidP="006474E9">
            <w:pPr>
              <w:jc w:val="center"/>
              <w:rPr>
                <w:b/>
                <w:bCs/>
                <w:sz w:val="16"/>
                <w:szCs w:val="16"/>
              </w:rPr>
            </w:pPr>
            <w:r w:rsidRPr="001A2251">
              <w:rPr>
                <w:b/>
                <w:bCs/>
                <w:sz w:val="16"/>
                <w:szCs w:val="16"/>
              </w:rPr>
              <w:t> </w:t>
            </w:r>
          </w:p>
        </w:tc>
        <w:tc>
          <w:tcPr>
            <w:tcW w:w="3380" w:type="dxa"/>
            <w:tcBorders>
              <w:top w:val="nil"/>
              <w:left w:val="nil"/>
              <w:bottom w:val="single" w:sz="4" w:space="0" w:color="auto"/>
              <w:right w:val="single" w:sz="4" w:space="0" w:color="auto"/>
            </w:tcBorders>
            <w:shd w:val="clear" w:color="000000" w:fill="FFFFFF"/>
            <w:hideMark/>
          </w:tcPr>
          <w:p w14:paraId="41426D64" w14:textId="77777777" w:rsidR="00773772" w:rsidRPr="001A2251" w:rsidRDefault="00773772" w:rsidP="006474E9">
            <w:pPr>
              <w:rPr>
                <w:b/>
                <w:bCs/>
                <w:sz w:val="16"/>
                <w:szCs w:val="16"/>
              </w:rPr>
            </w:pPr>
            <w:r w:rsidRPr="001A2251">
              <w:rPr>
                <w:b/>
                <w:bCs/>
                <w:sz w:val="16"/>
                <w:szCs w:val="16"/>
              </w:rPr>
              <w:t>Итого:</w:t>
            </w:r>
          </w:p>
        </w:tc>
        <w:tc>
          <w:tcPr>
            <w:tcW w:w="1876" w:type="dxa"/>
            <w:tcBorders>
              <w:top w:val="nil"/>
              <w:left w:val="nil"/>
              <w:bottom w:val="single" w:sz="4" w:space="0" w:color="auto"/>
              <w:right w:val="single" w:sz="4" w:space="0" w:color="auto"/>
            </w:tcBorders>
            <w:shd w:val="clear" w:color="000000" w:fill="FFFFFF"/>
            <w:vAlign w:val="center"/>
            <w:hideMark/>
          </w:tcPr>
          <w:p w14:paraId="2C6B741D" w14:textId="77777777" w:rsidR="00773772" w:rsidRPr="001A2251" w:rsidRDefault="00773772" w:rsidP="006474E9">
            <w:pPr>
              <w:jc w:val="center"/>
              <w:rPr>
                <w:b/>
                <w:bCs/>
                <w:sz w:val="16"/>
                <w:szCs w:val="16"/>
              </w:rPr>
            </w:pPr>
            <w:r w:rsidRPr="001A2251">
              <w:rPr>
                <w:b/>
                <w:bCs/>
                <w:sz w:val="16"/>
                <w:szCs w:val="16"/>
              </w:rPr>
              <w:t xml:space="preserve">     64 021,60   </w:t>
            </w:r>
          </w:p>
        </w:tc>
        <w:tc>
          <w:tcPr>
            <w:tcW w:w="4144" w:type="dxa"/>
            <w:tcBorders>
              <w:top w:val="nil"/>
              <w:left w:val="nil"/>
              <w:bottom w:val="single" w:sz="4" w:space="0" w:color="auto"/>
              <w:right w:val="single" w:sz="8" w:space="0" w:color="auto"/>
            </w:tcBorders>
            <w:shd w:val="clear" w:color="000000" w:fill="FFFFFF"/>
            <w:hideMark/>
          </w:tcPr>
          <w:p w14:paraId="31524DC2" w14:textId="77777777" w:rsidR="00773772" w:rsidRPr="001A2251" w:rsidRDefault="00773772" w:rsidP="006474E9">
            <w:pPr>
              <w:jc w:val="center"/>
              <w:rPr>
                <w:b/>
                <w:bCs/>
                <w:sz w:val="16"/>
                <w:szCs w:val="16"/>
              </w:rPr>
            </w:pPr>
            <w:r w:rsidRPr="001A2251">
              <w:rPr>
                <w:b/>
                <w:bCs/>
                <w:sz w:val="16"/>
                <w:szCs w:val="16"/>
              </w:rPr>
              <w:t> </w:t>
            </w:r>
          </w:p>
        </w:tc>
      </w:tr>
      <w:tr w:rsidR="00773772" w:rsidRPr="001A2251" w14:paraId="070CB3A4" w14:textId="77777777" w:rsidTr="006474E9">
        <w:trPr>
          <w:trHeight w:val="315"/>
        </w:trPr>
        <w:tc>
          <w:tcPr>
            <w:tcW w:w="699" w:type="dxa"/>
            <w:tcBorders>
              <w:top w:val="nil"/>
              <w:left w:val="single" w:sz="8" w:space="0" w:color="auto"/>
              <w:bottom w:val="single" w:sz="4" w:space="0" w:color="auto"/>
              <w:right w:val="single" w:sz="4" w:space="0" w:color="auto"/>
            </w:tcBorders>
            <w:shd w:val="clear" w:color="000000" w:fill="FFFFFF"/>
            <w:hideMark/>
          </w:tcPr>
          <w:p w14:paraId="213DACD3" w14:textId="77777777" w:rsidR="00773772" w:rsidRPr="001A2251" w:rsidRDefault="00773772" w:rsidP="006474E9">
            <w:pPr>
              <w:jc w:val="center"/>
              <w:rPr>
                <w:sz w:val="16"/>
                <w:szCs w:val="16"/>
              </w:rPr>
            </w:pPr>
            <w:r w:rsidRPr="001A2251">
              <w:rPr>
                <w:sz w:val="16"/>
                <w:szCs w:val="16"/>
              </w:rPr>
              <w:t> </w:t>
            </w:r>
          </w:p>
        </w:tc>
        <w:tc>
          <w:tcPr>
            <w:tcW w:w="9400" w:type="dxa"/>
            <w:gridSpan w:val="3"/>
            <w:tcBorders>
              <w:top w:val="single" w:sz="4" w:space="0" w:color="auto"/>
              <w:left w:val="nil"/>
              <w:bottom w:val="single" w:sz="4" w:space="0" w:color="auto"/>
              <w:right w:val="single" w:sz="8" w:space="0" w:color="000000"/>
            </w:tcBorders>
            <w:shd w:val="clear" w:color="000000" w:fill="FFFFFF"/>
            <w:hideMark/>
          </w:tcPr>
          <w:p w14:paraId="561BE428" w14:textId="77777777" w:rsidR="00773772" w:rsidRPr="001A2251" w:rsidRDefault="00773772" w:rsidP="006474E9">
            <w:pPr>
              <w:jc w:val="center"/>
              <w:rPr>
                <w:b/>
                <w:bCs/>
                <w:sz w:val="16"/>
                <w:szCs w:val="16"/>
              </w:rPr>
            </w:pPr>
            <w:proofErr w:type="spellStart"/>
            <w:r w:rsidRPr="001A2251">
              <w:rPr>
                <w:b/>
                <w:bCs/>
                <w:sz w:val="16"/>
                <w:szCs w:val="16"/>
              </w:rPr>
              <w:t>Софинансирование</w:t>
            </w:r>
            <w:proofErr w:type="spellEnd"/>
            <w:r w:rsidRPr="001A2251">
              <w:rPr>
                <w:b/>
                <w:bCs/>
                <w:sz w:val="16"/>
                <w:szCs w:val="16"/>
              </w:rPr>
              <w:t xml:space="preserve"> с областным бюджетом </w:t>
            </w:r>
          </w:p>
        </w:tc>
      </w:tr>
      <w:tr w:rsidR="00773772" w:rsidRPr="001A2251" w14:paraId="690186BF" w14:textId="77777777" w:rsidTr="006474E9">
        <w:trPr>
          <w:trHeight w:val="315"/>
        </w:trPr>
        <w:tc>
          <w:tcPr>
            <w:tcW w:w="699" w:type="dxa"/>
            <w:tcBorders>
              <w:top w:val="nil"/>
              <w:left w:val="single" w:sz="8" w:space="0" w:color="auto"/>
              <w:bottom w:val="single" w:sz="4" w:space="0" w:color="auto"/>
              <w:right w:val="single" w:sz="4" w:space="0" w:color="auto"/>
            </w:tcBorders>
            <w:shd w:val="clear" w:color="000000" w:fill="FFFFFF"/>
            <w:hideMark/>
          </w:tcPr>
          <w:p w14:paraId="0D545DA4" w14:textId="77777777" w:rsidR="00773772" w:rsidRPr="001A2251" w:rsidRDefault="00773772" w:rsidP="006474E9">
            <w:pPr>
              <w:jc w:val="center"/>
              <w:rPr>
                <w:sz w:val="16"/>
                <w:szCs w:val="16"/>
              </w:rPr>
            </w:pPr>
            <w:r w:rsidRPr="001A2251">
              <w:rPr>
                <w:sz w:val="16"/>
                <w:szCs w:val="16"/>
              </w:rPr>
              <w:t> </w:t>
            </w:r>
          </w:p>
        </w:tc>
        <w:tc>
          <w:tcPr>
            <w:tcW w:w="3380" w:type="dxa"/>
            <w:tcBorders>
              <w:top w:val="nil"/>
              <w:left w:val="nil"/>
              <w:bottom w:val="single" w:sz="4" w:space="0" w:color="auto"/>
              <w:right w:val="nil"/>
            </w:tcBorders>
            <w:shd w:val="clear" w:color="000000" w:fill="FFFFFF"/>
            <w:hideMark/>
          </w:tcPr>
          <w:p w14:paraId="789925DB" w14:textId="77777777" w:rsidR="00773772" w:rsidRPr="001A2251" w:rsidRDefault="00773772" w:rsidP="006474E9">
            <w:pPr>
              <w:jc w:val="center"/>
              <w:rPr>
                <w:b/>
                <w:bCs/>
                <w:sz w:val="16"/>
                <w:szCs w:val="16"/>
              </w:rPr>
            </w:pPr>
            <w:r w:rsidRPr="001A2251">
              <w:rPr>
                <w:b/>
                <w:bCs/>
                <w:sz w:val="16"/>
                <w:szCs w:val="16"/>
              </w:rPr>
              <w:t> </w:t>
            </w:r>
          </w:p>
        </w:tc>
        <w:tc>
          <w:tcPr>
            <w:tcW w:w="1876" w:type="dxa"/>
            <w:tcBorders>
              <w:top w:val="nil"/>
              <w:left w:val="nil"/>
              <w:bottom w:val="single" w:sz="4" w:space="0" w:color="auto"/>
              <w:right w:val="nil"/>
            </w:tcBorders>
            <w:shd w:val="clear" w:color="000000" w:fill="FFFFFF"/>
            <w:hideMark/>
          </w:tcPr>
          <w:p w14:paraId="264E3520" w14:textId="77777777" w:rsidR="00773772" w:rsidRPr="001A2251" w:rsidRDefault="00773772" w:rsidP="006474E9">
            <w:pPr>
              <w:jc w:val="center"/>
              <w:rPr>
                <w:b/>
                <w:bCs/>
                <w:sz w:val="16"/>
                <w:szCs w:val="16"/>
              </w:rPr>
            </w:pPr>
            <w:r w:rsidRPr="001A2251">
              <w:rPr>
                <w:b/>
                <w:bCs/>
                <w:sz w:val="16"/>
                <w:szCs w:val="16"/>
              </w:rPr>
              <w:t> </w:t>
            </w:r>
          </w:p>
        </w:tc>
        <w:tc>
          <w:tcPr>
            <w:tcW w:w="4144" w:type="dxa"/>
            <w:tcBorders>
              <w:top w:val="nil"/>
              <w:left w:val="nil"/>
              <w:bottom w:val="single" w:sz="4" w:space="0" w:color="auto"/>
              <w:right w:val="single" w:sz="8" w:space="0" w:color="auto"/>
            </w:tcBorders>
            <w:shd w:val="clear" w:color="000000" w:fill="FFFFFF"/>
            <w:hideMark/>
          </w:tcPr>
          <w:p w14:paraId="2158DC20" w14:textId="77777777" w:rsidR="00773772" w:rsidRPr="001A2251" w:rsidRDefault="00773772" w:rsidP="006474E9">
            <w:pPr>
              <w:jc w:val="center"/>
              <w:rPr>
                <w:b/>
                <w:bCs/>
                <w:sz w:val="16"/>
                <w:szCs w:val="16"/>
              </w:rPr>
            </w:pPr>
            <w:r w:rsidRPr="001A2251">
              <w:rPr>
                <w:b/>
                <w:bCs/>
                <w:sz w:val="16"/>
                <w:szCs w:val="16"/>
              </w:rPr>
              <w:t> </w:t>
            </w:r>
          </w:p>
        </w:tc>
      </w:tr>
      <w:tr w:rsidR="00773772" w:rsidRPr="001A2251" w14:paraId="3E4E3E14" w14:textId="77777777" w:rsidTr="006474E9">
        <w:trPr>
          <w:trHeight w:val="480"/>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A9B4665" w14:textId="77777777" w:rsidR="00773772" w:rsidRPr="001A2251" w:rsidRDefault="00773772" w:rsidP="006474E9">
            <w:pPr>
              <w:jc w:val="center"/>
              <w:rPr>
                <w:sz w:val="16"/>
                <w:szCs w:val="16"/>
              </w:rPr>
            </w:pPr>
            <w:r w:rsidRPr="001A2251">
              <w:rPr>
                <w:sz w:val="16"/>
                <w:szCs w:val="16"/>
              </w:rPr>
              <w:t> </w:t>
            </w:r>
          </w:p>
        </w:tc>
        <w:tc>
          <w:tcPr>
            <w:tcW w:w="9400" w:type="dxa"/>
            <w:gridSpan w:val="3"/>
            <w:tcBorders>
              <w:top w:val="single" w:sz="4" w:space="0" w:color="auto"/>
              <w:left w:val="nil"/>
              <w:bottom w:val="single" w:sz="4" w:space="0" w:color="auto"/>
              <w:right w:val="single" w:sz="8" w:space="0" w:color="000000"/>
            </w:tcBorders>
            <w:shd w:val="clear" w:color="000000" w:fill="FFFFFF"/>
            <w:hideMark/>
          </w:tcPr>
          <w:p w14:paraId="31E877F2" w14:textId="77777777" w:rsidR="00773772" w:rsidRPr="001A2251" w:rsidRDefault="00773772" w:rsidP="006474E9">
            <w:pPr>
              <w:jc w:val="center"/>
              <w:rPr>
                <w:b/>
                <w:bCs/>
                <w:sz w:val="16"/>
                <w:szCs w:val="16"/>
              </w:rPr>
            </w:pPr>
            <w:r w:rsidRPr="001A2251">
              <w:rPr>
                <w:b/>
                <w:bCs/>
                <w:sz w:val="16"/>
                <w:szCs w:val="16"/>
              </w:rPr>
              <w:t xml:space="preserve">иные источники </w:t>
            </w:r>
            <w:proofErr w:type="spellStart"/>
            <w:r w:rsidRPr="001A2251">
              <w:rPr>
                <w:b/>
                <w:bCs/>
                <w:sz w:val="16"/>
                <w:szCs w:val="16"/>
              </w:rPr>
              <w:t>софинансирования</w:t>
            </w:r>
            <w:proofErr w:type="spellEnd"/>
          </w:p>
        </w:tc>
      </w:tr>
      <w:tr w:rsidR="00773772" w:rsidRPr="001A2251" w14:paraId="3B0AD0FD" w14:textId="77777777" w:rsidTr="006474E9">
        <w:trPr>
          <w:trHeight w:val="870"/>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5AB063D3" w14:textId="77777777" w:rsidR="00773772" w:rsidRPr="001A2251" w:rsidRDefault="00773772" w:rsidP="006474E9">
            <w:pPr>
              <w:jc w:val="center"/>
              <w:rPr>
                <w:sz w:val="16"/>
                <w:szCs w:val="16"/>
              </w:rPr>
            </w:pPr>
            <w:r w:rsidRPr="001A2251">
              <w:rPr>
                <w:sz w:val="16"/>
                <w:szCs w:val="16"/>
              </w:rPr>
              <w:t> </w:t>
            </w:r>
          </w:p>
        </w:tc>
        <w:tc>
          <w:tcPr>
            <w:tcW w:w="3380" w:type="dxa"/>
            <w:tcBorders>
              <w:top w:val="nil"/>
              <w:left w:val="nil"/>
              <w:bottom w:val="single" w:sz="4" w:space="0" w:color="auto"/>
              <w:right w:val="single" w:sz="4" w:space="0" w:color="auto"/>
            </w:tcBorders>
            <w:shd w:val="clear" w:color="000000" w:fill="FFFFFF"/>
            <w:vAlign w:val="center"/>
            <w:hideMark/>
          </w:tcPr>
          <w:p w14:paraId="3BF27855" w14:textId="77777777" w:rsidR="00773772" w:rsidRPr="001A2251" w:rsidRDefault="00773772" w:rsidP="006474E9">
            <w:pPr>
              <w:rPr>
                <w:b/>
                <w:bCs/>
                <w:sz w:val="16"/>
                <w:szCs w:val="16"/>
              </w:rPr>
            </w:pPr>
            <w:r w:rsidRPr="001A2251">
              <w:rPr>
                <w:b/>
                <w:bCs/>
                <w:sz w:val="16"/>
                <w:szCs w:val="16"/>
              </w:rPr>
              <w:t xml:space="preserve">Итого по </w:t>
            </w:r>
            <w:proofErr w:type="spellStart"/>
            <w:r w:rsidRPr="001A2251">
              <w:rPr>
                <w:b/>
                <w:bCs/>
                <w:sz w:val="16"/>
                <w:szCs w:val="16"/>
              </w:rPr>
              <w:t>софинансированию</w:t>
            </w:r>
            <w:proofErr w:type="spellEnd"/>
            <w:r w:rsidRPr="001A2251">
              <w:rPr>
                <w:b/>
                <w:bCs/>
                <w:sz w:val="16"/>
                <w:szCs w:val="16"/>
              </w:rPr>
              <w:t>:</w:t>
            </w:r>
          </w:p>
        </w:tc>
        <w:tc>
          <w:tcPr>
            <w:tcW w:w="1876" w:type="dxa"/>
            <w:tcBorders>
              <w:top w:val="nil"/>
              <w:left w:val="nil"/>
              <w:bottom w:val="single" w:sz="4" w:space="0" w:color="auto"/>
              <w:right w:val="single" w:sz="4" w:space="0" w:color="auto"/>
            </w:tcBorders>
            <w:shd w:val="clear" w:color="000000" w:fill="FFFFFF"/>
            <w:vAlign w:val="center"/>
            <w:hideMark/>
          </w:tcPr>
          <w:p w14:paraId="5FFF372F" w14:textId="77777777" w:rsidR="00773772" w:rsidRPr="001A2251" w:rsidRDefault="00773772" w:rsidP="006474E9">
            <w:pPr>
              <w:jc w:val="center"/>
              <w:rPr>
                <w:b/>
                <w:bCs/>
                <w:sz w:val="16"/>
                <w:szCs w:val="16"/>
              </w:rPr>
            </w:pPr>
            <w:r w:rsidRPr="001A2251">
              <w:rPr>
                <w:b/>
                <w:bCs/>
                <w:sz w:val="16"/>
                <w:szCs w:val="16"/>
              </w:rPr>
              <w:t xml:space="preserve">                 -     </w:t>
            </w:r>
          </w:p>
        </w:tc>
        <w:tc>
          <w:tcPr>
            <w:tcW w:w="4144" w:type="dxa"/>
            <w:tcBorders>
              <w:top w:val="nil"/>
              <w:left w:val="nil"/>
              <w:bottom w:val="single" w:sz="4" w:space="0" w:color="auto"/>
              <w:right w:val="single" w:sz="8" w:space="0" w:color="auto"/>
            </w:tcBorders>
            <w:shd w:val="clear" w:color="000000" w:fill="FFFFFF"/>
            <w:hideMark/>
          </w:tcPr>
          <w:p w14:paraId="5CF4EBE6" w14:textId="77777777" w:rsidR="00773772" w:rsidRPr="001A2251" w:rsidRDefault="00773772" w:rsidP="006474E9">
            <w:pPr>
              <w:jc w:val="center"/>
              <w:rPr>
                <w:sz w:val="16"/>
                <w:szCs w:val="16"/>
              </w:rPr>
            </w:pPr>
            <w:r w:rsidRPr="001A2251">
              <w:rPr>
                <w:sz w:val="16"/>
                <w:szCs w:val="16"/>
              </w:rPr>
              <w:t> </w:t>
            </w:r>
          </w:p>
        </w:tc>
      </w:tr>
      <w:tr w:rsidR="00773772" w:rsidRPr="001A2251" w14:paraId="6F351ECF" w14:textId="77777777" w:rsidTr="006474E9">
        <w:trPr>
          <w:trHeight w:val="330"/>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29004C1C" w14:textId="77777777" w:rsidR="00773772" w:rsidRPr="001A2251" w:rsidRDefault="00773772" w:rsidP="006474E9">
            <w:pPr>
              <w:jc w:val="center"/>
              <w:rPr>
                <w:sz w:val="16"/>
                <w:szCs w:val="16"/>
              </w:rPr>
            </w:pPr>
            <w:r w:rsidRPr="001A2251">
              <w:rPr>
                <w:sz w:val="16"/>
                <w:szCs w:val="16"/>
              </w:rPr>
              <w:t> </w:t>
            </w:r>
          </w:p>
        </w:tc>
        <w:tc>
          <w:tcPr>
            <w:tcW w:w="3380" w:type="dxa"/>
            <w:tcBorders>
              <w:top w:val="nil"/>
              <w:left w:val="nil"/>
              <w:bottom w:val="single" w:sz="8" w:space="0" w:color="auto"/>
              <w:right w:val="single" w:sz="4" w:space="0" w:color="auto"/>
            </w:tcBorders>
            <w:shd w:val="clear" w:color="000000" w:fill="FFFFFF"/>
            <w:vAlign w:val="center"/>
            <w:hideMark/>
          </w:tcPr>
          <w:p w14:paraId="0B748B9E" w14:textId="77777777" w:rsidR="00773772" w:rsidRPr="001A2251" w:rsidRDefault="00773772" w:rsidP="006474E9">
            <w:pPr>
              <w:rPr>
                <w:b/>
                <w:bCs/>
                <w:sz w:val="16"/>
                <w:szCs w:val="16"/>
              </w:rPr>
            </w:pPr>
            <w:r w:rsidRPr="001A2251">
              <w:rPr>
                <w:b/>
                <w:bCs/>
                <w:sz w:val="16"/>
                <w:szCs w:val="16"/>
              </w:rPr>
              <w:t xml:space="preserve">Всего </w:t>
            </w:r>
          </w:p>
        </w:tc>
        <w:tc>
          <w:tcPr>
            <w:tcW w:w="1876" w:type="dxa"/>
            <w:tcBorders>
              <w:top w:val="nil"/>
              <w:left w:val="nil"/>
              <w:bottom w:val="single" w:sz="8" w:space="0" w:color="auto"/>
              <w:right w:val="single" w:sz="4" w:space="0" w:color="auto"/>
            </w:tcBorders>
            <w:shd w:val="clear" w:color="000000" w:fill="FFFFFF"/>
            <w:noWrap/>
            <w:vAlign w:val="bottom"/>
            <w:hideMark/>
          </w:tcPr>
          <w:p w14:paraId="111CDDC8" w14:textId="77777777" w:rsidR="00773772" w:rsidRPr="001A2251" w:rsidRDefault="00773772" w:rsidP="006474E9">
            <w:pPr>
              <w:jc w:val="center"/>
              <w:rPr>
                <w:b/>
                <w:bCs/>
                <w:sz w:val="16"/>
                <w:szCs w:val="16"/>
              </w:rPr>
            </w:pPr>
            <w:r w:rsidRPr="001A2251">
              <w:rPr>
                <w:b/>
                <w:bCs/>
                <w:sz w:val="16"/>
                <w:szCs w:val="16"/>
              </w:rPr>
              <w:t xml:space="preserve">     64 021,60   </w:t>
            </w:r>
          </w:p>
        </w:tc>
        <w:tc>
          <w:tcPr>
            <w:tcW w:w="4144" w:type="dxa"/>
            <w:tcBorders>
              <w:top w:val="nil"/>
              <w:left w:val="nil"/>
              <w:bottom w:val="single" w:sz="8" w:space="0" w:color="auto"/>
              <w:right w:val="single" w:sz="8" w:space="0" w:color="auto"/>
            </w:tcBorders>
            <w:shd w:val="clear" w:color="000000" w:fill="FFFFFF"/>
            <w:noWrap/>
            <w:vAlign w:val="bottom"/>
            <w:hideMark/>
          </w:tcPr>
          <w:p w14:paraId="1B74E9AC" w14:textId="77777777" w:rsidR="00773772" w:rsidRPr="001A2251" w:rsidRDefault="00773772" w:rsidP="006474E9">
            <w:pPr>
              <w:jc w:val="center"/>
              <w:rPr>
                <w:sz w:val="16"/>
                <w:szCs w:val="16"/>
              </w:rPr>
            </w:pPr>
            <w:r w:rsidRPr="001A2251">
              <w:rPr>
                <w:sz w:val="16"/>
                <w:szCs w:val="16"/>
              </w:rPr>
              <w:t> </w:t>
            </w:r>
          </w:p>
        </w:tc>
      </w:tr>
    </w:tbl>
    <w:p w14:paraId="63EBD54C" w14:textId="77777777" w:rsidR="00773772" w:rsidRPr="001A2251" w:rsidRDefault="00773772" w:rsidP="00773772">
      <w:pPr>
        <w:jc w:val="both"/>
        <w:rPr>
          <w:sz w:val="16"/>
          <w:szCs w:val="16"/>
        </w:rPr>
      </w:pPr>
    </w:p>
    <w:p w14:paraId="220A2720" w14:textId="77777777" w:rsidR="00773772" w:rsidRPr="001A2251" w:rsidRDefault="00773772" w:rsidP="00773772">
      <w:pPr>
        <w:jc w:val="both"/>
        <w:rPr>
          <w:sz w:val="16"/>
          <w:szCs w:val="16"/>
        </w:rPr>
      </w:pPr>
      <w:r w:rsidRPr="001A2251">
        <w:rPr>
          <w:sz w:val="16"/>
          <w:szCs w:val="16"/>
        </w:rPr>
        <w:br w:type="page"/>
      </w:r>
    </w:p>
    <w:tbl>
      <w:tblPr>
        <w:tblW w:w="10419" w:type="dxa"/>
        <w:tblInd w:w="-601" w:type="dxa"/>
        <w:tblLook w:val="04A0" w:firstRow="1" w:lastRow="0" w:firstColumn="1" w:lastColumn="0" w:noHBand="0" w:noVBand="1"/>
      </w:tblPr>
      <w:tblGrid>
        <w:gridCol w:w="699"/>
        <w:gridCol w:w="3380"/>
        <w:gridCol w:w="1520"/>
        <w:gridCol w:w="4820"/>
      </w:tblGrid>
      <w:tr w:rsidR="00773772" w:rsidRPr="001A2251" w14:paraId="50B48481" w14:textId="77777777" w:rsidTr="006474E9">
        <w:trPr>
          <w:trHeight w:val="285"/>
        </w:trPr>
        <w:tc>
          <w:tcPr>
            <w:tcW w:w="699" w:type="dxa"/>
            <w:tcBorders>
              <w:top w:val="nil"/>
              <w:left w:val="nil"/>
              <w:bottom w:val="nil"/>
              <w:right w:val="nil"/>
            </w:tcBorders>
            <w:shd w:val="clear" w:color="000000" w:fill="FFFFFF"/>
            <w:noWrap/>
            <w:vAlign w:val="bottom"/>
            <w:hideMark/>
          </w:tcPr>
          <w:p w14:paraId="7A8BBEED" w14:textId="77777777" w:rsidR="00773772" w:rsidRPr="001A2251" w:rsidRDefault="00773772" w:rsidP="006474E9">
            <w:pPr>
              <w:jc w:val="center"/>
              <w:rPr>
                <w:sz w:val="16"/>
                <w:szCs w:val="16"/>
              </w:rPr>
            </w:pPr>
            <w:r w:rsidRPr="001A2251">
              <w:rPr>
                <w:sz w:val="16"/>
                <w:szCs w:val="16"/>
              </w:rPr>
              <w:lastRenderedPageBreak/>
              <w:t> </w:t>
            </w:r>
          </w:p>
        </w:tc>
        <w:tc>
          <w:tcPr>
            <w:tcW w:w="3380" w:type="dxa"/>
            <w:tcBorders>
              <w:top w:val="nil"/>
              <w:left w:val="nil"/>
              <w:bottom w:val="nil"/>
              <w:right w:val="nil"/>
            </w:tcBorders>
            <w:shd w:val="clear" w:color="000000" w:fill="FFFFFF"/>
            <w:noWrap/>
            <w:vAlign w:val="bottom"/>
            <w:hideMark/>
          </w:tcPr>
          <w:p w14:paraId="5E28952A" w14:textId="77777777" w:rsidR="00773772" w:rsidRPr="001A2251" w:rsidRDefault="00773772" w:rsidP="006474E9">
            <w:pPr>
              <w:rPr>
                <w:sz w:val="16"/>
                <w:szCs w:val="16"/>
              </w:rPr>
            </w:pPr>
            <w:r w:rsidRPr="001A2251">
              <w:rPr>
                <w:sz w:val="16"/>
                <w:szCs w:val="16"/>
              </w:rPr>
              <w:t> </w:t>
            </w:r>
          </w:p>
        </w:tc>
        <w:tc>
          <w:tcPr>
            <w:tcW w:w="1520" w:type="dxa"/>
            <w:tcBorders>
              <w:top w:val="nil"/>
              <w:left w:val="nil"/>
              <w:bottom w:val="nil"/>
              <w:right w:val="nil"/>
            </w:tcBorders>
            <w:shd w:val="clear" w:color="000000" w:fill="FFFFFF"/>
            <w:noWrap/>
            <w:vAlign w:val="bottom"/>
            <w:hideMark/>
          </w:tcPr>
          <w:p w14:paraId="55EF4AE4" w14:textId="77777777" w:rsidR="00773772" w:rsidRPr="001A2251" w:rsidRDefault="00773772" w:rsidP="006474E9">
            <w:pPr>
              <w:jc w:val="center"/>
              <w:rPr>
                <w:sz w:val="16"/>
                <w:szCs w:val="16"/>
              </w:rPr>
            </w:pPr>
            <w:r w:rsidRPr="001A2251">
              <w:rPr>
                <w:sz w:val="16"/>
                <w:szCs w:val="16"/>
              </w:rPr>
              <w:t> </w:t>
            </w:r>
          </w:p>
        </w:tc>
        <w:tc>
          <w:tcPr>
            <w:tcW w:w="4820" w:type="dxa"/>
            <w:tcBorders>
              <w:top w:val="nil"/>
              <w:left w:val="nil"/>
              <w:bottom w:val="nil"/>
              <w:right w:val="nil"/>
            </w:tcBorders>
            <w:shd w:val="clear" w:color="000000" w:fill="FFFFFF"/>
            <w:noWrap/>
            <w:vAlign w:val="bottom"/>
            <w:hideMark/>
          </w:tcPr>
          <w:p w14:paraId="5818F67A" w14:textId="77777777" w:rsidR="00773772" w:rsidRPr="001A2251" w:rsidRDefault="00773772" w:rsidP="006474E9">
            <w:pPr>
              <w:rPr>
                <w:b/>
                <w:bCs/>
                <w:sz w:val="16"/>
                <w:szCs w:val="16"/>
              </w:rPr>
            </w:pPr>
            <w:r w:rsidRPr="001A2251">
              <w:rPr>
                <w:b/>
                <w:bCs/>
                <w:sz w:val="16"/>
                <w:szCs w:val="16"/>
              </w:rPr>
              <w:t>Приложение №16</w:t>
            </w:r>
          </w:p>
        </w:tc>
      </w:tr>
      <w:tr w:rsidR="00773772" w:rsidRPr="001A2251" w14:paraId="0E9DDF8A" w14:textId="77777777" w:rsidTr="006474E9">
        <w:trPr>
          <w:trHeight w:val="300"/>
        </w:trPr>
        <w:tc>
          <w:tcPr>
            <w:tcW w:w="699" w:type="dxa"/>
            <w:tcBorders>
              <w:top w:val="nil"/>
              <w:left w:val="nil"/>
              <w:bottom w:val="nil"/>
              <w:right w:val="nil"/>
            </w:tcBorders>
            <w:shd w:val="clear" w:color="000000" w:fill="FFFFFF"/>
            <w:noWrap/>
            <w:vAlign w:val="bottom"/>
            <w:hideMark/>
          </w:tcPr>
          <w:p w14:paraId="384C2F11" w14:textId="77777777" w:rsidR="00773772" w:rsidRPr="001A2251" w:rsidRDefault="00773772" w:rsidP="006474E9">
            <w:pPr>
              <w:jc w:val="center"/>
              <w:rPr>
                <w:sz w:val="16"/>
                <w:szCs w:val="16"/>
              </w:rPr>
            </w:pPr>
            <w:r w:rsidRPr="001A2251">
              <w:rPr>
                <w:sz w:val="16"/>
                <w:szCs w:val="16"/>
              </w:rPr>
              <w:t> </w:t>
            </w:r>
          </w:p>
        </w:tc>
        <w:tc>
          <w:tcPr>
            <w:tcW w:w="3380" w:type="dxa"/>
            <w:tcBorders>
              <w:top w:val="nil"/>
              <w:left w:val="nil"/>
              <w:bottom w:val="nil"/>
              <w:right w:val="nil"/>
            </w:tcBorders>
            <w:shd w:val="clear" w:color="000000" w:fill="FFFFFF"/>
            <w:noWrap/>
            <w:vAlign w:val="bottom"/>
            <w:hideMark/>
          </w:tcPr>
          <w:p w14:paraId="5DB66FB9" w14:textId="77777777" w:rsidR="00773772" w:rsidRPr="001A2251" w:rsidRDefault="00773772" w:rsidP="006474E9">
            <w:pPr>
              <w:rPr>
                <w:sz w:val="16"/>
                <w:szCs w:val="16"/>
              </w:rPr>
            </w:pPr>
            <w:r w:rsidRPr="001A2251">
              <w:rPr>
                <w:sz w:val="16"/>
                <w:szCs w:val="16"/>
              </w:rPr>
              <w:t> </w:t>
            </w:r>
          </w:p>
        </w:tc>
        <w:tc>
          <w:tcPr>
            <w:tcW w:w="1520" w:type="dxa"/>
            <w:tcBorders>
              <w:top w:val="nil"/>
              <w:left w:val="nil"/>
              <w:bottom w:val="nil"/>
              <w:right w:val="nil"/>
            </w:tcBorders>
            <w:shd w:val="clear" w:color="000000" w:fill="FFFFFF"/>
            <w:noWrap/>
            <w:vAlign w:val="bottom"/>
            <w:hideMark/>
          </w:tcPr>
          <w:p w14:paraId="3AE8F029" w14:textId="77777777" w:rsidR="00773772" w:rsidRPr="001A2251" w:rsidRDefault="00773772" w:rsidP="006474E9">
            <w:pPr>
              <w:jc w:val="center"/>
              <w:rPr>
                <w:sz w:val="16"/>
                <w:szCs w:val="16"/>
              </w:rPr>
            </w:pPr>
            <w:r w:rsidRPr="001A2251">
              <w:rPr>
                <w:sz w:val="16"/>
                <w:szCs w:val="16"/>
              </w:rPr>
              <w:t> </w:t>
            </w:r>
          </w:p>
        </w:tc>
        <w:tc>
          <w:tcPr>
            <w:tcW w:w="4820" w:type="dxa"/>
            <w:tcBorders>
              <w:top w:val="nil"/>
              <w:left w:val="nil"/>
              <w:bottom w:val="nil"/>
              <w:right w:val="nil"/>
            </w:tcBorders>
            <w:shd w:val="clear" w:color="000000" w:fill="FFFFFF"/>
            <w:noWrap/>
            <w:vAlign w:val="bottom"/>
            <w:hideMark/>
          </w:tcPr>
          <w:p w14:paraId="15523A93" w14:textId="77777777" w:rsidR="00773772" w:rsidRPr="001A2251" w:rsidRDefault="00773772" w:rsidP="006474E9">
            <w:pPr>
              <w:rPr>
                <w:sz w:val="16"/>
                <w:szCs w:val="16"/>
              </w:rPr>
            </w:pPr>
            <w:r w:rsidRPr="001A2251">
              <w:rPr>
                <w:sz w:val="16"/>
                <w:szCs w:val="16"/>
              </w:rPr>
              <w:t>к решению Совета депутатов</w:t>
            </w:r>
          </w:p>
        </w:tc>
      </w:tr>
      <w:tr w:rsidR="00773772" w:rsidRPr="001A2251" w14:paraId="154CF103" w14:textId="77777777" w:rsidTr="006474E9">
        <w:trPr>
          <w:trHeight w:val="300"/>
        </w:trPr>
        <w:tc>
          <w:tcPr>
            <w:tcW w:w="699" w:type="dxa"/>
            <w:tcBorders>
              <w:top w:val="nil"/>
              <w:left w:val="nil"/>
              <w:bottom w:val="nil"/>
              <w:right w:val="nil"/>
            </w:tcBorders>
            <w:shd w:val="clear" w:color="000000" w:fill="FFFFFF"/>
            <w:noWrap/>
            <w:vAlign w:val="bottom"/>
            <w:hideMark/>
          </w:tcPr>
          <w:p w14:paraId="59956535" w14:textId="77777777" w:rsidR="00773772" w:rsidRPr="001A2251" w:rsidRDefault="00773772" w:rsidP="006474E9">
            <w:pPr>
              <w:jc w:val="center"/>
              <w:rPr>
                <w:sz w:val="16"/>
                <w:szCs w:val="16"/>
              </w:rPr>
            </w:pPr>
            <w:r w:rsidRPr="001A2251">
              <w:rPr>
                <w:sz w:val="16"/>
                <w:szCs w:val="16"/>
              </w:rPr>
              <w:t> </w:t>
            </w:r>
          </w:p>
        </w:tc>
        <w:tc>
          <w:tcPr>
            <w:tcW w:w="3380" w:type="dxa"/>
            <w:tcBorders>
              <w:top w:val="nil"/>
              <w:left w:val="nil"/>
              <w:bottom w:val="nil"/>
              <w:right w:val="nil"/>
            </w:tcBorders>
            <w:shd w:val="clear" w:color="000000" w:fill="FFFFFF"/>
            <w:noWrap/>
            <w:vAlign w:val="bottom"/>
            <w:hideMark/>
          </w:tcPr>
          <w:p w14:paraId="5358854F" w14:textId="77777777" w:rsidR="00773772" w:rsidRPr="001A2251" w:rsidRDefault="00773772" w:rsidP="006474E9">
            <w:pPr>
              <w:rPr>
                <w:sz w:val="16"/>
                <w:szCs w:val="16"/>
              </w:rPr>
            </w:pPr>
            <w:r w:rsidRPr="001A2251">
              <w:rPr>
                <w:sz w:val="16"/>
                <w:szCs w:val="16"/>
              </w:rPr>
              <w:t> </w:t>
            </w:r>
          </w:p>
        </w:tc>
        <w:tc>
          <w:tcPr>
            <w:tcW w:w="1520" w:type="dxa"/>
            <w:tcBorders>
              <w:top w:val="nil"/>
              <w:left w:val="nil"/>
              <w:bottom w:val="nil"/>
              <w:right w:val="nil"/>
            </w:tcBorders>
            <w:shd w:val="clear" w:color="000000" w:fill="FFFFFF"/>
            <w:noWrap/>
            <w:vAlign w:val="bottom"/>
            <w:hideMark/>
          </w:tcPr>
          <w:p w14:paraId="05FF067D" w14:textId="77777777" w:rsidR="00773772" w:rsidRPr="001A2251" w:rsidRDefault="00773772" w:rsidP="006474E9">
            <w:pPr>
              <w:jc w:val="center"/>
              <w:rPr>
                <w:sz w:val="16"/>
                <w:szCs w:val="16"/>
              </w:rPr>
            </w:pPr>
            <w:r w:rsidRPr="001A2251">
              <w:rPr>
                <w:sz w:val="16"/>
                <w:szCs w:val="16"/>
              </w:rPr>
              <w:t> </w:t>
            </w:r>
          </w:p>
        </w:tc>
        <w:tc>
          <w:tcPr>
            <w:tcW w:w="4820" w:type="dxa"/>
            <w:tcBorders>
              <w:top w:val="nil"/>
              <w:left w:val="nil"/>
              <w:bottom w:val="nil"/>
              <w:right w:val="nil"/>
            </w:tcBorders>
            <w:shd w:val="clear" w:color="000000" w:fill="FFFFFF"/>
            <w:noWrap/>
            <w:vAlign w:val="bottom"/>
            <w:hideMark/>
          </w:tcPr>
          <w:p w14:paraId="23A89445" w14:textId="77777777" w:rsidR="00773772" w:rsidRPr="001A2251" w:rsidRDefault="00773772" w:rsidP="006474E9">
            <w:pPr>
              <w:rPr>
                <w:sz w:val="16"/>
                <w:szCs w:val="16"/>
              </w:rPr>
            </w:pPr>
            <w:proofErr w:type="spellStart"/>
            <w:r w:rsidRPr="001A2251">
              <w:rPr>
                <w:sz w:val="16"/>
                <w:szCs w:val="16"/>
              </w:rPr>
              <w:t>Большеколпанское</w:t>
            </w:r>
            <w:proofErr w:type="spellEnd"/>
            <w:r w:rsidRPr="001A2251">
              <w:rPr>
                <w:sz w:val="16"/>
                <w:szCs w:val="16"/>
              </w:rPr>
              <w:t xml:space="preserve"> сельское поселение</w:t>
            </w:r>
          </w:p>
        </w:tc>
      </w:tr>
      <w:tr w:rsidR="00773772" w:rsidRPr="001A2251" w14:paraId="425F78BA" w14:textId="77777777" w:rsidTr="006474E9">
        <w:trPr>
          <w:trHeight w:val="300"/>
        </w:trPr>
        <w:tc>
          <w:tcPr>
            <w:tcW w:w="699" w:type="dxa"/>
            <w:tcBorders>
              <w:top w:val="nil"/>
              <w:left w:val="nil"/>
              <w:bottom w:val="nil"/>
              <w:right w:val="nil"/>
            </w:tcBorders>
            <w:shd w:val="clear" w:color="000000" w:fill="FFFFFF"/>
            <w:noWrap/>
            <w:vAlign w:val="bottom"/>
            <w:hideMark/>
          </w:tcPr>
          <w:p w14:paraId="43C6C0AE" w14:textId="77777777" w:rsidR="00773772" w:rsidRPr="001A2251" w:rsidRDefault="00773772" w:rsidP="006474E9">
            <w:pPr>
              <w:jc w:val="center"/>
              <w:rPr>
                <w:sz w:val="16"/>
                <w:szCs w:val="16"/>
              </w:rPr>
            </w:pPr>
            <w:r w:rsidRPr="001A2251">
              <w:rPr>
                <w:sz w:val="16"/>
                <w:szCs w:val="16"/>
              </w:rPr>
              <w:t> </w:t>
            </w:r>
          </w:p>
        </w:tc>
        <w:tc>
          <w:tcPr>
            <w:tcW w:w="3380" w:type="dxa"/>
            <w:tcBorders>
              <w:top w:val="nil"/>
              <w:left w:val="nil"/>
              <w:bottom w:val="nil"/>
              <w:right w:val="nil"/>
            </w:tcBorders>
            <w:shd w:val="clear" w:color="000000" w:fill="FFFFFF"/>
            <w:noWrap/>
            <w:vAlign w:val="bottom"/>
            <w:hideMark/>
          </w:tcPr>
          <w:p w14:paraId="3ADA9CB7" w14:textId="77777777" w:rsidR="00773772" w:rsidRPr="001A2251" w:rsidRDefault="00773772" w:rsidP="006474E9">
            <w:pPr>
              <w:rPr>
                <w:sz w:val="16"/>
                <w:szCs w:val="16"/>
              </w:rPr>
            </w:pPr>
            <w:r w:rsidRPr="001A2251">
              <w:rPr>
                <w:sz w:val="16"/>
                <w:szCs w:val="16"/>
              </w:rPr>
              <w:t> </w:t>
            </w:r>
          </w:p>
        </w:tc>
        <w:tc>
          <w:tcPr>
            <w:tcW w:w="1520" w:type="dxa"/>
            <w:tcBorders>
              <w:top w:val="nil"/>
              <w:left w:val="nil"/>
              <w:bottom w:val="nil"/>
              <w:right w:val="nil"/>
            </w:tcBorders>
            <w:shd w:val="clear" w:color="000000" w:fill="FFFFFF"/>
            <w:noWrap/>
            <w:vAlign w:val="bottom"/>
            <w:hideMark/>
          </w:tcPr>
          <w:p w14:paraId="6FBAF996" w14:textId="77777777" w:rsidR="00773772" w:rsidRPr="001A2251" w:rsidRDefault="00773772" w:rsidP="006474E9">
            <w:pPr>
              <w:jc w:val="center"/>
              <w:rPr>
                <w:sz w:val="16"/>
                <w:szCs w:val="16"/>
              </w:rPr>
            </w:pPr>
            <w:r w:rsidRPr="001A2251">
              <w:rPr>
                <w:sz w:val="16"/>
                <w:szCs w:val="16"/>
              </w:rPr>
              <w:t> </w:t>
            </w:r>
          </w:p>
        </w:tc>
        <w:tc>
          <w:tcPr>
            <w:tcW w:w="4820" w:type="dxa"/>
            <w:tcBorders>
              <w:top w:val="nil"/>
              <w:left w:val="nil"/>
              <w:bottom w:val="nil"/>
              <w:right w:val="nil"/>
            </w:tcBorders>
            <w:shd w:val="clear" w:color="000000" w:fill="FFFFFF"/>
            <w:noWrap/>
            <w:vAlign w:val="bottom"/>
            <w:hideMark/>
          </w:tcPr>
          <w:p w14:paraId="7305D8EA" w14:textId="77777777" w:rsidR="00773772" w:rsidRPr="001A2251" w:rsidRDefault="00773772" w:rsidP="006474E9">
            <w:pPr>
              <w:rPr>
                <w:sz w:val="16"/>
                <w:szCs w:val="16"/>
              </w:rPr>
            </w:pPr>
            <w:r w:rsidRPr="001A2251">
              <w:rPr>
                <w:sz w:val="16"/>
                <w:szCs w:val="16"/>
              </w:rPr>
              <w:t xml:space="preserve">№ </w:t>
            </w:r>
            <w:proofErr w:type="gramStart"/>
            <w:r w:rsidRPr="001A2251">
              <w:rPr>
                <w:sz w:val="16"/>
                <w:szCs w:val="16"/>
              </w:rPr>
              <w:t>16  от</w:t>
            </w:r>
            <w:proofErr w:type="gramEnd"/>
            <w:r w:rsidRPr="001A2251">
              <w:rPr>
                <w:sz w:val="16"/>
                <w:szCs w:val="16"/>
              </w:rPr>
              <w:t xml:space="preserve"> 13 мая 2021 года</w:t>
            </w:r>
          </w:p>
        </w:tc>
      </w:tr>
      <w:tr w:rsidR="00773772" w:rsidRPr="001A2251" w14:paraId="23EE0633" w14:textId="77777777" w:rsidTr="006474E9">
        <w:trPr>
          <w:trHeight w:val="690"/>
        </w:trPr>
        <w:tc>
          <w:tcPr>
            <w:tcW w:w="10419" w:type="dxa"/>
            <w:gridSpan w:val="4"/>
            <w:tcBorders>
              <w:top w:val="nil"/>
              <w:left w:val="nil"/>
              <w:bottom w:val="nil"/>
              <w:right w:val="nil"/>
            </w:tcBorders>
            <w:shd w:val="clear" w:color="000000" w:fill="FFFFFF"/>
            <w:vAlign w:val="bottom"/>
            <w:hideMark/>
          </w:tcPr>
          <w:p w14:paraId="63A74AD0" w14:textId="77777777" w:rsidR="00773772" w:rsidRPr="001A2251" w:rsidRDefault="00773772" w:rsidP="006474E9">
            <w:pPr>
              <w:jc w:val="center"/>
              <w:rPr>
                <w:b/>
                <w:bCs/>
                <w:sz w:val="16"/>
                <w:szCs w:val="16"/>
              </w:rPr>
            </w:pPr>
            <w:r w:rsidRPr="001A2251">
              <w:rPr>
                <w:b/>
                <w:bCs/>
                <w:sz w:val="16"/>
                <w:szCs w:val="16"/>
              </w:rPr>
              <w:t>Распределение бюджетных ассигнований на реализацию муниципальной программы на плановый период 2022-2023 гг.</w:t>
            </w:r>
          </w:p>
        </w:tc>
      </w:tr>
      <w:tr w:rsidR="00773772" w:rsidRPr="001A2251" w14:paraId="01BA3DE9" w14:textId="77777777" w:rsidTr="006474E9">
        <w:trPr>
          <w:trHeight w:val="465"/>
        </w:trPr>
        <w:tc>
          <w:tcPr>
            <w:tcW w:w="699" w:type="dxa"/>
            <w:tcBorders>
              <w:top w:val="nil"/>
              <w:left w:val="nil"/>
              <w:bottom w:val="nil"/>
              <w:right w:val="nil"/>
            </w:tcBorders>
            <w:shd w:val="clear" w:color="000000" w:fill="FFFFFF"/>
            <w:vAlign w:val="bottom"/>
            <w:hideMark/>
          </w:tcPr>
          <w:p w14:paraId="7D7096EF" w14:textId="77777777" w:rsidR="00773772" w:rsidRPr="001A2251" w:rsidRDefault="00773772" w:rsidP="006474E9">
            <w:pPr>
              <w:jc w:val="center"/>
              <w:rPr>
                <w:b/>
                <w:bCs/>
                <w:sz w:val="16"/>
                <w:szCs w:val="16"/>
              </w:rPr>
            </w:pPr>
            <w:r w:rsidRPr="001A2251">
              <w:rPr>
                <w:b/>
                <w:bCs/>
                <w:sz w:val="16"/>
                <w:szCs w:val="16"/>
              </w:rPr>
              <w:t> </w:t>
            </w:r>
          </w:p>
        </w:tc>
        <w:tc>
          <w:tcPr>
            <w:tcW w:w="3380" w:type="dxa"/>
            <w:tcBorders>
              <w:top w:val="nil"/>
              <w:left w:val="nil"/>
              <w:bottom w:val="nil"/>
              <w:right w:val="nil"/>
            </w:tcBorders>
            <w:shd w:val="clear" w:color="000000" w:fill="FFFFFF"/>
            <w:noWrap/>
            <w:vAlign w:val="bottom"/>
            <w:hideMark/>
          </w:tcPr>
          <w:p w14:paraId="635B48CE" w14:textId="77777777" w:rsidR="00773772" w:rsidRPr="001A2251" w:rsidRDefault="00773772" w:rsidP="006474E9">
            <w:pPr>
              <w:jc w:val="center"/>
              <w:rPr>
                <w:b/>
                <w:bCs/>
                <w:sz w:val="16"/>
                <w:szCs w:val="16"/>
              </w:rPr>
            </w:pPr>
            <w:r w:rsidRPr="001A2251">
              <w:rPr>
                <w:b/>
                <w:bCs/>
                <w:sz w:val="16"/>
                <w:szCs w:val="16"/>
              </w:rPr>
              <w:t> </w:t>
            </w:r>
          </w:p>
        </w:tc>
        <w:tc>
          <w:tcPr>
            <w:tcW w:w="1520" w:type="dxa"/>
            <w:tcBorders>
              <w:top w:val="nil"/>
              <w:left w:val="nil"/>
              <w:bottom w:val="nil"/>
              <w:right w:val="nil"/>
            </w:tcBorders>
            <w:shd w:val="clear" w:color="000000" w:fill="FFFFFF"/>
            <w:noWrap/>
            <w:vAlign w:val="bottom"/>
            <w:hideMark/>
          </w:tcPr>
          <w:p w14:paraId="4004FBF3" w14:textId="77777777" w:rsidR="00773772" w:rsidRPr="001A2251" w:rsidRDefault="00773772" w:rsidP="006474E9">
            <w:pPr>
              <w:jc w:val="center"/>
              <w:rPr>
                <w:b/>
                <w:bCs/>
                <w:sz w:val="16"/>
                <w:szCs w:val="16"/>
              </w:rPr>
            </w:pPr>
            <w:r w:rsidRPr="001A2251">
              <w:rPr>
                <w:b/>
                <w:bCs/>
                <w:sz w:val="16"/>
                <w:szCs w:val="16"/>
              </w:rPr>
              <w:t>2022 г.</w:t>
            </w:r>
          </w:p>
        </w:tc>
        <w:tc>
          <w:tcPr>
            <w:tcW w:w="4820" w:type="dxa"/>
            <w:tcBorders>
              <w:top w:val="nil"/>
              <w:left w:val="nil"/>
              <w:bottom w:val="nil"/>
              <w:right w:val="nil"/>
            </w:tcBorders>
            <w:shd w:val="clear" w:color="000000" w:fill="FFFFFF"/>
            <w:noWrap/>
            <w:vAlign w:val="bottom"/>
            <w:hideMark/>
          </w:tcPr>
          <w:p w14:paraId="1A426F73" w14:textId="77777777" w:rsidR="00773772" w:rsidRPr="001A2251" w:rsidRDefault="00773772" w:rsidP="006474E9">
            <w:pPr>
              <w:jc w:val="center"/>
              <w:rPr>
                <w:b/>
                <w:bCs/>
                <w:sz w:val="16"/>
                <w:szCs w:val="16"/>
              </w:rPr>
            </w:pPr>
            <w:r w:rsidRPr="001A2251">
              <w:rPr>
                <w:b/>
                <w:bCs/>
                <w:sz w:val="16"/>
                <w:szCs w:val="16"/>
              </w:rPr>
              <w:t> </w:t>
            </w:r>
          </w:p>
        </w:tc>
      </w:tr>
      <w:tr w:rsidR="00773772" w:rsidRPr="001A2251" w14:paraId="1FE9BAEA" w14:textId="77777777" w:rsidTr="006474E9">
        <w:trPr>
          <w:trHeight w:val="1020"/>
        </w:trPr>
        <w:tc>
          <w:tcPr>
            <w:tcW w:w="699" w:type="dxa"/>
            <w:tcBorders>
              <w:top w:val="single" w:sz="8" w:space="0" w:color="auto"/>
              <w:left w:val="single" w:sz="8" w:space="0" w:color="auto"/>
              <w:bottom w:val="single" w:sz="4" w:space="0" w:color="auto"/>
              <w:right w:val="single" w:sz="4" w:space="0" w:color="auto"/>
            </w:tcBorders>
            <w:shd w:val="clear" w:color="000000" w:fill="FFFFFF"/>
            <w:hideMark/>
          </w:tcPr>
          <w:p w14:paraId="60E5D0C9" w14:textId="77777777" w:rsidR="00773772" w:rsidRPr="001A2251" w:rsidRDefault="00773772" w:rsidP="006474E9">
            <w:pPr>
              <w:jc w:val="center"/>
              <w:rPr>
                <w:b/>
                <w:bCs/>
                <w:sz w:val="16"/>
                <w:szCs w:val="16"/>
              </w:rPr>
            </w:pPr>
            <w:r w:rsidRPr="001A2251">
              <w:rPr>
                <w:b/>
                <w:bCs/>
                <w:sz w:val="16"/>
                <w:szCs w:val="16"/>
              </w:rPr>
              <w:t>№№ п/п</w:t>
            </w:r>
          </w:p>
        </w:tc>
        <w:tc>
          <w:tcPr>
            <w:tcW w:w="3380" w:type="dxa"/>
            <w:tcBorders>
              <w:top w:val="single" w:sz="8" w:space="0" w:color="auto"/>
              <w:left w:val="nil"/>
              <w:bottom w:val="single" w:sz="4" w:space="0" w:color="auto"/>
              <w:right w:val="single" w:sz="4" w:space="0" w:color="auto"/>
            </w:tcBorders>
            <w:shd w:val="clear" w:color="000000" w:fill="FFFFFF"/>
            <w:hideMark/>
          </w:tcPr>
          <w:p w14:paraId="6B879140" w14:textId="77777777" w:rsidR="00773772" w:rsidRPr="001A2251" w:rsidRDefault="00773772" w:rsidP="006474E9">
            <w:pPr>
              <w:jc w:val="center"/>
              <w:rPr>
                <w:b/>
                <w:bCs/>
                <w:sz w:val="16"/>
                <w:szCs w:val="16"/>
              </w:rPr>
            </w:pPr>
            <w:r w:rsidRPr="001A2251">
              <w:rPr>
                <w:b/>
                <w:bCs/>
                <w:sz w:val="16"/>
                <w:szCs w:val="16"/>
              </w:rPr>
              <w:t>Наименование объекта и виды работ</w:t>
            </w:r>
          </w:p>
        </w:tc>
        <w:tc>
          <w:tcPr>
            <w:tcW w:w="1520" w:type="dxa"/>
            <w:tcBorders>
              <w:top w:val="single" w:sz="8" w:space="0" w:color="auto"/>
              <w:left w:val="nil"/>
              <w:bottom w:val="single" w:sz="4" w:space="0" w:color="auto"/>
              <w:right w:val="single" w:sz="4" w:space="0" w:color="auto"/>
            </w:tcBorders>
            <w:shd w:val="clear" w:color="000000" w:fill="FFFFFF"/>
            <w:hideMark/>
          </w:tcPr>
          <w:p w14:paraId="4ADC3A1D" w14:textId="77777777" w:rsidR="00773772" w:rsidRPr="001A2251" w:rsidRDefault="00773772" w:rsidP="006474E9">
            <w:pPr>
              <w:jc w:val="center"/>
              <w:rPr>
                <w:b/>
                <w:bCs/>
                <w:sz w:val="16"/>
                <w:szCs w:val="16"/>
              </w:rPr>
            </w:pPr>
            <w:r w:rsidRPr="001A2251">
              <w:rPr>
                <w:b/>
                <w:bCs/>
                <w:sz w:val="16"/>
                <w:szCs w:val="16"/>
              </w:rPr>
              <w:t xml:space="preserve">Стоимость              </w:t>
            </w:r>
            <w:proofErr w:type="gramStart"/>
            <w:r w:rsidRPr="001A2251">
              <w:rPr>
                <w:b/>
                <w:bCs/>
                <w:sz w:val="16"/>
                <w:szCs w:val="16"/>
              </w:rPr>
              <w:t xml:space="preserve">   (</w:t>
            </w:r>
            <w:proofErr w:type="gramEnd"/>
            <w:r w:rsidRPr="001A2251">
              <w:rPr>
                <w:b/>
                <w:bCs/>
                <w:sz w:val="16"/>
                <w:szCs w:val="16"/>
              </w:rPr>
              <w:t>тыс. руб.)</w:t>
            </w:r>
          </w:p>
        </w:tc>
        <w:tc>
          <w:tcPr>
            <w:tcW w:w="4820" w:type="dxa"/>
            <w:tcBorders>
              <w:top w:val="single" w:sz="8" w:space="0" w:color="auto"/>
              <w:left w:val="nil"/>
              <w:bottom w:val="single" w:sz="4" w:space="0" w:color="auto"/>
              <w:right w:val="single" w:sz="8" w:space="0" w:color="auto"/>
            </w:tcBorders>
            <w:shd w:val="clear" w:color="000000" w:fill="FFFFFF"/>
            <w:hideMark/>
          </w:tcPr>
          <w:p w14:paraId="7DAE39BB" w14:textId="77777777" w:rsidR="00773772" w:rsidRPr="001A2251" w:rsidRDefault="00773772" w:rsidP="006474E9">
            <w:pPr>
              <w:jc w:val="center"/>
              <w:rPr>
                <w:b/>
                <w:bCs/>
                <w:sz w:val="16"/>
                <w:szCs w:val="16"/>
              </w:rPr>
            </w:pPr>
            <w:r w:rsidRPr="001A2251">
              <w:rPr>
                <w:b/>
                <w:bCs/>
                <w:sz w:val="16"/>
                <w:szCs w:val="16"/>
              </w:rPr>
              <w:t>Бюджетополучатель</w:t>
            </w:r>
          </w:p>
        </w:tc>
      </w:tr>
      <w:tr w:rsidR="00773772" w:rsidRPr="001A2251" w14:paraId="49C5FF8F" w14:textId="77777777" w:rsidTr="006474E9">
        <w:trPr>
          <w:trHeight w:val="2685"/>
        </w:trPr>
        <w:tc>
          <w:tcPr>
            <w:tcW w:w="699" w:type="dxa"/>
            <w:tcBorders>
              <w:top w:val="nil"/>
              <w:left w:val="single" w:sz="8" w:space="0" w:color="auto"/>
              <w:bottom w:val="single" w:sz="4" w:space="0" w:color="auto"/>
              <w:right w:val="single" w:sz="4" w:space="0" w:color="auto"/>
            </w:tcBorders>
            <w:shd w:val="clear" w:color="000000" w:fill="FFFFFF"/>
            <w:hideMark/>
          </w:tcPr>
          <w:p w14:paraId="64B45FC6" w14:textId="77777777" w:rsidR="00773772" w:rsidRPr="001A2251" w:rsidRDefault="00773772" w:rsidP="006474E9">
            <w:pPr>
              <w:jc w:val="center"/>
              <w:rPr>
                <w:sz w:val="16"/>
                <w:szCs w:val="16"/>
              </w:rPr>
            </w:pPr>
            <w:r w:rsidRPr="001A2251">
              <w:rPr>
                <w:sz w:val="16"/>
                <w:szCs w:val="16"/>
              </w:rPr>
              <w:t>1</w:t>
            </w:r>
          </w:p>
        </w:tc>
        <w:tc>
          <w:tcPr>
            <w:tcW w:w="3380" w:type="dxa"/>
            <w:tcBorders>
              <w:top w:val="nil"/>
              <w:left w:val="nil"/>
              <w:bottom w:val="single" w:sz="4" w:space="0" w:color="auto"/>
              <w:right w:val="single" w:sz="4" w:space="0" w:color="auto"/>
            </w:tcBorders>
            <w:shd w:val="clear" w:color="000000" w:fill="FFFFFF"/>
            <w:hideMark/>
          </w:tcPr>
          <w:p w14:paraId="76CB14AE" w14:textId="77777777" w:rsidR="00773772" w:rsidRPr="001A2251" w:rsidRDefault="00773772" w:rsidP="006474E9">
            <w:pPr>
              <w:rPr>
                <w:sz w:val="16"/>
                <w:szCs w:val="16"/>
              </w:rPr>
            </w:pPr>
            <w:r w:rsidRPr="001A2251">
              <w:rPr>
                <w:sz w:val="16"/>
                <w:szCs w:val="16"/>
              </w:rPr>
              <w:t xml:space="preserve">МП "Устойчивое социально-экономическое развитие территории муниципального образования </w:t>
            </w:r>
            <w:proofErr w:type="spellStart"/>
            <w:r w:rsidRPr="001A2251">
              <w:rPr>
                <w:sz w:val="16"/>
                <w:szCs w:val="16"/>
              </w:rPr>
              <w:t>Большеколпанское</w:t>
            </w:r>
            <w:proofErr w:type="spellEnd"/>
            <w:r w:rsidRPr="001A2251">
              <w:rPr>
                <w:sz w:val="16"/>
                <w:szCs w:val="16"/>
              </w:rPr>
              <w:t xml:space="preserve"> сельское поселение Гатчинского муниципального района Ленинградской области на 2018-2024 гг."</w:t>
            </w:r>
          </w:p>
        </w:tc>
        <w:tc>
          <w:tcPr>
            <w:tcW w:w="1520" w:type="dxa"/>
            <w:tcBorders>
              <w:top w:val="nil"/>
              <w:left w:val="nil"/>
              <w:bottom w:val="single" w:sz="4" w:space="0" w:color="auto"/>
              <w:right w:val="single" w:sz="4" w:space="0" w:color="auto"/>
            </w:tcBorders>
            <w:shd w:val="clear" w:color="000000" w:fill="FFFFFF"/>
            <w:vAlign w:val="center"/>
            <w:hideMark/>
          </w:tcPr>
          <w:p w14:paraId="67E54AAC" w14:textId="77777777" w:rsidR="00773772" w:rsidRPr="001A2251" w:rsidRDefault="00773772" w:rsidP="006474E9">
            <w:pPr>
              <w:jc w:val="center"/>
              <w:rPr>
                <w:sz w:val="16"/>
                <w:szCs w:val="16"/>
              </w:rPr>
            </w:pPr>
            <w:r w:rsidRPr="001A2251">
              <w:rPr>
                <w:sz w:val="16"/>
                <w:szCs w:val="16"/>
              </w:rPr>
              <w:t xml:space="preserve">     57 999,45   </w:t>
            </w:r>
          </w:p>
        </w:tc>
        <w:tc>
          <w:tcPr>
            <w:tcW w:w="4820" w:type="dxa"/>
            <w:tcBorders>
              <w:top w:val="nil"/>
              <w:left w:val="nil"/>
              <w:bottom w:val="single" w:sz="4" w:space="0" w:color="auto"/>
              <w:right w:val="single" w:sz="8" w:space="0" w:color="auto"/>
            </w:tcBorders>
            <w:shd w:val="clear" w:color="000000" w:fill="FFFFFF"/>
            <w:hideMark/>
          </w:tcPr>
          <w:p w14:paraId="626EA53D" w14:textId="77777777" w:rsidR="00773772" w:rsidRPr="001A2251" w:rsidRDefault="00773772" w:rsidP="006474E9">
            <w:pPr>
              <w:jc w:val="center"/>
              <w:rPr>
                <w:sz w:val="16"/>
                <w:szCs w:val="16"/>
              </w:rPr>
            </w:pPr>
            <w:r w:rsidRPr="001A2251">
              <w:rPr>
                <w:sz w:val="16"/>
                <w:szCs w:val="16"/>
              </w:rPr>
              <w:t xml:space="preserve">Администрация </w:t>
            </w:r>
            <w:proofErr w:type="spellStart"/>
            <w:r w:rsidRPr="001A2251">
              <w:rPr>
                <w:sz w:val="16"/>
                <w:szCs w:val="16"/>
              </w:rPr>
              <w:t>Большеколпанского</w:t>
            </w:r>
            <w:proofErr w:type="spellEnd"/>
            <w:r w:rsidRPr="001A2251">
              <w:rPr>
                <w:sz w:val="16"/>
                <w:szCs w:val="16"/>
              </w:rPr>
              <w:t xml:space="preserve"> сельского поселения Гатчинского муниципального района Ленинградской области</w:t>
            </w:r>
          </w:p>
        </w:tc>
      </w:tr>
      <w:tr w:rsidR="00773772" w:rsidRPr="001A2251" w14:paraId="7765FA53" w14:textId="77777777" w:rsidTr="006474E9">
        <w:trPr>
          <w:trHeight w:val="315"/>
        </w:trPr>
        <w:tc>
          <w:tcPr>
            <w:tcW w:w="699" w:type="dxa"/>
            <w:tcBorders>
              <w:top w:val="nil"/>
              <w:left w:val="single" w:sz="8" w:space="0" w:color="auto"/>
              <w:bottom w:val="single" w:sz="4" w:space="0" w:color="auto"/>
              <w:right w:val="single" w:sz="4" w:space="0" w:color="auto"/>
            </w:tcBorders>
            <w:shd w:val="clear" w:color="000000" w:fill="FFFFFF"/>
            <w:hideMark/>
          </w:tcPr>
          <w:p w14:paraId="4BE9E817" w14:textId="77777777" w:rsidR="00773772" w:rsidRPr="001A2251" w:rsidRDefault="00773772" w:rsidP="006474E9">
            <w:pPr>
              <w:jc w:val="center"/>
              <w:rPr>
                <w:b/>
                <w:bCs/>
                <w:sz w:val="16"/>
                <w:szCs w:val="16"/>
              </w:rPr>
            </w:pPr>
            <w:r w:rsidRPr="001A2251">
              <w:rPr>
                <w:b/>
                <w:bCs/>
                <w:sz w:val="16"/>
                <w:szCs w:val="16"/>
              </w:rPr>
              <w:t> </w:t>
            </w:r>
          </w:p>
        </w:tc>
        <w:tc>
          <w:tcPr>
            <w:tcW w:w="3380" w:type="dxa"/>
            <w:tcBorders>
              <w:top w:val="nil"/>
              <w:left w:val="nil"/>
              <w:bottom w:val="single" w:sz="4" w:space="0" w:color="auto"/>
              <w:right w:val="single" w:sz="4" w:space="0" w:color="auto"/>
            </w:tcBorders>
            <w:shd w:val="clear" w:color="000000" w:fill="FFFFFF"/>
            <w:hideMark/>
          </w:tcPr>
          <w:p w14:paraId="67799DB5" w14:textId="77777777" w:rsidR="00773772" w:rsidRPr="001A2251" w:rsidRDefault="00773772" w:rsidP="006474E9">
            <w:pPr>
              <w:rPr>
                <w:b/>
                <w:bCs/>
                <w:sz w:val="16"/>
                <w:szCs w:val="16"/>
              </w:rPr>
            </w:pPr>
            <w:r w:rsidRPr="001A2251">
              <w:rPr>
                <w:b/>
                <w:bCs/>
                <w:sz w:val="16"/>
                <w:szCs w:val="16"/>
              </w:rPr>
              <w:t>Итого:</w:t>
            </w:r>
          </w:p>
        </w:tc>
        <w:tc>
          <w:tcPr>
            <w:tcW w:w="1520" w:type="dxa"/>
            <w:tcBorders>
              <w:top w:val="nil"/>
              <w:left w:val="nil"/>
              <w:bottom w:val="single" w:sz="4" w:space="0" w:color="auto"/>
              <w:right w:val="single" w:sz="4" w:space="0" w:color="auto"/>
            </w:tcBorders>
            <w:shd w:val="clear" w:color="000000" w:fill="FFFFFF"/>
            <w:vAlign w:val="center"/>
            <w:hideMark/>
          </w:tcPr>
          <w:p w14:paraId="3FA42369" w14:textId="77777777" w:rsidR="00773772" w:rsidRPr="001A2251" w:rsidRDefault="00773772" w:rsidP="006474E9">
            <w:pPr>
              <w:jc w:val="center"/>
              <w:rPr>
                <w:b/>
                <w:bCs/>
                <w:sz w:val="16"/>
                <w:szCs w:val="16"/>
              </w:rPr>
            </w:pPr>
            <w:r w:rsidRPr="001A2251">
              <w:rPr>
                <w:b/>
                <w:bCs/>
                <w:sz w:val="16"/>
                <w:szCs w:val="16"/>
              </w:rPr>
              <w:t xml:space="preserve">     57 999,45   </w:t>
            </w:r>
          </w:p>
        </w:tc>
        <w:tc>
          <w:tcPr>
            <w:tcW w:w="4820" w:type="dxa"/>
            <w:tcBorders>
              <w:top w:val="nil"/>
              <w:left w:val="nil"/>
              <w:bottom w:val="single" w:sz="4" w:space="0" w:color="auto"/>
              <w:right w:val="single" w:sz="8" w:space="0" w:color="auto"/>
            </w:tcBorders>
            <w:shd w:val="clear" w:color="000000" w:fill="FFFFFF"/>
            <w:hideMark/>
          </w:tcPr>
          <w:p w14:paraId="16EF5A40" w14:textId="77777777" w:rsidR="00773772" w:rsidRPr="001A2251" w:rsidRDefault="00773772" w:rsidP="006474E9">
            <w:pPr>
              <w:jc w:val="center"/>
              <w:rPr>
                <w:b/>
                <w:bCs/>
                <w:sz w:val="16"/>
                <w:szCs w:val="16"/>
              </w:rPr>
            </w:pPr>
            <w:r w:rsidRPr="001A2251">
              <w:rPr>
                <w:b/>
                <w:bCs/>
                <w:sz w:val="16"/>
                <w:szCs w:val="16"/>
              </w:rPr>
              <w:t> </w:t>
            </w:r>
          </w:p>
        </w:tc>
      </w:tr>
      <w:tr w:rsidR="00773772" w:rsidRPr="001A2251" w14:paraId="7466347C" w14:textId="77777777" w:rsidTr="006474E9">
        <w:trPr>
          <w:trHeight w:val="315"/>
        </w:trPr>
        <w:tc>
          <w:tcPr>
            <w:tcW w:w="699" w:type="dxa"/>
            <w:tcBorders>
              <w:top w:val="nil"/>
              <w:left w:val="single" w:sz="8" w:space="0" w:color="auto"/>
              <w:bottom w:val="single" w:sz="4" w:space="0" w:color="auto"/>
              <w:right w:val="single" w:sz="4" w:space="0" w:color="auto"/>
            </w:tcBorders>
            <w:shd w:val="clear" w:color="000000" w:fill="FFFFFF"/>
            <w:hideMark/>
          </w:tcPr>
          <w:p w14:paraId="1E414162" w14:textId="77777777" w:rsidR="00773772" w:rsidRPr="001A2251" w:rsidRDefault="00773772" w:rsidP="006474E9">
            <w:pPr>
              <w:jc w:val="center"/>
              <w:rPr>
                <w:sz w:val="16"/>
                <w:szCs w:val="16"/>
              </w:rPr>
            </w:pPr>
            <w:r w:rsidRPr="001A2251">
              <w:rPr>
                <w:sz w:val="16"/>
                <w:szCs w:val="16"/>
              </w:rPr>
              <w:t> </w:t>
            </w:r>
          </w:p>
        </w:tc>
        <w:tc>
          <w:tcPr>
            <w:tcW w:w="9720" w:type="dxa"/>
            <w:gridSpan w:val="3"/>
            <w:tcBorders>
              <w:top w:val="single" w:sz="4" w:space="0" w:color="auto"/>
              <w:left w:val="nil"/>
              <w:bottom w:val="single" w:sz="4" w:space="0" w:color="auto"/>
              <w:right w:val="single" w:sz="8" w:space="0" w:color="000000"/>
            </w:tcBorders>
            <w:shd w:val="clear" w:color="000000" w:fill="FFFFFF"/>
            <w:hideMark/>
          </w:tcPr>
          <w:p w14:paraId="48761090" w14:textId="77777777" w:rsidR="00773772" w:rsidRPr="001A2251" w:rsidRDefault="00773772" w:rsidP="006474E9">
            <w:pPr>
              <w:jc w:val="center"/>
              <w:rPr>
                <w:b/>
                <w:bCs/>
                <w:sz w:val="16"/>
                <w:szCs w:val="16"/>
              </w:rPr>
            </w:pPr>
            <w:proofErr w:type="spellStart"/>
            <w:r w:rsidRPr="001A2251">
              <w:rPr>
                <w:b/>
                <w:bCs/>
                <w:sz w:val="16"/>
                <w:szCs w:val="16"/>
              </w:rPr>
              <w:t>Софинансирование</w:t>
            </w:r>
            <w:proofErr w:type="spellEnd"/>
            <w:r w:rsidRPr="001A2251">
              <w:rPr>
                <w:b/>
                <w:bCs/>
                <w:sz w:val="16"/>
                <w:szCs w:val="16"/>
              </w:rPr>
              <w:t xml:space="preserve"> с областным бюджетом </w:t>
            </w:r>
          </w:p>
        </w:tc>
      </w:tr>
      <w:tr w:rsidR="00773772" w:rsidRPr="001A2251" w14:paraId="62EEBC61" w14:textId="77777777" w:rsidTr="006474E9">
        <w:trPr>
          <w:trHeight w:val="315"/>
        </w:trPr>
        <w:tc>
          <w:tcPr>
            <w:tcW w:w="699" w:type="dxa"/>
            <w:tcBorders>
              <w:top w:val="nil"/>
              <w:left w:val="single" w:sz="8" w:space="0" w:color="auto"/>
              <w:bottom w:val="single" w:sz="4" w:space="0" w:color="auto"/>
              <w:right w:val="single" w:sz="4" w:space="0" w:color="auto"/>
            </w:tcBorders>
            <w:shd w:val="clear" w:color="000000" w:fill="FFFFFF"/>
            <w:hideMark/>
          </w:tcPr>
          <w:p w14:paraId="0FF86087" w14:textId="77777777" w:rsidR="00773772" w:rsidRPr="001A2251" w:rsidRDefault="00773772" w:rsidP="006474E9">
            <w:pPr>
              <w:jc w:val="center"/>
              <w:rPr>
                <w:sz w:val="16"/>
                <w:szCs w:val="16"/>
              </w:rPr>
            </w:pPr>
            <w:r w:rsidRPr="001A2251">
              <w:rPr>
                <w:sz w:val="16"/>
                <w:szCs w:val="16"/>
              </w:rPr>
              <w:t> </w:t>
            </w:r>
          </w:p>
        </w:tc>
        <w:tc>
          <w:tcPr>
            <w:tcW w:w="3380" w:type="dxa"/>
            <w:tcBorders>
              <w:top w:val="nil"/>
              <w:left w:val="nil"/>
              <w:bottom w:val="single" w:sz="4" w:space="0" w:color="auto"/>
              <w:right w:val="nil"/>
            </w:tcBorders>
            <w:shd w:val="clear" w:color="000000" w:fill="FFFFFF"/>
            <w:hideMark/>
          </w:tcPr>
          <w:p w14:paraId="469BC8AD" w14:textId="77777777" w:rsidR="00773772" w:rsidRPr="001A2251" w:rsidRDefault="00773772" w:rsidP="006474E9">
            <w:pPr>
              <w:jc w:val="center"/>
              <w:rPr>
                <w:b/>
                <w:bCs/>
                <w:sz w:val="16"/>
                <w:szCs w:val="16"/>
              </w:rPr>
            </w:pPr>
            <w:r w:rsidRPr="001A2251">
              <w:rPr>
                <w:b/>
                <w:bCs/>
                <w:sz w:val="16"/>
                <w:szCs w:val="16"/>
              </w:rPr>
              <w:t> </w:t>
            </w:r>
          </w:p>
        </w:tc>
        <w:tc>
          <w:tcPr>
            <w:tcW w:w="1520" w:type="dxa"/>
            <w:tcBorders>
              <w:top w:val="nil"/>
              <w:left w:val="nil"/>
              <w:bottom w:val="single" w:sz="4" w:space="0" w:color="auto"/>
              <w:right w:val="nil"/>
            </w:tcBorders>
            <w:shd w:val="clear" w:color="000000" w:fill="FFFFFF"/>
            <w:hideMark/>
          </w:tcPr>
          <w:p w14:paraId="616E6013" w14:textId="77777777" w:rsidR="00773772" w:rsidRPr="001A2251" w:rsidRDefault="00773772" w:rsidP="006474E9">
            <w:pPr>
              <w:jc w:val="center"/>
              <w:rPr>
                <w:b/>
                <w:bCs/>
                <w:sz w:val="16"/>
                <w:szCs w:val="16"/>
              </w:rPr>
            </w:pPr>
            <w:r w:rsidRPr="001A2251">
              <w:rPr>
                <w:b/>
                <w:bCs/>
                <w:sz w:val="16"/>
                <w:szCs w:val="16"/>
              </w:rPr>
              <w:t> </w:t>
            </w:r>
          </w:p>
        </w:tc>
        <w:tc>
          <w:tcPr>
            <w:tcW w:w="4820" w:type="dxa"/>
            <w:tcBorders>
              <w:top w:val="nil"/>
              <w:left w:val="nil"/>
              <w:bottom w:val="single" w:sz="4" w:space="0" w:color="auto"/>
              <w:right w:val="single" w:sz="8" w:space="0" w:color="auto"/>
            </w:tcBorders>
            <w:shd w:val="clear" w:color="000000" w:fill="FFFFFF"/>
            <w:hideMark/>
          </w:tcPr>
          <w:p w14:paraId="6268A0D3" w14:textId="77777777" w:rsidR="00773772" w:rsidRPr="001A2251" w:rsidRDefault="00773772" w:rsidP="006474E9">
            <w:pPr>
              <w:jc w:val="center"/>
              <w:rPr>
                <w:b/>
                <w:bCs/>
                <w:sz w:val="16"/>
                <w:szCs w:val="16"/>
              </w:rPr>
            </w:pPr>
            <w:r w:rsidRPr="001A2251">
              <w:rPr>
                <w:b/>
                <w:bCs/>
                <w:sz w:val="16"/>
                <w:szCs w:val="16"/>
              </w:rPr>
              <w:t> </w:t>
            </w:r>
          </w:p>
        </w:tc>
      </w:tr>
      <w:tr w:rsidR="00773772" w:rsidRPr="001A2251" w14:paraId="6F9CB72F" w14:textId="77777777" w:rsidTr="006474E9">
        <w:trPr>
          <w:trHeight w:val="480"/>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BBDCD7F" w14:textId="77777777" w:rsidR="00773772" w:rsidRPr="001A2251" w:rsidRDefault="00773772" w:rsidP="006474E9">
            <w:pPr>
              <w:jc w:val="center"/>
              <w:rPr>
                <w:sz w:val="16"/>
                <w:szCs w:val="16"/>
              </w:rPr>
            </w:pPr>
            <w:r w:rsidRPr="001A2251">
              <w:rPr>
                <w:sz w:val="16"/>
                <w:szCs w:val="16"/>
              </w:rPr>
              <w:t> </w:t>
            </w:r>
          </w:p>
        </w:tc>
        <w:tc>
          <w:tcPr>
            <w:tcW w:w="9720" w:type="dxa"/>
            <w:gridSpan w:val="3"/>
            <w:tcBorders>
              <w:top w:val="single" w:sz="4" w:space="0" w:color="auto"/>
              <w:left w:val="nil"/>
              <w:bottom w:val="single" w:sz="4" w:space="0" w:color="auto"/>
              <w:right w:val="single" w:sz="8" w:space="0" w:color="000000"/>
            </w:tcBorders>
            <w:shd w:val="clear" w:color="000000" w:fill="FFFFFF"/>
            <w:hideMark/>
          </w:tcPr>
          <w:p w14:paraId="3B816F6F" w14:textId="77777777" w:rsidR="00773772" w:rsidRPr="001A2251" w:rsidRDefault="00773772" w:rsidP="006474E9">
            <w:pPr>
              <w:jc w:val="center"/>
              <w:rPr>
                <w:b/>
                <w:bCs/>
                <w:sz w:val="16"/>
                <w:szCs w:val="16"/>
              </w:rPr>
            </w:pPr>
            <w:r w:rsidRPr="001A2251">
              <w:rPr>
                <w:b/>
                <w:bCs/>
                <w:sz w:val="16"/>
                <w:szCs w:val="16"/>
              </w:rPr>
              <w:t xml:space="preserve">иные источники </w:t>
            </w:r>
            <w:proofErr w:type="spellStart"/>
            <w:r w:rsidRPr="001A2251">
              <w:rPr>
                <w:b/>
                <w:bCs/>
                <w:sz w:val="16"/>
                <w:szCs w:val="16"/>
              </w:rPr>
              <w:t>софинансирования</w:t>
            </w:r>
            <w:proofErr w:type="spellEnd"/>
          </w:p>
        </w:tc>
      </w:tr>
      <w:tr w:rsidR="00773772" w:rsidRPr="001A2251" w14:paraId="58FB953B" w14:textId="77777777" w:rsidTr="006474E9">
        <w:trPr>
          <w:trHeight w:val="870"/>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6A2C7950" w14:textId="77777777" w:rsidR="00773772" w:rsidRPr="001A2251" w:rsidRDefault="00773772" w:rsidP="006474E9">
            <w:pPr>
              <w:jc w:val="center"/>
              <w:rPr>
                <w:sz w:val="16"/>
                <w:szCs w:val="16"/>
              </w:rPr>
            </w:pPr>
            <w:r w:rsidRPr="001A2251">
              <w:rPr>
                <w:sz w:val="16"/>
                <w:szCs w:val="16"/>
              </w:rPr>
              <w:t> </w:t>
            </w:r>
          </w:p>
        </w:tc>
        <w:tc>
          <w:tcPr>
            <w:tcW w:w="3380" w:type="dxa"/>
            <w:tcBorders>
              <w:top w:val="nil"/>
              <w:left w:val="nil"/>
              <w:bottom w:val="single" w:sz="4" w:space="0" w:color="auto"/>
              <w:right w:val="single" w:sz="4" w:space="0" w:color="auto"/>
            </w:tcBorders>
            <w:shd w:val="clear" w:color="000000" w:fill="FFFFFF"/>
            <w:vAlign w:val="center"/>
            <w:hideMark/>
          </w:tcPr>
          <w:p w14:paraId="4736D9FD" w14:textId="77777777" w:rsidR="00773772" w:rsidRPr="001A2251" w:rsidRDefault="00773772" w:rsidP="006474E9">
            <w:pPr>
              <w:rPr>
                <w:b/>
                <w:bCs/>
                <w:sz w:val="16"/>
                <w:szCs w:val="16"/>
              </w:rPr>
            </w:pPr>
            <w:r w:rsidRPr="001A2251">
              <w:rPr>
                <w:b/>
                <w:bCs/>
                <w:sz w:val="16"/>
                <w:szCs w:val="16"/>
              </w:rPr>
              <w:t xml:space="preserve">Итого по </w:t>
            </w:r>
            <w:proofErr w:type="spellStart"/>
            <w:r w:rsidRPr="001A2251">
              <w:rPr>
                <w:b/>
                <w:bCs/>
                <w:sz w:val="16"/>
                <w:szCs w:val="16"/>
              </w:rPr>
              <w:t>софинансированию</w:t>
            </w:r>
            <w:proofErr w:type="spellEnd"/>
            <w:r w:rsidRPr="001A2251">
              <w:rPr>
                <w:b/>
                <w:bCs/>
                <w:sz w:val="16"/>
                <w:szCs w:val="16"/>
              </w:rPr>
              <w:t>:</w:t>
            </w:r>
          </w:p>
        </w:tc>
        <w:tc>
          <w:tcPr>
            <w:tcW w:w="1520" w:type="dxa"/>
            <w:tcBorders>
              <w:top w:val="nil"/>
              <w:left w:val="nil"/>
              <w:bottom w:val="single" w:sz="4" w:space="0" w:color="auto"/>
              <w:right w:val="single" w:sz="4" w:space="0" w:color="auto"/>
            </w:tcBorders>
            <w:shd w:val="clear" w:color="000000" w:fill="FFFFFF"/>
            <w:vAlign w:val="center"/>
            <w:hideMark/>
          </w:tcPr>
          <w:p w14:paraId="1E559647" w14:textId="77777777" w:rsidR="00773772" w:rsidRPr="001A2251" w:rsidRDefault="00773772" w:rsidP="006474E9">
            <w:pPr>
              <w:jc w:val="center"/>
              <w:rPr>
                <w:b/>
                <w:bCs/>
                <w:sz w:val="16"/>
                <w:szCs w:val="16"/>
              </w:rPr>
            </w:pPr>
            <w:r w:rsidRPr="001A2251">
              <w:rPr>
                <w:b/>
                <w:bCs/>
                <w:sz w:val="16"/>
                <w:szCs w:val="16"/>
              </w:rPr>
              <w:t xml:space="preserve">                 -     </w:t>
            </w:r>
          </w:p>
        </w:tc>
        <w:tc>
          <w:tcPr>
            <w:tcW w:w="4820" w:type="dxa"/>
            <w:tcBorders>
              <w:top w:val="nil"/>
              <w:left w:val="nil"/>
              <w:bottom w:val="single" w:sz="4" w:space="0" w:color="auto"/>
              <w:right w:val="single" w:sz="8" w:space="0" w:color="auto"/>
            </w:tcBorders>
            <w:shd w:val="clear" w:color="000000" w:fill="FFFFFF"/>
            <w:hideMark/>
          </w:tcPr>
          <w:p w14:paraId="5472F3B0" w14:textId="77777777" w:rsidR="00773772" w:rsidRPr="001A2251" w:rsidRDefault="00773772" w:rsidP="006474E9">
            <w:pPr>
              <w:jc w:val="center"/>
              <w:rPr>
                <w:sz w:val="16"/>
                <w:szCs w:val="16"/>
              </w:rPr>
            </w:pPr>
            <w:r w:rsidRPr="001A2251">
              <w:rPr>
                <w:sz w:val="16"/>
                <w:szCs w:val="16"/>
              </w:rPr>
              <w:t> </w:t>
            </w:r>
          </w:p>
        </w:tc>
      </w:tr>
      <w:tr w:rsidR="00773772" w:rsidRPr="001A2251" w14:paraId="34168A91" w14:textId="77777777" w:rsidTr="006474E9">
        <w:trPr>
          <w:trHeight w:val="330"/>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4698E0A9" w14:textId="77777777" w:rsidR="00773772" w:rsidRPr="001A2251" w:rsidRDefault="00773772" w:rsidP="006474E9">
            <w:pPr>
              <w:jc w:val="center"/>
              <w:rPr>
                <w:sz w:val="16"/>
                <w:szCs w:val="16"/>
              </w:rPr>
            </w:pPr>
            <w:r w:rsidRPr="001A2251">
              <w:rPr>
                <w:sz w:val="16"/>
                <w:szCs w:val="16"/>
              </w:rPr>
              <w:t> </w:t>
            </w:r>
          </w:p>
        </w:tc>
        <w:tc>
          <w:tcPr>
            <w:tcW w:w="3380" w:type="dxa"/>
            <w:tcBorders>
              <w:top w:val="nil"/>
              <w:left w:val="nil"/>
              <w:bottom w:val="single" w:sz="8" w:space="0" w:color="auto"/>
              <w:right w:val="single" w:sz="4" w:space="0" w:color="auto"/>
            </w:tcBorders>
            <w:shd w:val="clear" w:color="000000" w:fill="FFFFFF"/>
            <w:vAlign w:val="center"/>
            <w:hideMark/>
          </w:tcPr>
          <w:p w14:paraId="71EF8045" w14:textId="77777777" w:rsidR="00773772" w:rsidRPr="001A2251" w:rsidRDefault="00773772" w:rsidP="006474E9">
            <w:pPr>
              <w:rPr>
                <w:b/>
                <w:bCs/>
                <w:sz w:val="16"/>
                <w:szCs w:val="16"/>
              </w:rPr>
            </w:pPr>
            <w:r w:rsidRPr="001A2251">
              <w:rPr>
                <w:b/>
                <w:bCs/>
                <w:sz w:val="16"/>
                <w:szCs w:val="16"/>
              </w:rPr>
              <w:t xml:space="preserve">Всего </w:t>
            </w:r>
          </w:p>
        </w:tc>
        <w:tc>
          <w:tcPr>
            <w:tcW w:w="1520" w:type="dxa"/>
            <w:tcBorders>
              <w:top w:val="nil"/>
              <w:left w:val="nil"/>
              <w:bottom w:val="single" w:sz="8" w:space="0" w:color="auto"/>
              <w:right w:val="single" w:sz="4" w:space="0" w:color="auto"/>
            </w:tcBorders>
            <w:shd w:val="clear" w:color="000000" w:fill="FFFFFF"/>
            <w:noWrap/>
            <w:vAlign w:val="bottom"/>
            <w:hideMark/>
          </w:tcPr>
          <w:p w14:paraId="0C18BED8" w14:textId="77777777" w:rsidR="00773772" w:rsidRPr="001A2251" w:rsidRDefault="00773772" w:rsidP="006474E9">
            <w:pPr>
              <w:jc w:val="center"/>
              <w:rPr>
                <w:b/>
                <w:bCs/>
                <w:sz w:val="16"/>
                <w:szCs w:val="16"/>
              </w:rPr>
            </w:pPr>
            <w:r w:rsidRPr="001A2251">
              <w:rPr>
                <w:b/>
                <w:bCs/>
                <w:sz w:val="16"/>
                <w:szCs w:val="16"/>
              </w:rPr>
              <w:t xml:space="preserve">     57 999,45   </w:t>
            </w:r>
          </w:p>
        </w:tc>
        <w:tc>
          <w:tcPr>
            <w:tcW w:w="4820" w:type="dxa"/>
            <w:tcBorders>
              <w:top w:val="nil"/>
              <w:left w:val="nil"/>
              <w:bottom w:val="single" w:sz="8" w:space="0" w:color="auto"/>
              <w:right w:val="single" w:sz="8" w:space="0" w:color="auto"/>
            </w:tcBorders>
            <w:shd w:val="clear" w:color="000000" w:fill="FFFFFF"/>
            <w:noWrap/>
            <w:vAlign w:val="bottom"/>
            <w:hideMark/>
          </w:tcPr>
          <w:p w14:paraId="2C5E2DFA" w14:textId="77777777" w:rsidR="00773772" w:rsidRPr="001A2251" w:rsidRDefault="00773772" w:rsidP="006474E9">
            <w:pPr>
              <w:jc w:val="center"/>
              <w:rPr>
                <w:sz w:val="16"/>
                <w:szCs w:val="16"/>
              </w:rPr>
            </w:pPr>
            <w:r w:rsidRPr="001A2251">
              <w:rPr>
                <w:sz w:val="16"/>
                <w:szCs w:val="16"/>
              </w:rPr>
              <w:t> </w:t>
            </w:r>
          </w:p>
        </w:tc>
      </w:tr>
      <w:tr w:rsidR="00773772" w:rsidRPr="001A2251" w14:paraId="1706AC4B" w14:textId="77777777" w:rsidTr="006474E9">
        <w:trPr>
          <w:trHeight w:val="465"/>
        </w:trPr>
        <w:tc>
          <w:tcPr>
            <w:tcW w:w="699" w:type="dxa"/>
            <w:tcBorders>
              <w:top w:val="nil"/>
              <w:left w:val="single" w:sz="8" w:space="0" w:color="auto"/>
              <w:bottom w:val="nil"/>
              <w:right w:val="single" w:sz="4" w:space="0" w:color="auto"/>
            </w:tcBorders>
            <w:shd w:val="clear" w:color="000000" w:fill="FFFFFF"/>
            <w:noWrap/>
            <w:vAlign w:val="bottom"/>
            <w:hideMark/>
          </w:tcPr>
          <w:p w14:paraId="5FCE9FBC" w14:textId="77777777" w:rsidR="00773772" w:rsidRPr="001A2251" w:rsidRDefault="00773772" w:rsidP="006474E9">
            <w:pPr>
              <w:jc w:val="center"/>
              <w:rPr>
                <w:sz w:val="16"/>
                <w:szCs w:val="16"/>
              </w:rPr>
            </w:pPr>
            <w:r w:rsidRPr="001A2251">
              <w:rPr>
                <w:sz w:val="16"/>
                <w:szCs w:val="16"/>
              </w:rPr>
              <w:t> </w:t>
            </w:r>
          </w:p>
        </w:tc>
        <w:tc>
          <w:tcPr>
            <w:tcW w:w="3380" w:type="dxa"/>
            <w:tcBorders>
              <w:top w:val="nil"/>
              <w:left w:val="nil"/>
              <w:bottom w:val="nil"/>
              <w:right w:val="single" w:sz="4" w:space="0" w:color="auto"/>
            </w:tcBorders>
            <w:shd w:val="clear" w:color="000000" w:fill="FFFFFF"/>
            <w:vAlign w:val="center"/>
            <w:hideMark/>
          </w:tcPr>
          <w:p w14:paraId="14D2DEF1" w14:textId="77777777" w:rsidR="00773772" w:rsidRPr="001A2251" w:rsidRDefault="00773772" w:rsidP="006474E9">
            <w:pPr>
              <w:rPr>
                <w:b/>
                <w:bCs/>
                <w:sz w:val="16"/>
                <w:szCs w:val="16"/>
              </w:rPr>
            </w:pPr>
            <w:r w:rsidRPr="001A2251">
              <w:rPr>
                <w:b/>
                <w:bCs/>
                <w:sz w:val="16"/>
                <w:szCs w:val="16"/>
              </w:rPr>
              <w:t> </w:t>
            </w:r>
          </w:p>
        </w:tc>
        <w:tc>
          <w:tcPr>
            <w:tcW w:w="1520" w:type="dxa"/>
            <w:tcBorders>
              <w:top w:val="nil"/>
              <w:left w:val="nil"/>
              <w:bottom w:val="nil"/>
              <w:right w:val="single" w:sz="4" w:space="0" w:color="auto"/>
            </w:tcBorders>
            <w:shd w:val="clear" w:color="000000" w:fill="FFFFFF"/>
            <w:noWrap/>
            <w:vAlign w:val="bottom"/>
            <w:hideMark/>
          </w:tcPr>
          <w:p w14:paraId="78BF8FC0" w14:textId="77777777" w:rsidR="00773772" w:rsidRPr="001A2251" w:rsidRDefault="00773772" w:rsidP="006474E9">
            <w:pPr>
              <w:jc w:val="center"/>
              <w:rPr>
                <w:b/>
                <w:bCs/>
                <w:sz w:val="16"/>
                <w:szCs w:val="16"/>
              </w:rPr>
            </w:pPr>
            <w:r w:rsidRPr="001A2251">
              <w:rPr>
                <w:b/>
                <w:bCs/>
                <w:sz w:val="16"/>
                <w:szCs w:val="16"/>
              </w:rPr>
              <w:t xml:space="preserve"> 2023 г. </w:t>
            </w:r>
          </w:p>
        </w:tc>
        <w:tc>
          <w:tcPr>
            <w:tcW w:w="4820" w:type="dxa"/>
            <w:tcBorders>
              <w:top w:val="nil"/>
              <w:left w:val="nil"/>
              <w:bottom w:val="nil"/>
              <w:right w:val="single" w:sz="8" w:space="0" w:color="auto"/>
            </w:tcBorders>
            <w:shd w:val="clear" w:color="000000" w:fill="FFFFFF"/>
            <w:noWrap/>
            <w:vAlign w:val="bottom"/>
            <w:hideMark/>
          </w:tcPr>
          <w:p w14:paraId="67FAAE89" w14:textId="77777777" w:rsidR="00773772" w:rsidRPr="001A2251" w:rsidRDefault="00773772" w:rsidP="006474E9">
            <w:pPr>
              <w:jc w:val="center"/>
              <w:rPr>
                <w:sz w:val="16"/>
                <w:szCs w:val="16"/>
              </w:rPr>
            </w:pPr>
            <w:r w:rsidRPr="001A2251">
              <w:rPr>
                <w:sz w:val="16"/>
                <w:szCs w:val="16"/>
              </w:rPr>
              <w:t> </w:t>
            </w:r>
          </w:p>
        </w:tc>
      </w:tr>
      <w:tr w:rsidR="00773772" w:rsidRPr="001A2251" w14:paraId="2A5B6C7F" w14:textId="77777777" w:rsidTr="006474E9">
        <w:trPr>
          <w:trHeight w:val="630"/>
        </w:trPr>
        <w:tc>
          <w:tcPr>
            <w:tcW w:w="699" w:type="dxa"/>
            <w:tcBorders>
              <w:top w:val="single" w:sz="8" w:space="0" w:color="auto"/>
              <w:left w:val="single" w:sz="8" w:space="0" w:color="auto"/>
              <w:bottom w:val="single" w:sz="4" w:space="0" w:color="auto"/>
              <w:right w:val="single" w:sz="4" w:space="0" w:color="auto"/>
            </w:tcBorders>
            <w:shd w:val="clear" w:color="000000" w:fill="FFFFFF"/>
            <w:hideMark/>
          </w:tcPr>
          <w:p w14:paraId="760C69A6" w14:textId="77777777" w:rsidR="00773772" w:rsidRPr="001A2251" w:rsidRDefault="00773772" w:rsidP="006474E9">
            <w:pPr>
              <w:jc w:val="center"/>
              <w:rPr>
                <w:b/>
                <w:bCs/>
                <w:sz w:val="16"/>
                <w:szCs w:val="16"/>
              </w:rPr>
            </w:pPr>
            <w:r w:rsidRPr="001A2251">
              <w:rPr>
                <w:b/>
                <w:bCs/>
                <w:sz w:val="16"/>
                <w:szCs w:val="16"/>
              </w:rPr>
              <w:t>№№ п/п</w:t>
            </w:r>
          </w:p>
        </w:tc>
        <w:tc>
          <w:tcPr>
            <w:tcW w:w="3380" w:type="dxa"/>
            <w:tcBorders>
              <w:top w:val="single" w:sz="8" w:space="0" w:color="auto"/>
              <w:left w:val="nil"/>
              <w:bottom w:val="single" w:sz="4" w:space="0" w:color="auto"/>
              <w:right w:val="single" w:sz="4" w:space="0" w:color="auto"/>
            </w:tcBorders>
            <w:shd w:val="clear" w:color="000000" w:fill="FFFFFF"/>
            <w:hideMark/>
          </w:tcPr>
          <w:p w14:paraId="553DEC2E" w14:textId="77777777" w:rsidR="00773772" w:rsidRPr="001A2251" w:rsidRDefault="00773772" w:rsidP="006474E9">
            <w:pPr>
              <w:jc w:val="center"/>
              <w:rPr>
                <w:b/>
                <w:bCs/>
                <w:sz w:val="16"/>
                <w:szCs w:val="16"/>
              </w:rPr>
            </w:pPr>
            <w:r w:rsidRPr="001A2251">
              <w:rPr>
                <w:b/>
                <w:bCs/>
                <w:sz w:val="16"/>
                <w:szCs w:val="16"/>
              </w:rPr>
              <w:t>Наименование объекта и виды работ</w:t>
            </w:r>
          </w:p>
        </w:tc>
        <w:tc>
          <w:tcPr>
            <w:tcW w:w="1520" w:type="dxa"/>
            <w:tcBorders>
              <w:top w:val="single" w:sz="8" w:space="0" w:color="auto"/>
              <w:left w:val="nil"/>
              <w:bottom w:val="single" w:sz="4" w:space="0" w:color="auto"/>
              <w:right w:val="single" w:sz="4" w:space="0" w:color="auto"/>
            </w:tcBorders>
            <w:shd w:val="clear" w:color="000000" w:fill="FFFFFF"/>
            <w:hideMark/>
          </w:tcPr>
          <w:p w14:paraId="439A89B0" w14:textId="77777777" w:rsidR="00773772" w:rsidRPr="001A2251" w:rsidRDefault="00773772" w:rsidP="006474E9">
            <w:pPr>
              <w:jc w:val="center"/>
              <w:rPr>
                <w:b/>
                <w:bCs/>
                <w:sz w:val="16"/>
                <w:szCs w:val="16"/>
              </w:rPr>
            </w:pPr>
            <w:r w:rsidRPr="001A2251">
              <w:rPr>
                <w:b/>
                <w:bCs/>
                <w:sz w:val="16"/>
                <w:szCs w:val="16"/>
              </w:rPr>
              <w:t xml:space="preserve">Стоимость              </w:t>
            </w:r>
            <w:proofErr w:type="gramStart"/>
            <w:r w:rsidRPr="001A2251">
              <w:rPr>
                <w:b/>
                <w:bCs/>
                <w:sz w:val="16"/>
                <w:szCs w:val="16"/>
              </w:rPr>
              <w:t xml:space="preserve">   (</w:t>
            </w:r>
            <w:proofErr w:type="gramEnd"/>
            <w:r w:rsidRPr="001A2251">
              <w:rPr>
                <w:b/>
                <w:bCs/>
                <w:sz w:val="16"/>
                <w:szCs w:val="16"/>
              </w:rPr>
              <w:t>тыс. руб.)</w:t>
            </w:r>
          </w:p>
        </w:tc>
        <w:tc>
          <w:tcPr>
            <w:tcW w:w="4820" w:type="dxa"/>
            <w:tcBorders>
              <w:top w:val="single" w:sz="8" w:space="0" w:color="auto"/>
              <w:left w:val="nil"/>
              <w:bottom w:val="single" w:sz="4" w:space="0" w:color="auto"/>
              <w:right w:val="single" w:sz="8" w:space="0" w:color="auto"/>
            </w:tcBorders>
            <w:shd w:val="clear" w:color="000000" w:fill="FFFFFF"/>
            <w:hideMark/>
          </w:tcPr>
          <w:p w14:paraId="1AA0EAC6" w14:textId="77777777" w:rsidR="00773772" w:rsidRPr="001A2251" w:rsidRDefault="00773772" w:rsidP="006474E9">
            <w:pPr>
              <w:jc w:val="center"/>
              <w:rPr>
                <w:b/>
                <w:bCs/>
                <w:sz w:val="16"/>
                <w:szCs w:val="16"/>
              </w:rPr>
            </w:pPr>
            <w:r w:rsidRPr="001A2251">
              <w:rPr>
                <w:b/>
                <w:bCs/>
                <w:sz w:val="16"/>
                <w:szCs w:val="16"/>
              </w:rPr>
              <w:t>Бюджетополучатель</w:t>
            </w:r>
          </w:p>
        </w:tc>
      </w:tr>
      <w:tr w:rsidR="00773772" w:rsidRPr="001A2251" w14:paraId="274C3071" w14:textId="77777777" w:rsidTr="006474E9">
        <w:trPr>
          <w:trHeight w:val="2607"/>
        </w:trPr>
        <w:tc>
          <w:tcPr>
            <w:tcW w:w="699" w:type="dxa"/>
            <w:tcBorders>
              <w:top w:val="nil"/>
              <w:left w:val="single" w:sz="8" w:space="0" w:color="auto"/>
              <w:bottom w:val="single" w:sz="4" w:space="0" w:color="auto"/>
              <w:right w:val="single" w:sz="4" w:space="0" w:color="auto"/>
            </w:tcBorders>
            <w:shd w:val="clear" w:color="000000" w:fill="FFFFFF"/>
            <w:hideMark/>
          </w:tcPr>
          <w:p w14:paraId="105E1151" w14:textId="77777777" w:rsidR="00773772" w:rsidRPr="001A2251" w:rsidRDefault="00773772" w:rsidP="006474E9">
            <w:pPr>
              <w:jc w:val="center"/>
              <w:rPr>
                <w:sz w:val="16"/>
                <w:szCs w:val="16"/>
              </w:rPr>
            </w:pPr>
            <w:r w:rsidRPr="001A2251">
              <w:rPr>
                <w:sz w:val="16"/>
                <w:szCs w:val="16"/>
              </w:rPr>
              <w:t>1</w:t>
            </w:r>
          </w:p>
        </w:tc>
        <w:tc>
          <w:tcPr>
            <w:tcW w:w="3380" w:type="dxa"/>
            <w:tcBorders>
              <w:top w:val="nil"/>
              <w:left w:val="nil"/>
              <w:bottom w:val="single" w:sz="4" w:space="0" w:color="auto"/>
              <w:right w:val="single" w:sz="4" w:space="0" w:color="auto"/>
            </w:tcBorders>
            <w:shd w:val="clear" w:color="000000" w:fill="FFFFFF"/>
            <w:hideMark/>
          </w:tcPr>
          <w:p w14:paraId="03CB075A" w14:textId="77777777" w:rsidR="00773772" w:rsidRPr="001A2251" w:rsidRDefault="00773772" w:rsidP="006474E9">
            <w:pPr>
              <w:rPr>
                <w:sz w:val="16"/>
                <w:szCs w:val="16"/>
              </w:rPr>
            </w:pPr>
            <w:r w:rsidRPr="001A2251">
              <w:rPr>
                <w:sz w:val="16"/>
                <w:szCs w:val="16"/>
              </w:rPr>
              <w:t xml:space="preserve">МП "Устойчивое социально-экономическое развитие территории муниципального образования </w:t>
            </w:r>
            <w:proofErr w:type="spellStart"/>
            <w:r w:rsidRPr="001A2251">
              <w:rPr>
                <w:sz w:val="16"/>
                <w:szCs w:val="16"/>
              </w:rPr>
              <w:t>Большеколпанское</w:t>
            </w:r>
            <w:proofErr w:type="spellEnd"/>
            <w:r w:rsidRPr="001A2251">
              <w:rPr>
                <w:sz w:val="16"/>
                <w:szCs w:val="16"/>
              </w:rPr>
              <w:t xml:space="preserve"> сельское поселение Гатчинского муниципального района Ленинградской области на 2018-2024 гг."</w:t>
            </w:r>
          </w:p>
        </w:tc>
        <w:tc>
          <w:tcPr>
            <w:tcW w:w="1520" w:type="dxa"/>
            <w:tcBorders>
              <w:top w:val="nil"/>
              <w:left w:val="nil"/>
              <w:bottom w:val="single" w:sz="4" w:space="0" w:color="auto"/>
              <w:right w:val="single" w:sz="4" w:space="0" w:color="auto"/>
            </w:tcBorders>
            <w:shd w:val="clear" w:color="000000" w:fill="FFFFFF"/>
            <w:vAlign w:val="center"/>
            <w:hideMark/>
          </w:tcPr>
          <w:p w14:paraId="1EE5C0A5" w14:textId="77777777" w:rsidR="00773772" w:rsidRPr="001A2251" w:rsidRDefault="00773772" w:rsidP="006474E9">
            <w:pPr>
              <w:jc w:val="center"/>
              <w:rPr>
                <w:sz w:val="16"/>
                <w:szCs w:val="16"/>
              </w:rPr>
            </w:pPr>
            <w:r w:rsidRPr="001A2251">
              <w:rPr>
                <w:sz w:val="16"/>
                <w:szCs w:val="16"/>
              </w:rPr>
              <w:t xml:space="preserve">     52 875,67   </w:t>
            </w:r>
          </w:p>
        </w:tc>
        <w:tc>
          <w:tcPr>
            <w:tcW w:w="4820" w:type="dxa"/>
            <w:tcBorders>
              <w:top w:val="nil"/>
              <w:left w:val="nil"/>
              <w:bottom w:val="single" w:sz="4" w:space="0" w:color="auto"/>
              <w:right w:val="single" w:sz="8" w:space="0" w:color="auto"/>
            </w:tcBorders>
            <w:shd w:val="clear" w:color="000000" w:fill="FFFFFF"/>
            <w:hideMark/>
          </w:tcPr>
          <w:p w14:paraId="6F1C2F36" w14:textId="77777777" w:rsidR="00773772" w:rsidRPr="001A2251" w:rsidRDefault="00773772" w:rsidP="006474E9">
            <w:pPr>
              <w:jc w:val="center"/>
              <w:rPr>
                <w:sz w:val="16"/>
                <w:szCs w:val="16"/>
              </w:rPr>
            </w:pPr>
            <w:r w:rsidRPr="001A2251">
              <w:rPr>
                <w:sz w:val="16"/>
                <w:szCs w:val="16"/>
              </w:rPr>
              <w:t xml:space="preserve">Администрация </w:t>
            </w:r>
            <w:proofErr w:type="spellStart"/>
            <w:r w:rsidRPr="001A2251">
              <w:rPr>
                <w:sz w:val="16"/>
                <w:szCs w:val="16"/>
              </w:rPr>
              <w:t>Большеколпанского</w:t>
            </w:r>
            <w:proofErr w:type="spellEnd"/>
            <w:r w:rsidRPr="001A2251">
              <w:rPr>
                <w:sz w:val="16"/>
                <w:szCs w:val="16"/>
              </w:rPr>
              <w:t xml:space="preserve"> сельского поселения Гатчинского муниципального района Ленинградской области</w:t>
            </w:r>
          </w:p>
        </w:tc>
      </w:tr>
      <w:tr w:rsidR="00773772" w:rsidRPr="001A2251" w14:paraId="5E451A23" w14:textId="77777777" w:rsidTr="006474E9">
        <w:trPr>
          <w:trHeight w:val="315"/>
        </w:trPr>
        <w:tc>
          <w:tcPr>
            <w:tcW w:w="699" w:type="dxa"/>
            <w:tcBorders>
              <w:top w:val="nil"/>
              <w:left w:val="single" w:sz="8" w:space="0" w:color="auto"/>
              <w:bottom w:val="single" w:sz="4" w:space="0" w:color="auto"/>
              <w:right w:val="single" w:sz="4" w:space="0" w:color="auto"/>
            </w:tcBorders>
            <w:shd w:val="clear" w:color="000000" w:fill="FFFFFF"/>
            <w:hideMark/>
          </w:tcPr>
          <w:p w14:paraId="30EB226A" w14:textId="77777777" w:rsidR="00773772" w:rsidRPr="001A2251" w:rsidRDefault="00773772" w:rsidP="006474E9">
            <w:pPr>
              <w:jc w:val="center"/>
              <w:rPr>
                <w:b/>
                <w:bCs/>
                <w:sz w:val="16"/>
                <w:szCs w:val="16"/>
              </w:rPr>
            </w:pPr>
            <w:r w:rsidRPr="001A2251">
              <w:rPr>
                <w:b/>
                <w:bCs/>
                <w:sz w:val="16"/>
                <w:szCs w:val="16"/>
              </w:rPr>
              <w:t> </w:t>
            </w:r>
          </w:p>
        </w:tc>
        <w:tc>
          <w:tcPr>
            <w:tcW w:w="3380" w:type="dxa"/>
            <w:tcBorders>
              <w:top w:val="nil"/>
              <w:left w:val="nil"/>
              <w:bottom w:val="single" w:sz="4" w:space="0" w:color="auto"/>
              <w:right w:val="single" w:sz="4" w:space="0" w:color="auto"/>
            </w:tcBorders>
            <w:shd w:val="clear" w:color="000000" w:fill="FFFFFF"/>
            <w:hideMark/>
          </w:tcPr>
          <w:p w14:paraId="4793FB4C" w14:textId="77777777" w:rsidR="00773772" w:rsidRPr="001A2251" w:rsidRDefault="00773772" w:rsidP="006474E9">
            <w:pPr>
              <w:rPr>
                <w:b/>
                <w:bCs/>
                <w:sz w:val="16"/>
                <w:szCs w:val="16"/>
              </w:rPr>
            </w:pPr>
            <w:r w:rsidRPr="001A2251">
              <w:rPr>
                <w:b/>
                <w:bCs/>
                <w:sz w:val="16"/>
                <w:szCs w:val="16"/>
              </w:rPr>
              <w:t>Итого:</w:t>
            </w:r>
          </w:p>
        </w:tc>
        <w:tc>
          <w:tcPr>
            <w:tcW w:w="1520" w:type="dxa"/>
            <w:tcBorders>
              <w:top w:val="nil"/>
              <w:left w:val="nil"/>
              <w:bottom w:val="single" w:sz="4" w:space="0" w:color="auto"/>
              <w:right w:val="single" w:sz="4" w:space="0" w:color="auto"/>
            </w:tcBorders>
            <w:shd w:val="clear" w:color="000000" w:fill="FFFFFF"/>
            <w:vAlign w:val="center"/>
            <w:hideMark/>
          </w:tcPr>
          <w:p w14:paraId="131C74B2" w14:textId="77777777" w:rsidR="00773772" w:rsidRPr="001A2251" w:rsidRDefault="00773772" w:rsidP="006474E9">
            <w:pPr>
              <w:jc w:val="center"/>
              <w:rPr>
                <w:b/>
                <w:bCs/>
                <w:sz w:val="16"/>
                <w:szCs w:val="16"/>
              </w:rPr>
            </w:pPr>
            <w:r w:rsidRPr="001A2251">
              <w:rPr>
                <w:b/>
                <w:bCs/>
                <w:sz w:val="16"/>
                <w:szCs w:val="16"/>
              </w:rPr>
              <w:t xml:space="preserve">     52 875,67   </w:t>
            </w:r>
          </w:p>
        </w:tc>
        <w:tc>
          <w:tcPr>
            <w:tcW w:w="4820" w:type="dxa"/>
            <w:tcBorders>
              <w:top w:val="nil"/>
              <w:left w:val="nil"/>
              <w:bottom w:val="single" w:sz="4" w:space="0" w:color="auto"/>
              <w:right w:val="single" w:sz="8" w:space="0" w:color="auto"/>
            </w:tcBorders>
            <w:shd w:val="clear" w:color="000000" w:fill="FFFFFF"/>
            <w:hideMark/>
          </w:tcPr>
          <w:p w14:paraId="45B57B39" w14:textId="77777777" w:rsidR="00773772" w:rsidRPr="001A2251" w:rsidRDefault="00773772" w:rsidP="006474E9">
            <w:pPr>
              <w:jc w:val="center"/>
              <w:rPr>
                <w:b/>
                <w:bCs/>
                <w:sz w:val="16"/>
                <w:szCs w:val="16"/>
              </w:rPr>
            </w:pPr>
            <w:r w:rsidRPr="001A2251">
              <w:rPr>
                <w:b/>
                <w:bCs/>
                <w:sz w:val="16"/>
                <w:szCs w:val="16"/>
              </w:rPr>
              <w:t> </w:t>
            </w:r>
          </w:p>
        </w:tc>
      </w:tr>
      <w:tr w:rsidR="00773772" w:rsidRPr="001A2251" w14:paraId="736B8F2D" w14:textId="77777777" w:rsidTr="006474E9">
        <w:trPr>
          <w:trHeight w:val="315"/>
        </w:trPr>
        <w:tc>
          <w:tcPr>
            <w:tcW w:w="699" w:type="dxa"/>
            <w:tcBorders>
              <w:top w:val="nil"/>
              <w:left w:val="single" w:sz="8" w:space="0" w:color="auto"/>
              <w:bottom w:val="single" w:sz="4" w:space="0" w:color="auto"/>
              <w:right w:val="single" w:sz="4" w:space="0" w:color="auto"/>
            </w:tcBorders>
            <w:shd w:val="clear" w:color="000000" w:fill="FFFFFF"/>
            <w:hideMark/>
          </w:tcPr>
          <w:p w14:paraId="1C08A827" w14:textId="77777777" w:rsidR="00773772" w:rsidRPr="001A2251" w:rsidRDefault="00773772" w:rsidP="006474E9">
            <w:pPr>
              <w:jc w:val="center"/>
              <w:rPr>
                <w:sz w:val="16"/>
                <w:szCs w:val="16"/>
              </w:rPr>
            </w:pPr>
            <w:r w:rsidRPr="001A2251">
              <w:rPr>
                <w:sz w:val="16"/>
                <w:szCs w:val="16"/>
              </w:rPr>
              <w:t> </w:t>
            </w:r>
          </w:p>
        </w:tc>
        <w:tc>
          <w:tcPr>
            <w:tcW w:w="9720" w:type="dxa"/>
            <w:gridSpan w:val="3"/>
            <w:tcBorders>
              <w:top w:val="single" w:sz="4" w:space="0" w:color="auto"/>
              <w:left w:val="nil"/>
              <w:bottom w:val="single" w:sz="4" w:space="0" w:color="auto"/>
              <w:right w:val="single" w:sz="8" w:space="0" w:color="000000"/>
            </w:tcBorders>
            <w:shd w:val="clear" w:color="000000" w:fill="FFFFFF"/>
            <w:hideMark/>
          </w:tcPr>
          <w:p w14:paraId="1327A82D" w14:textId="77777777" w:rsidR="00773772" w:rsidRPr="001A2251" w:rsidRDefault="00773772" w:rsidP="006474E9">
            <w:pPr>
              <w:jc w:val="center"/>
              <w:rPr>
                <w:b/>
                <w:bCs/>
                <w:sz w:val="16"/>
                <w:szCs w:val="16"/>
              </w:rPr>
            </w:pPr>
            <w:proofErr w:type="spellStart"/>
            <w:r w:rsidRPr="001A2251">
              <w:rPr>
                <w:b/>
                <w:bCs/>
                <w:sz w:val="16"/>
                <w:szCs w:val="16"/>
              </w:rPr>
              <w:t>Софинансирование</w:t>
            </w:r>
            <w:proofErr w:type="spellEnd"/>
            <w:r w:rsidRPr="001A2251">
              <w:rPr>
                <w:b/>
                <w:bCs/>
                <w:sz w:val="16"/>
                <w:szCs w:val="16"/>
              </w:rPr>
              <w:t xml:space="preserve"> с областным бюджетом </w:t>
            </w:r>
          </w:p>
        </w:tc>
      </w:tr>
      <w:tr w:rsidR="00773772" w:rsidRPr="001A2251" w14:paraId="2508AD16" w14:textId="77777777" w:rsidTr="006474E9">
        <w:trPr>
          <w:trHeight w:val="106"/>
        </w:trPr>
        <w:tc>
          <w:tcPr>
            <w:tcW w:w="699" w:type="dxa"/>
            <w:tcBorders>
              <w:top w:val="nil"/>
              <w:left w:val="single" w:sz="8" w:space="0" w:color="auto"/>
              <w:bottom w:val="single" w:sz="4" w:space="0" w:color="auto"/>
              <w:right w:val="single" w:sz="4" w:space="0" w:color="auto"/>
            </w:tcBorders>
            <w:shd w:val="clear" w:color="000000" w:fill="FFFFFF"/>
            <w:hideMark/>
          </w:tcPr>
          <w:p w14:paraId="0060A078" w14:textId="77777777" w:rsidR="00773772" w:rsidRPr="001A2251" w:rsidRDefault="00773772" w:rsidP="006474E9">
            <w:pPr>
              <w:jc w:val="center"/>
              <w:rPr>
                <w:sz w:val="16"/>
                <w:szCs w:val="16"/>
              </w:rPr>
            </w:pPr>
            <w:r w:rsidRPr="001A2251">
              <w:rPr>
                <w:sz w:val="16"/>
                <w:szCs w:val="16"/>
              </w:rPr>
              <w:t> </w:t>
            </w:r>
          </w:p>
        </w:tc>
        <w:tc>
          <w:tcPr>
            <w:tcW w:w="3380" w:type="dxa"/>
            <w:tcBorders>
              <w:top w:val="nil"/>
              <w:left w:val="nil"/>
              <w:bottom w:val="single" w:sz="4" w:space="0" w:color="auto"/>
              <w:right w:val="nil"/>
            </w:tcBorders>
            <w:shd w:val="clear" w:color="000000" w:fill="FFFFFF"/>
            <w:hideMark/>
          </w:tcPr>
          <w:p w14:paraId="15F8DD75" w14:textId="77777777" w:rsidR="00773772" w:rsidRPr="001A2251" w:rsidRDefault="00773772" w:rsidP="006474E9">
            <w:pPr>
              <w:jc w:val="center"/>
              <w:rPr>
                <w:b/>
                <w:bCs/>
                <w:sz w:val="16"/>
                <w:szCs w:val="16"/>
              </w:rPr>
            </w:pPr>
            <w:r w:rsidRPr="001A2251">
              <w:rPr>
                <w:b/>
                <w:bCs/>
                <w:sz w:val="16"/>
                <w:szCs w:val="16"/>
              </w:rPr>
              <w:t> </w:t>
            </w:r>
          </w:p>
        </w:tc>
        <w:tc>
          <w:tcPr>
            <w:tcW w:w="1520" w:type="dxa"/>
            <w:tcBorders>
              <w:top w:val="nil"/>
              <w:left w:val="nil"/>
              <w:bottom w:val="single" w:sz="4" w:space="0" w:color="auto"/>
              <w:right w:val="nil"/>
            </w:tcBorders>
            <w:shd w:val="clear" w:color="000000" w:fill="FFFFFF"/>
            <w:hideMark/>
          </w:tcPr>
          <w:p w14:paraId="07549E63" w14:textId="77777777" w:rsidR="00773772" w:rsidRPr="001A2251" w:rsidRDefault="00773772" w:rsidP="006474E9">
            <w:pPr>
              <w:jc w:val="center"/>
              <w:rPr>
                <w:b/>
                <w:bCs/>
                <w:sz w:val="16"/>
                <w:szCs w:val="16"/>
              </w:rPr>
            </w:pPr>
            <w:r w:rsidRPr="001A2251">
              <w:rPr>
                <w:b/>
                <w:bCs/>
                <w:sz w:val="16"/>
                <w:szCs w:val="16"/>
              </w:rPr>
              <w:t> </w:t>
            </w:r>
          </w:p>
        </w:tc>
        <w:tc>
          <w:tcPr>
            <w:tcW w:w="4820" w:type="dxa"/>
            <w:tcBorders>
              <w:top w:val="nil"/>
              <w:left w:val="nil"/>
              <w:bottom w:val="single" w:sz="4" w:space="0" w:color="auto"/>
              <w:right w:val="single" w:sz="8" w:space="0" w:color="auto"/>
            </w:tcBorders>
            <w:shd w:val="clear" w:color="000000" w:fill="FFFFFF"/>
            <w:hideMark/>
          </w:tcPr>
          <w:p w14:paraId="544CE561" w14:textId="77777777" w:rsidR="00773772" w:rsidRPr="001A2251" w:rsidRDefault="00773772" w:rsidP="006474E9">
            <w:pPr>
              <w:jc w:val="center"/>
              <w:rPr>
                <w:b/>
                <w:bCs/>
                <w:sz w:val="16"/>
                <w:szCs w:val="16"/>
              </w:rPr>
            </w:pPr>
            <w:r w:rsidRPr="001A2251">
              <w:rPr>
                <w:b/>
                <w:bCs/>
                <w:sz w:val="16"/>
                <w:szCs w:val="16"/>
              </w:rPr>
              <w:t> </w:t>
            </w:r>
          </w:p>
        </w:tc>
      </w:tr>
      <w:tr w:rsidR="00773772" w:rsidRPr="001A2251" w14:paraId="07D2EA24" w14:textId="77777777" w:rsidTr="006474E9">
        <w:trPr>
          <w:trHeight w:val="255"/>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58E4F1CB" w14:textId="77777777" w:rsidR="00773772" w:rsidRPr="001A2251" w:rsidRDefault="00773772" w:rsidP="006474E9">
            <w:pPr>
              <w:jc w:val="center"/>
              <w:rPr>
                <w:sz w:val="16"/>
                <w:szCs w:val="16"/>
              </w:rPr>
            </w:pPr>
            <w:r w:rsidRPr="001A2251">
              <w:rPr>
                <w:sz w:val="16"/>
                <w:szCs w:val="16"/>
              </w:rPr>
              <w:t> </w:t>
            </w:r>
          </w:p>
        </w:tc>
        <w:tc>
          <w:tcPr>
            <w:tcW w:w="9720" w:type="dxa"/>
            <w:gridSpan w:val="3"/>
            <w:tcBorders>
              <w:top w:val="single" w:sz="4" w:space="0" w:color="auto"/>
              <w:left w:val="nil"/>
              <w:bottom w:val="single" w:sz="4" w:space="0" w:color="auto"/>
              <w:right w:val="single" w:sz="8" w:space="0" w:color="000000"/>
            </w:tcBorders>
            <w:shd w:val="clear" w:color="000000" w:fill="FFFFFF"/>
            <w:hideMark/>
          </w:tcPr>
          <w:p w14:paraId="621CD98D" w14:textId="77777777" w:rsidR="00773772" w:rsidRPr="001A2251" w:rsidRDefault="00773772" w:rsidP="006474E9">
            <w:pPr>
              <w:jc w:val="center"/>
              <w:rPr>
                <w:b/>
                <w:bCs/>
                <w:sz w:val="16"/>
                <w:szCs w:val="16"/>
              </w:rPr>
            </w:pPr>
            <w:r w:rsidRPr="001A2251">
              <w:rPr>
                <w:b/>
                <w:bCs/>
                <w:sz w:val="16"/>
                <w:szCs w:val="16"/>
              </w:rPr>
              <w:t xml:space="preserve">иные источники </w:t>
            </w:r>
            <w:proofErr w:type="spellStart"/>
            <w:r w:rsidRPr="001A2251">
              <w:rPr>
                <w:b/>
                <w:bCs/>
                <w:sz w:val="16"/>
                <w:szCs w:val="16"/>
              </w:rPr>
              <w:t>софинансирования</w:t>
            </w:r>
            <w:proofErr w:type="spellEnd"/>
          </w:p>
        </w:tc>
      </w:tr>
      <w:tr w:rsidR="00773772" w:rsidRPr="001A2251" w14:paraId="52354742" w14:textId="77777777" w:rsidTr="006474E9">
        <w:trPr>
          <w:trHeight w:val="630"/>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16D1A7B" w14:textId="77777777" w:rsidR="00773772" w:rsidRPr="001A2251" w:rsidRDefault="00773772" w:rsidP="006474E9">
            <w:pPr>
              <w:jc w:val="center"/>
              <w:rPr>
                <w:sz w:val="16"/>
                <w:szCs w:val="16"/>
              </w:rPr>
            </w:pPr>
            <w:r w:rsidRPr="001A2251">
              <w:rPr>
                <w:sz w:val="16"/>
                <w:szCs w:val="16"/>
              </w:rPr>
              <w:t> </w:t>
            </w:r>
          </w:p>
        </w:tc>
        <w:tc>
          <w:tcPr>
            <w:tcW w:w="3380" w:type="dxa"/>
            <w:tcBorders>
              <w:top w:val="nil"/>
              <w:left w:val="nil"/>
              <w:bottom w:val="single" w:sz="4" w:space="0" w:color="auto"/>
              <w:right w:val="single" w:sz="4" w:space="0" w:color="auto"/>
            </w:tcBorders>
            <w:shd w:val="clear" w:color="000000" w:fill="FFFFFF"/>
            <w:vAlign w:val="center"/>
            <w:hideMark/>
          </w:tcPr>
          <w:p w14:paraId="119DAB64" w14:textId="77777777" w:rsidR="00773772" w:rsidRPr="001A2251" w:rsidRDefault="00773772" w:rsidP="006474E9">
            <w:pPr>
              <w:rPr>
                <w:b/>
                <w:bCs/>
                <w:sz w:val="16"/>
                <w:szCs w:val="16"/>
              </w:rPr>
            </w:pPr>
            <w:r w:rsidRPr="001A2251">
              <w:rPr>
                <w:b/>
                <w:bCs/>
                <w:sz w:val="16"/>
                <w:szCs w:val="16"/>
              </w:rPr>
              <w:t xml:space="preserve">Итого по </w:t>
            </w:r>
            <w:proofErr w:type="spellStart"/>
            <w:r w:rsidRPr="001A2251">
              <w:rPr>
                <w:b/>
                <w:bCs/>
                <w:sz w:val="16"/>
                <w:szCs w:val="16"/>
              </w:rPr>
              <w:t>софинансированию</w:t>
            </w:r>
            <w:proofErr w:type="spellEnd"/>
            <w:r w:rsidRPr="001A2251">
              <w:rPr>
                <w:b/>
                <w:bCs/>
                <w:sz w:val="16"/>
                <w:szCs w:val="16"/>
              </w:rPr>
              <w:t>:</w:t>
            </w:r>
          </w:p>
        </w:tc>
        <w:tc>
          <w:tcPr>
            <w:tcW w:w="1520" w:type="dxa"/>
            <w:tcBorders>
              <w:top w:val="nil"/>
              <w:left w:val="nil"/>
              <w:bottom w:val="single" w:sz="4" w:space="0" w:color="auto"/>
              <w:right w:val="single" w:sz="4" w:space="0" w:color="auto"/>
            </w:tcBorders>
            <w:shd w:val="clear" w:color="000000" w:fill="FFFFFF"/>
            <w:vAlign w:val="center"/>
            <w:hideMark/>
          </w:tcPr>
          <w:p w14:paraId="68C4D279" w14:textId="77777777" w:rsidR="00773772" w:rsidRPr="001A2251" w:rsidRDefault="00773772" w:rsidP="006474E9">
            <w:pPr>
              <w:jc w:val="center"/>
              <w:rPr>
                <w:b/>
                <w:bCs/>
                <w:sz w:val="16"/>
                <w:szCs w:val="16"/>
              </w:rPr>
            </w:pPr>
            <w:r w:rsidRPr="001A2251">
              <w:rPr>
                <w:b/>
                <w:bCs/>
                <w:sz w:val="16"/>
                <w:szCs w:val="16"/>
              </w:rPr>
              <w:t xml:space="preserve">                 -     </w:t>
            </w:r>
          </w:p>
        </w:tc>
        <w:tc>
          <w:tcPr>
            <w:tcW w:w="4820" w:type="dxa"/>
            <w:tcBorders>
              <w:top w:val="nil"/>
              <w:left w:val="nil"/>
              <w:bottom w:val="single" w:sz="4" w:space="0" w:color="auto"/>
              <w:right w:val="single" w:sz="8" w:space="0" w:color="auto"/>
            </w:tcBorders>
            <w:shd w:val="clear" w:color="000000" w:fill="FFFFFF"/>
            <w:hideMark/>
          </w:tcPr>
          <w:p w14:paraId="61CB602B" w14:textId="77777777" w:rsidR="00773772" w:rsidRPr="001A2251" w:rsidRDefault="00773772" w:rsidP="006474E9">
            <w:pPr>
              <w:jc w:val="center"/>
              <w:rPr>
                <w:sz w:val="16"/>
                <w:szCs w:val="16"/>
              </w:rPr>
            </w:pPr>
            <w:r w:rsidRPr="001A2251">
              <w:rPr>
                <w:sz w:val="16"/>
                <w:szCs w:val="16"/>
              </w:rPr>
              <w:t> </w:t>
            </w:r>
          </w:p>
        </w:tc>
      </w:tr>
      <w:tr w:rsidR="00773772" w:rsidRPr="001A2251" w14:paraId="70E6CF89" w14:textId="77777777" w:rsidTr="006474E9">
        <w:trPr>
          <w:trHeight w:val="330"/>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60FB8F8F" w14:textId="77777777" w:rsidR="00773772" w:rsidRPr="001A2251" w:rsidRDefault="00773772" w:rsidP="006474E9">
            <w:pPr>
              <w:jc w:val="center"/>
              <w:rPr>
                <w:sz w:val="16"/>
                <w:szCs w:val="16"/>
              </w:rPr>
            </w:pPr>
            <w:r w:rsidRPr="001A2251">
              <w:rPr>
                <w:sz w:val="16"/>
                <w:szCs w:val="16"/>
              </w:rPr>
              <w:t> </w:t>
            </w:r>
          </w:p>
        </w:tc>
        <w:tc>
          <w:tcPr>
            <w:tcW w:w="3380" w:type="dxa"/>
            <w:tcBorders>
              <w:top w:val="nil"/>
              <w:left w:val="nil"/>
              <w:bottom w:val="single" w:sz="8" w:space="0" w:color="auto"/>
              <w:right w:val="single" w:sz="4" w:space="0" w:color="auto"/>
            </w:tcBorders>
            <w:shd w:val="clear" w:color="000000" w:fill="FFFFFF"/>
            <w:vAlign w:val="center"/>
            <w:hideMark/>
          </w:tcPr>
          <w:p w14:paraId="2DBF3FF6" w14:textId="77777777" w:rsidR="00773772" w:rsidRPr="001A2251" w:rsidRDefault="00773772" w:rsidP="006474E9">
            <w:pPr>
              <w:rPr>
                <w:b/>
                <w:bCs/>
                <w:sz w:val="16"/>
                <w:szCs w:val="16"/>
              </w:rPr>
            </w:pPr>
            <w:r w:rsidRPr="001A2251">
              <w:rPr>
                <w:b/>
                <w:bCs/>
                <w:sz w:val="16"/>
                <w:szCs w:val="16"/>
              </w:rPr>
              <w:t xml:space="preserve">Всего </w:t>
            </w:r>
          </w:p>
        </w:tc>
        <w:tc>
          <w:tcPr>
            <w:tcW w:w="1520" w:type="dxa"/>
            <w:tcBorders>
              <w:top w:val="nil"/>
              <w:left w:val="nil"/>
              <w:bottom w:val="single" w:sz="8" w:space="0" w:color="auto"/>
              <w:right w:val="single" w:sz="4" w:space="0" w:color="auto"/>
            </w:tcBorders>
            <w:shd w:val="clear" w:color="000000" w:fill="FFFFFF"/>
            <w:noWrap/>
            <w:vAlign w:val="bottom"/>
            <w:hideMark/>
          </w:tcPr>
          <w:p w14:paraId="1D058022" w14:textId="77777777" w:rsidR="00773772" w:rsidRPr="001A2251" w:rsidRDefault="00773772" w:rsidP="006474E9">
            <w:pPr>
              <w:jc w:val="center"/>
              <w:rPr>
                <w:b/>
                <w:bCs/>
                <w:sz w:val="16"/>
                <w:szCs w:val="16"/>
              </w:rPr>
            </w:pPr>
            <w:r w:rsidRPr="001A2251">
              <w:rPr>
                <w:b/>
                <w:bCs/>
                <w:sz w:val="16"/>
                <w:szCs w:val="16"/>
              </w:rPr>
              <w:t xml:space="preserve">     52 875,67   </w:t>
            </w:r>
          </w:p>
        </w:tc>
        <w:tc>
          <w:tcPr>
            <w:tcW w:w="4820" w:type="dxa"/>
            <w:tcBorders>
              <w:top w:val="nil"/>
              <w:left w:val="nil"/>
              <w:bottom w:val="single" w:sz="8" w:space="0" w:color="auto"/>
              <w:right w:val="single" w:sz="8" w:space="0" w:color="auto"/>
            </w:tcBorders>
            <w:shd w:val="clear" w:color="000000" w:fill="FFFFFF"/>
            <w:noWrap/>
            <w:vAlign w:val="bottom"/>
            <w:hideMark/>
          </w:tcPr>
          <w:p w14:paraId="771161EE" w14:textId="77777777" w:rsidR="00773772" w:rsidRPr="001A2251" w:rsidRDefault="00773772" w:rsidP="006474E9">
            <w:pPr>
              <w:jc w:val="center"/>
              <w:rPr>
                <w:sz w:val="16"/>
                <w:szCs w:val="16"/>
              </w:rPr>
            </w:pPr>
            <w:r w:rsidRPr="001A2251">
              <w:rPr>
                <w:sz w:val="16"/>
                <w:szCs w:val="16"/>
              </w:rPr>
              <w:t> </w:t>
            </w:r>
          </w:p>
        </w:tc>
      </w:tr>
    </w:tbl>
    <w:p w14:paraId="61B4A025" w14:textId="77777777" w:rsidR="00773772" w:rsidRPr="00C715A6" w:rsidRDefault="00773772" w:rsidP="00773772">
      <w:pPr>
        <w:jc w:val="both"/>
        <w:rPr>
          <w:sz w:val="22"/>
          <w:szCs w:val="22"/>
        </w:rPr>
      </w:pPr>
    </w:p>
    <w:p w14:paraId="3D5CC0F6" w14:textId="7288CF8B" w:rsidR="002D59D0" w:rsidRDefault="002D59D0" w:rsidP="002D59D0">
      <w:pPr>
        <w:sectPr w:rsidR="002D59D0" w:rsidSect="00A977B5">
          <w:type w:val="continuous"/>
          <w:pgSz w:w="11907" w:h="16839" w:code="9"/>
          <w:pgMar w:top="851" w:right="851" w:bottom="567" w:left="1418" w:header="709" w:footer="709" w:gutter="0"/>
          <w:cols w:space="708"/>
          <w:docGrid w:linePitch="360"/>
        </w:sectPr>
      </w:pPr>
      <w:r>
        <w:rPr>
          <w:noProof/>
        </w:rPr>
        <w:drawing>
          <wp:anchor distT="0" distB="0" distL="114300" distR="114300" simplePos="0" relativeHeight="251655680" behindDoc="1" locked="0" layoutInCell="1" allowOverlap="1" wp14:anchorId="09643858" wp14:editId="2B6786AD">
            <wp:simplePos x="0" y="0"/>
            <wp:positionH relativeFrom="column">
              <wp:posOffset>1052195</wp:posOffset>
            </wp:positionH>
            <wp:positionV relativeFrom="paragraph">
              <wp:posOffset>10160</wp:posOffset>
            </wp:positionV>
            <wp:extent cx="640080" cy="822960"/>
            <wp:effectExtent l="0" t="0" r="0" b="0"/>
            <wp:wrapThrough wrapText="bothSides">
              <wp:wrapPolygon edited="0">
                <wp:start x="0" y="0"/>
                <wp:lineTo x="0" y="21000"/>
                <wp:lineTo x="21214" y="21000"/>
                <wp:lineTo x="21214"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anchor>
        </w:drawing>
      </w:r>
      <w:r>
        <w:t xml:space="preserve">                                                             </w:t>
      </w:r>
    </w:p>
    <w:p w14:paraId="64D23E5D" w14:textId="1EEC83CB" w:rsidR="002D59D0" w:rsidRDefault="002D59D0" w:rsidP="002D59D0">
      <w:pPr>
        <w:rPr>
          <w:caps/>
          <w:sz w:val="20"/>
          <w:szCs w:val="20"/>
        </w:rPr>
      </w:pPr>
      <w:r>
        <w:t xml:space="preserve">                                                                   </w:t>
      </w:r>
    </w:p>
    <w:p w14:paraId="70AF710A" w14:textId="77777777" w:rsidR="002D59D0" w:rsidRDefault="002D59D0" w:rsidP="002D59D0">
      <w:pPr>
        <w:jc w:val="center"/>
        <w:rPr>
          <w:caps/>
          <w:sz w:val="20"/>
          <w:szCs w:val="20"/>
        </w:rPr>
      </w:pPr>
    </w:p>
    <w:p w14:paraId="1590851F" w14:textId="77777777" w:rsidR="002D59D0" w:rsidRDefault="002D59D0" w:rsidP="002D59D0">
      <w:pPr>
        <w:jc w:val="center"/>
        <w:rPr>
          <w:caps/>
          <w:sz w:val="20"/>
          <w:szCs w:val="20"/>
        </w:rPr>
      </w:pPr>
    </w:p>
    <w:p w14:paraId="644FACBC" w14:textId="77777777" w:rsidR="002D59D0" w:rsidRPr="00D63B69" w:rsidRDefault="002D59D0" w:rsidP="002D59D0">
      <w:pPr>
        <w:jc w:val="center"/>
        <w:rPr>
          <w:b/>
          <w:caps/>
          <w:sz w:val="20"/>
          <w:szCs w:val="20"/>
        </w:rPr>
      </w:pPr>
      <w:r>
        <w:rPr>
          <w:caps/>
          <w:sz w:val="20"/>
          <w:szCs w:val="20"/>
        </w:rPr>
        <w:t xml:space="preserve">                                                                                                                                                                     </w:t>
      </w:r>
      <w:r w:rsidRPr="00D63B69">
        <w:rPr>
          <w:b/>
          <w:caps/>
          <w:sz w:val="20"/>
          <w:szCs w:val="20"/>
        </w:rPr>
        <w:t xml:space="preserve"> </w:t>
      </w:r>
    </w:p>
    <w:p w14:paraId="7B999A21" w14:textId="77777777" w:rsidR="008B3501" w:rsidRDefault="008B3501" w:rsidP="002D59D0">
      <w:pPr>
        <w:jc w:val="center"/>
        <w:rPr>
          <w:b/>
          <w:caps/>
          <w:sz w:val="20"/>
          <w:szCs w:val="20"/>
        </w:rPr>
      </w:pPr>
    </w:p>
    <w:p w14:paraId="5FA28428" w14:textId="28024EE6" w:rsidR="002D59D0" w:rsidRPr="008B3501" w:rsidRDefault="002D59D0" w:rsidP="002D59D0">
      <w:pPr>
        <w:jc w:val="center"/>
        <w:rPr>
          <w:b/>
          <w:sz w:val="16"/>
          <w:szCs w:val="16"/>
        </w:rPr>
      </w:pPr>
      <w:r w:rsidRPr="008B3501">
        <w:rPr>
          <w:b/>
          <w:caps/>
          <w:sz w:val="16"/>
          <w:szCs w:val="16"/>
        </w:rPr>
        <w:t>Совет депутатов муниципального образования</w:t>
      </w:r>
    </w:p>
    <w:p w14:paraId="78B4E6E4" w14:textId="77777777" w:rsidR="002D59D0" w:rsidRPr="008B3501" w:rsidRDefault="002D59D0" w:rsidP="002D59D0">
      <w:pPr>
        <w:jc w:val="center"/>
        <w:rPr>
          <w:b/>
          <w:caps/>
          <w:sz w:val="16"/>
          <w:szCs w:val="16"/>
        </w:rPr>
      </w:pPr>
      <w:r w:rsidRPr="008B3501">
        <w:rPr>
          <w:b/>
          <w:caps/>
          <w:sz w:val="16"/>
          <w:szCs w:val="16"/>
        </w:rPr>
        <w:t>БольшеколпанскоЕ   сельскоЕ   поселениЕ</w:t>
      </w:r>
    </w:p>
    <w:p w14:paraId="4F0ABC67" w14:textId="77777777" w:rsidR="002D59D0" w:rsidRPr="008B3501" w:rsidRDefault="002D59D0" w:rsidP="002D59D0">
      <w:pPr>
        <w:jc w:val="center"/>
        <w:rPr>
          <w:b/>
          <w:caps/>
          <w:sz w:val="16"/>
          <w:szCs w:val="16"/>
        </w:rPr>
      </w:pPr>
      <w:r w:rsidRPr="008B3501">
        <w:rPr>
          <w:b/>
          <w:caps/>
          <w:sz w:val="16"/>
          <w:szCs w:val="16"/>
        </w:rPr>
        <w:t>Гатчинского   муниципального   района</w:t>
      </w:r>
    </w:p>
    <w:p w14:paraId="69EA93C2" w14:textId="77777777" w:rsidR="002D59D0" w:rsidRPr="008B3501" w:rsidRDefault="002D59D0" w:rsidP="002D59D0">
      <w:pPr>
        <w:jc w:val="center"/>
        <w:rPr>
          <w:b/>
          <w:caps/>
          <w:sz w:val="16"/>
          <w:szCs w:val="16"/>
        </w:rPr>
      </w:pPr>
      <w:r w:rsidRPr="008B3501">
        <w:rPr>
          <w:b/>
          <w:caps/>
          <w:sz w:val="16"/>
          <w:szCs w:val="16"/>
        </w:rPr>
        <w:t>Ленинградской   области</w:t>
      </w:r>
    </w:p>
    <w:p w14:paraId="6733593C" w14:textId="77777777" w:rsidR="002D59D0" w:rsidRPr="008B3501" w:rsidRDefault="002D59D0" w:rsidP="002D59D0">
      <w:pPr>
        <w:rPr>
          <w:b/>
          <w:sz w:val="16"/>
          <w:szCs w:val="16"/>
        </w:rPr>
      </w:pPr>
    </w:p>
    <w:p w14:paraId="37F331E2" w14:textId="77777777" w:rsidR="002D59D0" w:rsidRPr="008B3501" w:rsidRDefault="002D59D0" w:rsidP="002D59D0">
      <w:pPr>
        <w:jc w:val="center"/>
        <w:rPr>
          <w:b/>
          <w:sz w:val="16"/>
          <w:szCs w:val="16"/>
        </w:rPr>
      </w:pPr>
      <w:r w:rsidRPr="008B3501">
        <w:rPr>
          <w:b/>
          <w:sz w:val="16"/>
          <w:szCs w:val="16"/>
        </w:rPr>
        <w:t>ЧЕТВЕРТОГО    СОЗЫВА</w:t>
      </w:r>
    </w:p>
    <w:p w14:paraId="07CD71D6" w14:textId="77777777" w:rsidR="002D59D0" w:rsidRPr="008B3501" w:rsidRDefault="002D59D0" w:rsidP="002D59D0">
      <w:pPr>
        <w:rPr>
          <w:b/>
          <w:sz w:val="16"/>
          <w:szCs w:val="16"/>
        </w:rPr>
      </w:pPr>
    </w:p>
    <w:p w14:paraId="6F94E433" w14:textId="19E1D968" w:rsidR="002D59D0" w:rsidRPr="008B3501" w:rsidRDefault="002D59D0" w:rsidP="008B3501">
      <w:pPr>
        <w:jc w:val="center"/>
        <w:rPr>
          <w:b/>
          <w:sz w:val="16"/>
          <w:szCs w:val="16"/>
        </w:rPr>
      </w:pPr>
      <w:r w:rsidRPr="008B3501">
        <w:rPr>
          <w:b/>
          <w:sz w:val="16"/>
          <w:szCs w:val="16"/>
        </w:rPr>
        <w:t>РЕШЕНИЕ</w:t>
      </w:r>
    </w:p>
    <w:p w14:paraId="3E0360FA" w14:textId="77777777" w:rsidR="002D59D0" w:rsidRPr="008B3501" w:rsidRDefault="002D59D0" w:rsidP="002D59D0">
      <w:pPr>
        <w:rPr>
          <w:sz w:val="16"/>
          <w:szCs w:val="16"/>
        </w:rPr>
      </w:pPr>
    </w:p>
    <w:p w14:paraId="440A0719" w14:textId="7888CDB7" w:rsidR="002D59D0" w:rsidRPr="008B3501" w:rsidRDefault="002D59D0" w:rsidP="008B3501">
      <w:pPr>
        <w:rPr>
          <w:sz w:val="16"/>
          <w:szCs w:val="16"/>
        </w:rPr>
      </w:pPr>
      <w:proofErr w:type="gramStart"/>
      <w:r w:rsidRPr="008B3501">
        <w:rPr>
          <w:sz w:val="16"/>
          <w:szCs w:val="16"/>
        </w:rPr>
        <w:t>от  «</w:t>
      </w:r>
      <w:proofErr w:type="gramEnd"/>
      <w:r w:rsidRPr="008B3501">
        <w:rPr>
          <w:sz w:val="16"/>
          <w:szCs w:val="16"/>
        </w:rPr>
        <w:t xml:space="preserve">13» мая 2021 г.                                                                   </w:t>
      </w:r>
      <w:proofErr w:type="gramStart"/>
      <w:r w:rsidRPr="008B3501">
        <w:rPr>
          <w:sz w:val="16"/>
          <w:szCs w:val="16"/>
        </w:rPr>
        <w:t>№  1</w:t>
      </w:r>
      <w:r w:rsidR="008B3501">
        <w:rPr>
          <w:sz w:val="16"/>
          <w:szCs w:val="16"/>
        </w:rPr>
        <w:t>7</w:t>
      </w:r>
      <w:proofErr w:type="gramEnd"/>
    </w:p>
    <w:p w14:paraId="4FBF32C2" w14:textId="77777777" w:rsidR="002D59D0" w:rsidRPr="008B3501" w:rsidRDefault="002D59D0" w:rsidP="002D59D0">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tblGrid>
      <w:tr w:rsidR="002D59D0" w:rsidRPr="008B3501" w14:paraId="5377B001" w14:textId="77777777" w:rsidTr="006474E9">
        <w:trPr>
          <w:trHeight w:val="1498"/>
        </w:trPr>
        <w:tc>
          <w:tcPr>
            <w:tcW w:w="4811" w:type="dxa"/>
            <w:tcBorders>
              <w:top w:val="nil"/>
              <w:left w:val="nil"/>
              <w:bottom w:val="nil"/>
              <w:right w:val="nil"/>
            </w:tcBorders>
          </w:tcPr>
          <w:p w14:paraId="43F6E386" w14:textId="0EF39880" w:rsidR="002D59D0" w:rsidRPr="008B3501" w:rsidRDefault="002D59D0" w:rsidP="008B3501">
            <w:pPr>
              <w:jc w:val="both"/>
              <w:rPr>
                <w:sz w:val="16"/>
                <w:szCs w:val="16"/>
              </w:rPr>
            </w:pPr>
            <w:r w:rsidRPr="008B3501">
              <w:rPr>
                <w:sz w:val="16"/>
                <w:szCs w:val="16"/>
              </w:rPr>
              <w:t>О принятии к сведению отчета об исполнении бюджета</w:t>
            </w:r>
            <w:r w:rsidR="008B3501">
              <w:rPr>
                <w:sz w:val="16"/>
                <w:szCs w:val="16"/>
              </w:rPr>
              <w:t xml:space="preserve"> </w:t>
            </w:r>
            <w:r w:rsidRPr="008B3501">
              <w:rPr>
                <w:sz w:val="16"/>
                <w:szCs w:val="16"/>
              </w:rPr>
              <w:t xml:space="preserve">муниципального образования </w:t>
            </w:r>
            <w:proofErr w:type="spellStart"/>
            <w:r w:rsidRPr="008B3501">
              <w:rPr>
                <w:sz w:val="16"/>
                <w:szCs w:val="16"/>
              </w:rPr>
              <w:t>Большеколпанское</w:t>
            </w:r>
            <w:proofErr w:type="spellEnd"/>
            <w:r w:rsidRPr="008B3501">
              <w:rPr>
                <w:sz w:val="16"/>
                <w:szCs w:val="16"/>
              </w:rPr>
              <w:t xml:space="preserve"> сельское поселение   </w:t>
            </w:r>
            <w:proofErr w:type="gramStart"/>
            <w:r w:rsidRPr="008B3501">
              <w:rPr>
                <w:sz w:val="16"/>
                <w:szCs w:val="16"/>
              </w:rPr>
              <w:t>Гатчинского  муниципального</w:t>
            </w:r>
            <w:proofErr w:type="gramEnd"/>
            <w:r w:rsidRPr="008B3501">
              <w:rPr>
                <w:sz w:val="16"/>
                <w:szCs w:val="16"/>
              </w:rPr>
              <w:t xml:space="preserve">  района Ленинградской области за 1 квартал</w:t>
            </w:r>
          </w:p>
          <w:p w14:paraId="7183576E" w14:textId="77777777" w:rsidR="002D59D0" w:rsidRPr="008B3501" w:rsidRDefault="002D59D0" w:rsidP="008B3501">
            <w:pPr>
              <w:jc w:val="both"/>
              <w:rPr>
                <w:sz w:val="16"/>
                <w:szCs w:val="16"/>
              </w:rPr>
            </w:pPr>
            <w:r w:rsidRPr="008B3501">
              <w:rPr>
                <w:sz w:val="16"/>
                <w:szCs w:val="16"/>
              </w:rPr>
              <w:t>2021 года.</w:t>
            </w:r>
          </w:p>
          <w:p w14:paraId="56BE094D" w14:textId="77777777" w:rsidR="002D59D0" w:rsidRPr="008B3501" w:rsidRDefault="002D59D0" w:rsidP="006474E9">
            <w:pPr>
              <w:jc w:val="both"/>
              <w:rPr>
                <w:sz w:val="16"/>
                <w:szCs w:val="16"/>
              </w:rPr>
            </w:pPr>
          </w:p>
        </w:tc>
      </w:tr>
    </w:tbl>
    <w:p w14:paraId="13741B22" w14:textId="422FFA15" w:rsidR="002D59D0" w:rsidRPr="008B3501" w:rsidRDefault="002D59D0" w:rsidP="008B3501">
      <w:pPr>
        <w:ind w:firstLine="708"/>
        <w:jc w:val="both"/>
        <w:rPr>
          <w:sz w:val="16"/>
          <w:szCs w:val="16"/>
        </w:rPr>
      </w:pPr>
      <w:r w:rsidRPr="008B3501">
        <w:rPr>
          <w:sz w:val="16"/>
          <w:szCs w:val="16"/>
        </w:rPr>
        <w:t xml:space="preserve">В соответствии с Бюджетным Кодексом РФ, Положением «О бюджетном процессе в МО </w:t>
      </w:r>
      <w:proofErr w:type="spellStart"/>
      <w:r w:rsidRPr="008B3501">
        <w:rPr>
          <w:sz w:val="16"/>
          <w:szCs w:val="16"/>
        </w:rPr>
        <w:t>Большеколпанское</w:t>
      </w:r>
      <w:proofErr w:type="spellEnd"/>
      <w:r w:rsidRPr="008B3501">
        <w:rPr>
          <w:sz w:val="16"/>
          <w:szCs w:val="16"/>
        </w:rPr>
        <w:t xml:space="preserve"> сельское поселение Гатчинского муниципального района Ленинградской области, Уставом муниципального </w:t>
      </w:r>
      <w:proofErr w:type="gramStart"/>
      <w:r w:rsidRPr="008B3501">
        <w:rPr>
          <w:sz w:val="16"/>
          <w:szCs w:val="16"/>
        </w:rPr>
        <w:t xml:space="preserve">образования  </w:t>
      </w:r>
      <w:proofErr w:type="spellStart"/>
      <w:r w:rsidRPr="008B3501">
        <w:rPr>
          <w:sz w:val="16"/>
          <w:szCs w:val="16"/>
        </w:rPr>
        <w:t>Большеколпанское</w:t>
      </w:r>
      <w:proofErr w:type="spellEnd"/>
      <w:proofErr w:type="gramEnd"/>
      <w:r w:rsidRPr="008B3501">
        <w:rPr>
          <w:sz w:val="16"/>
          <w:szCs w:val="16"/>
        </w:rPr>
        <w:t xml:space="preserve"> сельское поселение Гатчинского  муниципального  района Ленинградской области,</w:t>
      </w:r>
    </w:p>
    <w:p w14:paraId="684193EF" w14:textId="77777777" w:rsidR="002D59D0" w:rsidRPr="008B3501" w:rsidRDefault="002D59D0" w:rsidP="002D59D0">
      <w:pPr>
        <w:jc w:val="both"/>
        <w:rPr>
          <w:sz w:val="16"/>
          <w:szCs w:val="16"/>
        </w:rPr>
      </w:pPr>
    </w:p>
    <w:p w14:paraId="36D51496" w14:textId="77777777" w:rsidR="002D59D0" w:rsidRPr="008B3501" w:rsidRDefault="002D59D0" w:rsidP="002D59D0">
      <w:pPr>
        <w:jc w:val="center"/>
        <w:rPr>
          <w:b/>
          <w:sz w:val="16"/>
          <w:szCs w:val="16"/>
        </w:rPr>
      </w:pPr>
      <w:r w:rsidRPr="008B3501">
        <w:rPr>
          <w:b/>
          <w:sz w:val="16"/>
          <w:szCs w:val="16"/>
        </w:rPr>
        <w:t xml:space="preserve">Совет депутатов МО </w:t>
      </w:r>
      <w:proofErr w:type="spellStart"/>
      <w:r w:rsidRPr="008B3501">
        <w:rPr>
          <w:b/>
          <w:sz w:val="16"/>
          <w:szCs w:val="16"/>
        </w:rPr>
        <w:t>Большеколпанское</w:t>
      </w:r>
      <w:proofErr w:type="spellEnd"/>
      <w:r w:rsidRPr="008B3501">
        <w:rPr>
          <w:b/>
          <w:sz w:val="16"/>
          <w:szCs w:val="16"/>
        </w:rPr>
        <w:t xml:space="preserve"> сельское поселение</w:t>
      </w:r>
    </w:p>
    <w:p w14:paraId="27839363" w14:textId="77777777" w:rsidR="002D59D0" w:rsidRPr="008B3501" w:rsidRDefault="002D59D0" w:rsidP="008B3501">
      <w:pPr>
        <w:jc w:val="both"/>
        <w:rPr>
          <w:b/>
          <w:sz w:val="16"/>
          <w:szCs w:val="16"/>
        </w:rPr>
      </w:pPr>
    </w:p>
    <w:p w14:paraId="7DBA0F15" w14:textId="77777777" w:rsidR="002D59D0" w:rsidRPr="008B3501" w:rsidRDefault="002D59D0" w:rsidP="008B3501">
      <w:pPr>
        <w:jc w:val="center"/>
        <w:rPr>
          <w:b/>
          <w:sz w:val="16"/>
          <w:szCs w:val="16"/>
        </w:rPr>
      </w:pPr>
      <w:r w:rsidRPr="008B3501">
        <w:rPr>
          <w:b/>
          <w:sz w:val="16"/>
          <w:szCs w:val="16"/>
        </w:rPr>
        <w:t>Р Е Ш И Л:</w:t>
      </w:r>
    </w:p>
    <w:p w14:paraId="65E19BD4" w14:textId="77777777" w:rsidR="002D59D0" w:rsidRPr="008B3501" w:rsidRDefault="002D59D0" w:rsidP="008B3501">
      <w:pPr>
        <w:jc w:val="both"/>
        <w:rPr>
          <w:b/>
          <w:sz w:val="16"/>
          <w:szCs w:val="16"/>
        </w:rPr>
      </w:pPr>
    </w:p>
    <w:p w14:paraId="1B23EFF5" w14:textId="77777777" w:rsidR="002D59D0" w:rsidRPr="008B3501" w:rsidRDefault="002D59D0" w:rsidP="008B3501">
      <w:pPr>
        <w:jc w:val="both"/>
        <w:rPr>
          <w:sz w:val="16"/>
          <w:szCs w:val="16"/>
        </w:rPr>
      </w:pPr>
      <w:r w:rsidRPr="008B3501">
        <w:rPr>
          <w:sz w:val="16"/>
          <w:szCs w:val="16"/>
        </w:rPr>
        <w:t xml:space="preserve">Принять к сведению отчет об </w:t>
      </w:r>
      <w:proofErr w:type="gramStart"/>
      <w:r w:rsidRPr="008B3501">
        <w:rPr>
          <w:sz w:val="16"/>
          <w:szCs w:val="16"/>
        </w:rPr>
        <w:t>исполнении  бюджета</w:t>
      </w:r>
      <w:proofErr w:type="gramEnd"/>
      <w:r w:rsidRPr="008B3501">
        <w:rPr>
          <w:sz w:val="16"/>
          <w:szCs w:val="16"/>
        </w:rPr>
        <w:t xml:space="preserve">  МО </w:t>
      </w:r>
      <w:proofErr w:type="spellStart"/>
      <w:r w:rsidRPr="008B3501">
        <w:rPr>
          <w:sz w:val="16"/>
          <w:szCs w:val="16"/>
        </w:rPr>
        <w:t>Большеколпанское</w:t>
      </w:r>
      <w:proofErr w:type="spellEnd"/>
      <w:r w:rsidRPr="008B3501">
        <w:rPr>
          <w:sz w:val="16"/>
          <w:szCs w:val="16"/>
        </w:rPr>
        <w:t xml:space="preserve"> сельское поселение  за  1 квартал  2021 года:</w:t>
      </w:r>
    </w:p>
    <w:p w14:paraId="4CB9389C" w14:textId="559264B8" w:rsidR="002D59D0" w:rsidRPr="008B3501" w:rsidRDefault="002D59D0" w:rsidP="008B3501">
      <w:pPr>
        <w:jc w:val="both"/>
        <w:rPr>
          <w:sz w:val="16"/>
          <w:szCs w:val="16"/>
        </w:rPr>
      </w:pPr>
      <w:r w:rsidRPr="008B3501">
        <w:rPr>
          <w:sz w:val="16"/>
          <w:szCs w:val="16"/>
        </w:rPr>
        <w:t xml:space="preserve">по </w:t>
      </w:r>
      <w:proofErr w:type="gramStart"/>
      <w:r w:rsidRPr="008B3501">
        <w:rPr>
          <w:sz w:val="16"/>
          <w:szCs w:val="16"/>
        </w:rPr>
        <w:t>доходам  в</w:t>
      </w:r>
      <w:proofErr w:type="gramEnd"/>
      <w:r w:rsidRPr="008B3501">
        <w:rPr>
          <w:sz w:val="16"/>
          <w:szCs w:val="16"/>
        </w:rPr>
        <w:t xml:space="preserve"> сумме   13573,08 тыс. руб.</w:t>
      </w:r>
    </w:p>
    <w:p w14:paraId="78BD91C2" w14:textId="4750AE08" w:rsidR="002D59D0" w:rsidRPr="008B3501" w:rsidRDefault="002D59D0" w:rsidP="008B3501">
      <w:pPr>
        <w:jc w:val="both"/>
        <w:rPr>
          <w:sz w:val="16"/>
          <w:szCs w:val="16"/>
        </w:rPr>
      </w:pPr>
      <w:r w:rsidRPr="008B3501">
        <w:rPr>
          <w:sz w:val="16"/>
          <w:szCs w:val="16"/>
        </w:rPr>
        <w:t xml:space="preserve">по расходам в </w:t>
      </w:r>
      <w:proofErr w:type="gramStart"/>
      <w:r w:rsidRPr="008B3501">
        <w:rPr>
          <w:sz w:val="16"/>
          <w:szCs w:val="16"/>
        </w:rPr>
        <w:t>сумме  8699</w:t>
      </w:r>
      <w:proofErr w:type="gramEnd"/>
      <w:r w:rsidRPr="008B3501">
        <w:rPr>
          <w:sz w:val="16"/>
          <w:szCs w:val="16"/>
        </w:rPr>
        <w:t>,37 тыс. руб.</w:t>
      </w:r>
    </w:p>
    <w:p w14:paraId="1B8DBE8F" w14:textId="77777777" w:rsidR="002D59D0" w:rsidRPr="008B3501" w:rsidRDefault="002D59D0" w:rsidP="008B3501">
      <w:pPr>
        <w:jc w:val="both"/>
        <w:rPr>
          <w:sz w:val="16"/>
          <w:szCs w:val="16"/>
        </w:rPr>
      </w:pPr>
      <w:r w:rsidRPr="008B3501">
        <w:rPr>
          <w:sz w:val="16"/>
          <w:szCs w:val="16"/>
        </w:rPr>
        <w:t xml:space="preserve">с </w:t>
      </w:r>
      <w:proofErr w:type="gramStart"/>
      <w:r w:rsidRPr="008B3501">
        <w:rPr>
          <w:sz w:val="16"/>
          <w:szCs w:val="16"/>
        </w:rPr>
        <w:t>превышением  доходов</w:t>
      </w:r>
      <w:proofErr w:type="gramEnd"/>
      <w:r w:rsidRPr="008B3501">
        <w:rPr>
          <w:sz w:val="16"/>
          <w:szCs w:val="16"/>
        </w:rPr>
        <w:t xml:space="preserve"> над расходами (профицит бюджета МО </w:t>
      </w:r>
      <w:proofErr w:type="spellStart"/>
      <w:r w:rsidRPr="008B3501">
        <w:rPr>
          <w:sz w:val="16"/>
          <w:szCs w:val="16"/>
        </w:rPr>
        <w:t>Большеколпанское</w:t>
      </w:r>
      <w:proofErr w:type="spellEnd"/>
      <w:r w:rsidRPr="008B3501">
        <w:rPr>
          <w:sz w:val="16"/>
          <w:szCs w:val="16"/>
        </w:rPr>
        <w:t xml:space="preserve"> сельское поселение)  в сумме 4873,71 тыс. руб., со следующими показателями:</w:t>
      </w:r>
    </w:p>
    <w:p w14:paraId="27D429D3" w14:textId="71FA0152" w:rsidR="002D59D0" w:rsidRPr="008B3501" w:rsidRDefault="008B3501" w:rsidP="008B3501">
      <w:pPr>
        <w:jc w:val="both"/>
        <w:rPr>
          <w:i/>
          <w:sz w:val="16"/>
          <w:szCs w:val="16"/>
        </w:rPr>
      </w:pPr>
      <w:r>
        <w:rPr>
          <w:sz w:val="16"/>
          <w:szCs w:val="16"/>
        </w:rPr>
        <w:t>1.</w:t>
      </w:r>
      <w:r w:rsidR="002D59D0" w:rsidRPr="008B3501">
        <w:rPr>
          <w:sz w:val="16"/>
          <w:szCs w:val="16"/>
        </w:rPr>
        <w:t xml:space="preserve">По </w:t>
      </w:r>
      <w:proofErr w:type="gramStart"/>
      <w:r w:rsidR="002D59D0" w:rsidRPr="008B3501">
        <w:rPr>
          <w:sz w:val="16"/>
          <w:szCs w:val="16"/>
        </w:rPr>
        <w:t>источникам  финансирования</w:t>
      </w:r>
      <w:proofErr w:type="gramEnd"/>
      <w:r w:rsidR="002D59D0" w:rsidRPr="008B3501">
        <w:rPr>
          <w:sz w:val="16"/>
          <w:szCs w:val="16"/>
        </w:rPr>
        <w:t xml:space="preserve"> дефицита бюджета МО </w:t>
      </w:r>
      <w:proofErr w:type="spellStart"/>
      <w:r w:rsidR="002D59D0" w:rsidRPr="008B3501">
        <w:rPr>
          <w:sz w:val="16"/>
          <w:szCs w:val="16"/>
        </w:rPr>
        <w:t>Большеколпанское</w:t>
      </w:r>
      <w:proofErr w:type="spellEnd"/>
      <w:r w:rsidR="002D59D0" w:rsidRPr="008B3501">
        <w:rPr>
          <w:sz w:val="16"/>
          <w:szCs w:val="16"/>
        </w:rPr>
        <w:t xml:space="preserve"> сельское поселение  за  1 квартал  2021 года,  </w:t>
      </w:r>
      <w:r w:rsidR="002D59D0" w:rsidRPr="008B3501">
        <w:rPr>
          <w:i/>
          <w:sz w:val="16"/>
          <w:szCs w:val="16"/>
        </w:rPr>
        <w:t>согласно, приложению 1;</w:t>
      </w:r>
    </w:p>
    <w:p w14:paraId="11554E22" w14:textId="77777777" w:rsidR="002D59D0" w:rsidRPr="008B3501" w:rsidRDefault="002D59D0" w:rsidP="008B3501">
      <w:pPr>
        <w:numPr>
          <w:ilvl w:val="0"/>
          <w:numId w:val="2"/>
        </w:numPr>
        <w:jc w:val="both"/>
        <w:rPr>
          <w:sz w:val="16"/>
          <w:szCs w:val="16"/>
        </w:rPr>
      </w:pPr>
      <w:r w:rsidRPr="008B3501">
        <w:rPr>
          <w:sz w:val="16"/>
          <w:szCs w:val="16"/>
        </w:rPr>
        <w:t xml:space="preserve"> По поступлению доходов бюджета МО </w:t>
      </w:r>
      <w:proofErr w:type="spellStart"/>
      <w:r w:rsidRPr="008B3501">
        <w:rPr>
          <w:sz w:val="16"/>
          <w:szCs w:val="16"/>
        </w:rPr>
        <w:t>Большеколпанское</w:t>
      </w:r>
      <w:proofErr w:type="spellEnd"/>
      <w:r w:rsidRPr="008B3501">
        <w:rPr>
          <w:sz w:val="16"/>
          <w:szCs w:val="16"/>
        </w:rPr>
        <w:t xml:space="preserve"> сельское поселение </w:t>
      </w:r>
      <w:proofErr w:type="gramStart"/>
      <w:r w:rsidRPr="008B3501">
        <w:rPr>
          <w:sz w:val="16"/>
          <w:szCs w:val="16"/>
        </w:rPr>
        <w:t>за  1</w:t>
      </w:r>
      <w:proofErr w:type="gramEnd"/>
      <w:r w:rsidRPr="008B3501">
        <w:rPr>
          <w:sz w:val="16"/>
          <w:szCs w:val="16"/>
        </w:rPr>
        <w:t xml:space="preserve"> квартал  2021 года,  </w:t>
      </w:r>
      <w:r w:rsidRPr="008B3501">
        <w:rPr>
          <w:i/>
          <w:sz w:val="16"/>
          <w:szCs w:val="16"/>
        </w:rPr>
        <w:t>согласно,  приложению 3;</w:t>
      </w:r>
    </w:p>
    <w:p w14:paraId="10A336F6" w14:textId="77777777" w:rsidR="002D59D0" w:rsidRPr="008B3501" w:rsidRDefault="002D59D0" w:rsidP="008B3501">
      <w:pPr>
        <w:numPr>
          <w:ilvl w:val="0"/>
          <w:numId w:val="2"/>
        </w:numPr>
        <w:jc w:val="both"/>
        <w:rPr>
          <w:i/>
          <w:sz w:val="16"/>
          <w:szCs w:val="16"/>
        </w:rPr>
      </w:pPr>
      <w:r w:rsidRPr="008B3501">
        <w:rPr>
          <w:sz w:val="16"/>
          <w:szCs w:val="16"/>
        </w:rPr>
        <w:t xml:space="preserve">По исполнению расходов </w:t>
      </w:r>
      <w:proofErr w:type="gramStart"/>
      <w:r w:rsidRPr="008B3501">
        <w:rPr>
          <w:sz w:val="16"/>
          <w:szCs w:val="16"/>
        </w:rPr>
        <w:t>бюджета  по</w:t>
      </w:r>
      <w:proofErr w:type="gramEnd"/>
      <w:r w:rsidRPr="008B3501">
        <w:rPr>
          <w:sz w:val="16"/>
          <w:szCs w:val="16"/>
        </w:rPr>
        <w:t xml:space="preserve"> разделам и подразделам, классификации расходов бюджета МО </w:t>
      </w:r>
      <w:proofErr w:type="spellStart"/>
      <w:r w:rsidRPr="008B3501">
        <w:rPr>
          <w:sz w:val="16"/>
          <w:szCs w:val="16"/>
        </w:rPr>
        <w:t>Большеколпанское</w:t>
      </w:r>
      <w:proofErr w:type="spellEnd"/>
      <w:r w:rsidRPr="008B3501">
        <w:rPr>
          <w:sz w:val="16"/>
          <w:szCs w:val="16"/>
        </w:rPr>
        <w:t xml:space="preserve"> сельское поселение за  1 квартал  2021 года,  </w:t>
      </w:r>
      <w:r w:rsidRPr="008B3501">
        <w:rPr>
          <w:i/>
          <w:sz w:val="16"/>
          <w:szCs w:val="16"/>
        </w:rPr>
        <w:t>согласно  приложению 9</w:t>
      </w:r>
    </w:p>
    <w:p w14:paraId="60802F37" w14:textId="77777777" w:rsidR="002D59D0" w:rsidRPr="008B3501" w:rsidRDefault="002D59D0" w:rsidP="008B3501">
      <w:pPr>
        <w:numPr>
          <w:ilvl w:val="0"/>
          <w:numId w:val="2"/>
        </w:numPr>
        <w:jc w:val="both"/>
        <w:rPr>
          <w:i/>
          <w:sz w:val="16"/>
          <w:szCs w:val="16"/>
        </w:rPr>
      </w:pPr>
      <w:r w:rsidRPr="008B3501">
        <w:rPr>
          <w:sz w:val="16"/>
          <w:szCs w:val="16"/>
        </w:rPr>
        <w:t xml:space="preserve">По распределению бюджетных ассигнований по разделам и подразделам, целевым статьям, видам расхода классификации расходов бюджета </w:t>
      </w:r>
      <w:proofErr w:type="gramStart"/>
      <w:r w:rsidRPr="008B3501">
        <w:rPr>
          <w:sz w:val="16"/>
          <w:szCs w:val="16"/>
        </w:rPr>
        <w:t xml:space="preserve">МО  </w:t>
      </w:r>
      <w:proofErr w:type="spellStart"/>
      <w:r w:rsidRPr="008B3501">
        <w:rPr>
          <w:sz w:val="16"/>
          <w:szCs w:val="16"/>
        </w:rPr>
        <w:t>Большеколпанское</w:t>
      </w:r>
      <w:proofErr w:type="spellEnd"/>
      <w:proofErr w:type="gramEnd"/>
      <w:r w:rsidRPr="008B3501">
        <w:rPr>
          <w:sz w:val="16"/>
          <w:szCs w:val="16"/>
        </w:rPr>
        <w:t xml:space="preserve"> сельское поселение за  1 квартал  2021 года –</w:t>
      </w:r>
      <w:r w:rsidRPr="008B3501">
        <w:rPr>
          <w:i/>
          <w:sz w:val="16"/>
          <w:szCs w:val="16"/>
        </w:rPr>
        <w:t xml:space="preserve"> согласно приложению 11;</w:t>
      </w:r>
    </w:p>
    <w:p w14:paraId="30A0457F" w14:textId="77777777" w:rsidR="002D59D0" w:rsidRPr="008B3501" w:rsidRDefault="002D59D0" w:rsidP="008B3501">
      <w:pPr>
        <w:numPr>
          <w:ilvl w:val="0"/>
          <w:numId w:val="2"/>
        </w:numPr>
        <w:jc w:val="both"/>
        <w:rPr>
          <w:i/>
          <w:sz w:val="16"/>
          <w:szCs w:val="16"/>
        </w:rPr>
      </w:pPr>
      <w:r w:rsidRPr="008B3501">
        <w:rPr>
          <w:sz w:val="16"/>
          <w:szCs w:val="16"/>
        </w:rPr>
        <w:t xml:space="preserve">По ведомственной структуре расходов </w:t>
      </w:r>
      <w:r w:rsidRPr="008B3501">
        <w:rPr>
          <w:bCs/>
          <w:sz w:val="16"/>
          <w:szCs w:val="16"/>
        </w:rPr>
        <w:t xml:space="preserve">бюджета </w:t>
      </w:r>
      <w:r w:rsidRPr="008B3501">
        <w:rPr>
          <w:sz w:val="16"/>
          <w:szCs w:val="16"/>
        </w:rPr>
        <w:t xml:space="preserve">МО </w:t>
      </w:r>
      <w:proofErr w:type="spellStart"/>
      <w:r w:rsidRPr="008B3501">
        <w:rPr>
          <w:sz w:val="16"/>
          <w:szCs w:val="16"/>
        </w:rPr>
        <w:t>Большеколпанское</w:t>
      </w:r>
      <w:proofErr w:type="spellEnd"/>
      <w:r w:rsidRPr="008B3501">
        <w:rPr>
          <w:sz w:val="16"/>
          <w:szCs w:val="16"/>
        </w:rPr>
        <w:t xml:space="preserve"> сельское </w:t>
      </w:r>
      <w:proofErr w:type="gramStart"/>
      <w:r w:rsidRPr="008B3501">
        <w:rPr>
          <w:sz w:val="16"/>
          <w:szCs w:val="16"/>
        </w:rPr>
        <w:t>поселение  за</w:t>
      </w:r>
      <w:proofErr w:type="gramEnd"/>
      <w:r w:rsidRPr="008B3501">
        <w:rPr>
          <w:sz w:val="16"/>
          <w:szCs w:val="16"/>
        </w:rPr>
        <w:t xml:space="preserve">  1 квартал  2021 года </w:t>
      </w:r>
      <w:r w:rsidRPr="008B3501">
        <w:rPr>
          <w:b/>
          <w:sz w:val="16"/>
          <w:szCs w:val="16"/>
        </w:rPr>
        <w:t xml:space="preserve">– </w:t>
      </w:r>
      <w:r w:rsidRPr="008B3501">
        <w:rPr>
          <w:i/>
          <w:sz w:val="16"/>
          <w:szCs w:val="16"/>
        </w:rPr>
        <w:t>согласно</w:t>
      </w:r>
      <w:r w:rsidRPr="008B3501">
        <w:rPr>
          <w:sz w:val="16"/>
          <w:szCs w:val="16"/>
        </w:rPr>
        <w:t xml:space="preserve"> </w:t>
      </w:r>
      <w:r w:rsidRPr="008B3501">
        <w:rPr>
          <w:i/>
          <w:sz w:val="16"/>
          <w:szCs w:val="16"/>
        </w:rPr>
        <w:t>приложению  13</w:t>
      </w:r>
    </w:p>
    <w:p w14:paraId="0F96DDED" w14:textId="77777777" w:rsidR="002D59D0" w:rsidRPr="008B3501" w:rsidRDefault="002D59D0" w:rsidP="008B3501">
      <w:pPr>
        <w:numPr>
          <w:ilvl w:val="0"/>
          <w:numId w:val="2"/>
        </w:numPr>
        <w:jc w:val="both"/>
        <w:rPr>
          <w:i/>
          <w:sz w:val="16"/>
          <w:szCs w:val="16"/>
        </w:rPr>
      </w:pPr>
      <w:r w:rsidRPr="008B3501">
        <w:rPr>
          <w:sz w:val="16"/>
          <w:szCs w:val="16"/>
        </w:rPr>
        <w:t xml:space="preserve">По исполнение бюджетных ассигнований на </w:t>
      </w:r>
      <w:proofErr w:type="gramStart"/>
      <w:r w:rsidRPr="008B3501">
        <w:rPr>
          <w:sz w:val="16"/>
          <w:szCs w:val="16"/>
        </w:rPr>
        <w:t>реализацию  муниципальной</w:t>
      </w:r>
      <w:proofErr w:type="gramEnd"/>
      <w:r w:rsidRPr="008B3501">
        <w:rPr>
          <w:sz w:val="16"/>
          <w:szCs w:val="16"/>
        </w:rPr>
        <w:t xml:space="preserve"> программы за 1 квартал 2021 года – </w:t>
      </w:r>
      <w:r w:rsidRPr="008B3501">
        <w:rPr>
          <w:i/>
          <w:sz w:val="16"/>
          <w:szCs w:val="16"/>
        </w:rPr>
        <w:t>согласно приложению  15</w:t>
      </w:r>
    </w:p>
    <w:p w14:paraId="29CC76D6" w14:textId="77777777" w:rsidR="002D59D0" w:rsidRPr="008B3501" w:rsidRDefault="002D59D0" w:rsidP="008B3501">
      <w:pPr>
        <w:numPr>
          <w:ilvl w:val="0"/>
          <w:numId w:val="2"/>
        </w:numPr>
        <w:jc w:val="both"/>
        <w:rPr>
          <w:i/>
          <w:sz w:val="16"/>
          <w:szCs w:val="16"/>
        </w:rPr>
      </w:pPr>
      <w:r w:rsidRPr="008B3501">
        <w:rPr>
          <w:sz w:val="16"/>
          <w:szCs w:val="16"/>
        </w:rPr>
        <w:t xml:space="preserve"> Сведения о численности муниципальных служащих органов </w:t>
      </w:r>
      <w:proofErr w:type="gramStart"/>
      <w:r w:rsidRPr="008B3501">
        <w:rPr>
          <w:sz w:val="16"/>
          <w:szCs w:val="16"/>
        </w:rPr>
        <w:t>местного  самоуправления</w:t>
      </w:r>
      <w:proofErr w:type="gramEnd"/>
      <w:r w:rsidRPr="008B3501">
        <w:rPr>
          <w:sz w:val="16"/>
          <w:szCs w:val="16"/>
        </w:rPr>
        <w:t xml:space="preserve">,   работников муниципальных учреждений и фактических затрат на их денежное содержание по муниципальному образованию  </w:t>
      </w:r>
      <w:proofErr w:type="spellStart"/>
      <w:r w:rsidRPr="008B3501">
        <w:rPr>
          <w:sz w:val="16"/>
          <w:szCs w:val="16"/>
        </w:rPr>
        <w:t>Большеколпанское</w:t>
      </w:r>
      <w:proofErr w:type="spellEnd"/>
      <w:r w:rsidRPr="008B3501">
        <w:rPr>
          <w:sz w:val="16"/>
          <w:szCs w:val="16"/>
        </w:rPr>
        <w:t xml:space="preserve"> сельское поселение за  1 квартал  2021 года, </w:t>
      </w:r>
      <w:r w:rsidRPr="008B3501">
        <w:rPr>
          <w:i/>
          <w:sz w:val="16"/>
          <w:szCs w:val="16"/>
        </w:rPr>
        <w:t>согласно приложению 21.</w:t>
      </w:r>
    </w:p>
    <w:p w14:paraId="23F7A9E3" w14:textId="77777777" w:rsidR="002D59D0" w:rsidRPr="008B3501" w:rsidRDefault="002D59D0" w:rsidP="008B3501">
      <w:pPr>
        <w:jc w:val="both"/>
        <w:rPr>
          <w:sz w:val="16"/>
          <w:szCs w:val="16"/>
          <w:highlight w:val="yellow"/>
        </w:rPr>
      </w:pPr>
    </w:p>
    <w:p w14:paraId="6F3D4181" w14:textId="77777777" w:rsidR="002D59D0" w:rsidRPr="008B3501" w:rsidRDefault="002D59D0" w:rsidP="008B3501">
      <w:pPr>
        <w:numPr>
          <w:ilvl w:val="0"/>
          <w:numId w:val="2"/>
        </w:numPr>
        <w:jc w:val="both"/>
        <w:rPr>
          <w:sz w:val="16"/>
          <w:szCs w:val="16"/>
        </w:rPr>
      </w:pPr>
      <w:r w:rsidRPr="008B3501">
        <w:rPr>
          <w:sz w:val="16"/>
          <w:szCs w:val="16"/>
        </w:rPr>
        <w:t xml:space="preserve">Отчет об исполнении средств Резервного фонда администрации </w:t>
      </w:r>
      <w:proofErr w:type="spellStart"/>
      <w:r w:rsidRPr="008B3501">
        <w:rPr>
          <w:sz w:val="16"/>
          <w:szCs w:val="16"/>
        </w:rPr>
        <w:t>Большеколпанского</w:t>
      </w:r>
      <w:proofErr w:type="spellEnd"/>
      <w:r w:rsidRPr="008B3501">
        <w:rPr>
          <w:sz w:val="16"/>
          <w:szCs w:val="16"/>
        </w:rPr>
        <w:t xml:space="preserve"> сельского поселения Гатчинского муниципального района </w:t>
      </w:r>
      <w:r w:rsidRPr="008B3501">
        <w:rPr>
          <w:sz w:val="16"/>
          <w:szCs w:val="16"/>
        </w:rPr>
        <w:t xml:space="preserve">Ленинградской </w:t>
      </w:r>
      <w:proofErr w:type="gramStart"/>
      <w:r w:rsidRPr="008B3501">
        <w:rPr>
          <w:sz w:val="16"/>
          <w:szCs w:val="16"/>
        </w:rPr>
        <w:t>области  за</w:t>
      </w:r>
      <w:proofErr w:type="gramEnd"/>
      <w:r w:rsidRPr="008B3501">
        <w:rPr>
          <w:sz w:val="16"/>
          <w:szCs w:val="16"/>
        </w:rPr>
        <w:t xml:space="preserve">  1 квартал  2021 года (прилагается).</w:t>
      </w:r>
    </w:p>
    <w:p w14:paraId="1C06DC1D" w14:textId="77777777" w:rsidR="002D59D0" w:rsidRPr="008B3501" w:rsidRDefault="002D59D0" w:rsidP="008B3501">
      <w:pPr>
        <w:jc w:val="both"/>
        <w:rPr>
          <w:sz w:val="16"/>
          <w:szCs w:val="16"/>
        </w:rPr>
      </w:pPr>
    </w:p>
    <w:p w14:paraId="55626FF0" w14:textId="4F165F0B" w:rsidR="002D59D0" w:rsidRPr="008B3501" w:rsidRDefault="002D59D0" w:rsidP="002D59D0">
      <w:pPr>
        <w:numPr>
          <w:ilvl w:val="0"/>
          <w:numId w:val="2"/>
        </w:numPr>
        <w:jc w:val="both"/>
        <w:rPr>
          <w:sz w:val="16"/>
          <w:szCs w:val="16"/>
        </w:rPr>
      </w:pPr>
      <w:r w:rsidRPr="008B3501">
        <w:rPr>
          <w:sz w:val="16"/>
          <w:szCs w:val="16"/>
        </w:rPr>
        <w:t>Решение вступает в силу со дня принятия, подлежит официальному опубликованию и размещению на официальном сайте администрации.</w:t>
      </w:r>
    </w:p>
    <w:p w14:paraId="3C6D370F" w14:textId="77777777" w:rsidR="002D59D0" w:rsidRPr="008B3501" w:rsidRDefault="002D59D0" w:rsidP="002D59D0">
      <w:pPr>
        <w:jc w:val="both"/>
        <w:rPr>
          <w:sz w:val="16"/>
          <w:szCs w:val="16"/>
          <w:highlight w:val="yellow"/>
        </w:rPr>
      </w:pPr>
    </w:p>
    <w:p w14:paraId="44E6115E" w14:textId="77777777" w:rsidR="002D59D0" w:rsidRPr="008B3501" w:rsidRDefault="002D59D0" w:rsidP="00F31020">
      <w:pPr>
        <w:ind w:firstLine="708"/>
        <w:jc w:val="both"/>
        <w:rPr>
          <w:sz w:val="16"/>
          <w:szCs w:val="16"/>
        </w:rPr>
      </w:pPr>
      <w:proofErr w:type="gramStart"/>
      <w:r w:rsidRPr="008B3501">
        <w:rPr>
          <w:sz w:val="16"/>
          <w:szCs w:val="16"/>
        </w:rPr>
        <w:t>Глава  муниципального</w:t>
      </w:r>
      <w:proofErr w:type="gramEnd"/>
      <w:r w:rsidRPr="008B3501">
        <w:rPr>
          <w:sz w:val="16"/>
          <w:szCs w:val="16"/>
        </w:rPr>
        <w:t xml:space="preserve"> образования</w:t>
      </w:r>
    </w:p>
    <w:p w14:paraId="49351199" w14:textId="77777777" w:rsidR="002D59D0" w:rsidRPr="008B3501" w:rsidRDefault="002D59D0" w:rsidP="00F31020">
      <w:pPr>
        <w:ind w:firstLine="708"/>
        <w:jc w:val="both"/>
        <w:rPr>
          <w:sz w:val="16"/>
          <w:szCs w:val="16"/>
        </w:rPr>
      </w:pPr>
      <w:proofErr w:type="spellStart"/>
      <w:proofErr w:type="gramStart"/>
      <w:r w:rsidRPr="008B3501">
        <w:rPr>
          <w:sz w:val="16"/>
          <w:szCs w:val="16"/>
        </w:rPr>
        <w:t>Большеколпанское</w:t>
      </w:r>
      <w:proofErr w:type="spellEnd"/>
      <w:r w:rsidRPr="008B3501">
        <w:rPr>
          <w:sz w:val="16"/>
          <w:szCs w:val="16"/>
        </w:rPr>
        <w:t xml:space="preserve">  сельское</w:t>
      </w:r>
      <w:proofErr w:type="gramEnd"/>
      <w:r w:rsidRPr="008B3501">
        <w:rPr>
          <w:sz w:val="16"/>
          <w:szCs w:val="16"/>
        </w:rPr>
        <w:t xml:space="preserve"> поселение</w:t>
      </w:r>
    </w:p>
    <w:p w14:paraId="13F0FB3E" w14:textId="77777777" w:rsidR="002D59D0" w:rsidRPr="008B3501" w:rsidRDefault="002D59D0" w:rsidP="00F31020">
      <w:pPr>
        <w:ind w:firstLine="708"/>
        <w:jc w:val="both"/>
        <w:rPr>
          <w:sz w:val="16"/>
          <w:szCs w:val="16"/>
        </w:rPr>
      </w:pPr>
      <w:r w:rsidRPr="008B3501">
        <w:rPr>
          <w:sz w:val="16"/>
          <w:szCs w:val="16"/>
        </w:rPr>
        <w:t>Гатчинского муниципального района</w:t>
      </w:r>
      <w:r w:rsidRPr="008B3501">
        <w:rPr>
          <w:sz w:val="16"/>
          <w:szCs w:val="16"/>
        </w:rPr>
        <w:tab/>
        <w:t xml:space="preserve"> </w:t>
      </w:r>
    </w:p>
    <w:p w14:paraId="1EE33924" w14:textId="3178EE82" w:rsidR="002D59D0" w:rsidRPr="008B3501" w:rsidRDefault="002D59D0" w:rsidP="00F31020">
      <w:pPr>
        <w:ind w:firstLine="708"/>
        <w:jc w:val="both"/>
        <w:rPr>
          <w:sz w:val="16"/>
          <w:szCs w:val="16"/>
        </w:rPr>
      </w:pPr>
      <w:r w:rsidRPr="008B3501">
        <w:rPr>
          <w:sz w:val="16"/>
          <w:szCs w:val="16"/>
        </w:rPr>
        <w:t xml:space="preserve">Ленинградской области           </w:t>
      </w:r>
      <w:r w:rsidR="008B3501">
        <w:rPr>
          <w:sz w:val="16"/>
          <w:szCs w:val="16"/>
        </w:rPr>
        <w:t xml:space="preserve"> </w:t>
      </w:r>
      <w:proofErr w:type="gramStart"/>
      <w:r w:rsidRPr="008B3501">
        <w:rPr>
          <w:sz w:val="16"/>
          <w:szCs w:val="16"/>
        </w:rPr>
        <w:tab/>
        <w:t xml:space="preserve">  О.В.</w:t>
      </w:r>
      <w:proofErr w:type="gramEnd"/>
      <w:r w:rsidRPr="008B3501">
        <w:rPr>
          <w:sz w:val="16"/>
          <w:szCs w:val="16"/>
        </w:rPr>
        <w:t xml:space="preserve"> </w:t>
      </w:r>
      <w:proofErr w:type="spellStart"/>
      <w:r w:rsidRPr="008B3501">
        <w:rPr>
          <w:sz w:val="16"/>
          <w:szCs w:val="16"/>
        </w:rPr>
        <w:t>Лиманкин</w:t>
      </w:r>
      <w:proofErr w:type="spellEnd"/>
    </w:p>
    <w:p w14:paraId="4279D99A" w14:textId="77777777" w:rsidR="002D59D0" w:rsidRPr="008B3501" w:rsidRDefault="002D59D0" w:rsidP="002D59D0">
      <w:pPr>
        <w:jc w:val="both"/>
        <w:rPr>
          <w:sz w:val="16"/>
          <w:szCs w:val="16"/>
        </w:rPr>
        <w:sectPr w:rsidR="002D59D0" w:rsidRPr="008B3501" w:rsidSect="002D59D0">
          <w:type w:val="continuous"/>
          <w:pgSz w:w="11907" w:h="16839" w:code="9"/>
          <w:pgMar w:top="851" w:right="851" w:bottom="567" w:left="1418" w:header="709" w:footer="709" w:gutter="0"/>
          <w:cols w:num="2" w:space="708"/>
          <w:docGrid w:linePitch="360"/>
        </w:sectPr>
      </w:pPr>
    </w:p>
    <w:p w14:paraId="0E13D5B9" w14:textId="2A63672C" w:rsidR="002D59D0" w:rsidRPr="008B3501" w:rsidRDefault="002D59D0" w:rsidP="002D59D0">
      <w:pPr>
        <w:jc w:val="both"/>
        <w:rPr>
          <w:sz w:val="16"/>
          <w:szCs w:val="16"/>
        </w:rPr>
      </w:pPr>
    </w:p>
    <w:p w14:paraId="29FAE42A" w14:textId="77777777" w:rsidR="002D59D0" w:rsidRPr="008B3501" w:rsidRDefault="002D59D0" w:rsidP="002D59D0">
      <w:pPr>
        <w:jc w:val="both"/>
        <w:rPr>
          <w:sz w:val="16"/>
          <w:szCs w:val="16"/>
        </w:rPr>
      </w:pPr>
    </w:p>
    <w:p w14:paraId="54FA2FA4" w14:textId="77777777" w:rsidR="00F31020" w:rsidRDefault="00F31020" w:rsidP="00F31020">
      <w:pPr>
        <w:ind w:firstLine="5103"/>
        <w:jc w:val="both"/>
        <w:rPr>
          <w:b/>
          <w:bCs/>
        </w:rPr>
      </w:pPr>
      <w:r>
        <w:rPr>
          <w:b/>
          <w:bCs/>
        </w:rPr>
        <w:t xml:space="preserve">                                                             </w:t>
      </w:r>
    </w:p>
    <w:p w14:paraId="1D027EB2" w14:textId="77777777" w:rsidR="00F31020" w:rsidRPr="001A2251" w:rsidRDefault="00F31020" w:rsidP="00F31020">
      <w:pPr>
        <w:ind w:firstLine="5103"/>
        <w:jc w:val="right"/>
        <w:rPr>
          <w:b/>
          <w:bCs/>
          <w:sz w:val="16"/>
          <w:szCs w:val="16"/>
        </w:rPr>
      </w:pPr>
      <w:r w:rsidRPr="001A2251">
        <w:rPr>
          <w:b/>
          <w:bCs/>
          <w:sz w:val="16"/>
          <w:szCs w:val="16"/>
        </w:rPr>
        <w:t>Приложение №1</w:t>
      </w:r>
    </w:p>
    <w:p w14:paraId="03C33D85" w14:textId="77777777" w:rsidR="00F31020" w:rsidRPr="001A2251" w:rsidRDefault="00F31020" w:rsidP="00F31020">
      <w:pPr>
        <w:jc w:val="right"/>
        <w:rPr>
          <w:sz w:val="16"/>
          <w:szCs w:val="16"/>
        </w:rPr>
      </w:pPr>
      <w:r w:rsidRPr="001A2251">
        <w:rPr>
          <w:b/>
          <w:bCs/>
          <w:sz w:val="16"/>
          <w:szCs w:val="16"/>
        </w:rPr>
        <w:tab/>
      </w:r>
      <w:r w:rsidRPr="001A2251">
        <w:rPr>
          <w:b/>
          <w:bCs/>
          <w:sz w:val="16"/>
          <w:szCs w:val="16"/>
        </w:rPr>
        <w:tab/>
      </w:r>
      <w:r w:rsidRPr="001A2251">
        <w:rPr>
          <w:b/>
          <w:bCs/>
          <w:sz w:val="16"/>
          <w:szCs w:val="16"/>
        </w:rPr>
        <w:tab/>
      </w:r>
      <w:r w:rsidRPr="001A2251">
        <w:rPr>
          <w:b/>
          <w:bCs/>
          <w:sz w:val="16"/>
          <w:szCs w:val="16"/>
        </w:rPr>
        <w:tab/>
      </w:r>
      <w:r w:rsidRPr="001A2251">
        <w:rPr>
          <w:b/>
          <w:bCs/>
          <w:sz w:val="16"/>
          <w:szCs w:val="16"/>
        </w:rPr>
        <w:tab/>
      </w:r>
      <w:r w:rsidRPr="001A2251">
        <w:rPr>
          <w:b/>
          <w:bCs/>
          <w:sz w:val="16"/>
          <w:szCs w:val="16"/>
        </w:rPr>
        <w:tab/>
      </w:r>
      <w:r w:rsidRPr="001A2251">
        <w:rPr>
          <w:b/>
          <w:bCs/>
          <w:sz w:val="16"/>
          <w:szCs w:val="16"/>
        </w:rPr>
        <w:tab/>
      </w:r>
      <w:r w:rsidRPr="001A2251">
        <w:rPr>
          <w:sz w:val="16"/>
          <w:szCs w:val="16"/>
        </w:rPr>
        <w:t>к Решению Совета депутатов</w:t>
      </w:r>
    </w:p>
    <w:p w14:paraId="741BDC66" w14:textId="77777777" w:rsidR="00F31020" w:rsidRPr="001A2251" w:rsidRDefault="00F31020" w:rsidP="00F31020">
      <w:pPr>
        <w:jc w:val="right"/>
        <w:rPr>
          <w:b/>
          <w:sz w:val="16"/>
          <w:szCs w:val="16"/>
        </w:rPr>
      </w:pPr>
      <w:r w:rsidRPr="001A2251">
        <w:rPr>
          <w:sz w:val="16"/>
          <w:szCs w:val="16"/>
        </w:rPr>
        <w:tab/>
      </w:r>
      <w:r w:rsidRPr="001A2251">
        <w:rPr>
          <w:sz w:val="16"/>
          <w:szCs w:val="16"/>
        </w:rPr>
        <w:tab/>
      </w:r>
      <w:r w:rsidRPr="001A2251">
        <w:rPr>
          <w:sz w:val="16"/>
          <w:szCs w:val="16"/>
        </w:rPr>
        <w:tab/>
      </w:r>
      <w:r w:rsidRPr="001A2251">
        <w:rPr>
          <w:sz w:val="16"/>
          <w:szCs w:val="16"/>
        </w:rPr>
        <w:tab/>
      </w:r>
      <w:r w:rsidRPr="001A2251">
        <w:rPr>
          <w:sz w:val="16"/>
          <w:szCs w:val="16"/>
        </w:rPr>
        <w:tab/>
      </w:r>
      <w:r w:rsidRPr="001A2251">
        <w:rPr>
          <w:sz w:val="16"/>
          <w:szCs w:val="16"/>
        </w:rPr>
        <w:tab/>
      </w:r>
      <w:r w:rsidRPr="001A2251">
        <w:rPr>
          <w:sz w:val="16"/>
          <w:szCs w:val="16"/>
        </w:rPr>
        <w:tab/>
      </w:r>
      <w:r w:rsidRPr="001A2251">
        <w:rPr>
          <w:b/>
          <w:sz w:val="16"/>
          <w:szCs w:val="16"/>
        </w:rPr>
        <w:t xml:space="preserve">МО </w:t>
      </w:r>
      <w:proofErr w:type="spellStart"/>
      <w:r w:rsidRPr="001A2251">
        <w:rPr>
          <w:b/>
          <w:sz w:val="16"/>
          <w:szCs w:val="16"/>
        </w:rPr>
        <w:t>Большеколпанское</w:t>
      </w:r>
      <w:proofErr w:type="spellEnd"/>
      <w:r w:rsidRPr="001A2251">
        <w:rPr>
          <w:b/>
          <w:sz w:val="16"/>
          <w:szCs w:val="16"/>
        </w:rPr>
        <w:t xml:space="preserve"> сельское поселение</w:t>
      </w:r>
    </w:p>
    <w:p w14:paraId="6BE32106" w14:textId="77777777" w:rsidR="00F31020" w:rsidRPr="001A2251" w:rsidRDefault="00F31020" w:rsidP="00F31020">
      <w:pPr>
        <w:jc w:val="right"/>
        <w:rPr>
          <w:sz w:val="16"/>
          <w:szCs w:val="16"/>
        </w:rPr>
      </w:pPr>
      <w:r w:rsidRPr="001A2251">
        <w:rPr>
          <w:sz w:val="16"/>
          <w:szCs w:val="16"/>
        </w:rPr>
        <w:tab/>
      </w:r>
      <w:r w:rsidRPr="001A2251">
        <w:rPr>
          <w:sz w:val="16"/>
          <w:szCs w:val="16"/>
        </w:rPr>
        <w:tab/>
      </w:r>
      <w:r w:rsidRPr="001A2251">
        <w:rPr>
          <w:sz w:val="16"/>
          <w:szCs w:val="16"/>
        </w:rPr>
        <w:tab/>
      </w:r>
      <w:r w:rsidRPr="001A2251">
        <w:rPr>
          <w:sz w:val="16"/>
          <w:szCs w:val="16"/>
        </w:rPr>
        <w:tab/>
      </w:r>
      <w:r w:rsidRPr="001A2251">
        <w:rPr>
          <w:sz w:val="16"/>
          <w:szCs w:val="16"/>
        </w:rPr>
        <w:tab/>
      </w:r>
      <w:r w:rsidRPr="001A2251">
        <w:rPr>
          <w:sz w:val="16"/>
          <w:szCs w:val="16"/>
        </w:rPr>
        <w:tab/>
      </w:r>
      <w:r w:rsidRPr="001A2251">
        <w:rPr>
          <w:sz w:val="16"/>
          <w:szCs w:val="16"/>
        </w:rPr>
        <w:tab/>
        <w:t>«</w:t>
      </w:r>
      <w:r w:rsidRPr="001A2251">
        <w:rPr>
          <w:sz w:val="16"/>
          <w:szCs w:val="16"/>
          <w:lang w:val="en-US"/>
        </w:rPr>
        <w:t>13</w:t>
      </w:r>
      <w:r w:rsidRPr="001A2251">
        <w:rPr>
          <w:sz w:val="16"/>
          <w:szCs w:val="16"/>
        </w:rPr>
        <w:t>» мая 2021г.  № 17</w:t>
      </w:r>
    </w:p>
    <w:p w14:paraId="0376D9A5" w14:textId="77777777" w:rsidR="00F31020" w:rsidRPr="00CC2658" w:rsidRDefault="00F31020" w:rsidP="00F31020">
      <w:pPr>
        <w:ind w:left="2832" w:firstLine="708"/>
        <w:jc w:val="both"/>
        <w:rPr>
          <w:sz w:val="22"/>
        </w:rPr>
      </w:pPr>
    </w:p>
    <w:p w14:paraId="0188492A" w14:textId="77777777" w:rsidR="00F31020" w:rsidRPr="00CC2658" w:rsidRDefault="00F31020" w:rsidP="00F31020">
      <w:pPr>
        <w:ind w:left="2832" w:firstLine="708"/>
        <w:jc w:val="both"/>
        <w:rPr>
          <w:sz w:val="22"/>
        </w:rPr>
      </w:pPr>
    </w:p>
    <w:p w14:paraId="646B88E7" w14:textId="77777777" w:rsidR="00F31020" w:rsidRPr="00CC2658" w:rsidRDefault="00F31020" w:rsidP="00F31020">
      <w:pPr>
        <w:ind w:left="2832" w:firstLine="708"/>
        <w:jc w:val="both"/>
        <w:rPr>
          <w:sz w:val="22"/>
        </w:rPr>
      </w:pPr>
    </w:p>
    <w:tbl>
      <w:tblPr>
        <w:tblpPr w:leftFromText="180" w:rightFromText="180" w:vertAnchor="text" w:horzAnchor="margin" w:tblpXSpec="center" w:tblpY="4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544"/>
        <w:gridCol w:w="1842"/>
        <w:gridCol w:w="1985"/>
      </w:tblGrid>
      <w:tr w:rsidR="00F31020" w:rsidRPr="001A2251" w14:paraId="7B9EC726" w14:textId="77777777" w:rsidTr="00F31020">
        <w:trPr>
          <w:cantSplit/>
          <w:trHeight w:val="687"/>
        </w:trPr>
        <w:tc>
          <w:tcPr>
            <w:tcW w:w="8613" w:type="dxa"/>
            <w:gridSpan w:val="3"/>
            <w:tcBorders>
              <w:top w:val="nil"/>
              <w:left w:val="nil"/>
              <w:bottom w:val="single" w:sz="4" w:space="0" w:color="auto"/>
              <w:right w:val="nil"/>
            </w:tcBorders>
          </w:tcPr>
          <w:p w14:paraId="0C50AD05" w14:textId="39EB9177" w:rsidR="00F31020" w:rsidRPr="001A2251" w:rsidRDefault="00F31020" w:rsidP="00F31020">
            <w:pPr>
              <w:jc w:val="center"/>
              <w:rPr>
                <w:b/>
                <w:sz w:val="16"/>
                <w:szCs w:val="16"/>
              </w:rPr>
            </w:pPr>
            <w:r w:rsidRPr="001A2251">
              <w:rPr>
                <w:b/>
                <w:sz w:val="16"/>
                <w:szCs w:val="16"/>
              </w:rPr>
              <w:t>Источники   финансирования   дефицита</w:t>
            </w:r>
          </w:p>
          <w:p w14:paraId="0E0A56EF" w14:textId="77777777" w:rsidR="00F31020" w:rsidRPr="001A2251" w:rsidRDefault="00F31020" w:rsidP="00F31020">
            <w:pPr>
              <w:jc w:val="center"/>
              <w:rPr>
                <w:b/>
                <w:sz w:val="16"/>
                <w:szCs w:val="16"/>
              </w:rPr>
            </w:pPr>
            <w:r w:rsidRPr="001A2251">
              <w:rPr>
                <w:b/>
                <w:sz w:val="16"/>
                <w:szCs w:val="16"/>
              </w:rPr>
              <w:t xml:space="preserve">бюджета МО </w:t>
            </w:r>
            <w:proofErr w:type="spellStart"/>
            <w:r w:rsidRPr="001A2251">
              <w:rPr>
                <w:b/>
                <w:sz w:val="16"/>
                <w:szCs w:val="16"/>
              </w:rPr>
              <w:t>Большеколпанское</w:t>
            </w:r>
            <w:proofErr w:type="spellEnd"/>
            <w:r w:rsidRPr="001A2251">
              <w:rPr>
                <w:b/>
                <w:sz w:val="16"/>
                <w:szCs w:val="16"/>
              </w:rPr>
              <w:t xml:space="preserve"> сельское поселение</w:t>
            </w:r>
          </w:p>
          <w:p w14:paraId="3DB5D88E" w14:textId="77777777" w:rsidR="00F31020" w:rsidRPr="001A2251" w:rsidRDefault="00F31020" w:rsidP="00F31020">
            <w:pPr>
              <w:jc w:val="center"/>
              <w:rPr>
                <w:b/>
                <w:sz w:val="16"/>
                <w:szCs w:val="16"/>
              </w:rPr>
            </w:pPr>
            <w:r w:rsidRPr="001A2251">
              <w:rPr>
                <w:b/>
                <w:sz w:val="16"/>
                <w:szCs w:val="16"/>
              </w:rPr>
              <w:t>на 01.04.2021 год</w:t>
            </w:r>
          </w:p>
          <w:p w14:paraId="04418F3D" w14:textId="77777777" w:rsidR="00F31020" w:rsidRPr="001A2251" w:rsidRDefault="00F31020" w:rsidP="00F31020">
            <w:pPr>
              <w:jc w:val="center"/>
              <w:rPr>
                <w:b/>
                <w:sz w:val="16"/>
                <w:szCs w:val="16"/>
              </w:rPr>
            </w:pPr>
          </w:p>
          <w:p w14:paraId="6220CDDB" w14:textId="77777777" w:rsidR="00F31020" w:rsidRPr="001A2251" w:rsidRDefault="00F31020" w:rsidP="00F31020">
            <w:pPr>
              <w:jc w:val="right"/>
              <w:rPr>
                <w:sz w:val="16"/>
                <w:szCs w:val="16"/>
              </w:rPr>
            </w:pPr>
          </w:p>
        </w:tc>
        <w:tc>
          <w:tcPr>
            <w:tcW w:w="1985" w:type="dxa"/>
            <w:tcBorders>
              <w:top w:val="nil"/>
              <w:left w:val="nil"/>
              <w:bottom w:val="single" w:sz="4" w:space="0" w:color="auto"/>
              <w:right w:val="nil"/>
            </w:tcBorders>
          </w:tcPr>
          <w:p w14:paraId="1F863B54" w14:textId="77777777" w:rsidR="00F31020" w:rsidRPr="001A2251" w:rsidRDefault="00F31020" w:rsidP="00F31020">
            <w:pPr>
              <w:jc w:val="center"/>
              <w:rPr>
                <w:b/>
                <w:sz w:val="16"/>
                <w:szCs w:val="16"/>
              </w:rPr>
            </w:pPr>
          </w:p>
        </w:tc>
      </w:tr>
      <w:tr w:rsidR="00F31020" w:rsidRPr="001A2251" w14:paraId="5D01A149" w14:textId="77777777" w:rsidTr="00F31020">
        <w:trPr>
          <w:trHeight w:val="521"/>
        </w:trPr>
        <w:tc>
          <w:tcPr>
            <w:tcW w:w="3227" w:type="dxa"/>
            <w:tcBorders>
              <w:top w:val="single" w:sz="4" w:space="0" w:color="auto"/>
            </w:tcBorders>
          </w:tcPr>
          <w:p w14:paraId="154B0181" w14:textId="77777777" w:rsidR="00F31020" w:rsidRPr="001A2251" w:rsidRDefault="00F31020" w:rsidP="00F31020">
            <w:pPr>
              <w:jc w:val="center"/>
              <w:rPr>
                <w:b/>
                <w:sz w:val="16"/>
                <w:szCs w:val="16"/>
              </w:rPr>
            </w:pPr>
            <w:r w:rsidRPr="001A2251">
              <w:rPr>
                <w:b/>
                <w:sz w:val="16"/>
                <w:szCs w:val="16"/>
              </w:rPr>
              <w:t>Код</w:t>
            </w:r>
          </w:p>
        </w:tc>
        <w:tc>
          <w:tcPr>
            <w:tcW w:w="3544" w:type="dxa"/>
            <w:tcBorders>
              <w:top w:val="single" w:sz="4" w:space="0" w:color="auto"/>
            </w:tcBorders>
          </w:tcPr>
          <w:p w14:paraId="79857FB6" w14:textId="77777777" w:rsidR="00F31020" w:rsidRPr="001A2251" w:rsidRDefault="00F31020" w:rsidP="00F31020">
            <w:pPr>
              <w:pStyle w:val="1"/>
              <w:rPr>
                <w:b/>
                <w:sz w:val="16"/>
                <w:szCs w:val="16"/>
              </w:rPr>
            </w:pPr>
            <w:r w:rsidRPr="001A2251">
              <w:rPr>
                <w:b/>
                <w:sz w:val="16"/>
                <w:szCs w:val="16"/>
              </w:rPr>
              <w:t>Наименование</w:t>
            </w:r>
          </w:p>
        </w:tc>
        <w:tc>
          <w:tcPr>
            <w:tcW w:w="1842" w:type="dxa"/>
            <w:tcBorders>
              <w:top w:val="single" w:sz="4" w:space="0" w:color="auto"/>
            </w:tcBorders>
          </w:tcPr>
          <w:p w14:paraId="11815EC2" w14:textId="77777777" w:rsidR="00F31020" w:rsidRPr="001A2251" w:rsidRDefault="00F31020" w:rsidP="00F31020">
            <w:pPr>
              <w:jc w:val="center"/>
              <w:rPr>
                <w:b/>
                <w:sz w:val="16"/>
                <w:szCs w:val="16"/>
              </w:rPr>
            </w:pPr>
            <w:r w:rsidRPr="001A2251">
              <w:rPr>
                <w:b/>
                <w:sz w:val="16"/>
                <w:szCs w:val="16"/>
              </w:rPr>
              <w:t>Утверждено</w:t>
            </w:r>
          </w:p>
          <w:p w14:paraId="2B1CF2D9" w14:textId="77777777" w:rsidR="00F31020" w:rsidRPr="001A2251" w:rsidRDefault="00F31020" w:rsidP="00F31020">
            <w:pPr>
              <w:jc w:val="center"/>
              <w:rPr>
                <w:b/>
                <w:sz w:val="16"/>
                <w:szCs w:val="16"/>
              </w:rPr>
            </w:pPr>
            <w:r w:rsidRPr="001A2251">
              <w:rPr>
                <w:b/>
                <w:sz w:val="16"/>
                <w:szCs w:val="16"/>
              </w:rPr>
              <w:t>на 2021 год</w:t>
            </w:r>
          </w:p>
          <w:p w14:paraId="109D356B" w14:textId="77777777" w:rsidR="00F31020" w:rsidRPr="001A2251" w:rsidRDefault="00F31020" w:rsidP="00F31020">
            <w:pPr>
              <w:jc w:val="center"/>
              <w:rPr>
                <w:b/>
                <w:sz w:val="16"/>
                <w:szCs w:val="16"/>
              </w:rPr>
            </w:pPr>
            <w:r w:rsidRPr="001A2251">
              <w:rPr>
                <w:b/>
                <w:sz w:val="16"/>
                <w:szCs w:val="16"/>
              </w:rPr>
              <w:t>тыс. руб.</w:t>
            </w:r>
          </w:p>
        </w:tc>
        <w:tc>
          <w:tcPr>
            <w:tcW w:w="1985" w:type="dxa"/>
            <w:tcBorders>
              <w:top w:val="single" w:sz="4" w:space="0" w:color="auto"/>
            </w:tcBorders>
          </w:tcPr>
          <w:p w14:paraId="7A170164" w14:textId="77777777" w:rsidR="00F31020" w:rsidRPr="001A2251" w:rsidRDefault="00F31020" w:rsidP="00F31020">
            <w:pPr>
              <w:jc w:val="center"/>
              <w:rPr>
                <w:b/>
                <w:sz w:val="16"/>
                <w:szCs w:val="16"/>
              </w:rPr>
            </w:pPr>
            <w:r w:rsidRPr="001A2251">
              <w:rPr>
                <w:b/>
                <w:sz w:val="16"/>
                <w:szCs w:val="16"/>
              </w:rPr>
              <w:t xml:space="preserve">Исполнено за    </w:t>
            </w:r>
          </w:p>
          <w:p w14:paraId="5F9D4A05" w14:textId="77777777" w:rsidR="00F31020" w:rsidRPr="001A2251" w:rsidRDefault="00F31020" w:rsidP="00F31020">
            <w:pPr>
              <w:jc w:val="center"/>
              <w:rPr>
                <w:b/>
                <w:sz w:val="16"/>
                <w:szCs w:val="16"/>
              </w:rPr>
            </w:pPr>
            <w:r w:rsidRPr="001A2251">
              <w:rPr>
                <w:b/>
                <w:sz w:val="16"/>
                <w:szCs w:val="16"/>
              </w:rPr>
              <w:t>2021 год</w:t>
            </w:r>
          </w:p>
          <w:p w14:paraId="302D82DA" w14:textId="77777777" w:rsidR="00F31020" w:rsidRPr="001A2251" w:rsidRDefault="00F31020" w:rsidP="00F31020">
            <w:pPr>
              <w:jc w:val="center"/>
              <w:rPr>
                <w:b/>
                <w:sz w:val="16"/>
                <w:szCs w:val="16"/>
              </w:rPr>
            </w:pPr>
            <w:r w:rsidRPr="001A2251">
              <w:rPr>
                <w:b/>
                <w:sz w:val="16"/>
                <w:szCs w:val="16"/>
              </w:rPr>
              <w:t>тыс. руб.</w:t>
            </w:r>
          </w:p>
        </w:tc>
      </w:tr>
      <w:tr w:rsidR="00F31020" w:rsidRPr="001A2251" w14:paraId="1E642359" w14:textId="77777777" w:rsidTr="00F31020">
        <w:trPr>
          <w:trHeight w:val="904"/>
        </w:trPr>
        <w:tc>
          <w:tcPr>
            <w:tcW w:w="3227" w:type="dxa"/>
            <w:tcBorders>
              <w:top w:val="single" w:sz="4" w:space="0" w:color="auto"/>
              <w:bottom w:val="nil"/>
            </w:tcBorders>
          </w:tcPr>
          <w:p w14:paraId="22956149" w14:textId="77777777" w:rsidR="00F31020" w:rsidRPr="001A2251" w:rsidRDefault="00F31020" w:rsidP="00F31020">
            <w:pPr>
              <w:rPr>
                <w:sz w:val="16"/>
                <w:szCs w:val="16"/>
              </w:rPr>
            </w:pPr>
          </w:p>
          <w:p w14:paraId="57C1F959" w14:textId="77777777" w:rsidR="00F31020" w:rsidRPr="001A2251" w:rsidRDefault="00F31020" w:rsidP="00F31020">
            <w:pPr>
              <w:rPr>
                <w:sz w:val="16"/>
                <w:szCs w:val="16"/>
              </w:rPr>
            </w:pPr>
            <w:r w:rsidRPr="001A2251">
              <w:rPr>
                <w:sz w:val="16"/>
                <w:szCs w:val="16"/>
              </w:rPr>
              <w:t xml:space="preserve">601 01 05 00 00 00 0000 000     </w:t>
            </w:r>
          </w:p>
        </w:tc>
        <w:tc>
          <w:tcPr>
            <w:tcW w:w="3544" w:type="dxa"/>
            <w:tcBorders>
              <w:top w:val="single" w:sz="4" w:space="0" w:color="auto"/>
              <w:bottom w:val="nil"/>
            </w:tcBorders>
            <w:vAlign w:val="center"/>
          </w:tcPr>
          <w:p w14:paraId="47879E47" w14:textId="77777777" w:rsidR="00F31020" w:rsidRPr="001A2251" w:rsidRDefault="00F31020" w:rsidP="00F31020">
            <w:pPr>
              <w:rPr>
                <w:sz w:val="16"/>
                <w:szCs w:val="16"/>
              </w:rPr>
            </w:pPr>
            <w:r w:rsidRPr="001A2251">
              <w:rPr>
                <w:sz w:val="16"/>
                <w:szCs w:val="16"/>
              </w:rPr>
              <w:t xml:space="preserve">Изменение остатков средств </w:t>
            </w:r>
            <w:proofErr w:type="gramStart"/>
            <w:r w:rsidRPr="001A2251">
              <w:rPr>
                <w:sz w:val="16"/>
                <w:szCs w:val="16"/>
              </w:rPr>
              <w:t>бюджета  на</w:t>
            </w:r>
            <w:proofErr w:type="gramEnd"/>
            <w:r w:rsidRPr="001A2251">
              <w:rPr>
                <w:sz w:val="16"/>
                <w:szCs w:val="16"/>
              </w:rPr>
              <w:t xml:space="preserve"> счетах по учету средств бюджета </w:t>
            </w:r>
          </w:p>
        </w:tc>
        <w:tc>
          <w:tcPr>
            <w:tcW w:w="1842" w:type="dxa"/>
            <w:tcBorders>
              <w:top w:val="single" w:sz="4" w:space="0" w:color="auto"/>
              <w:bottom w:val="nil"/>
            </w:tcBorders>
            <w:vAlign w:val="center"/>
          </w:tcPr>
          <w:p w14:paraId="38CFE68E" w14:textId="77777777" w:rsidR="00F31020" w:rsidRPr="001A2251" w:rsidRDefault="00F31020" w:rsidP="00F31020">
            <w:pPr>
              <w:jc w:val="center"/>
              <w:rPr>
                <w:sz w:val="16"/>
                <w:szCs w:val="16"/>
              </w:rPr>
            </w:pPr>
            <w:r w:rsidRPr="001A2251">
              <w:rPr>
                <w:sz w:val="16"/>
                <w:szCs w:val="16"/>
              </w:rPr>
              <w:t>-1068,12</w:t>
            </w:r>
          </w:p>
          <w:p w14:paraId="1ACCAA7B" w14:textId="77777777" w:rsidR="00F31020" w:rsidRPr="001A2251" w:rsidRDefault="00F31020" w:rsidP="00F31020">
            <w:pPr>
              <w:jc w:val="center"/>
              <w:rPr>
                <w:sz w:val="16"/>
                <w:szCs w:val="16"/>
              </w:rPr>
            </w:pPr>
          </w:p>
        </w:tc>
        <w:tc>
          <w:tcPr>
            <w:tcW w:w="1985" w:type="dxa"/>
            <w:tcBorders>
              <w:top w:val="single" w:sz="4" w:space="0" w:color="auto"/>
              <w:bottom w:val="nil"/>
            </w:tcBorders>
          </w:tcPr>
          <w:p w14:paraId="38B502CE" w14:textId="77777777" w:rsidR="00F31020" w:rsidRPr="001A2251" w:rsidRDefault="00F31020" w:rsidP="00F31020">
            <w:pPr>
              <w:jc w:val="center"/>
              <w:rPr>
                <w:sz w:val="16"/>
                <w:szCs w:val="16"/>
              </w:rPr>
            </w:pPr>
          </w:p>
          <w:p w14:paraId="133975AD" w14:textId="77777777" w:rsidR="00F31020" w:rsidRPr="001A2251" w:rsidRDefault="00F31020" w:rsidP="00F31020">
            <w:pPr>
              <w:jc w:val="center"/>
              <w:rPr>
                <w:sz w:val="16"/>
                <w:szCs w:val="16"/>
              </w:rPr>
            </w:pPr>
            <w:r w:rsidRPr="001A2251">
              <w:rPr>
                <w:sz w:val="16"/>
                <w:szCs w:val="16"/>
              </w:rPr>
              <w:t>+4873,71</w:t>
            </w:r>
          </w:p>
        </w:tc>
      </w:tr>
      <w:tr w:rsidR="00F31020" w:rsidRPr="001A2251" w14:paraId="7B6DAF50" w14:textId="77777777" w:rsidTr="00F31020">
        <w:trPr>
          <w:trHeight w:val="859"/>
        </w:trPr>
        <w:tc>
          <w:tcPr>
            <w:tcW w:w="3227" w:type="dxa"/>
            <w:vAlign w:val="center"/>
          </w:tcPr>
          <w:p w14:paraId="02ACDB56" w14:textId="77777777" w:rsidR="00F31020" w:rsidRPr="001A2251" w:rsidRDefault="00F31020" w:rsidP="00F31020">
            <w:pPr>
              <w:jc w:val="center"/>
              <w:rPr>
                <w:sz w:val="16"/>
                <w:szCs w:val="16"/>
              </w:rPr>
            </w:pPr>
          </w:p>
        </w:tc>
        <w:tc>
          <w:tcPr>
            <w:tcW w:w="3544" w:type="dxa"/>
            <w:vAlign w:val="center"/>
          </w:tcPr>
          <w:p w14:paraId="3C672917" w14:textId="77777777" w:rsidR="00F31020" w:rsidRPr="001A2251" w:rsidRDefault="00F31020" w:rsidP="00F31020">
            <w:pPr>
              <w:rPr>
                <w:b/>
                <w:sz w:val="16"/>
                <w:szCs w:val="16"/>
              </w:rPr>
            </w:pPr>
            <w:r w:rsidRPr="001A2251">
              <w:rPr>
                <w:b/>
                <w:sz w:val="16"/>
                <w:szCs w:val="16"/>
              </w:rPr>
              <w:t>Всего источников финансирования дефицита бюджета</w:t>
            </w:r>
          </w:p>
        </w:tc>
        <w:tc>
          <w:tcPr>
            <w:tcW w:w="1842" w:type="dxa"/>
            <w:vAlign w:val="center"/>
          </w:tcPr>
          <w:p w14:paraId="5CA02FB2" w14:textId="77777777" w:rsidR="00F31020" w:rsidRPr="001A2251" w:rsidRDefault="00F31020" w:rsidP="00F31020">
            <w:pPr>
              <w:jc w:val="center"/>
              <w:rPr>
                <w:b/>
                <w:sz w:val="16"/>
                <w:szCs w:val="16"/>
              </w:rPr>
            </w:pPr>
          </w:p>
          <w:p w14:paraId="0852B66E" w14:textId="77777777" w:rsidR="00F31020" w:rsidRPr="001A2251" w:rsidRDefault="00F31020" w:rsidP="00F31020">
            <w:pPr>
              <w:jc w:val="center"/>
              <w:rPr>
                <w:b/>
                <w:sz w:val="16"/>
                <w:szCs w:val="16"/>
              </w:rPr>
            </w:pPr>
            <w:r w:rsidRPr="001A2251">
              <w:rPr>
                <w:b/>
                <w:sz w:val="16"/>
                <w:szCs w:val="16"/>
              </w:rPr>
              <w:t>-1068,12</w:t>
            </w:r>
          </w:p>
          <w:p w14:paraId="682D499D" w14:textId="77777777" w:rsidR="00F31020" w:rsidRPr="001A2251" w:rsidRDefault="00F31020" w:rsidP="00F31020">
            <w:pPr>
              <w:jc w:val="center"/>
              <w:rPr>
                <w:b/>
                <w:sz w:val="16"/>
                <w:szCs w:val="16"/>
              </w:rPr>
            </w:pPr>
          </w:p>
        </w:tc>
        <w:tc>
          <w:tcPr>
            <w:tcW w:w="1985" w:type="dxa"/>
          </w:tcPr>
          <w:p w14:paraId="2C6DF9F5" w14:textId="77777777" w:rsidR="00F31020" w:rsidRPr="001A2251" w:rsidRDefault="00F31020" w:rsidP="00F31020">
            <w:pPr>
              <w:jc w:val="center"/>
              <w:rPr>
                <w:b/>
                <w:sz w:val="16"/>
                <w:szCs w:val="16"/>
              </w:rPr>
            </w:pPr>
          </w:p>
          <w:p w14:paraId="121AF164" w14:textId="77777777" w:rsidR="00F31020" w:rsidRPr="001A2251" w:rsidRDefault="00F31020" w:rsidP="00F31020">
            <w:pPr>
              <w:jc w:val="center"/>
              <w:rPr>
                <w:b/>
                <w:sz w:val="16"/>
                <w:szCs w:val="16"/>
              </w:rPr>
            </w:pPr>
            <w:r w:rsidRPr="001A2251">
              <w:rPr>
                <w:b/>
                <w:sz w:val="16"/>
                <w:szCs w:val="16"/>
              </w:rPr>
              <w:t>+4873,71</w:t>
            </w:r>
          </w:p>
          <w:p w14:paraId="2EAB4473" w14:textId="77777777" w:rsidR="00F31020" w:rsidRPr="001A2251" w:rsidRDefault="00F31020" w:rsidP="00F31020">
            <w:pPr>
              <w:jc w:val="center"/>
              <w:rPr>
                <w:b/>
                <w:sz w:val="16"/>
                <w:szCs w:val="16"/>
              </w:rPr>
            </w:pPr>
          </w:p>
        </w:tc>
      </w:tr>
    </w:tbl>
    <w:p w14:paraId="0C6FEC0D" w14:textId="77777777" w:rsidR="00F31020" w:rsidRPr="00CC2658" w:rsidRDefault="00F31020" w:rsidP="00F31020">
      <w:pPr>
        <w:ind w:left="2832" w:firstLine="708"/>
        <w:jc w:val="both"/>
        <w:rPr>
          <w:sz w:val="22"/>
        </w:rPr>
      </w:pPr>
    </w:p>
    <w:p w14:paraId="2155D314" w14:textId="3E49862B" w:rsidR="00773772" w:rsidRPr="008B3501" w:rsidRDefault="00773772" w:rsidP="00773772">
      <w:pPr>
        <w:jc w:val="both"/>
        <w:rPr>
          <w:sz w:val="16"/>
          <w:szCs w:val="16"/>
        </w:rPr>
      </w:pPr>
    </w:p>
    <w:p w14:paraId="487C51B6" w14:textId="77777777" w:rsidR="00611C56" w:rsidRPr="0073754B" w:rsidRDefault="00611C56" w:rsidP="00611C56">
      <w:pPr>
        <w:rPr>
          <w:sz w:val="16"/>
          <w:szCs w:val="16"/>
        </w:rPr>
      </w:pPr>
    </w:p>
    <w:p w14:paraId="64579280" w14:textId="77777777" w:rsidR="00611C56" w:rsidRPr="0073754B" w:rsidRDefault="00611C56" w:rsidP="00611C56">
      <w:pPr>
        <w:rPr>
          <w:sz w:val="16"/>
          <w:szCs w:val="16"/>
        </w:rPr>
      </w:pPr>
    </w:p>
    <w:p w14:paraId="0E9C2693" w14:textId="77777777" w:rsidR="00611C56" w:rsidRPr="0073754B" w:rsidRDefault="00611C56" w:rsidP="00611C56">
      <w:pPr>
        <w:rPr>
          <w:sz w:val="16"/>
          <w:szCs w:val="16"/>
        </w:rPr>
      </w:pPr>
    </w:p>
    <w:p w14:paraId="1780825D" w14:textId="77777777" w:rsidR="00611C56" w:rsidRPr="0073754B" w:rsidRDefault="00611C56" w:rsidP="00611C56">
      <w:pPr>
        <w:rPr>
          <w:sz w:val="16"/>
          <w:szCs w:val="16"/>
        </w:rPr>
      </w:pPr>
    </w:p>
    <w:p w14:paraId="3815DCAA" w14:textId="77777777" w:rsidR="00611C56" w:rsidRPr="0073754B" w:rsidRDefault="00611C56" w:rsidP="00611C56">
      <w:pPr>
        <w:rPr>
          <w:sz w:val="16"/>
          <w:szCs w:val="16"/>
        </w:rPr>
      </w:pPr>
    </w:p>
    <w:p w14:paraId="39BF260C" w14:textId="77777777" w:rsidR="00611C56" w:rsidRPr="0073754B" w:rsidRDefault="00611C56" w:rsidP="00611C56">
      <w:pPr>
        <w:rPr>
          <w:sz w:val="16"/>
          <w:szCs w:val="16"/>
        </w:rPr>
      </w:pPr>
    </w:p>
    <w:p w14:paraId="75236E5A" w14:textId="77777777" w:rsidR="00611C56" w:rsidRPr="0073754B" w:rsidRDefault="00611C56" w:rsidP="00611C56">
      <w:pPr>
        <w:rPr>
          <w:sz w:val="16"/>
          <w:szCs w:val="16"/>
        </w:rPr>
      </w:pPr>
    </w:p>
    <w:p w14:paraId="6B4D6449" w14:textId="77777777" w:rsidR="00611C56" w:rsidRPr="0073754B" w:rsidRDefault="00611C56" w:rsidP="00611C56">
      <w:pPr>
        <w:rPr>
          <w:sz w:val="16"/>
          <w:szCs w:val="16"/>
        </w:rPr>
      </w:pPr>
    </w:p>
    <w:p w14:paraId="130D2C73" w14:textId="77777777" w:rsidR="00611C56" w:rsidRPr="0073754B" w:rsidRDefault="00611C56" w:rsidP="00611C56">
      <w:pPr>
        <w:rPr>
          <w:sz w:val="16"/>
          <w:szCs w:val="16"/>
        </w:rPr>
      </w:pPr>
    </w:p>
    <w:p w14:paraId="7B6EE8DA" w14:textId="77777777" w:rsidR="00611C56" w:rsidRPr="0073754B" w:rsidRDefault="00611C56" w:rsidP="00611C56">
      <w:pPr>
        <w:rPr>
          <w:sz w:val="16"/>
          <w:szCs w:val="16"/>
        </w:rPr>
      </w:pPr>
    </w:p>
    <w:p w14:paraId="68E7F26C" w14:textId="77777777" w:rsidR="00611C56" w:rsidRPr="0073754B" w:rsidRDefault="00611C56" w:rsidP="00611C56">
      <w:pPr>
        <w:rPr>
          <w:sz w:val="16"/>
          <w:szCs w:val="16"/>
        </w:rPr>
      </w:pPr>
    </w:p>
    <w:p w14:paraId="254C038F" w14:textId="77777777" w:rsidR="00611C56" w:rsidRPr="0073754B" w:rsidRDefault="00611C56" w:rsidP="00611C56">
      <w:pPr>
        <w:rPr>
          <w:sz w:val="16"/>
          <w:szCs w:val="16"/>
        </w:rPr>
      </w:pPr>
    </w:p>
    <w:p w14:paraId="7031551F" w14:textId="77777777" w:rsidR="00611C56" w:rsidRPr="0073754B" w:rsidRDefault="00611C56" w:rsidP="00611C56">
      <w:pPr>
        <w:rPr>
          <w:sz w:val="16"/>
          <w:szCs w:val="16"/>
        </w:rPr>
      </w:pPr>
    </w:p>
    <w:p w14:paraId="2F9B6DBD" w14:textId="77777777" w:rsidR="00611C56" w:rsidRPr="0073754B" w:rsidRDefault="00611C56" w:rsidP="00611C56">
      <w:pPr>
        <w:rPr>
          <w:sz w:val="16"/>
          <w:szCs w:val="16"/>
        </w:rPr>
      </w:pPr>
    </w:p>
    <w:p w14:paraId="78CDBFA7" w14:textId="77777777" w:rsidR="00611C56" w:rsidRPr="0073754B" w:rsidRDefault="00611C56" w:rsidP="00611C56">
      <w:pPr>
        <w:rPr>
          <w:sz w:val="16"/>
          <w:szCs w:val="16"/>
        </w:rPr>
      </w:pPr>
    </w:p>
    <w:p w14:paraId="083E5B43" w14:textId="77777777" w:rsidR="00611C56" w:rsidRPr="0073754B" w:rsidRDefault="00611C56" w:rsidP="00611C56">
      <w:pPr>
        <w:rPr>
          <w:sz w:val="16"/>
          <w:szCs w:val="16"/>
        </w:rPr>
      </w:pPr>
    </w:p>
    <w:p w14:paraId="5B3FDAE7" w14:textId="77777777" w:rsidR="00611C56" w:rsidRPr="0073754B" w:rsidRDefault="00611C56" w:rsidP="00611C56">
      <w:pPr>
        <w:rPr>
          <w:sz w:val="16"/>
          <w:szCs w:val="16"/>
        </w:rPr>
      </w:pPr>
    </w:p>
    <w:p w14:paraId="3BBDA749" w14:textId="77777777" w:rsidR="00611C56" w:rsidRPr="0073754B" w:rsidRDefault="00611C56" w:rsidP="00611C56">
      <w:pPr>
        <w:rPr>
          <w:sz w:val="16"/>
          <w:szCs w:val="16"/>
        </w:rPr>
      </w:pPr>
    </w:p>
    <w:p w14:paraId="75C76D6A" w14:textId="77777777" w:rsidR="00611C56" w:rsidRPr="0073754B" w:rsidRDefault="00611C56" w:rsidP="00611C56">
      <w:pPr>
        <w:rPr>
          <w:sz w:val="16"/>
          <w:szCs w:val="16"/>
        </w:rPr>
      </w:pPr>
    </w:p>
    <w:p w14:paraId="7EBD69CC" w14:textId="77777777" w:rsidR="00611C56" w:rsidRPr="0073754B" w:rsidRDefault="00611C56" w:rsidP="00611C56">
      <w:pPr>
        <w:rPr>
          <w:sz w:val="16"/>
          <w:szCs w:val="16"/>
        </w:rPr>
      </w:pPr>
    </w:p>
    <w:p w14:paraId="4390C5B3" w14:textId="77777777" w:rsidR="00611C56" w:rsidRPr="0073754B" w:rsidRDefault="00611C56" w:rsidP="00611C56">
      <w:pPr>
        <w:rPr>
          <w:sz w:val="16"/>
          <w:szCs w:val="16"/>
        </w:rPr>
      </w:pPr>
    </w:p>
    <w:p w14:paraId="23FD30FB" w14:textId="77777777" w:rsidR="00611C56" w:rsidRPr="0073754B" w:rsidRDefault="00611C56" w:rsidP="00611C56">
      <w:pPr>
        <w:rPr>
          <w:sz w:val="16"/>
          <w:szCs w:val="16"/>
        </w:rPr>
      </w:pPr>
    </w:p>
    <w:p w14:paraId="434CD590" w14:textId="77777777" w:rsidR="00611C56" w:rsidRPr="0073754B" w:rsidRDefault="00611C56" w:rsidP="00611C56">
      <w:pPr>
        <w:rPr>
          <w:sz w:val="16"/>
          <w:szCs w:val="16"/>
        </w:rPr>
      </w:pPr>
    </w:p>
    <w:p w14:paraId="75A9E0FB" w14:textId="77777777" w:rsidR="00611C56" w:rsidRPr="0073754B" w:rsidRDefault="00611C56" w:rsidP="00611C56">
      <w:pPr>
        <w:rPr>
          <w:sz w:val="16"/>
          <w:szCs w:val="16"/>
        </w:rPr>
      </w:pPr>
    </w:p>
    <w:p w14:paraId="1128FE10" w14:textId="5255AFFE" w:rsidR="005347B5" w:rsidRDefault="005347B5" w:rsidP="005347B5">
      <w:pPr>
        <w:rPr>
          <w:sz w:val="16"/>
          <w:szCs w:val="16"/>
        </w:rPr>
      </w:pPr>
    </w:p>
    <w:p w14:paraId="3C4D8FFF" w14:textId="0699F29F" w:rsidR="00AE77D6" w:rsidRDefault="00AE77D6" w:rsidP="005347B5">
      <w:pPr>
        <w:rPr>
          <w:sz w:val="16"/>
          <w:szCs w:val="16"/>
        </w:rPr>
      </w:pPr>
    </w:p>
    <w:p w14:paraId="5AFD6E17" w14:textId="47754843" w:rsidR="00AE77D6" w:rsidRDefault="00AE77D6" w:rsidP="005347B5">
      <w:pPr>
        <w:rPr>
          <w:sz w:val="16"/>
          <w:szCs w:val="16"/>
        </w:rPr>
      </w:pPr>
    </w:p>
    <w:p w14:paraId="79621F5B" w14:textId="4459F147" w:rsidR="00AE77D6" w:rsidRDefault="00AE77D6" w:rsidP="005347B5">
      <w:pPr>
        <w:rPr>
          <w:sz w:val="16"/>
          <w:szCs w:val="16"/>
        </w:rPr>
      </w:pPr>
    </w:p>
    <w:p w14:paraId="4989F726" w14:textId="4CDB5C26" w:rsidR="00AE77D6" w:rsidRDefault="00AE77D6" w:rsidP="005347B5">
      <w:pPr>
        <w:rPr>
          <w:sz w:val="16"/>
          <w:szCs w:val="16"/>
        </w:rPr>
      </w:pPr>
    </w:p>
    <w:p w14:paraId="166AF480" w14:textId="20328C0C" w:rsidR="00AE77D6" w:rsidRDefault="00AE77D6" w:rsidP="005347B5">
      <w:pPr>
        <w:rPr>
          <w:sz w:val="16"/>
          <w:szCs w:val="16"/>
        </w:rPr>
      </w:pPr>
    </w:p>
    <w:p w14:paraId="4E336F04" w14:textId="2636D14F" w:rsidR="00AE77D6" w:rsidRDefault="00AE77D6" w:rsidP="005347B5">
      <w:pPr>
        <w:rPr>
          <w:sz w:val="16"/>
          <w:szCs w:val="16"/>
        </w:rPr>
      </w:pPr>
    </w:p>
    <w:p w14:paraId="200889E9" w14:textId="029F6AB1" w:rsidR="00AE77D6" w:rsidRDefault="00AE77D6" w:rsidP="005347B5">
      <w:pPr>
        <w:rPr>
          <w:sz w:val="16"/>
          <w:szCs w:val="16"/>
        </w:rPr>
      </w:pPr>
    </w:p>
    <w:p w14:paraId="38CCC0DF" w14:textId="22100A2D" w:rsidR="00AE77D6" w:rsidRDefault="00AE77D6" w:rsidP="005347B5">
      <w:pPr>
        <w:rPr>
          <w:sz w:val="16"/>
          <w:szCs w:val="16"/>
        </w:rPr>
      </w:pPr>
    </w:p>
    <w:p w14:paraId="572B5F76" w14:textId="10C9C594" w:rsidR="00AE77D6" w:rsidRDefault="00AE77D6" w:rsidP="005347B5">
      <w:pPr>
        <w:rPr>
          <w:sz w:val="16"/>
          <w:szCs w:val="16"/>
        </w:rPr>
      </w:pPr>
    </w:p>
    <w:tbl>
      <w:tblPr>
        <w:tblW w:w="17434" w:type="dxa"/>
        <w:jc w:val="center"/>
        <w:tblLook w:val="04A0" w:firstRow="1" w:lastRow="0" w:firstColumn="1" w:lastColumn="0" w:noHBand="0" w:noVBand="1"/>
      </w:tblPr>
      <w:tblGrid>
        <w:gridCol w:w="520"/>
        <w:gridCol w:w="1966"/>
        <w:gridCol w:w="616"/>
        <w:gridCol w:w="9881"/>
        <w:gridCol w:w="1540"/>
        <w:gridCol w:w="1406"/>
        <w:gridCol w:w="1505"/>
      </w:tblGrid>
      <w:tr w:rsidR="00AE77D6" w:rsidRPr="00AE77D6" w14:paraId="1F1E373F" w14:textId="77777777" w:rsidTr="0014570E">
        <w:trPr>
          <w:trHeight w:val="255"/>
          <w:jc w:val="center"/>
        </w:trPr>
        <w:tc>
          <w:tcPr>
            <w:tcW w:w="520" w:type="dxa"/>
            <w:tcBorders>
              <w:top w:val="nil"/>
              <w:left w:val="nil"/>
              <w:bottom w:val="nil"/>
              <w:right w:val="nil"/>
            </w:tcBorders>
            <w:shd w:val="clear" w:color="auto" w:fill="auto"/>
            <w:noWrap/>
            <w:vAlign w:val="bottom"/>
            <w:hideMark/>
          </w:tcPr>
          <w:p w14:paraId="24EB9109" w14:textId="77777777" w:rsidR="00AE77D6" w:rsidRPr="00AE77D6" w:rsidRDefault="00AE77D6" w:rsidP="00AE77D6">
            <w:pPr>
              <w:rPr>
                <w:sz w:val="20"/>
                <w:szCs w:val="20"/>
              </w:rPr>
            </w:pPr>
          </w:p>
        </w:tc>
        <w:tc>
          <w:tcPr>
            <w:tcW w:w="16914" w:type="dxa"/>
            <w:gridSpan w:val="6"/>
            <w:tcBorders>
              <w:top w:val="nil"/>
              <w:left w:val="nil"/>
              <w:bottom w:val="nil"/>
              <w:right w:val="nil"/>
            </w:tcBorders>
            <w:shd w:val="clear" w:color="auto" w:fill="auto"/>
            <w:noWrap/>
            <w:vAlign w:val="bottom"/>
            <w:hideMark/>
          </w:tcPr>
          <w:p w14:paraId="7C27D4DE" w14:textId="77777777" w:rsidR="00AE77D6" w:rsidRPr="00AE77D6" w:rsidRDefault="00AE77D6" w:rsidP="00AE77D6">
            <w:pPr>
              <w:jc w:val="right"/>
              <w:rPr>
                <w:b/>
                <w:bCs/>
                <w:sz w:val="20"/>
                <w:szCs w:val="20"/>
              </w:rPr>
            </w:pPr>
            <w:r w:rsidRPr="00AE77D6">
              <w:rPr>
                <w:b/>
                <w:bCs/>
                <w:sz w:val="20"/>
                <w:szCs w:val="20"/>
              </w:rPr>
              <w:t xml:space="preserve">                                                                                                                          Приложение № 3</w:t>
            </w:r>
          </w:p>
        </w:tc>
      </w:tr>
      <w:tr w:rsidR="00AE77D6" w:rsidRPr="00AE77D6" w14:paraId="574F5835" w14:textId="77777777" w:rsidTr="0014570E">
        <w:trPr>
          <w:trHeight w:val="255"/>
          <w:jc w:val="center"/>
        </w:trPr>
        <w:tc>
          <w:tcPr>
            <w:tcW w:w="520" w:type="dxa"/>
            <w:tcBorders>
              <w:top w:val="nil"/>
              <w:left w:val="nil"/>
              <w:bottom w:val="nil"/>
              <w:right w:val="nil"/>
            </w:tcBorders>
            <w:shd w:val="clear" w:color="auto" w:fill="auto"/>
            <w:noWrap/>
            <w:vAlign w:val="bottom"/>
            <w:hideMark/>
          </w:tcPr>
          <w:p w14:paraId="653A2342" w14:textId="77777777" w:rsidR="00AE77D6" w:rsidRPr="00AE77D6" w:rsidRDefault="00AE77D6" w:rsidP="00AE77D6">
            <w:pPr>
              <w:jc w:val="right"/>
              <w:rPr>
                <w:b/>
                <w:bCs/>
                <w:sz w:val="16"/>
                <w:szCs w:val="16"/>
              </w:rPr>
            </w:pPr>
          </w:p>
        </w:tc>
        <w:tc>
          <w:tcPr>
            <w:tcW w:w="16914" w:type="dxa"/>
            <w:gridSpan w:val="6"/>
            <w:tcBorders>
              <w:top w:val="nil"/>
              <w:left w:val="nil"/>
              <w:bottom w:val="nil"/>
              <w:right w:val="nil"/>
            </w:tcBorders>
            <w:shd w:val="clear" w:color="auto" w:fill="auto"/>
            <w:noWrap/>
            <w:vAlign w:val="bottom"/>
            <w:hideMark/>
          </w:tcPr>
          <w:p w14:paraId="239DE50F" w14:textId="77777777" w:rsidR="001A2251" w:rsidRPr="001A2251" w:rsidRDefault="001A2251" w:rsidP="00AE77D6">
            <w:pPr>
              <w:jc w:val="right"/>
              <w:rPr>
                <w:sz w:val="16"/>
                <w:szCs w:val="16"/>
              </w:rPr>
            </w:pPr>
          </w:p>
          <w:p w14:paraId="0CA8005C" w14:textId="77777777" w:rsidR="001A2251" w:rsidRPr="001A2251" w:rsidRDefault="001A2251" w:rsidP="00AE77D6">
            <w:pPr>
              <w:jc w:val="right"/>
              <w:rPr>
                <w:sz w:val="16"/>
                <w:szCs w:val="16"/>
              </w:rPr>
            </w:pPr>
          </w:p>
          <w:p w14:paraId="5846EA6F" w14:textId="77777777" w:rsidR="001A2251" w:rsidRPr="001A2251" w:rsidRDefault="001A2251" w:rsidP="00AE77D6">
            <w:pPr>
              <w:jc w:val="right"/>
              <w:rPr>
                <w:sz w:val="16"/>
                <w:szCs w:val="16"/>
              </w:rPr>
            </w:pPr>
          </w:p>
          <w:p w14:paraId="191BFAD7" w14:textId="77777777" w:rsidR="001A2251" w:rsidRPr="001A2251" w:rsidRDefault="001A2251" w:rsidP="00AE77D6">
            <w:pPr>
              <w:jc w:val="right"/>
              <w:rPr>
                <w:sz w:val="16"/>
                <w:szCs w:val="16"/>
              </w:rPr>
            </w:pPr>
          </w:p>
          <w:p w14:paraId="0DD3A148" w14:textId="77777777" w:rsidR="001A2251" w:rsidRPr="001A2251" w:rsidRDefault="001A2251" w:rsidP="00AE77D6">
            <w:pPr>
              <w:jc w:val="right"/>
              <w:rPr>
                <w:sz w:val="16"/>
                <w:szCs w:val="16"/>
              </w:rPr>
            </w:pPr>
          </w:p>
          <w:p w14:paraId="28449EE3" w14:textId="77777777" w:rsidR="001A2251" w:rsidRPr="001A2251" w:rsidRDefault="001A2251" w:rsidP="00AE77D6">
            <w:pPr>
              <w:jc w:val="right"/>
              <w:rPr>
                <w:sz w:val="16"/>
                <w:szCs w:val="16"/>
              </w:rPr>
            </w:pPr>
          </w:p>
          <w:p w14:paraId="14B0E304" w14:textId="77777777" w:rsidR="001A2251" w:rsidRPr="001A2251" w:rsidRDefault="001A2251" w:rsidP="00AE77D6">
            <w:pPr>
              <w:jc w:val="right"/>
              <w:rPr>
                <w:sz w:val="16"/>
                <w:szCs w:val="16"/>
              </w:rPr>
            </w:pPr>
          </w:p>
          <w:p w14:paraId="5E574E60" w14:textId="77777777" w:rsidR="001A2251" w:rsidRPr="001A2251" w:rsidRDefault="001A2251" w:rsidP="001A2251">
            <w:pPr>
              <w:rPr>
                <w:sz w:val="16"/>
                <w:szCs w:val="16"/>
              </w:rPr>
            </w:pPr>
          </w:p>
          <w:p w14:paraId="02677DBC" w14:textId="45FB8CDA" w:rsidR="00AE77D6" w:rsidRPr="00AE77D6" w:rsidRDefault="00AE77D6" w:rsidP="001A2251">
            <w:pPr>
              <w:jc w:val="right"/>
              <w:rPr>
                <w:sz w:val="16"/>
                <w:szCs w:val="16"/>
              </w:rPr>
            </w:pPr>
            <w:proofErr w:type="gramStart"/>
            <w:r w:rsidRPr="00AE77D6">
              <w:rPr>
                <w:sz w:val="16"/>
                <w:szCs w:val="16"/>
              </w:rPr>
              <w:t>к  Решению</w:t>
            </w:r>
            <w:proofErr w:type="gramEnd"/>
            <w:r w:rsidRPr="00AE77D6">
              <w:rPr>
                <w:sz w:val="16"/>
                <w:szCs w:val="16"/>
              </w:rPr>
              <w:t xml:space="preserve"> Совета депутатов</w:t>
            </w:r>
          </w:p>
        </w:tc>
      </w:tr>
      <w:tr w:rsidR="00AE77D6" w:rsidRPr="00AE77D6" w14:paraId="69A15988" w14:textId="77777777" w:rsidTr="0014570E">
        <w:trPr>
          <w:trHeight w:val="255"/>
          <w:jc w:val="center"/>
        </w:trPr>
        <w:tc>
          <w:tcPr>
            <w:tcW w:w="520" w:type="dxa"/>
            <w:tcBorders>
              <w:top w:val="nil"/>
              <w:left w:val="nil"/>
              <w:bottom w:val="nil"/>
              <w:right w:val="nil"/>
            </w:tcBorders>
            <w:shd w:val="clear" w:color="auto" w:fill="auto"/>
            <w:noWrap/>
            <w:vAlign w:val="bottom"/>
            <w:hideMark/>
          </w:tcPr>
          <w:p w14:paraId="19F7CAF7" w14:textId="77777777" w:rsidR="00AE77D6" w:rsidRPr="00AE77D6" w:rsidRDefault="00AE77D6" w:rsidP="00AE77D6">
            <w:pPr>
              <w:jc w:val="right"/>
              <w:rPr>
                <w:sz w:val="16"/>
                <w:szCs w:val="16"/>
              </w:rPr>
            </w:pPr>
          </w:p>
        </w:tc>
        <w:tc>
          <w:tcPr>
            <w:tcW w:w="16914" w:type="dxa"/>
            <w:gridSpan w:val="6"/>
            <w:tcBorders>
              <w:top w:val="nil"/>
              <w:left w:val="nil"/>
              <w:bottom w:val="nil"/>
              <w:right w:val="nil"/>
            </w:tcBorders>
            <w:shd w:val="clear" w:color="auto" w:fill="auto"/>
            <w:noWrap/>
            <w:vAlign w:val="bottom"/>
            <w:hideMark/>
          </w:tcPr>
          <w:p w14:paraId="52322AD0" w14:textId="77777777" w:rsidR="00AE77D6" w:rsidRPr="00AE77D6" w:rsidRDefault="00AE77D6" w:rsidP="00AE77D6">
            <w:pPr>
              <w:jc w:val="right"/>
              <w:rPr>
                <w:sz w:val="16"/>
                <w:szCs w:val="16"/>
              </w:rPr>
            </w:pPr>
            <w:r w:rsidRPr="00AE77D6">
              <w:rPr>
                <w:sz w:val="16"/>
                <w:szCs w:val="16"/>
              </w:rPr>
              <w:t xml:space="preserve">                                                             МО   </w:t>
            </w:r>
            <w:proofErr w:type="spellStart"/>
            <w:r w:rsidRPr="00AE77D6">
              <w:rPr>
                <w:sz w:val="16"/>
                <w:szCs w:val="16"/>
              </w:rPr>
              <w:t>Большеколпанское</w:t>
            </w:r>
            <w:proofErr w:type="spellEnd"/>
            <w:r w:rsidRPr="00AE77D6">
              <w:rPr>
                <w:sz w:val="16"/>
                <w:szCs w:val="16"/>
              </w:rPr>
              <w:t xml:space="preserve">   сельское    поселение</w:t>
            </w:r>
          </w:p>
        </w:tc>
      </w:tr>
      <w:tr w:rsidR="00AE77D6" w:rsidRPr="00AE77D6" w14:paraId="3224E9C2" w14:textId="77777777" w:rsidTr="0014570E">
        <w:trPr>
          <w:trHeight w:val="255"/>
          <w:jc w:val="center"/>
        </w:trPr>
        <w:tc>
          <w:tcPr>
            <w:tcW w:w="520" w:type="dxa"/>
            <w:tcBorders>
              <w:top w:val="nil"/>
              <w:left w:val="nil"/>
              <w:bottom w:val="nil"/>
              <w:right w:val="nil"/>
            </w:tcBorders>
            <w:shd w:val="clear" w:color="auto" w:fill="auto"/>
            <w:noWrap/>
            <w:vAlign w:val="bottom"/>
            <w:hideMark/>
          </w:tcPr>
          <w:p w14:paraId="6DF4ACCA" w14:textId="77777777" w:rsidR="00AE77D6" w:rsidRPr="00AE77D6" w:rsidRDefault="00AE77D6" w:rsidP="00AE77D6">
            <w:pPr>
              <w:jc w:val="right"/>
              <w:rPr>
                <w:sz w:val="16"/>
                <w:szCs w:val="16"/>
              </w:rPr>
            </w:pPr>
          </w:p>
        </w:tc>
        <w:tc>
          <w:tcPr>
            <w:tcW w:w="16914" w:type="dxa"/>
            <w:gridSpan w:val="6"/>
            <w:tcBorders>
              <w:top w:val="nil"/>
              <w:left w:val="nil"/>
              <w:bottom w:val="nil"/>
              <w:right w:val="nil"/>
            </w:tcBorders>
            <w:shd w:val="clear" w:color="auto" w:fill="auto"/>
            <w:noWrap/>
            <w:vAlign w:val="bottom"/>
            <w:hideMark/>
          </w:tcPr>
          <w:p w14:paraId="5E95C149" w14:textId="77777777" w:rsidR="00AE77D6" w:rsidRPr="00AE77D6" w:rsidRDefault="00AE77D6" w:rsidP="00AE77D6">
            <w:pPr>
              <w:jc w:val="right"/>
              <w:rPr>
                <w:sz w:val="16"/>
                <w:szCs w:val="16"/>
              </w:rPr>
            </w:pPr>
            <w:r w:rsidRPr="00AE77D6">
              <w:rPr>
                <w:sz w:val="16"/>
                <w:szCs w:val="16"/>
              </w:rPr>
              <w:t xml:space="preserve">                                               № </w:t>
            </w:r>
            <w:proofErr w:type="gramStart"/>
            <w:r w:rsidRPr="00AE77D6">
              <w:rPr>
                <w:sz w:val="16"/>
                <w:szCs w:val="16"/>
              </w:rPr>
              <w:t>17  от</w:t>
            </w:r>
            <w:proofErr w:type="gramEnd"/>
            <w:r w:rsidRPr="00AE77D6">
              <w:rPr>
                <w:sz w:val="16"/>
                <w:szCs w:val="16"/>
              </w:rPr>
              <w:t xml:space="preserve"> "13" мая 2021 г.</w:t>
            </w:r>
          </w:p>
        </w:tc>
      </w:tr>
      <w:tr w:rsidR="00AE77D6" w:rsidRPr="00AE77D6" w14:paraId="159B72C0" w14:textId="77777777" w:rsidTr="0014570E">
        <w:trPr>
          <w:trHeight w:val="180"/>
          <w:jc w:val="center"/>
        </w:trPr>
        <w:tc>
          <w:tcPr>
            <w:tcW w:w="520" w:type="dxa"/>
            <w:tcBorders>
              <w:top w:val="nil"/>
              <w:left w:val="nil"/>
              <w:bottom w:val="nil"/>
              <w:right w:val="nil"/>
            </w:tcBorders>
            <w:shd w:val="clear" w:color="auto" w:fill="auto"/>
            <w:noWrap/>
            <w:vAlign w:val="bottom"/>
            <w:hideMark/>
          </w:tcPr>
          <w:p w14:paraId="4D2881F4" w14:textId="77777777" w:rsidR="00AE77D6" w:rsidRPr="00AE77D6" w:rsidRDefault="00AE77D6" w:rsidP="00AE77D6">
            <w:pPr>
              <w:jc w:val="right"/>
              <w:rPr>
                <w:sz w:val="16"/>
                <w:szCs w:val="16"/>
              </w:rPr>
            </w:pPr>
          </w:p>
        </w:tc>
        <w:tc>
          <w:tcPr>
            <w:tcW w:w="1966" w:type="dxa"/>
            <w:tcBorders>
              <w:top w:val="nil"/>
              <w:left w:val="nil"/>
              <w:bottom w:val="nil"/>
              <w:right w:val="nil"/>
            </w:tcBorders>
            <w:shd w:val="clear" w:color="auto" w:fill="auto"/>
            <w:noWrap/>
            <w:vAlign w:val="bottom"/>
            <w:hideMark/>
          </w:tcPr>
          <w:p w14:paraId="260E5C9D" w14:textId="77777777" w:rsidR="00AE77D6" w:rsidRPr="00AE77D6" w:rsidRDefault="00AE77D6" w:rsidP="00AE77D6">
            <w:pPr>
              <w:rPr>
                <w:sz w:val="16"/>
                <w:szCs w:val="16"/>
              </w:rPr>
            </w:pPr>
          </w:p>
        </w:tc>
        <w:tc>
          <w:tcPr>
            <w:tcW w:w="616" w:type="dxa"/>
            <w:tcBorders>
              <w:top w:val="nil"/>
              <w:left w:val="nil"/>
              <w:bottom w:val="nil"/>
              <w:right w:val="nil"/>
            </w:tcBorders>
            <w:shd w:val="clear" w:color="auto" w:fill="auto"/>
            <w:noWrap/>
            <w:vAlign w:val="bottom"/>
            <w:hideMark/>
          </w:tcPr>
          <w:p w14:paraId="1003A6E4" w14:textId="77777777" w:rsidR="00AE77D6" w:rsidRPr="00AE77D6" w:rsidRDefault="00AE77D6" w:rsidP="00AE77D6">
            <w:pPr>
              <w:rPr>
                <w:sz w:val="16"/>
                <w:szCs w:val="16"/>
              </w:rPr>
            </w:pPr>
          </w:p>
        </w:tc>
        <w:tc>
          <w:tcPr>
            <w:tcW w:w="9881" w:type="dxa"/>
            <w:tcBorders>
              <w:top w:val="nil"/>
              <w:left w:val="nil"/>
              <w:bottom w:val="nil"/>
              <w:right w:val="nil"/>
            </w:tcBorders>
            <w:shd w:val="clear" w:color="auto" w:fill="auto"/>
            <w:noWrap/>
            <w:vAlign w:val="bottom"/>
            <w:hideMark/>
          </w:tcPr>
          <w:p w14:paraId="7726209D" w14:textId="77777777" w:rsidR="00AE77D6" w:rsidRPr="00AE77D6" w:rsidRDefault="00AE77D6" w:rsidP="00AE77D6">
            <w:pPr>
              <w:rPr>
                <w:sz w:val="16"/>
                <w:szCs w:val="16"/>
              </w:rPr>
            </w:pPr>
          </w:p>
        </w:tc>
        <w:tc>
          <w:tcPr>
            <w:tcW w:w="1540" w:type="dxa"/>
            <w:tcBorders>
              <w:top w:val="nil"/>
              <w:left w:val="nil"/>
              <w:bottom w:val="nil"/>
              <w:right w:val="nil"/>
            </w:tcBorders>
            <w:shd w:val="clear" w:color="auto" w:fill="auto"/>
            <w:noWrap/>
            <w:vAlign w:val="bottom"/>
            <w:hideMark/>
          </w:tcPr>
          <w:p w14:paraId="0CBE1230" w14:textId="77777777" w:rsidR="00AE77D6" w:rsidRPr="00AE77D6" w:rsidRDefault="00AE77D6" w:rsidP="00AE77D6">
            <w:pPr>
              <w:rPr>
                <w:sz w:val="16"/>
                <w:szCs w:val="16"/>
              </w:rPr>
            </w:pPr>
          </w:p>
        </w:tc>
        <w:tc>
          <w:tcPr>
            <w:tcW w:w="1406" w:type="dxa"/>
            <w:tcBorders>
              <w:top w:val="nil"/>
              <w:left w:val="nil"/>
              <w:bottom w:val="nil"/>
              <w:right w:val="nil"/>
            </w:tcBorders>
            <w:shd w:val="clear" w:color="auto" w:fill="auto"/>
            <w:noWrap/>
            <w:vAlign w:val="bottom"/>
            <w:hideMark/>
          </w:tcPr>
          <w:p w14:paraId="72CC6552" w14:textId="77777777" w:rsidR="00AE77D6" w:rsidRPr="00AE77D6" w:rsidRDefault="00AE77D6" w:rsidP="00AE77D6">
            <w:pPr>
              <w:rPr>
                <w:sz w:val="16"/>
                <w:szCs w:val="16"/>
              </w:rPr>
            </w:pPr>
          </w:p>
        </w:tc>
        <w:tc>
          <w:tcPr>
            <w:tcW w:w="1505" w:type="dxa"/>
            <w:tcBorders>
              <w:top w:val="nil"/>
              <w:left w:val="nil"/>
              <w:bottom w:val="nil"/>
              <w:right w:val="nil"/>
            </w:tcBorders>
            <w:shd w:val="clear" w:color="auto" w:fill="auto"/>
            <w:noWrap/>
            <w:vAlign w:val="bottom"/>
            <w:hideMark/>
          </w:tcPr>
          <w:p w14:paraId="2657E93C" w14:textId="77777777" w:rsidR="00AE77D6" w:rsidRPr="00AE77D6" w:rsidRDefault="00AE77D6" w:rsidP="00AE77D6">
            <w:pPr>
              <w:rPr>
                <w:sz w:val="16"/>
                <w:szCs w:val="16"/>
              </w:rPr>
            </w:pPr>
          </w:p>
        </w:tc>
      </w:tr>
      <w:tr w:rsidR="00AE77D6" w:rsidRPr="00AE77D6" w14:paraId="683C2649" w14:textId="77777777" w:rsidTr="0014570E">
        <w:trPr>
          <w:trHeight w:val="375"/>
          <w:jc w:val="center"/>
        </w:trPr>
        <w:tc>
          <w:tcPr>
            <w:tcW w:w="17434" w:type="dxa"/>
            <w:gridSpan w:val="7"/>
            <w:tcBorders>
              <w:top w:val="nil"/>
              <w:left w:val="nil"/>
              <w:bottom w:val="nil"/>
              <w:right w:val="nil"/>
            </w:tcBorders>
            <w:shd w:val="clear" w:color="auto" w:fill="auto"/>
            <w:noWrap/>
            <w:vAlign w:val="bottom"/>
            <w:hideMark/>
          </w:tcPr>
          <w:p w14:paraId="078DDBF6" w14:textId="77777777" w:rsidR="00AE77D6" w:rsidRPr="00AE77D6" w:rsidRDefault="00AE77D6" w:rsidP="00AE77D6">
            <w:pPr>
              <w:jc w:val="center"/>
              <w:rPr>
                <w:b/>
                <w:bCs/>
                <w:sz w:val="16"/>
                <w:szCs w:val="16"/>
              </w:rPr>
            </w:pPr>
            <w:r w:rsidRPr="00AE77D6">
              <w:rPr>
                <w:b/>
                <w:bCs/>
                <w:sz w:val="16"/>
                <w:szCs w:val="16"/>
              </w:rPr>
              <w:lastRenderedPageBreak/>
              <w:t xml:space="preserve">     Поступление доходов в бюджет  </w:t>
            </w:r>
          </w:p>
        </w:tc>
      </w:tr>
      <w:tr w:rsidR="00AE77D6" w:rsidRPr="00AE77D6" w14:paraId="165B9811" w14:textId="77777777" w:rsidTr="0014570E">
        <w:trPr>
          <w:trHeight w:val="915"/>
          <w:jc w:val="center"/>
        </w:trPr>
        <w:tc>
          <w:tcPr>
            <w:tcW w:w="17434" w:type="dxa"/>
            <w:gridSpan w:val="7"/>
            <w:tcBorders>
              <w:top w:val="nil"/>
              <w:left w:val="nil"/>
              <w:bottom w:val="nil"/>
              <w:right w:val="nil"/>
            </w:tcBorders>
            <w:shd w:val="clear" w:color="auto" w:fill="auto"/>
            <w:noWrap/>
            <w:vAlign w:val="bottom"/>
            <w:hideMark/>
          </w:tcPr>
          <w:p w14:paraId="6695A804" w14:textId="77777777" w:rsidR="00AE77D6" w:rsidRPr="00AE77D6" w:rsidRDefault="00AE77D6" w:rsidP="00AE77D6">
            <w:pPr>
              <w:jc w:val="center"/>
              <w:rPr>
                <w:b/>
                <w:bCs/>
                <w:sz w:val="16"/>
                <w:szCs w:val="16"/>
              </w:rPr>
            </w:pPr>
            <w:r w:rsidRPr="00AE77D6">
              <w:rPr>
                <w:b/>
                <w:bCs/>
                <w:sz w:val="16"/>
                <w:szCs w:val="16"/>
              </w:rPr>
              <w:t xml:space="preserve"> МО </w:t>
            </w:r>
            <w:proofErr w:type="spellStart"/>
            <w:proofErr w:type="gramStart"/>
            <w:r w:rsidRPr="00AE77D6">
              <w:rPr>
                <w:b/>
                <w:bCs/>
                <w:sz w:val="16"/>
                <w:szCs w:val="16"/>
              </w:rPr>
              <w:t>Большеколпанское</w:t>
            </w:r>
            <w:proofErr w:type="spellEnd"/>
            <w:r w:rsidRPr="00AE77D6">
              <w:rPr>
                <w:b/>
                <w:bCs/>
                <w:sz w:val="16"/>
                <w:szCs w:val="16"/>
              </w:rPr>
              <w:t xml:space="preserve">  сельское</w:t>
            </w:r>
            <w:proofErr w:type="gramEnd"/>
            <w:r w:rsidRPr="00AE77D6">
              <w:rPr>
                <w:b/>
                <w:bCs/>
                <w:sz w:val="16"/>
                <w:szCs w:val="16"/>
              </w:rPr>
              <w:t xml:space="preserve">  поселение на 01.04.2021 год</w:t>
            </w:r>
          </w:p>
        </w:tc>
      </w:tr>
      <w:tr w:rsidR="00AE77D6" w:rsidRPr="00AE77D6" w14:paraId="2B0648F6" w14:textId="77777777" w:rsidTr="0014570E">
        <w:trPr>
          <w:trHeight w:val="270"/>
          <w:jc w:val="center"/>
        </w:trPr>
        <w:tc>
          <w:tcPr>
            <w:tcW w:w="520" w:type="dxa"/>
            <w:tcBorders>
              <w:top w:val="nil"/>
              <w:left w:val="nil"/>
              <w:bottom w:val="nil"/>
              <w:right w:val="nil"/>
            </w:tcBorders>
            <w:shd w:val="clear" w:color="auto" w:fill="auto"/>
            <w:noWrap/>
            <w:vAlign w:val="bottom"/>
            <w:hideMark/>
          </w:tcPr>
          <w:p w14:paraId="52E58C42" w14:textId="77777777" w:rsidR="00AE77D6" w:rsidRPr="00AE77D6" w:rsidRDefault="00AE77D6" w:rsidP="00AE77D6">
            <w:pPr>
              <w:jc w:val="center"/>
              <w:rPr>
                <w:b/>
                <w:bCs/>
                <w:sz w:val="16"/>
                <w:szCs w:val="16"/>
              </w:rPr>
            </w:pPr>
          </w:p>
        </w:tc>
        <w:tc>
          <w:tcPr>
            <w:tcW w:w="1966" w:type="dxa"/>
            <w:tcBorders>
              <w:top w:val="nil"/>
              <w:left w:val="nil"/>
              <w:bottom w:val="nil"/>
              <w:right w:val="nil"/>
            </w:tcBorders>
            <w:shd w:val="clear" w:color="auto" w:fill="auto"/>
            <w:noWrap/>
            <w:vAlign w:val="bottom"/>
            <w:hideMark/>
          </w:tcPr>
          <w:p w14:paraId="4B428FC6" w14:textId="77777777" w:rsidR="00AE77D6" w:rsidRPr="00AE77D6" w:rsidRDefault="00AE77D6" w:rsidP="00AE77D6">
            <w:pPr>
              <w:jc w:val="center"/>
              <w:rPr>
                <w:sz w:val="16"/>
                <w:szCs w:val="16"/>
              </w:rPr>
            </w:pPr>
          </w:p>
        </w:tc>
        <w:tc>
          <w:tcPr>
            <w:tcW w:w="616" w:type="dxa"/>
            <w:tcBorders>
              <w:top w:val="nil"/>
              <w:left w:val="nil"/>
              <w:bottom w:val="nil"/>
              <w:right w:val="nil"/>
            </w:tcBorders>
            <w:shd w:val="clear" w:color="auto" w:fill="auto"/>
            <w:noWrap/>
            <w:vAlign w:val="bottom"/>
            <w:hideMark/>
          </w:tcPr>
          <w:p w14:paraId="539289ED" w14:textId="77777777" w:rsidR="00AE77D6" w:rsidRPr="00AE77D6" w:rsidRDefault="00AE77D6" w:rsidP="00AE77D6">
            <w:pPr>
              <w:jc w:val="center"/>
              <w:rPr>
                <w:sz w:val="16"/>
                <w:szCs w:val="16"/>
              </w:rPr>
            </w:pPr>
          </w:p>
        </w:tc>
        <w:tc>
          <w:tcPr>
            <w:tcW w:w="9881" w:type="dxa"/>
            <w:tcBorders>
              <w:top w:val="nil"/>
              <w:left w:val="nil"/>
              <w:bottom w:val="nil"/>
              <w:right w:val="nil"/>
            </w:tcBorders>
            <w:shd w:val="clear" w:color="auto" w:fill="auto"/>
            <w:noWrap/>
            <w:vAlign w:val="bottom"/>
            <w:hideMark/>
          </w:tcPr>
          <w:p w14:paraId="37C231A0" w14:textId="77777777" w:rsidR="00AE77D6" w:rsidRPr="00AE77D6" w:rsidRDefault="00AE77D6" w:rsidP="00AE77D6">
            <w:pPr>
              <w:jc w:val="center"/>
              <w:rPr>
                <w:sz w:val="16"/>
                <w:szCs w:val="16"/>
              </w:rPr>
            </w:pPr>
          </w:p>
        </w:tc>
        <w:tc>
          <w:tcPr>
            <w:tcW w:w="1540" w:type="dxa"/>
            <w:tcBorders>
              <w:top w:val="nil"/>
              <w:left w:val="nil"/>
              <w:bottom w:val="nil"/>
              <w:right w:val="nil"/>
            </w:tcBorders>
            <w:shd w:val="clear" w:color="auto" w:fill="auto"/>
            <w:noWrap/>
            <w:vAlign w:val="bottom"/>
            <w:hideMark/>
          </w:tcPr>
          <w:p w14:paraId="2FF68983" w14:textId="77777777" w:rsidR="00AE77D6" w:rsidRPr="00AE77D6" w:rsidRDefault="00AE77D6" w:rsidP="00AE77D6">
            <w:pPr>
              <w:jc w:val="center"/>
              <w:rPr>
                <w:sz w:val="16"/>
                <w:szCs w:val="16"/>
              </w:rPr>
            </w:pPr>
          </w:p>
        </w:tc>
        <w:tc>
          <w:tcPr>
            <w:tcW w:w="1406" w:type="dxa"/>
            <w:tcBorders>
              <w:top w:val="nil"/>
              <w:left w:val="nil"/>
              <w:bottom w:val="nil"/>
              <w:right w:val="nil"/>
            </w:tcBorders>
            <w:shd w:val="clear" w:color="auto" w:fill="auto"/>
            <w:noWrap/>
            <w:vAlign w:val="bottom"/>
            <w:hideMark/>
          </w:tcPr>
          <w:p w14:paraId="20063DE2" w14:textId="77777777" w:rsidR="00AE77D6" w:rsidRPr="00AE77D6" w:rsidRDefault="00AE77D6" w:rsidP="00AE77D6">
            <w:pPr>
              <w:rPr>
                <w:sz w:val="16"/>
                <w:szCs w:val="16"/>
              </w:rPr>
            </w:pPr>
          </w:p>
        </w:tc>
        <w:tc>
          <w:tcPr>
            <w:tcW w:w="1505" w:type="dxa"/>
            <w:tcBorders>
              <w:top w:val="nil"/>
              <w:left w:val="nil"/>
              <w:bottom w:val="nil"/>
              <w:right w:val="nil"/>
            </w:tcBorders>
            <w:shd w:val="clear" w:color="auto" w:fill="auto"/>
            <w:noWrap/>
            <w:vAlign w:val="bottom"/>
            <w:hideMark/>
          </w:tcPr>
          <w:p w14:paraId="2A80D208" w14:textId="77777777" w:rsidR="00AE77D6" w:rsidRPr="00AE77D6" w:rsidRDefault="00AE77D6" w:rsidP="00AE77D6">
            <w:pPr>
              <w:rPr>
                <w:sz w:val="16"/>
                <w:szCs w:val="16"/>
              </w:rPr>
            </w:pPr>
          </w:p>
        </w:tc>
      </w:tr>
      <w:tr w:rsidR="00AE77D6" w:rsidRPr="00AE77D6" w14:paraId="543D947A" w14:textId="77777777" w:rsidTr="0014570E">
        <w:trPr>
          <w:trHeight w:val="1230"/>
          <w:jc w:val="center"/>
        </w:trPr>
        <w:tc>
          <w:tcPr>
            <w:tcW w:w="310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B29C6DB" w14:textId="77777777" w:rsidR="00AE77D6" w:rsidRPr="00AE77D6" w:rsidRDefault="00AE77D6" w:rsidP="00AE77D6">
            <w:pPr>
              <w:jc w:val="center"/>
              <w:rPr>
                <w:b/>
                <w:bCs/>
                <w:sz w:val="16"/>
                <w:szCs w:val="16"/>
              </w:rPr>
            </w:pPr>
            <w:r w:rsidRPr="00AE77D6">
              <w:rPr>
                <w:b/>
                <w:bCs/>
                <w:sz w:val="16"/>
                <w:szCs w:val="16"/>
              </w:rPr>
              <w:t>Код дохода по КД</w:t>
            </w:r>
          </w:p>
        </w:tc>
        <w:tc>
          <w:tcPr>
            <w:tcW w:w="9881" w:type="dxa"/>
            <w:tcBorders>
              <w:top w:val="single" w:sz="4" w:space="0" w:color="auto"/>
              <w:left w:val="nil"/>
              <w:bottom w:val="single" w:sz="4" w:space="0" w:color="auto"/>
              <w:right w:val="single" w:sz="4" w:space="0" w:color="auto"/>
            </w:tcBorders>
            <w:shd w:val="clear" w:color="auto" w:fill="auto"/>
            <w:vAlign w:val="center"/>
            <w:hideMark/>
          </w:tcPr>
          <w:p w14:paraId="7CBE8FF4" w14:textId="77777777" w:rsidR="00AE77D6" w:rsidRPr="00AE77D6" w:rsidRDefault="00AE77D6" w:rsidP="00AE77D6">
            <w:pPr>
              <w:jc w:val="center"/>
              <w:rPr>
                <w:b/>
                <w:bCs/>
                <w:sz w:val="16"/>
                <w:szCs w:val="16"/>
              </w:rPr>
            </w:pPr>
            <w:r w:rsidRPr="00AE77D6">
              <w:rPr>
                <w:b/>
                <w:bCs/>
                <w:sz w:val="16"/>
                <w:szCs w:val="16"/>
              </w:rPr>
              <w:t>Наименование показателя</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5A58006" w14:textId="77777777" w:rsidR="00AE77D6" w:rsidRPr="00AE77D6" w:rsidRDefault="00AE77D6" w:rsidP="00AE77D6">
            <w:pPr>
              <w:jc w:val="center"/>
              <w:rPr>
                <w:b/>
                <w:bCs/>
                <w:sz w:val="16"/>
                <w:szCs w:val="16"/>
              </w:rPr>
            </w:pPr>
            <w:r w:rsidRPr="00AE77D6">
              <w:rPr>
                <w:b/>
                <w:bCs/>
                <w:sz w:val="16"/>
                <w:szCs w:val="16"/>
              </w:rPr>
              <w:t>Утверждено на 2021 год</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292D2DBD" w14:textId="77777777" w:rsidR="00AE77D6" w:rsidRPr="00AE77D6" w:rsidRDefault="00AE77D6" w:rsidP="00AE77D6">
            <w:pPr>
              <w:jc w:val="center"/>
              <w:rPr>
                <w:b/>
                <w:bCs/>
                <w:sz w:val="16"/>
                <w:szCs w:val="16"/>
              </w:rPr>
            </w:pPr>
            <w:r w:rsidRPr="00AE77D6">
              <w:rPr>
                <w:b/>
                <w:bCs/>
                <w:sz w:val="16"/>
                <w:szCs w:val="16"/>
              </w:rPr>
              <w:t>Исполнено на 01.04.2021г</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14:paraId="4540710B" w14:textId="77777777" w:rsidR="00AE77D6" w:rsidRPr="00AE77D6" w:rsidRDefault="00AE77D6" w:rsidP="00AE77D6">
            <w:pPr>
              <w:jc w:val="center"/>
              <w:rPr>
                <w:b/>
                <w:bCs/>
                <w:sz w:val="16"/>
                <w:szCs w:val="16"/>
              </w:rPr>
            </w:pPr>
            <w:r w:rsidRPr="00AE77D6">
              <w:rPr>
                <w:b/>
                <w:bCs/>
                <w:sz w:val="16"/>
                <w:szCs w:val="16"/>
              </w:rPr>
              <w:t>% исполнения</w:t>
            </w:r>
          </w:p>
        </w:tc>
      </w:tr>
      <w:tr w:rsidR="00AE77D6" w:rsidRPr="00AE77D6" w14:paraId="75F727A7" w14:textId="77777777" w:rsidTr="0014570E">
        <w:trPr>
          <w:trHeight w:val="660"/>
          <w:jc w:val="center"/>
        </w:trPr>
        <w:tc>
          <w:tcPr>
            <w:tcW w:w="12983" w:type="dxa"/>
            <w:gridSpan w:val="4"/>
            <w:tcBorders>
              <w:top w:val="single" w:sz="4" w:space="0" w:color="auto"/>
              <w:left w:val="single" w:sz="4" w:space="0" w:color="auto"/>
              <w:bottom w:val="single" w:sz="4" w:space="0" w:color="auto"/>
              <w:right w:val="single" w:sz="4" w:space="0" w:color="auto"/>
            </w:tcBorders>
            <w:shd w:val="clear" w:color="000000" w:fill="B1A0C7"/>
            <w:vAlign w:val="center"/>
            <w:hideMark/>
          </w:tcPr>
          <w:p w14:paraId="5975F239" w14:textId="77777777" w:rsidR="00AE77D6" w:rsidRPr="00AE77D6" w:rsidRDefault="00AE77D6" w:rsidP="00AE77D6">
            <w:pPr>
              <w:jc w:val="center"/>
              <w:rPr>
                <w:b/>
                <w:bCs/>
                <w:sz w:val="16"/>
                <w:szCs w:val="16"/>
              </w:rPr>
            </w:pPr>
            <w:r w:rsidRPr="00AE77D6">
              <w:rPr>
                <w:b/>
                <w:bCs/>
                <w:sz w:val="16"/>
                <w:szCs w:val="16"/>
              </w:rPr>
              <w:t>Собственные доходы</w:t>
            </w:r>
          </w:p>
        </w:tc>
        <w:tc>
          <w:tcPr>
            <w:tcW w:w="1540" w:type="dxa"/>
            <w:tcBorders>
              <w:top w:val="nil"/>
              <w:left w:val="nil"/>
              <w:bottom w:val="single" w:sz="4" w:space="0" w:color="auto"/>
              <w:right w:val="single" w:sz="4" w:space="0" w:color="auto"/>
            </w:tcBorders>
            <w:shd w:val="clear" w:color="000000" w:fill="B1A0C7"/>
            <w:vAlign w:val="bottom"/>
            <w:hideMark/>
          </w:tcPr>
          <w:p w14:paraId="1CDA4FBF" w14:textId="77777777" w:rsidR="00AE77D6" w:rsidRPr="00AE77D6" w:rsidRDefault="00AE77D6" w:rsidP="00AE77D6">
            <w:pPr>
              <w:jc w:val="right"/>
              <w:rPr>
                <w:b/>
                <w:bCs/>
                <w:sz w:val="16"/>
                <w:szCs w:val="16"/>
              </w:rPr>
            </w:pPr>
            <w:r w:rsidRPr="00AE77D6">
              <w:rPr>
                <w:b/>
                <w:bCs/>
                <w:sz w:val="16"/>
                <w:szCs w:val="16"/>
              </w:rPr>
              <w:t>50402,45</w:t>
            </w:r>
          </w:p>
        </w:tc>
        <w:tc>
          <w:tcPr>
            <w:tcW w:w="1406" w:type="dxa"/>
            <w:tcBorders>
              <w:top w:val="nil"/>
              <w:left w:val="nil"/>
              <w:bottom w:val="single" w:sz="4" w:space="0" w:color="auto"/>
              <w:right w:val="single" w:sz="4" w:space="0" w:color="auto"/>
            </w:tcBorders>
            <w:shd w:val="clear" w:color="000000" w:fill="B1A0C7"/>
            <w:vAlign w:val="bottom"/>
            <w:hideMark/>
          </w:tcPr>
          <w:p w14:paraId="7E322075" w14:textId="77777777" w:rsidR="00AE77D6" w:rsidRPr="00AE77D6" w:rsidRDefault="00AE77D6" w:rsidP="00AE77D6">
            <w:pPr>
              <w:jc w:val="center"/>
              <w:rPr>
                <w:b/>
                <w:bCs/>
                <w:sz w:val="16"/>
                <w:szCs w:val="16"/>
              </w:rPr>
            </w:pPr>
            <w:r w:rsidRPr="00AE77D6">
              <w:rPr>
                <w:b/>
                <w:bCs/>
                <w:sz w:val="16"/>
                <w:szCs w:val="16"/>
              </w:rPr>
              <w:t>9273,34</w:t>
            </w:r>
          </w:p>
        </w:tc>
        <w:tc>
          <w:tcPr>
            <w:tcW w:w="1505" w:type="dxa"/>
            <w:tcBorders>
              <w:top w:val="nil"/>
              <w:left w:val="nil"/>
              <w:bottom w:val="single" w:sz="4" w:space="0" w:color="auto"/>
              <w:right w:val="single" w:sz="4" w:space="0" w:color="auto"/>
            </w:tcBorders>
            <w:shd w:val="clear" w:color="000000" w:fill="B1A0C7"/>
            <w:vAlign w:val="bottom"/>
            <w:hideMark/>
          </w:tcPr>
          <w:p w14:paraId="6414330B" w14:textId="77777777" w:rsidR="00AE77D6" w:rsidRPr="00AE77D6" w:rsidRDefault="00AE77D6" w:rsidP="00AE77D6">
            <w:pPr>
              <w:jc w:val="center"/>
              <w:rPr>
                <w:b/>
                <w:bCs/>
                <w:sz w:val="16"/>
                <w:szCs w:val="16"/>
              </w:rPr>
            </w:pPr>
            <w:r w:rsidRPr="00AE77D6">
              <w:rPr>
                <w:b/>
                <w:bCs/>
                <w:sz w:val="16"/>
                <w:szCs w:val="16"/>
              </w:rPr>
              <w:t>18,4</w:t>
            </w:r>
          </w:p>
        </w:tc>
      </w:tr>
      <w:tr w:rsidR="00AE77D6" w:rsidRPr="001A2251" w14:paraId="7714868D" w14:textId="77777777" w:rsidTr="0014570E">
        <w:trPr>
          <w:trHeight w:val="525"/>
          <w:jc w:val="center"/>
        </w:trPr>
        <w:tc>
          <w:tcPr>
            <w:tcW w:w="520" w:type="dxa"/>
            <w:tcBorders>
              <w:top w:val="nil"/>
              <w:left w:val="single" w:sz="4" w:space="0" w:color="auto"/>
              <w:bottom w:val="single" w:sz="4" w:space="0" w:color="auto"/>
              <w:right w:val="single" w:sz="4" w:space="0" w:color="auto"/>
            </w:tcBorders>
            <w:shd w:val="clear" w:color="000000" w:fill="FFFF00"/>
            <w:vAlign w:val="center"/>
            <w:hideMark/>
          </w:tcPr>
          <w:p w14:paraId="25B918C5" w14:textId="77777777" w:rsidR="00AE77D6" w:rsidRPr="00AE77D6" w:rsidRDefault="00AE77D6" w:rsidP="00AE77D6">
            <w:pPr>
              <w:jc w:val="center"/>
              <w:rPr>
                <w:b/>
                <w:bCs/>
                <w:sz w:val="16"/>
                <w:szCs w:val="16"/>
              </w:rPr>
            </w:pPr>
            <w:r w:rsidRPr="00AE77D6">
              <w:rPr>
                <w:b/>
                <w:bCs/>
                <w:sz w:val="16"/>
                <w:szCs w:val="16"/>
              </w:rPr>
              <w:t> </w:t>
            </w:r>
          </w:p>
        </w:tc>
        <w:tc>
          <w:tcPr>
            <w:tcW w:w="1966" w:type="dxa"/>
            <w:tcBorders>
              <w:top w:val="nil"/>
              <w:left w:val="nil"/>
              <w:bottom w:val="single" w:sz="4" w:space="0" w:color="auto"/>
              <w:right w:val="single" w:sz="4" w:space="0" w:color="auto"/>
            </w:tcBorders>
            <w:shd w:val="clear" w:color="000000" w:fill="FFFF00"/>
            <w:vAlign w:val="center"/>
            <w:hideMark/>
          </w:tcPr>
          <w:p w14:paraId="48F81502" w14:textId="77777777" w:rsidR="00AE77D6" w:rsidRPr="00AE77D6" w:rsidRDefault="00AE77D6" w:rsidP="00AE77D6">
            <w:pPr>
              <w:jc w:val="center"/>
              <w:rPr>
                <w:b/>
                <w:bCs/>
                <w:sz w:val="16"/>
                <w:szCs w:val="16"/>
              </w:rPr>
            </w:pPr>
            <w:r w:rsidRPr="00AE77D6">
              <w:rPr>
                <w:b/>
                <w:bCs/>
                <w:sz w:val="16"/>
                <w:szCs w:val="16"/>
              </w:rPr>
              <w:t> </w:t>
            </w:r>
          </w:p>
        </w:tc>
        <w:tc>
          <w:tcPr>
            <w:tcW w:w="616" w:type="dxa"/>
            <w:tcBorders>
              <w:top w:val="nil"/>
              <w:left w:val="nil"/>
              <w:bottom w:val="single" w:sz="4" w:space="0" w:color="auto"/>
              <w:right w:val="single" w:sz="4" w:space="0" w:color="auto"/>
            </w:tcBorders>
            <w:shd w:val="clear" w:color="000000" w:fill="FFFF00"/>
            <w:vAlign w:val="center"/>
            <w:hideMark/>
          </w:tcPr>
          <w:p w14:paraId="704AC697" w14:textId="77777777" w:rsidR="00AE77D6" w:rsidRPr="00AE77D6" w:rsidRDefault="00AE77D6" w:rsidP="00AE77D6">
            <w:pPr>
              <w:jc w:val="center"/>
              <w:rPr>
                <w:b/>
                <w:bCs/>
                <w:sz w:val="16"/>
                <w:szCs w:val="16"/>
              </w:rPr>
            </w:pPr>
            <w:r w:rsidRPr="00AE77D6">
              <w:rPr>
                <w:b/>
                <w:bCs/>
                <w:sz w:val="16"/>
                <w:szCs w:val="16"/>
              </w:rPr>
              <w:t> </w:t>
            </w:r>
          </w:p>
        </w:tc>
        <w:tc>
          <w:tcPr>
            <w:tcW w:w="9881" w:type="dxa"/>
            <w:tcBorders>
              <w:top w:val="nil"/>
              <w:left w:val="nil"/>
              <w:bottom w:val="single" w:sz="4" w:space="0" w:color="auto"/>
              <w:right w:val="single" w:sz="4" w:space="0" w:color="auto"/>
            </w:tcBorders>
            <w:shd w:val="clear" w:color="000000" w:fill="FFFF00"/>
            <w:vAlign w:val="center"/>
            <w:hideMark/>
          </w:tcPr>
          <w:p w14:paraId="7FB17906" w14:textId="77777777" w:rsidR="00AE77D6" w:rsidRPr="00AE77D6" w:rsidRDefault="00AE77D6" w:rsidP="00AE77D6">
            <w:pPr>
              <w:rPr>
                <w:b/>
                <w:bCs/>
                <w:sz w:val="16"/>
                <w:szCs w:val="16"/>
              </w:rPr>
            </w:pPr>
            <w:r w:rsidRPr="00AE77D6">
              <w:rPr>
                <w:b/>
                <w:bCs/>
                <w:sz w:val="16"/>
                <w:szCs w:val="16"/>
              </w:rPr>
              <w:t>НАЛОГОВЫЕ ДОХОДЫ</w:t>
            </w:r>
          </w:p>
        </w:tc>
        <w:tc>
          <w:tcPr>
            <w:tcW w:w="1540" w:type="dxa"/>
            <w:tcBorders>
              <w:top w:val="nil"/>
              <w:left w:val="nil"/>
              <w:bottom w:val="single" w:sz="4" w:space="0" w:color="auto"/>
              <w:right w:val="single" w:sz="4" w:space="0" w:color="auto"/>
            </w:tcBorders>
            <w:shd w:val="clear" w:color="000000" w:fill="FFFF00"/>
            <w:vAlign w:val="bottom"/>
            <w:hideMark/>
          </w:tcPr>
          <w:p w14:paraId="567CEA37" w14:textId="77777777" w:rsidR="00AE77D6" w:rsidRPr="00AE77D6" w:rsidRDefault="00AE77D6" w:rsidP="00AE77D6">
            <w:pPr>
              <w:jc w:val="right"/>
              <w:rPr>
                <w:b/>
                <w:bCs/>
                <w:color w:val="000000"/>
                <w:sz w:val="16"/>
                <w:szCs w:val="16"/>
              </w:rPr>
            </w:pPr>
            <w:r w:rsidRPr="00AE77D6">
              <w:rPr>
                <w:b/>
                <w:bCs/>
                <w:color w:val="000000"/>
                <w:sz w:val="16"/>
                <w:szCs w:val="16"/>
              </w:rPr>
              <w:t>49 146,00</w:t>
            </w:r>
          </w:p>
        </w:tc>
        <w:tc>
          <w:tcPr>
            <w:tcW w:w="1406" w:type="dxa"/>
            <w:tcBorders>
              <w:top w:val="nil"/>
              <w:left w:val="nil"/>
              <w:bottom w:val="single" w:sz="4" w:space="0" w:color="auto"/>
              <w:right w:val="single" w:sz="4" w:space="0" w:color="auto"/>
            </w:tcBorders>
            <w:shd w:val="clear" w:color="000000" w:fill="FFFF00"/>
            <w:noWrap/>
            <w:vAlign w:val="bottom"/>
            <w:hideMark/>
          </w:tcPr>
          <w:p w14:paraId="113236BF" w14:textId="77777777" w:rsidR="00AE77D6" w:rsidRPr="00AE77D6" w:rsidRDefault="00AE77D6" w:rsidP="00AE77D6">
            <w:pPr>
              <w:jc w:val="center"/>
              <w:rPr>
                <w:b/>
                <w:bCs/>
                <w:sz w:val="16"/>
                <w:szCs w:val="16"/>
              </w:rPr>
            </w:pPr>
            <w:r w:rsidRPr="00AE77D6">
              <w:rPr>
                <w:b/>
                <w:bCs/>
                <w:sz w:val="16"/>
                <w:szCs w:val="16"/>
              </w:rPr>
              <w:t>8995,17</w:t>
            </w:r>
          </w:p>
        </w:tc>
        <w:tc>
          <w:tcPr>
            <w:tcW w:w="1505" w:type="dxa"/>
            <w:tcBorders>
              <w:top w:val="nil"/>
              <w:left w:val="nil"/>
              <w:bottom w:val="single" w:sz="4" w:space="0" w:color="auto"/>
              <w:right w:val="single" w:sz="4" w:space="0" w:color="auto"/>
            </w:tcBorders>
            <w:shd w:val="clear" w:color="000000" w:fill="FFFF00"/>
            <w:vAlign w:val="bottom"/>
            <w:hideMark/>
          </w:tcPr>
          <w:p w14:paraId="4E6AED0A" w14:textId="77777777" w:rsidR="00AE77D6" w:rsidRPr="00AE77D6" w:rsidRDefault="00AE77D6" w:rsidP="00AE77D6">
            <w:pPr>
              <w:jc w:val="center"/>
              <w:rPr>
                <w:b/>
                <w:bCs/>
                <w:sz w:val="16"/>
                <w:szCs w:val="16"/>
              </w:rPr>
            </w:pPr>
            <w:r w:rsidRPr="00AE77D6">
              <w:rPr>
                <w:b/>
                <w:bCs/>
                <w:sz w:val="16"/>
                <w:szCs w:val="16"/>
              </w:rPr>
              <w:t>18,3</w:t>
            </w:r>
          </w:p>
        </w:tc>
      </w:tr>
      <w:tr w:rsidR="00AE77D6" w:rsidRPr="001A2251" w14:paraId="7CFACC84" w14:textId="77777777" w:rsidTr="0014570E">
        <w:trPr>
          <w:trHeight w:val="855"/>
          <w:jc w:val="center"/>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697ABAF8" w14:textId="77777777" w:rsidR="00AE77D6" w:rsidRPr="00AE77D6" w:rsidRDefault="00AE77D6" w:rsidP="00AE77D6">
            <w:pPr>
              <w:jc w:val="center"/>
              <w:rPr>
                <w:b/>
                <w:bCs/>
                <w:sz w:val="16"/>
                <w:szCs w:val="16"/>
              </w:rPr>
            </w:pPr>
            <w:r w:rsidRPr="00AE77D6">
              <w:rPr>
                <w:b/>
                <w:bCs/>
                <w:sz w:val="16"/>
                <w:szCs w:val="16"/>
              </w:rPr>
              <w:t>100</w:t>
            </w:r>
          </w:p>
        </w:tc>
        <w:tc>
          <w:tcPr>
            <w:tcW w:w="1966" w:type="dxa"/>
            <w:tcBorders>
              <w:top w:val="nil"/>
              <w:left w:val="nil"/>
              <w:bottom w:val="single" w:sz="4" w:space="0" w:color="auto"/>
              <w:right w:val="single" w:sz="4" w:space="0" w:color="auto"/>
            </w:tcBorders>
            <w:shd w:val="clear" w:color="000000" w:fill="C5D9F1"/>
            <w:vAlign w:val="center"/>
            <w:hideMark/>
          </w:tcPr>
          <w:p w14:paraId="24639DBA" w14:textId="77777777" w:rsidR="00AE77D6" w:rsidRPr="00AE77D6" w:rsidRDefault="00AE77D6" w:rsidP="00AE77D6">
            <w:pPr>
              <w:jc w:val="center"/>
              <w:rPr>
                <w:b/>
                <w:bCs/>
                <w:sz w:val="16"/>
                <w:szCs w:val="16"/>
              </w:rPr>
            </w:pPr>
            <w:r w:rsidRPr="00AE77D6">
              <w:rPr>
                <w:b/>
                <w:bCs/>
                <w:sz w:val="16"/>
                <w:szCs w:val="16"/>
              </w:rPr>
              <w:t>1.03.02.00.0.01.0.000</w:t>
            </w:r>
          </w:p>
        </w:tc>
        <w:tc>
          <w:tcPr>
            <w:tcW w:w="616" w:type="dxa"/>
            <w:tcBorders>
              <w:top w:val="nil"/>
              <w:left w:val="nil"/>
              <w:bottom w:val="single" w:sz="4" w:space="0" w:color="auto"/>
              <w:right w:val="single" w:sz="4" w:space="0" w:color="auto"/>
            </w:tcBorders>
            <w:shd w:val="clear" w:color="000000" w:fill="C5D9F1"/>
            <w:vAlign w:val="center"/>
            <w:hideMark/>
          </w:tcPr>
          <w:p w14:paraId="1CA6B60C" w14:textId="77777777" w:rsidR="00AE77D6" w:rsidRPr="00AE77D6" w:rsidRDefault="00AE77D6" w:rsidP="00AE77D6">
            <w:pPr>
              <w:jc w:val="center"/>
              <w:rPr>
                <w:b/>
                <w:bCs/>
                <w:sz w:val="16"/>
                <w:szCs w:val="16"/>
              </w:rPr>
            </w:pPr>
            <w:r w:rsidRPr="00AE77D6">
              <w:rPr>
                <w:b/>
                <w:bCs/>
                <w:sz w:val="16"/>
                <w:szCs w:val="16"/>
              </w:rPr>
              <w:t>1.1.0</w:t>
            </w:r>
          </w:p>
        </w:tc>
        <w:tc>
          <w:tcPr>
            <w:tcW w:w="9881" w:type="dxa"/>
            <w:tcBorders>
              <w:top w:val="nil"/>
              <w:left w:val="nil"/>
              <w:bottom w:val="single" w:sz="4" w:space="0" w:color="auto"/>
              <w:right w:val="single" w:sz="4" w:space="0" w:color="auto"/>
            </w:tcBorders>
            <w:shd w:val="clear" w:color="000000" w:fill="C5D9F1"/>
            <w:vAlign w:val="center"/>
            <w:hideMark/>
          </w:tcPr>
          <w:p w14:paraId="42A2BD28" w14:textId="77777777" w:rsidR="00AE77D6" w:rsidRPr="00AE77D6" w:rsidRDefault="00AE77D6" w:rsidP="00AE77D6">
            <w:pPr>
              <w:rPr>
                <w:b/>
                <w:bCs/>
                <w:sz w:val="16"/>
                <w:szCs w:val="16"/>
              </w:rPr>
            </w:pPr>
            <w:r w:rsidRPr="00AE77D6">
              <w:rPr>
                <w:b/>
                <w:bCs/>
                <w:sz w:val="16"/>
                <w:szCs w:val="16"/>
              </w:rPr>
              <w:t>Акцизы по подакцизным товарам (продукции), производимым на территории Российской Федерации</w:t>
            </w:r>
          </w:p>
        </w:tc>
        <w:tc>
          <w:tcPr>
            <w:tcW w:w="1540" w:type="dxa"/>
            <w:tcBorders>
              <w:top w:val="nil"/>
              <w:left w:val="nil"/>
              <w:bottom w:val="single" w:sz="4" w:space="0" w:color="auto"/>
              <w:right w:val="single" w:sz="4" w:space="0" w:color="auto"/>
            </w:tcBorders>
            <w:shd w:val="clear" w:color="000000" w:fill="C5D9F1"/>
            <w:vAlign w:val="bottom"/>
            <w:hideMark/>
          </w:tcPr>
          <w:p w14:paraId="783F765A" w14:textId="77777777" w:rsidR="00AE77D6" w:rsidRPr="00AE77D6" w:rsidRDefault="00AE77D6" w:rsidP="00AE77D6">
            <w:pPr>
              <w:jc w:val="right"/>
              <w:rPr>
                <w:b/>
                <w:bCs/>
                <w:sz w:val="16"/>
                <w:szCs w:val="16"/>
              </w:rPr>
            </w:pPr>
            <w:r w:rsidRPr="00AE77D6">
              <w:rPr>
                <w:b/>
                <w:bCs/>
                <w:sz w:val="16"/>
                <w:szCs w:val="16"/>
              </w:rPr>
              <w:t>1 491,00</w:t>
            </w:r>
          </w:p>
        </w:tc>
        <w:tc>
          <w:tcPr>
            <w:tcW w:w="1406" w:type="dxa"/>
            <w:tcBorders>
              <w:top w:val="nil"/>
              <w:left w:val="nil"/>
              <w:bottom w:val="single" w:sz="4" w:space="0" w:color="auto"/>
              <w:right w:val="single" w:sz="4" w:space="0" w:color="auto"/>
            </w:tcBorders>
            <w:shd w:val="clear" w:color="000000" w:fill="B7DEE8"/>
            <w:noWrap/>
            <w:vAlign w:val="bottom"/>
            <w:hideMark/>
          </w:tcPr>
          <w:p w14:paraId="35AC5E32" w14:textId="77777777" w:rsidR="00AE77D6" w:rsidRPr="00AE77D6" w:rsidRDefault="00AE77D6" w:rsidP="00AE77D6">
            <w:pPr>
              <w:jc w:val="center"/>
              <w:rPr>
                <w:b/>
                <w:bCs/>
                <w:sz w:val="16"/>
                <w:szCs w:val="16"/>
              </w:rPr>
            </w:pPr>
            <w:r w:rsidRPr="00AE77D6">
              <w:rPr>
                <w:b/>
                <w:bCs/>
                <w:sz w:val="16"/>
                <w:szCs w:val="16"/>
              </w:rPr>
              <w:t>357,42</w:t>
            </w:r>
          </w:p>
        </w:tc>
        <w:tc>
          <w:tcPr>
            <w:tcW w:w="1505" w:type="dxa"/>
            <w:tcBorders>
              <w:top w:val="nil"/>
              <w:left w:val="nil"/>
              <w:bottom w:val="single" w:sz="4" w:space="0" w:color="auto"/>
              <w:right w:val="single" w:sz="4" w:space="0" w:color="auto"/>
            </w:tcBorders>
            <w:shd w:val="clear" w:color="000000" w:fill="B7DEE8"/>
            <w:vAlign w:val="bottom"/>
            <w:hideMark/>
          </w:tcPr>
          <w:p w14:paraId="30A6759D" w14:textId="77777777" w:rsidR="00AE77D6" w:rsidRPr="00AE77D6" w:rsidRDefault="00AE77D6" w:rsidP="00AE77D6">
            <w:pPr>
              <w:jc w:val="center"/>
              <w:rPr>
                <w:b/>
                <w:bCs/>
                <w:sz w:val="16"/>
                <w:szCs w:val="16"/>
              </w:rPr>
            </w:pPr>
            <w:r w:rsidRPr="00AE77D6">
              <w:rPr>
                <w:b/>
                <w:bCs/>
                <w:sz w:val="16"/>
                <w:szCs w:val="16"/>
              </w:rPr>
              <w:t>24,0</w:t>
            </w:r>
          </w:p>
        </w:tc>
      </w:tr>
      <w:tr w:rsidR="001A2251" w:rsidRPr="001A2251" w14:paraId="38F0BE13" w14:textId="77777777" w:rsidTr="0014570E">
        <w:trPr>
          <w:trHeight w:val="10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C84E4E8" w14:textId="77777777" w:rsidR="00AE77D6" w:rsidRPr="00AE77D6" w:rsidRDefault="00AE77D6" w:rsidP="00AE77D6">
            <w:pPr>
              <w:jc w:val="center"/>
              <w:rPr>
                <w:sz w:val="16"/>
                <w:szCs w:val="16"/>
              </w:rPr>
            </w:pPr>
            <w:r w:rsidRPr="00AE77D6">
              <w:rPr>
                <w:sz w:val="16"/>
                <w:szCs w:val="16"/>
              </w:rPr>
              <w:t>100</w:t>
            </w:r>
          </w:p>
        </w:tc>
        <w:tc>
          <w:tcPr>
            <w:tcW w:w="1966" w:type="dxa"/>
            <w:tcBorders>
              <w:top w:val="nil"/>
              <w:left w:val="nil"/>
              <w:bottom w:val="single" w:sz="4" w:space="0" w:color="auto"/>
              <w:right w:val="single" w:sz="4" w:space="0" w:color="auto"/>
            </w:tcBorders>
            <w:shd w:val="clear" w:color="auto" w:fill="auto"/>
            <w:vAlign w:val="center"/>
            <w:hideMark/>
          </w:tcPr>
          <w:p w14:paraId="514E62FC" w14:textId="77777777" w:rsidR="00AE77D6" w:rsidRPr="00AE77D6" w:rsidRDefault="00AE77D6" w:rsidP="00AE77D6">
            <w:pPr>
              <w:jc w:val="center"/>
              <w:rPr>
                <w:sz w:val="16"/>
                <w:szCs w:val="16"/>
              </w:rPr>
            </w:pPr>
            <w:r w:rsidRPr="00AE77D6">
              <w:rPr>
                <w:sz w:val="16"/>
                <w:szCs w:val="16"/>
              </w:rPr>
              <w:t>1.03.02.23.0.01.0.000</w:t>
            </w:r>
          </w:p>
        </w:tc>
        <w:tc>
          <w:tcPr>
            <w:tcW w:w="616" w:type="dxa"/>
            <w:tcBorders>
              <w:top w:val="nil"/>
              <w:left w:val="nil"/>
              <w:bottom w:val="single" w:sz="4" w:space="0" w:color="auto"/>
              <w:right w:val="single" w:sz="4" w:space="0" w:color="auto"/>
            </w:tcBorders>
            <w:shd w:val="clear" w:color="auto" w:fill="auto"/>
            <w:vAlign w:val="center"/>
            <w:hideMark/>
          </w:tcPr>
          <w:p w14:paraId="47383B0F" w14:textId="77777777" w:rsidR="00AE77D6" w:rsidRPr="00AE77D6" w:rsidRDefault="00AE77D6" w:rsidP="00AE77D6">
            <w:pPr>
              <w:jc w:val="center"/>
              <w:rPr>
                <w:sz w:val="16"/>
                <w:szCs w:val="16"/>
              </w:rPr>
            </w:pPr>
            <w:r w:rsidRPr="00AE77D6">
              <w:rPr>
                <w:sz w:val="16"/>
                <w:szCs w:val="16"/>
              </w:rPr>
              <w:t>1.1.0</w:t>
            </w:r>
          </w:p>
        </w:tc>
        <w:tc>
          <w:tcPr>
            <w:tcW w:w="9881" w:type="dxa"/>
            <w:tcBorders>
              <w:top w:val="nil"/>
              <w:left w:val="nil"/>
              <w:bottom w:val="single" w:sz="4" w:space="0" w:color="auto"/>
              <w:right w:val="single" w:sz="4" w:space="0" w:color="auto"/>
            </w:tcBorders>
            <w:shd w:val="clear" w:color="auto" w:fill="auto"/>
            <w:vAlign w:val="center"/>
            <w:hideMark/>
          </w:tcPr>
          <w:p w14:paraId="533E7C4D" w14:textId="77777777" w:rsidR="00AE77D6" w:rsidRPr="00AE77D6" w:rsidRDefault="00AE77D6" w:rsidP="00AE77D6">
            <w:pPr>
              <w:rPr>
                <w:sz w:val="16"/>
                <w:szCs w:val="16"/>
              </w:rPr>
            </w:pPr>
            <w:r w:rsidRPr="00AE77D6">
              <w:rPr>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vAlign w:val="bottom"/>
            <w:hideMark/>
          </w:tcPr>
          <w:p w14:paraId="1F336540" w14:textId="77777777" w:rsidR="00AE77D6" w:rsidRPr="00AE77D6" w:rsidRDefault="00AE77D6" w:rsidP="00AE77D6">
            <w:pPr>
              <w:jc w:val="right"/>
              <w:rPr>
                <w:sz w:val="16"/>
                <w:szCs w:val="16"/>
              </w:rPr>
            </w:pPr>
            <w:r w:rsidRPr="00AE77D6">
              <w:rPr>
                <w:sz w:val="16"/>
                <w:szCs w:val="16"/>
              </w:rPr>
              <w:t>490,00</w:t>
            </w:r>
          </w:p>
        </w:tc>
        <w:tc>
          <w:tcPr>
            <w:tcW w:w="1406" w:type="dxa"/>
            <w:tcBorders>
              <w:top w:val="nil"/>
              <w:left w:val="nil"/>
              <w:bottom w:val="single" w:sz="4" w:space="0" w:color="auto"/>
              <w:right w:val="single" w:sz="4" w:space="0" w:color="auto"/>
            </w:tcBorders>
            <w:shd w:val="clear" w:color="auto" w:fill="auto"/>
            <w:noWrap/>
            <w:vAlign w:val="bottom"/>
            <w:hideMark/>
          </w:tcPr>
          <w:p w14:paraId="11C00279" w14:textId="77777777" w:rsidR="00AE77D6" w:rsidRPr="00AE77D6" w:rsidRDefault="00AE77D6" w:rsidP="00AE77D6">
            <w:pPr>
              <w:jc w:val="center"/>
              <w:rPr>
                <w:sz w:val="16"/>
                <w:szCs w:val="16"/>
              </w:rPr>
            </w:pPr>
            <w:r w:rsidRPr="00AE77D6">
              <w:rPr>
                <w:sz w:val="16"/>
                <w:szCs w:val="16"/>
              </w:rPr>
              <w:t>160,40</w:t>
            </w:r>
          </w:p>
        </w:tc>
        <w:tc>
          <w:tcPr>
            <w:tcW w:w="1505" w:type="dxa"/>
            <w:tcBorders>
              <w:top w:val="nil"/>
              <w:left w:val="nil"/>
              <w:bottom w:val="single" w:sz="4" w:space="0" w:color="auto"/>
              <w:right w:val="single" w:sz="4" w:space="0" w:color="auto"/>
            </w:tcBorders>
            <w:shd w:val="clear" w:color="auto" w:fill="auto"/>
            <w:vAlign w:val="bottom"/>
            <w:hideMark/>
          </w:tcPr>
          <w:p w14:paraId="0E2B949B" w14:textId="77777777" w:rsidR="00AE77D6" w:rsidRPr="00AE77D6" w:rsidRDefault="00AE77D6" w:rsidP="00AE77D6">
            <w:pPr>
              <w:jc w:val="center"/>
              <w:rPr>
                <w:b/>
                <w:bCs/>
                <w:sz w:val="16"/>
                <w:szCs w:val="16"/>
              </w:rPr>
            </w:pPr>
            <w:r w:rsidRPr="00AE77D6">
              <w:rPr>
                <w:b/>
                <w:bCs/>
                <w:sz w:val="16"/>
                <w:szCs w:val="16"/>
              </w:rPr>
              <w:t>32,7</w:t>
            </w:r>
          </w:p>
        </w:tc>
      </w:tr>
      <w:tr w:rsidR="001A2251" w:rsidRPr="001A2251" w14:paraId="14D062AE" w14:textId="77777777" w:rsidTr="0014570E">
        <w:trPr>
          <w:trHeight w:val="11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6B8A87C" w14:textId="77777777" w:rsidR="00AE77D6" w:rsidRPr="00AE77D6" w:rsidRDefault="00AE77D6" w:rsidP="00AE77D6">
            <w:pPr>
              <w:jc w:val="center"/>
              <w:rPr>
                <w:sz w:val="16"/>
                <w:szCs w:val="16"/>
              </w:rPr>
            </w:pPr>
            <w:r w:rsidRPr="00AE77D6">
              <w:rPr>
                <w:sz w:val="16"/>
                <w:szCs w:val="16"/>
              </w:rPr>
              <w:t>100</w:t>
            </w:r>
          </w:p>
        </w:tc>
        <w:tc>
          <w:tcPr>
            <w:tcW w:w="1966" w:type="dxa"/>
            <w:tcBorders>
              <w:top w:val="nil"/>
              <w:left w:val="nil"/>
              <w:bottom w:val="single" w:sz="4" w:space="0" w:color="auto"/>
              <w:right w:val="single" w:sz="4" w:space="0" w:color="auto"/>
            </w:tcBorders>
            <w:shd w:val="clear" w:color="auto" w:fill="auto"/>
            <w:vAlign w:val="center"/>
            <w:hideMark/>
          </w:tcPr>
          <w:p w14:paraId="75245EC2" w14:textId="77777777" w:rsidR="00AE77D6" w:rsidRPr="00AE77D6" w:rsidRDefault="00AE77D6" w:rsidP="00AE77D6">
            <w:pPr>
              <w:jc w:val="center"/>
              <w:rPr>
                <w:sz w:val="16"/>
                <w:szCs w:val="16"/>
              </w:rPr>
            </w:pPr>
            <w:r w:rsidRPr="00AE77D6">
              <w:rPr>
                <w:sz w:val="16"/>
                <w:szCs w:val="16"/>
              </w:rPr>
              <w:t>1.03.02.24.0.01.0.000</w:t>
            </w:r>
          </w:p>
        </w:tc>
        <w:tc>
          <w:tcPr>
            <w:tcW w:w="616" w:type="dxa"/>
            <w:tcBorders>
              <w:top w:val="nil"/>
              <w:left w:val="nil"/>
              <w:bottom w:val="single" w:sz="4" w:space="0" w:color="auto"/>
              <w:right w:val="single" w:sz="4" w:space="0" w:color="auto"/>
            </w:tcBorders>
            <w:shd w:val="clear" w:color="auto" w:fill="auto"/>
            <w:vAlign w:val="center"/>
            <w:hideMark/>
          </w:tcPr>
          <w:p w14:paraId="0F541DC8" w14:textId="77777777" w:rsidR="00AE77D6" w:rsidRPr="00AE77D6" w:rsidRDefault="00AE77D6" w:rsidP="00AE77D6">
            <w:pPr>
              <w:jc w:val="center"/>
              <w:rPr>
                <w:sz w:val="16"/>
                <w:szCs w:val="16"/>
              </w:rPr>
            </w:pPr>
            <w:r w:rsidRPr="00AE77D6">
              <w:rPr>
                <w:sz w:val="16"/>
                <w:szCs w:val="16"/>
              </w:rPr>
              <w:t>1.1.0</w:t>
            </w:r>
          </w:p>
        </w:tc>
        <w:tc>
          <w:tcPr>
            <w:tcW w:w="9881" w:type="dxa"/>
            <w:tcBorders>
              <w:top w:val="nil"/>
              <w:left w:val="nil"/>
              <w:bottom w:val="single" w:sz="4" w:space="0" w:color="auto"/>
              <w:right w:val="single" w:sz="4" w:space="0" w:color="auto"/>
            </w:tcBorders>
            <w:shd w:val="clear" w:color="auto" w:fill="auto"/>
            <w:vAlign w:val="center"/>
            <w:hideMark/>
          </w:tcPr>
          <w:p w14:paraId="29074B50" w14:textId="77777777" w:rsidR="00AE77D6" w:rsidRPr="00AE77D6" w:rsidRDefault="00AE77D6" w:rsidP="00AE77D6">
            <w:pPr>
              <w:rPr>
                <w:sz w:val="16"/>
                <w:szCs w:val="16"/>
              </w:rPr>
            </w:pPr>
            <w:r w:rsidRPr="00AE77D6">
              <w:rPr>
                <w:sz w:val="16"/>
                <w:szCs w:val="16"/>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vAlign w:val="bottom"/>
            <w:hideMark/>
          </w:tcPr>
          <w:p w14:paraId="17E104BF" w14:textId="77777777" w:rsidR="00AE77D6" w:rsidRPr="00AE77D6" w:rsidRDefault="00AE77D6" w:rsidP="00AE77D6">
            <w:pPr>
              <w:jc w:val="right"/>
              <w:rPr>
                <w:sz w:val="16"/>
                <w:szCs w:val="16"/>
              </w:rPr>
            </w:pPr>
            <w:r w:rsidRPr="00AE77D6">
              <w:rPr>
                <w:sz w:val="16"/>
                <w:szCs w:val="16"/>
              </w:rPr>
              <w:t>11,00</w:t>
            </w:r>
          </w:p>
        </w:tc>
        <w:tc>
          <w:tcPr>
            <w:tcW w:w="1406" w:type="dxa"/>
            <w:tcBorders>
              <w:top w:val="nil"/>
              <w:left w:val="nil"/>
              <w:bottom w:val="single" w:sz="4" w:space="0" w:color="auto"/>
              <w:right w:val="single" w:sz="4" w:space="0" w:color="auto"/>
            </w:tcBorders>
            <w:shd w:val="clear" w:color="auto" w:fill="auto"/>
            <w:noWrap/>
            <w:vAlign w:val="bottom"/>
            <w:hideMark/>
          </w:tcPr>
          <w:p w14:paraId="2E7FCE35" w14:textId="77777777" w:rsidR="00AE77D6" w:rsidRPr="00AE77D6" w:rsidRDefault="00AE77D6" w:rsidP="00AE77D6">
            <w:pPr>
              <w:jc w:val="center"/>
              <w:rPr>
                <w:sz w:val="16"/>
                <w:szCs w:val="16"/>
              </w:rPr>
            </w:pPr>
            <w:r w:rsidRPr="00AE77D6">
              <w:rPr>
                <w:sz w:val="16"/>
                <w:szCs w:val="16"/>
              </w:rPr>
              <w:t>1,13</w:t>
            </w:r>
          </w:p>
        </w:tc>
        <w:tc>
          <w:tcPr>
            <w:tcW w:w="1505" w:type="dxa"/>
            <w:tcBorders>
              <w:top w:val="nil"/>
              <w:left w:val="nil"/>
              <w:bottom w:val="single" w:sz="4" w:space="0" w:color="auto"/>
              <w:right w:val="single" w:sz="4" w:space="0" w:color="auto"/>
            </w:tcBorders>
            <w:shd w:val="clear" w:color="auto" w:fill="auto"/>
            <w:vAlign w:val="bottom"/>
            <w:hideMark/>
          </w:tcPr>
          <w:p w14:paraId="78169148" w14:textId="77777777" w:rsidR="00AE77D6" w:rsidRPr="00AE77D6" w:rsidRDefault="00AE77D6" w:rsidP="00AE77D6">
            <w:pPr>
              <w:jc w:val="center"/>
              <w:rPr>
                <w:b/>
                <w:bCs/>
                <w:sz w:val="16"/>
                <w:szCs w:val="16"/>
              </w:rPr>
            </w:pPr>
            <w:r w:rsidRPr="00AE77D6">
              <w:rPr>
                <w:b/>
                <w:bCs/>
                <w:sz w:val="16"/>
                <w:szCs w:val="16"/>
              </w:rPr>
              <w:t>10,3</w:t>
            </w:r>
          </w:p>
        </w:tc>
      </w:tr>
      <w:tr w:rsidR="001A2251" w:rsidRPr="001A2251" w14:paraId="13BF6216" w14:textId="77777777" w:rsidTr="0014570E">
        <w:trPr>
          <w:trHeight w:val="148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96679DE" w14:textId="77777777" w:rsidR="00AE77D6" w:rsidRPr="00AE77D6" w:rsidRDefault="00AE77D6" w:rsidP="00AE77D6">
            <w:pPr>
              <w:jc w:val="center"/>
              <w:rPr>
                <w:sz w:val="16"/>
                <w:szCs w:val="16"/>
              </w:rPr>
            </w:pPr>
            <w:r w:rsidRPr="00AE77D6">
              <w:rPr>
                <w:sz w:val="16"/>
                <w:szCs w:val="16"/>
              </w:rPr>
              <w:t>100</w:t>
            </w:r>
          </w:p>
        </w:tc>
        <w:tc>
          <w:tcPr>
            <w:tcW w:w="1966" w:type="dxa"/>
            <w:tcBorders>
              <w:top w:val="nil"/>
              <w:left w:val="nil"/>
              <w:bottom w:val="single" w:sz="4" w:space="0" w:color="auto"/>
              <w:right w:val="single" w:sz="4" w:space="0" w:color="auto"/>
            </w:tcBorders>
            <w:shd w:val="clear" w:color="auto" w:fill="auto"/>
            <w:vAlign w:val="center"/>
            <w:hideMark/>
          </w:tcPr>
          <w:p w14:paraId="0B5DE629" w14:textId="77777777" w:rsidR="00AE77D6" w:rsidRPr="00AE77D6" w:rsidRDefault="00AE77D6" w:rsidP="00AE77D6">
            <w:pPr>
              <w:jc w:val="center"/>
              <w:rPr>
                <w:sz w:val="16"/>
                <w:szCs w:val="16"/>
              </w:rPr>
            </w:pPr>
            <w:r w:rsidRPr="00AE77D6">
              <w:rPr>
                <w:sz w:val="16"/>
                <w:szCs w:val="16"/>
              </w:rPr>
              <w:t>1.03.02.25.0.01.0.000</w:t>
            </w:r>
          </w:p>
        </w:tc>
        <w:tc>
          <w:tcPr>
            <w:tcW w:w="616" w:type="dxa"/>
            <w:tcBorders>
              <w:top w:val="nil"/>
              <w:left w:val="nil"/>
              <w:bottom w:val="single" w:sz="4" w:space="0" w:color="auto"/>
              <w:right w:val="single" w:sz="4" w:space="0" w:color="auto"/>
            </w:tcBorders>
            <w:shd w:val="clear" w:color="auto" w:fill="auto"/>
            <w:vAlign w:val="center"/>
            <w:hideMark/>
          </w:tcPr>
          <w:p w14:paraId="2C536253" w14:textId="77777777" w:rsidR="00AE77D6" w:rsidRPr="00AE77D6" w:rsidRDefault="00AE77D6" w:rsidP="00AE77D6">
            <w:pPr>
              <w:jc w:val="center"/>
              <w:rPr>
                <w:sz w:val="16"/>
                <w:szCs w:val="16"/>
              </w:rPr>
            </w:pPr>
            <w:r w:rsidRPr="00AE77D6">
              <w:rPr>
                <w:sz w:val="16"/>
                <w:szCs w:val="16"/>
              </w:rPr>
              <w:t>1.1.0</w:t>
            </w:r>
          </w:p>
        </w:tc>
        <w:tc>
          <w:tcPr>
            <w:tcW w:w="9881" w:type="dxa"/>
            <w:tcBorders>
              <w:top w:val="nil"/>
              <w:left w:val="nil"/>
              <w:bottom w:val="single" w:sz="4" w:space="0" w:color="auto"/>
              <w:right w:val="single" w:sz="4" w:space="0" w:color="auto"/>
            </w:tcBorders>
            <w:shd w:val="clear" w:color="auto" w:fill="auto"/>
            <w:vAlign w:val="center"/>
            <w:hideMark/>
          </w:tcPr>
          <w:p w14:paraId="15EFE32C" w14:textId="77777777" w:rsidR="00AE77D6" w:rsidRPr="00AE77D6" w:rsidRDefault="00AE77D6" w:rsidP="00AE77D6">
            <w:pPr>
              <w:rPr>
                <w:sz w:val="16"/>
                <w:szCs w:val="16"/>
              </w:rPr>
            </w:pPr>
            <w:r w:rsidRPr="00AE77D6">
              <w:rPr>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vAlign w:val="bottom"/>
            <w:hideMark/>
          </w:tcPr>
          <w:p w14:paraId="2EEABA5F" w14:textId="77777777" w:rsidR="00AE77D6" w:rsidRPr="00AE77D6" w:rsidRDefault="00AE77D6" w:rsidP="00AE77D6">
            <w:pPr>
              <w:jc w:val="right"/>
              <w:rPr>
                <w:sz w:val="16"/>
                <w:szCs w:val="16"/>
              </w:rPr>
            </w:pPr>
            <w:r w:rsidRPr="00AE77D6">
              <w:rPr>
                <w:sz w:val="16"/>
                <w:szCs w:val="16"/>
              </w:rPr>
              <w:t>990,00</w:t>
            </w:r>
          </w:p>
        </w:tc>
        <w:tc>
          <w:tcPr>
            <w:tcW w:w="1406" w:type="dxa"/>
            <w:tcBorders>
              <w:top w:val="nil"/>
              <w:left w:val="nil"/>
              <w:bottom w:val="single" w:sz="4" w:space="0" w:color="auto"/>
              <w:right w:val="single" w:sz="4" w:space="0" w:color="auto"/>
            </w:tcBorders>
            <w:shd w:val="clear" w:color="auto" w:fill="auto"/>
            <w:noWrap/>
            <w:vAlign w:val="bottom"/>
            <w:hideMark/>
          </w:tcPr>
          <w:p w14:paraId="7DFC8881" w14:textId="77777777" w:rsidR="00AE77D6" w:rsidRPr="00AE77D6" w:rsidRDefault="00AE77D6" w:rsidP="00AE77D6">
            <w:pPr>
              <w:jc w:val="center"/>
              <w:rPr>
                <w:sz w:val="16"/>
                <w:szCs w:val="16"/>
              </w:rPr>
            </w:pPr>
            <w:r w:rsidRPr="00AE77D6">
              <w:rPr>
                <w:sz w:val="16"/>
                <w:szCs w:val="16"/>
              </w:rPr>
              <w:t>224,54</w:t>
            </w:r>
          </w:p>
        </w:tc>
        <w:tc>
          <w:tcPr>
            <w:tcW w:w="1505" w:type="dxa"/>
            <w:tcBorders>
              <w:top w:val="nil"/>
              <w:left w:val="nil"/>
              <w:bottom w:val="single" w:sz="4" w:space="0" w:color="auto"/>
              <w:right w:val="single" w:sz="4" w:space="0" w:color="auto"/>
            </w:tcBorders>
            <w:shd w:val="clear" w:color="auto" w:fill="auto"/>
            <w:vAlign w:val="bottom"/>
            <w:hideMark/>
          </w:tcPr>
          <w:p w14:paraId="5C0DAD54" w14:textId="77777777" w:rsidR="00AE77D6" w:rsidRPr="00AE77D6" w:rsidRDefault="00AE77D6" w:rsidP="00AE77D6">
            <w:pPr>
              <w:jc w:val="center"/>
              <w:rPr>
                <w:b/>
                <w:bCs/>
                <w:sz w:val="16"/>
                <w:szCs w:val="16"/>
              </w:rPr>
            </w:pPr>
            <w:r w:rsidRPr="00AE77D6">
              <w:rPr>
                <w:b/>
                <w:bCs/>
                <w:sz w:val="16"/>
                <w:szCs w:val="16"/>
              </w:rPr>
              <w:t>22,7</w:t>
            </w:r>
          </w:p>
        </w:tc>
      </w:tr>
      <w:tr w:rsidR="001A2251" w:rsidRPr="001A2251" w14:paraId="2C9FE7F1" w14:textId="77777777" w:rsidTr="0014570E">
        <w:trPr>
          <w:trHeight w:val="108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0228F0E" w14:textId="77777777" w:rsidR="00AE77D6" w:rsidRPr="00AE77D6" w:rsidRDefault="00AE77D6" w:rsidP="00AE77D6">
            <w:pPr>
              <w:jc w:val="center"/>
              <w:rPr>
                <w:sz w:val="16"/>
                <w:szCs w:val="16"/>
              </w:rPr>
            </w:pPr>
            <w:r w:rsidRPr="00AE77D6">
              <w:rPr>
                <w:sz w:val="16"/>
                <w:szCs w:val="16"/>
              </w:rPr>
              <w:t>100</w:t>
            </w:r>
          </w:p>
        </w:tc>
        <w:tc>
          <w:tcPr>
            <w:tcW w:w="1966" w:type="dxa"/>
            <w:tcBorders>
              <w:top w:val="nil"/>
              <w:left w:val="nil"/>
              <w:bottom w:val="single" w:sz="4" w:space="0" w:color="auto"/>
              <w:right w:val="single" w:sz="4" w:space="0" w:color="auto"/>
            </w:tcBorders>
            <w:shd w:val="clear" w:color="auto" w:fill="auto"/>
            <w:vAlign w:val="center"/>
            <w:hideMark/>
          </w:tcPr>
          <w:p w14:paraId="38D6D43E" w14:textId="77777777" w:rsidR="00AE77D6" w:rsidRPr="00AE77D6" w:rsidRDefault="00AE77D6" w:rsidP="00AE77D6">
            <w:pPr>
              <w:jc w:val="center"/>
              <w:rPr>
                <w:sz w:val="16"/>
                <w:szCs w:val="16"/>
              </w:rPr>
            </w:pPr>
            <w:r w:rsidRPr="00AE77D6">
              <w:rPr>
                <w:sz w:val="16"/>
                <w:szCs w:val="16"/>
              </w:rPr>
              <w:t>1.03.02.26.0.01.0.000</w:t>
            </w:r>
          </w:p>
        </w:tc>
        <w:tc>
          <w:tcPr>
            <w:tcW w:w="616" w:type="dxa"/>
            <w:tcBorders>
              <w:top w:val="nil"/>
              <w:left w:val="nil"/>
              <w:bottom w:val="single" w:sz="4" w:space="0" w:color="auto"/>
              <w:right w:val="single" w:sz="4" w:space="0" w:color="auto"/>
            </w:tcBorders>
            <w:shd w:val="clear" w:color="auto" w:fill="auto"/>
            <w:vAlign w:val="center"/>
            <w:hideMark/>
          </w:tcPr>
          <w:p w14:paraId="2499254B" w14:textId="77777777" w:rsidR="00AE77D6" w:rsidRPr="00AE77D6" w:rsidRDefault="00AE77D6" w:rsidP="00AE77D6">
            <w:pPr>
              <w:jc w:val="center"/>
              <w:rPr>
                <w:sz w:val="16"/>
                <w:szCs w:val="16"/>
              </w:rPr>
            </w:pPr>
            <w:r w:rsidRPr="00AE77D6">
              <w:rPr>
                <w:sz w:val="16"/>
                <w:szCs w:val="16"/>
              </w:rPr>
              <w:t>1.1.0</w:t>
            </w:r>
          </w:p>
        </w:tc>
        <w:tc>
          <w:tcPr>
            <w:tcW w:w="9881" w:type="dxa"/>
            <w:tcBorders>
              <w:top w:val="nil"/>
              <w:left w:val="nil"/>
              <w:bottom w:val="single" w:sz="4" w:space="0" w:color="auto"/>
              <w:right w:val="single" w:sz="4" w:space="0" w:color="auto"/>
            </w:tcBorders>
            <w:shd w:val="clear" w:color="auto" w:fill="auto"/>
            <w:vAlign w:val="center"/>
            <w:hideMark/>
          </w:tcPr>
          <w:p w14:paraId="22386EC3" w14:textId="77777777" w:rsidR="00AE77D6" w:rsidRPr="00AE77D6" w:rsidRDefault="00AE77D6" w:rsidP="00AE77D6">
            <w:pPr>
              <w:rPr>
                <w:sz w:val="16"/>
                <w:szCs w:val="16"/>
              </w:rPr>
            </w:pPr>
            <w:r w:rsidRPr="00AE77D6">
              <w:rPr>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vAlign w:val="bottom"/>
            <w:hideMark/>
          </w:tcPr>
          <w:p w14:paraId="69FDF160" w14:textId="77777777" w:rsidR="00AE77D6" w:rsidRPr="00AE77D6" w:rsidRDefault="00AE77D6" w:rsidP="00AE77D6">
            <w:pPr>
              <w:jc w:val="right"/>
              <w:rPr>
                <w:sz w:val="16"/>
                <w:szCs w:val="16"/>
              </w:rPr>
            </w:pPr>
            <w:r w:rsidRPr="00AE77D6">
              <w:rPr>
                <w:sz w:val="16"/>
                <w:szCs w:val="16"/>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4E21D51A" w14:textId="77777777" w:rsidR="00AE77D6" w:rsidRPr="00AE77D6" w:rsidRDefault="00AE77D6" w:rsidP="00AE77D6">
            <w:pPr>
              <w:jc w:val="center"/>
              <w:rPr>
                <w:sz w:val="16"/>
                <w:szCs w:val="16"/>
              </w:rPr>
            </w:pPr>
            <w:r w:rsidRPr="00AE77D6">
              <w:rPr>
                <w:sz w:val="16"/>
                <w:szCs w:val="16"/>
              </w:rPr>
              <w:t>-28,65</w:t>
            </w:r>
          </w:p>
        </w:tc>
        <w:tc>
          <w:tcPr>
            <w:tcW w:w="1505" w:type="dxa"/>
            <w:tcBorders>
              <w:top w:val="nil"/>
              <w:left w:val="nil"/>
              <w:bottom w:val="single" w:sz="4" w:space="0" w:color="auto"/>
              <w:right w:val="single" w:sz="4" w:space="0" w:color="auto"/>
            </w:tcBorders>
            <w:shd w:val="clear" w:color="auto" w:fill="auto"/>
            <w:vAlign w:val="bottom"/>
            <w:hideMark/>
          </w:tcPr>
          <w:p w14:paraId="02F92F80" w14:textId="77777777" w:rsidR="00AE77D6" w:rsidRPr="00AE77D6" w:rsidRDefault="00AE77D6" w:rsidP="00AE77D6">
            <w:pPr>
              <w:jc w:val="center"/>
              <w:rPr>
                <w:b/>
                <w:bCs/>
                <w:sz w:val="16"/>
                <w:szCs w:val="16"/>
              </w:rPr>
            </w:pPr>
            <w:r w:rsidRPr="00AE77D6">
              <w:rPr>
                <w:b/>
                <w:bCs/>
                <w:sz w:val="16"/>
                <w:szCs w:val="16"/>
              </w:rPr>
              <w:t>0,0</w:t>
            </w:r>
          </w:p>
        </w:tc>
      </w:tr>
      <w:tr w:rsidR="00AE77D6" w:rsidRPr="001A2251" w14:paraId="70FF043F" w14:textId="77777777" w:rsidTr="0014570E">
        <w:trPr>
          <w:trHeight w:val="600"/>
          <w:jc w:val="center"/>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0D91C300" w14:textId="77777777" w:rsidR="00AE77D6" w:rsidRPr="00AE77D6" w:rsidRDefault="00AE77D6" w:rsidP="00AE77D6">
            <w:pPr>
              <w:jc w:val="center"/>
              <w:rPr>
                <w:b/>
                <w:bCs/>
                <w:sz w:val="16"/>
                <w:szCs w:val="16"/>
              </w:rPr>
            </w:pPr>
            <w:r w:rsidRPr="00AE77D6">
              <w:rPr>
                <w:b/>
                <w:bCs/>
                <w:sz w:val="16"/>
                <w:szCs w:val="16"/>
              </w:rPr>
              <w:t>182</w:t>
            </w:r>
          </w:p>
        </w:tc>
        <w:tc>
          <w:tcPr>
            <w:tcW w:w="1966" w:type="dxa"/>
            <w:tcBorders>
              <w:top w:val="nil"/>
              <w:left w:val="nil"/>
              <w:bottom w:val="single" w:sz="4" w:space="0" w:color="auto"/>
              <w:right w:val="single" w:sz="4" w:space="0" w:color="auto"/>
            </w:tcBorders>
            <w:shd w:val="clear" w:color="000000" w:fill="C5D9F1"/>
            <w:vAlign w:val="center"/>
            <w:hideMark/>
          </w:tcPr>
          <w:p w14:paraId="2BF29531" w14:textId="77777777" w:rsidR="00AE77D6" w:rsidRPr="00AE77D6" w:rsidRDefault="00AE77D6" w:rsidP="00AE77D6">
            <w:pPr>
              <w:jc w:val="center"/>
              <w:rPr>
                <w:b/>
                <w:bCs/>
                <w:sz w:val="16"/>
                <w:szCs w:val="16"/>
              </w:rPr>
            </w:pPr>
            <w:r w:rsidRPr="00AE77D6">
              <w:rPr>
                <w:b/>
                <w:bCs/>
                <w:sz w:val="16"/>
                <w:szCs w:val="16"/>
              </w:rPr>
              <w:t>1.01.02.00.0.01.0.000</w:t>
            </w:r>
          </w:p>
        </w:tc>
        <w:tc>
          <w:tcPr>
            <w:tcW w:w="616" w:type="dxa"/>
            <w:tcBorders>
              <w:top w:val="nil"/>
              <w:left w:val="nil"/>
              <w:bottom w:val="single" w:sz="4" w:space="0" w:color="auto"/>
              <w:right w:val="single" w:sz="4" w:space="0" w:color="auto"/>
            </w:tcBorders>
            <w:shd w:val="clear" w:color="000000" w:fill="C5D9F1"/>
            <w:vAlign w:val="center"/>
            <w:hideMark/>
          </w:tcPr>
          <w:p w14:paraId="14524980" w14:textId="77777777" w:rsidR="00AE77D6" w:rsidRPr="00AE77D6" w:rsidRDefault="00AE77D6" w:rsidP="00AE77D6">
            <w:pPr>
              <w:jc w:val="center"/>
              <w:rPr>
                <w:b/>
                <w:bCs/>
                <w:sz w:val="16"/>
                <w:szCs w:val="16"/>
              </w:rPr>
            </w:pPr>
            <w:r w:rsidRPr="00AE77D6">
              <w:rPr>
                <w:b/>
                <w:bCs/>
                <w:sz w:val="16"/>
                <w:szCs w:val="16"/>
              </w:rPr>
              <w:t>1.1.0</w:t>
            </w:r>
          </w:p>
        </w:tc>
        <w:tc>
          <w:tcPr>
            <w:tcW w:w="9881" w:type="dxa"/>
            <w:tcBorders>
              <w:top w:val="nil"/>
              <w:left w:val="nil"/>
              <w:bottom w:val="single" w:sz="4" w:space="0" w:color="auto"/>
              <w:right w:val="single" w:sz="4" w:space="0" w:color="auto"/>
            </w:tcBorders>
            <w:shd w:val="clear" w:color="000000" w:fill="C5D9F1"/>
            <w:vAlign w:val="center"/>
            <w:hideMark/>
          </w:tcPr>
          <w:p w14:paraId="33DA7F07" w14:textId="77777777" w:rsidR="00AE77D6" w:rsidRPr="00AE77D6" w:rsidRDefault="00AE77D6" w:rsidP="00AE77D6">
            <w:pPr>
              <w:rPr>
                <w:b/>
                <w:bCs/>
                <w:sz w:val="16"/>
                <w:szCs w:val="16"/>
              </w:rPr>
            </w:pPr>
            <w:r w:rsidRPr="00AE77D6">
              <w:rPr>
                <w:b/>
                <w:bCs/>
                <w:sz w:val="16"/>
                <w:szCs w:val="16"/>
              </w:rPr>
              <w:t>Налог на доходы физических лиц</w:t>
            </w:r>
          </w:p>
        </w:tc>
        <w:tc>
          <w:tcPr>
            <w:tcW w:w="1540" w:type="dxa"/>
            <w:tcBorders>
              <w:top w:val="nil"/>
              <w:left w:val="nil"/>
              <w:bottom w:val="single" w:sz="4" w:space="0" w:color="auto"/>
              <w:right w:val="single" w:sz="4" w:space="0" w:color="auto"/>
            </w:tcBorders>
            <w:shd w:val="clear" w:color="000000" w:fill="C5D9F1"/>
            <w:vAlign w:val="bottom"/>
            <w:hideMark/>
          </w:tcPr>
          <w:p w14:paraId="60480CFA" w14:textId="77777777" w:rsidR="00AE77D6" w:rsidRPr="00AE77D6" w:rsidRDefault="00AE77D6" w:rsidP="00AE77D6">
            <w:pPr>
              <w:jc w:val="right"/>
              <w:rPr>
                <w:b/>
                <w:bCs/>
                <w:sz w:val="16"/>
                <w:szCs w:val="16"/>
              </w:rPr>
            </w:pPr>
            <w:r w:rsidRPr="00AE77D6">
              <w:rPr>
                <w:b/>
                <w:bCs/>
                <w:sz w:val="16"/>
                <w:szCs w:val="16"/>
              </w:rPr>
              <w:t>27 000,00</w:t>
            </w:r>
          </w:p>
        </w:tc>
        <w:tc>
          <w:tcPr>
            <w:tcW w:w="1406" w:type="dxa"/>
            <w:tcBorders>
              <w:top w:val="nil"/>
              <w:left w:val="nil"/>
              <w:bottom w:val="single" w:sz="4" w:space="0" w:color="auto"/>
              <w:right w:val="single" w:sz="4" w:space="0" w:color="auto"/>
            </w:tcBorders>
            <w:shd w:val="clear" w:color="000000" w:fill="B7DEE8"/>
            <w:noWrap/>
            <w:vAlign w:val="bottom"/>
            <w:hideMark/>
          </w:tcPr>
          <w:p w14:paraId="4726C011" w14:textId="77777777" w:rsidR="00AE77D6" w:rsidRPr="00AE77D6" w:rsidRDefault="00AE77D6" w:rsidP="00AE77D6">
            <w:pPr>
              <w:jc w:val="center"/>
              <w:rPr>
                <w:b/>
                <w:bCs/>
                <w:sz w:val="16"/>
                <w:szCs w:val="16"/>
              </w:rPr>
            </w:pPr>
            <w:r w:rsidRPr="00AE77D6">
              <w:rPr>
                <w:b/>
                <w:bCs/>
                <w:sz w:val="16"/>
                <w:szCs w:val="16"/>
              </w:rPr>
              <w:t>6701,92</w:t>
            </w:r>
          </w:p>
        </w:tc>
        <w:tc>
          <w:tcPr>
            <w:tcW w:w="1505" w:type="dxa"/>
            <w:tcBorders>
              <w:top w:val="nil"/>
              <w:left w:val="nil"/>
              <w:bottom w:val="single" w:sz="4" w:space="0" w:color="auto"/>
              <w:right w:val="single" w:sz="4" w:space="0" w:color="auto"/>
            </w:tcBorders>
            <w:shd w:val="clear" w:color="000000" w:fill="B7DEE8"/>
            <w:vAlign w:val="bottom"/>
            <w:hideMark/>
          </w:tcPr>
          <w:p w14:paraId="34A31F92" w14:textId="77777777" w:rsidR="00AE77D6" w:rsidRPr="00AE77D6" w:rsidRDefault="00AE77D6" w:rsidP="00AE77D6">
            <w:pPr>
              <w:jc w:val="center"/>
              <w:rPr>
                <w:b/>
                <w:bCs/>
                <w:sz w:val="16"/>
                <w:szCs w:val="16"/>
              </w:rPr>
            </w:pPr>
            <w:r w:rsidRPr="00AE77D6">
              <w:rPr>
                <w:b/>
                <w:bCs/>
                <w:sz w:val="16"/>
                <w:szCs w:val="16"/>
              </w:rPr>
              <w:t>24,8</w:t>
            </w:r>
          </w:p>
        </w:tc>
      </w:tr>
      <w:tr w:rsidR="001A2251" w:rsidRPr="001A2251" w14:paraId="2BAC59EC" w14:textId="77777777" w:rsidTr="0014570E">
        <w:trPr>
          <w:trHeight w:val="148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252C76C" w14:textId="77777777" w:rsidR="00AE77D6" w:rsidRPr="00AE77D6" w:rsidRDefault="00AE77D6" w:rsidP="00AE77D6">
            <w:pPr>
              <w:jc w:val="center"/>
              <w:rPr>
                <w:sz w:val="16"/>
                <w:szCs w:val="16"/>
              </w:rPr>
            </w:pPr>
            <w:r w:rsidRPr="00AE77D6">
              <w:rPr>
                <w:sz w:val="16"/>
                <w:szCs w:val="16"/>
              </w:rPr>
              <w:t>182</w:t>
            </w:r>
          </w:p>
        </w:tc>
        <w:tc>
          <w:tcPr>
            <w:tcW w:w="1966" w:type="dxa"/>
            <w:tcBorders>
              <w:top w:val="nil"/>
              <w:left w:val="nil"/>
              <w:bottom w:val="single" w:sz="4" w:space="0" w:color="auto"/>
              <w:right w:val="single" w:sz="4" w:space="0" w:color="auto"/>
            </w:tcBorders>
            <w:shd w:val="clear" w:color="auto" w:fill="auto"/>
            <w:vAlign w:val="center"/>
            <w:hideMark/>
          </w:tcPr>
          <w:p w14:paraId="3CB92851" w14:textId="77777777" w:rsidR="00AE77D6" w:rsidRPr="00AE77D6" w:rsidRDefault="00AE77D6" w:rsidP="00AE77D6">
            <w:pPr>
              <w:jc w:val="center"/>
              <w:rPr>
                <w:sz w:val="16"/>
                <w:szCs w:val="16"/>
              </w:rPr>
            </w:pPr>
            <w:r w:rsidRPr="00AE77D6">
              <w:rPr>
                <w:sz w:val="16"/>
                <w:szCs w:val="16"/>
              </w:rPr>
              <w:t>1.01.02.01.0.01.1.000</w:t>
            </w:r>
          </w:p>
        </w:tc>
        <w:tc>
          <w:tcPr>
            <w:tcW w:w="616" w:type="dxa"/>
            <w:tcBorders>
              <w:top w:val="nil"/>
              <w:left w:val="nil"/>
              <w:bottom w:val="single" w:sz="4" w:space="0" w:color="auto"/>
              <w:right w:val="single" w:sz="4" w:space="0" w:color="auto"/>
            </w:tcBorders>
            <w:shd w:val="clear" w:color="auto" w:fill="auto"/>
            <w:vAlign w:val="center"/>
            <w:hideMark/>
          </w:tcPr>
          <w:p w14:paraId="264C7A1B" w14:textId="77777777" w:rsidR="00AE77D6" w:rsidRPr="00AE77D6" w:rsidRDefault="00AE77D6" w:rsidP="00AE77D6">
            <w:pPr>
              <w:jc w:val="center"/>
              <w:rPr>
                <w:sz w:val="16"/>
                <w:szCs w:val="16"/>
              </w:rPr>
            </w:pPr>
            <w:r w:rsidRPr="00AE77D6">
              <w:rPr>
                <w:sz w:val="16"/>
                <w:szCs w:val="16"/>
              </w:rPr>
              <w:t>1.1.0</w:t>
            </w:r>
          </w:p>
        </w:tc>
        <w:tc>
          <w:tcPr>
            <w:tcW w:w="9881" w:type="dxa"/>
            <w:tcBorders>
              <w:top w:val="nil"/>
              <w:left w:val="nil"/>
              <w:bottom w:val="single" w:sz="4" w:space="0" w:color="auto"/>
              <w:right w:val="single" w:sz="4" w:space="0" w:color="auto"/>
            </w:tcBorders>
            <w:shd w:val="clear" w:color="auto" w:fill="auto"/>
            <w:vAlign w:val="center"/>
            <w:hideMark/>
          </w:tcPr>
          <w:p w14:paraId="5EF51DA5" w14:textId="77777777" w:rsidR="00AE77D6" w:rsidRPr="00AE77D6" w:rsidRDefault="00AE77D6" w:rsidP="00AE77D6">
            <w:pPr>
              <w:rPr>
                <w:sz w:val="16"/>
                <w:szCs w:val="16"/>
              </w:rPr>
            </w:pPr>
            <w:r w:rsidRPr="00AE77D6">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40" w:type="dxa"/>
            <w:tcBorders>
              <w:top w:val="nil"/>
              <w:left w:val="nil"/>
              <w:bottom w:val="single" w:sz="4" w:space="0" w:color="auto"/>
              <w:right w:val="single" w:sz="4" w:space="0" w:color="auto"/>
            </w:tcBorders>
            <w:shd w:val="clear" w:color="auto" w:fill="auto"/>
            <w:vAlign w:val="bottom"/>
            <w:hideMark/>
          </w:tcPr>
          <w:p w14:paraId="7C7F39D9" w14:textId="77777777" w:rsidR="00AE77D6" w:rsidRPr="00AE77D6" w:rsidRDefault="00AE77D6" w:rsidP="00AE77D6">
            <w:pPr>
              <w:jc w:val="right"/>
              <w:rPr>
                <w:sz w:val="16"/>
                <w:szCs w:val="16"/>
              </w:rPr>
            </w:pPr>
            <w:r w:rsidRPr="00AE77D6">
              <w:rPr>
                <w:sz w:val="16"/>
                <w:szCs w:val="16"/>
              </w:rPr>
              <w:t>27 000,00</w:t>
            </w:r>
          </w:p>
        </w:tc>
        <w:tc>
          <w:tcPr>
            <w:tcW w:w="1406" w:type="dxa"/>
            <w:tcBorders>
              <w:top w:val="nil"/>
              <w:left w:val="nil"/>
              <w:bottom w:val="single" w:sz="4" w:space="0" w:color="auto"/>
              <w:right w:val="single" w:sz="4" w:space="0" w:color="auto"/>
            </w:tcBorders>
            <w:shd w:val="clear" w:color="auto" w:fill="auto"/>
            <w:noWrap/>
            <w:vAlign w:val="bottom"/>
            <w:hideMark/>
          </w:tcPr>
          <w:p w14:paraId="37DB4427" w14:textId="77777777" w:rsidR="00AE77D6" w:rsidRPr="00AE77D6" w:rsidRDefault="00AE77D6" w:rsidP="00AE77D6">
            <w:pPr>
              <w:jc w:val="center"/>
              <w:rPr>
                <w:sz w:val="16"/>
                <w:szCs w:val="16"/>
              </w:rPr>
            </w:pPr>
            <w:r w:rsidRPr="00AE77D6">
              <w:rPr>
                <w:sz w:val="16"/>
                <w:szCs w:val="16"/>
              </w:rPr>
              <w:t>6701,92</w:t>
            </w:r>
          </w:p>
        </w:tc>
        <w:tc>
          <w:tcPr>
            <w:tcW w:w="1505" w:type="dxa"/>
            <w:tcBorders>
              <w:top w:val="nil"/>
              <w:left w:val="nil"/>
              <w:bottom w:val="single" w:sz="4" w:space="0" w:color="auto"/>
              <w:right w:val="single" w:sz="4" w:space="0" w:color="auto"/>
            </w:tcBorders>
            <w:shd w:val="clear" w:color="auto" w:fill="auto"/>
            <w:vAlign w:val="bottom"/>
            <w:hideMark/>
          </w:tcPr>
          <w:p w14:paraId="71D24BA1" w14:textId="77777777" w:rsidR="00AE77D6" w:rsidRPr="00AE77D6" w:rsidRDefault="00AE77D6" w:rsidP="00AE77D6">
            <w:pPr>
              <w:jc w:val="center"/>
              <w:rPr>
                <w:b/>
                <w:bCs/>
                <w:sz w:val="16"/>
                <w:szCs w:val="16"/>
              </w:rPr>
            </w:pPr>
            <w:r w:rsidRPr="00AE77D6">
              <w:rPr>
                <w:b/>
                <w:bCs/>
                <w:sz w:val="16"/>
                <w:szCs w:val="16"/>
              </w:rPr>
              <w:t>24,8</w:t>
            </w:r>
          </w:p>
        </w:tc>
      </w:tr>
      <w:tr w:rsidR="00AE77D6" w:rsidRPr="001A2251" w14:paraId="4BE78627" w14:textId="77777777" w:rsidTr="0014570E">
        <w:trPr>
          <w:trHeight w:val="510"/>
          <w:jc w:val="center"/>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0E028515" w14:textId="77777777" w:rsidR="00AE77D6" w:rsidRPr="00AE77D6" w:rsidRDefault="00AE77D6" w:rsidP="00AE77D6">
            <w:pPr>
              <w:jc w:val="center"/>
              <w:rPr>
                <w:b/>
                <w:bCs/>
                <w:sz w:val="16"/>
                <w:szCs w:val="16"/>
              </w:rPr>
            </w:pPr>
            <w:r w:rsidRPr="00AE77D6">
              <w:rPr>
                <w:b/>
                <w:bCs/>
                <w:sz w:val="16"/>
                <w:szCs w:val="16"/>
              </w:rPr>
              <w:t>182</w:t>
            </w:r>
          </w:p>
        </w:tc>
        <w:tc>
          <w:tcPr>
            <w:tcW w:w="1966" w:type="dxa"/>
            <w:tcBorders>
              <w:top w:val="nil"/>
              <w:left w:val="nil"/>
              <w:bottom w:val="single" w:sz="4" w:space="0" w:color="auto"/>
              <w:right w:val="single" w:sz="4" w:space="0" w:color="auto"/>
            </w:tcBorders>
            <w:shd w:val="clear" w:color="000000" w:fill="C5D9F1"/>
            <w:vAlign w:val="center"/>
            <w:hideMark/>
          </w:tcPr>
          <w:p w14:paraId="11B84203" w14:textId="77777777" w:rsidR="00AE77D6" w:rsidRPr="00AE77D6" w:rsidRDefault="00AE77D6" w:rsidP="00AE77D6">
            <w:pPr>
              <w:jc w:val="center"/>
              <w:rPr>
                <w:b/>
                <w:bCs/>
                <w:sz w:val="16"/>
                <w:szCs w:val="16"/>
              </w:rPr>
            </w:pPr>
            <w:r w:rsidRPr="00AE77D6">
              <w:rPr>
                <w:b/>
                <w:bCs/>
                <w:sz w:val="16"/>
                <w:szCs w:val="16"/>
              </w:rPr>
              <w:t>1.05.03.01.0.01.0.000</w:t>
            </w:r>
          </w:p>
        </w:tc>
        <w:tc>
          <w:tcPr>
            <w:tcW w:w="616" w:type="dxa"/>
            <w:tcBorders>
              <w:top w:val="nil"/>
              <w:left w:val="nil"/>
              <w:bottom w:val="single" w:sz="4" w:space="0" w:color="auto"/>
              <w:right w:val="single" w:sz="4" w:space="0" w:color="auto"/>
            </w:tcBorders>
            <w:shd w:val="clear" w:color="000000" w:fill="C5D9F1"/>
            <w:vAlign w:val="center"/>
            <w:hideMark/>
          </w:tcPr>
          <w:p w14:paraId="64C91639" w14:textId="77777777" w:rsidR="00AE77D6" w:rsidRPr="00AE77D6" w:rsidRDefault="00AE77D6" w:rsidP="00AE77D6">
            <w:pPr>
              <w:jc w:val="center"/>
              <w:rPr>
                <w:b/>
                <w:bCs/>
                <w:sz w:val="16"/>
                <w:szCs w:val="16"/>
              </w:rPr>
            </w:pPr>
            <w:r w:rsidRPr="00AE77D6">
              <w:rPr>
                <w:b/>
                <w:bCs/>
                <w:sz w:val="16"/>
                <w:szCs w:val="16"/>
              </w:rPr>
              <w:t>1.1.0</w:t>
            </w:r>
          </w:p>
        </w:tc>
        <w:tc>
          <w:tcPr>
            <w:tcW w:w="9881" w:type="dxa"/>
            <w:tcBorders>
              <w:top w:val="nil"/>
              <w:left w:val="nil"/>
              <w:bottom w:val="single" w:sz="4" w:space="0" w:color="auto"/>
              <w:right w:val="single" w:sz="4" w:space="0" w:color="auto"/>
            </w:tcBorders>
            <w:shd w:val="clear" w:color="000000" w:fill="C5D9F1"/>
            <w:vAlign w:val="center"/>
            <w:hideMark/>
          </w:tcPr>
          <w:p w14:paraId="11667E33" w14:textId="77777777" w:rsidR="00AE77D6" w:rsidRPr="00AE77D6" w:rsidRDefault="00AE77D6" w:rsidP="00AE77D6">
            <w:pPr>
              <w:rPr>
                <w:b/>
                <w:bCs/>
                <w:sz w:val="16"/>
                <w:szCs w:val="16"/>
              </w:rPr>
            </w:pPr>
            <w:r w:rsidRPr="00AE77D6">
              <w:rPr>
                <w:b/>
                <w:bCs/>
                <w:sz w:val="16"/>
                <w:szCs w:val="16"/>
              </w:rPr>
              <w:t>Единый сельскохозяйственный налог</w:t>
            </w:r>
          </w:p>
        </w:tc>
        <w:tc>
          <w:tcPr>
            <w:tcW w:w="1540" w:type="dxa"/>
            <w:tcBorders>
              <w:top w:val="nil"/>
              <w:left w:val="nil"/>
              <w:bottom w:val="single" w:sz="4" w:space="0" w:color="auto"/>
              <w:right w:val="single" w:sz="4" w:space="0" w:color="auto"/>
            </w:tcBorders>
            <w:shd w:val="clear" w:color="000000" w:fill="C5D9F1"/>
            <w:vAlign w:val="bottom"/>
            <w:hideMark/>
          </w:tcPr>
          <w:p w14:paraId="240416D0" w14:textId="77777777" w:rsidR="00AE77D6" w:rsidRPr="00AE77D6" w:rsidRDefault="00AE77D6" w:rsidP="00AE77D6">
            <w:pPr>
              <w:jc w:val="right"/>
              <w:rPr>
                <w:b/>
                <w:bCs/>
                <w:sz w:val="16"/>
                <w:szCs w:val="16"/>
              </w:rPr>
            </w:pPr>
            <w:r w:rsidRPr="00AE77D6">
              <w:rPr>
                <w:b/>
                <w:bCs/>
                <w:sz w:val="16"/>
                <w:szCs w:val="16"/>
              </w:rPr>
              <w:t>155,00</w:t>
            </w:r>
          </w:p>
        </w:tc>
        <w:tc>
          <w:tcPr>
            <w:tcW w:w="1406" w:type="dxa"/>
            <w:tcBorders>
              <w:top w:val="nil"/>
              <w:left w:val="nil"/>
              <w:bottom w:val="single" w:sz="4" w:space="0" w:color="auto"/>
              <w:right w:val="single" w:sz="4" w:space="0" w:color="auto"/>
            </w:tcBorders>
            <w:shd w:val="clear" w:color="000000" w:fill="B7DEE8"/>
            <w:noWrap/>
            <w:vAlign w:val="bottom"/>
            <w:hideMark/>
          </w:tcPr>
          <w:p w14:paraId="4BEBEA73" w14:textId="77777777" w:rsidR="00AE77D6" w:rsidRPr="00AE77D6" w:rsidRDefault="00AE77D6" w:rsidP="00AE77D6">
            <w:pPr>
              <w:jc w:val="center"/>
              <w:rPr>
                <w:b/>
                <w:bCs/>
                <w:sz w:val="16"/>
                <w:szCs w:val="16"/>
              </w:rPr>
            </w:pPr>
            <w:r w:rsidRPr="00AE77D6">
              <w:rPr>
                <w:b/>
                <w:bCs/>
                <w:sz w:val="16"/>
                <w:szCs w:val="16"/>
              </w:rPr>
              <w:t>0,00</w:t>
            </w:r>
          </w:p>
        </w:tc>
        <w:tc>
          <w:tcPr>
            <w:tcW w:w="1505" w:type="dxa"/>
            <w:tcBorders>
              <w:top w:val="nil"/>
              <w:left w:val="nil"/>
              <w:bottom w:val="single" w:sz="4" w:space="0" w:color="auto"/>
              <w:right w:val="single" w:sz="4" w:space="0" w:color="auto"/>
            </w:tcBorders>
            <w:shd w:val="clear" w:color="000000" w:fill="B7DEE8"/>
            <w:vAlign w:val="bottom"/>
            <w:hideMark/>
          </w:tcPr>
          <w:p w14:paraId="348E2328" w14:textId="77777777" w:rsidR="00AE77D6" w:rsidRPr="00AE77D6" w:rsidRDefault="00AE77D6" w:rsidP="00AE77D6">
            <w:pPr>
              <w:jc w:val="center"/>
              <w:rPr>
                <w:b/>
                <w:bCs/>
                <w:sz w:val="16"/>
                <w:szCs w:val="16"/>
              </w:rPr>
            </w:pPr>
            <w:r w:rsidRPr="00AE77D6">
              <w:rPr>
                <w:b/>
                <w:bCs/>
                <w:sz w:val="16"/>
                <w:szCs w:val="16"/>
              </w:rPr>
              <w:t>0,0</w:t>
            </w:r>
          </w:p>
        </w:tc>
      </w:tr>
      <w:tr w:rsidR="001A2251" w:rsidRPr="001A2251" w14:paraId="300E6DC8" w14:textId="77777777" w:rsidTr="0014570E">
        <w:trPr>
          <w:trHeight w:val="121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C127118" w14:textId="77777777" w:rsidR="00AE77D6" w:rsidRPr="00AE77D6" w:rsidRDefault="00AE77D6" w:rsidP="00AE77D6">
            <w:pPr>
              <w:jc w:val="center"/>
              <w:rPr>
                <w:sz w:val="16"/>
                <w:szCs w:val="16"/>
              </w:rPr>
            </w:pPr>
            <w:r w:rsidRPr="00AE77D6">
              <w:rPr>
                <w:sz w:val="16"/>
                <w:szCs w:val="16"/>
              </w:rPr>
              <w:t>182</w:t>
            </w:r>
          </w:p>
        </w:tc>
        <w:tc>
          <w:tcPr>
            <w:tcW w:w="1966" w:type="dxa"/>
            <w:tcBorders>
              <w:top w:val="nil"/>
              <w:left w:val="nil"/>
              <w:bottom w:val="single" w:sz="4" w:space="0" w:color="auto"/>
              <w:right w:val="single" w:sz="4" w:space="0" w:color="auto"/>
            </w:tcBorders>
            <w:shd w:val="clear" w:color="auto" w:fill="auto"/>
            <w:vAlign w:val="center"/>
            <w:hideMark/>
          </w:tcPr>
          <w:p w14:paraId="3A8960EA" w14:textId="77777777" w:rsidR="00AE77D6" w:rsidRPr="00AE77D6" w:rsidRDefault="00AE77D6" w:rsidP="00AE77D6">
            <w:pPr>
              <w:jc w:val="center"/>
              <w:rPr>
                <w:sz w:val="16"/>
                <w:szCs w:val="16"/>
              </w:rPr>
            </w:pPr>
            <w:r w:rsidRPr="00AE77D6">
              <w:rPr>
                <w:sz w:val="16"/>
                <w:szCs w:val="16"/>
              </w:rPr>
              <w:t>1.05.03.01.0.01.1.000</w:t>
            </w:r>
          </w:p>
        </w:tc>
        <w:tc>
          <w:tcPr>
            <w:tcW w:w="616" w:type="dxa"/>
            <w:tcBorders>
              <w:top w:val="nil"/>
              <w:left w:val="nil"/>
              <w:bottom w:val="single" w:sz="4" w:space="0" w:color="auto"/>
              <w:right w:val="single" w:sz="4" w:space="0" w:color="auto"/>
            </w:tcBorders>
            <w:shd w:val="clear" w:color="auto" w:fill="auto"/>
            <w:vAlign w:val="center"/>
            <w:hideMark/>
          </w:tcPr>
          <w:p w14:paraId="4357B784" w14:textId="77777777" w:rsidR="00AE77D6" w:rsidRPr="00AE77D6" w:rsidRDefault="00AE77D6" w:rsidP="00AE77D6">
            <w:pPr>
              <w:jc w:val="center"/>
              <w:rPr>
                <w:sz w:val="16"/>
                <w:szCs w:val="16"/>
              </w:rPr>
            </w:pPr>
            <w:r w:rsidRPr="00AE77D6">
              <w:rPr>
                <w:sz w:val="16"/>
                <w:szCs w:val="16"/>
              </w:rPr>
              <w:t>1.1.0</w:t>
            </w:r>
          </w:p>
        </w:tc>
        <w:tc>
          <w:tcPr>
            <w:tcW w:w="9881" w:type="dxa"/>
            <w:tcBorders>
              <w:top w:val="nil"/>
              <w:left w:val="nil"/>
              <w:bottom w:val="single" w:sz="4" w:space="0" w:color="auto"/>
              <w:right w:val="single" w:sz="4" w:space="0" w:color="auto"/>
            </w:tcBorders>
            <w:shd w:val="clear" w:color="auto" w:fill="auto"/>
            <w:vAlign w:val="center"/>
            <w:hideMark/>
          </w:tcPr>
          <w:p w14:paraId="172819DF" w14:textId="77777777" w:rsidR="00AE77D6" w:rsidRPr="00AE77D6" w:rsidRDefault="00AE77D6" w:rsidP="00AE77D6">
            <w:pPr>
              <w:rPr>
                <w:sz w:val="16"/>
                <w:szCs w:val="16"/>
              </w:rPr>
            </w:pPr>
            <w:r w:rsidRPr="00AE77D6">
              <w:rPr>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540" w:type="dxa"/>
            <w:tcBorders>
              <w:top w:val="nil"/>
              <w:left w:val="nil"/>
              <w:bottom w:val="single" w:sz="4" w:space="0" w:color="auto"/>
              <w:right w:val="single" w:sz="4" w:space="0" w:color="auto"/>
            </w:tcBorders>
            <w:shd w:val="clear" w:color="auto" w:fill="auto"/>
            <w:vAlign w:val="bottom"/>
            <w:hideMark/>
          </w:tcPr>
          <w:p w14:paraId="78754E75" w14:textId="77777777" w:rsidR="00AE77D6" w:rsidRPr="00AE77D6" w:rsidRDefault="00AE77D6" w:rsidP="00AE77D6">
            <w:pPr>
              <w:jc w:val="right"/>
              <w:rPr>
                <w:sz w:val="16"/>
                <w:szCs w:val="16"/>
              </w:rPr>
            </w:pPr>
            <w:r w:rsidRPr="00AE77D6">
              <w:rPr>
                <w:sz w:val="16"/>
                <w:szCs w:val="16"/>
              </w:rPr>
              <w:t>155,00</w:t>
            </w:r>
          </w:p>
        </w:tc>
        <w:tc>
          <w:tcPr>
            <w:tcW w:w="1406" w:type="dxa"/>
            <w:tcBorders>
              <w:top w:val="nil"/>
              <w:left w:val="nil"/>
              <w:bottom w:val="single" w:sz="4" w:space="0" w:color="auto"/>
              <w:right w:val="single" w:sz="4" w:space="0" w:color="auto"/>
            </w:tcBorders>
            <w:shd w:val="clear" w:color="auto" w:fill="auto"/>
            <w:noWrap/>
            <w:vAlign w:val="bottom"/>
            <w:hideMark/>
          </w:tcPr>
          <w:p w14:paraId="474FE586" w14:textId="77777777" w:rsidR="00AE77D6" w:rsidRPr="00AE77D6" w:rsidRDefault="00AE77D6" w:rsidP="00AE77D6">
            <w:pPr>
              <w:jc w:val="center"/>
              <w:rPr>
                <w:sz w:val="16"/>
                <w:szCs w:val="16"/>
              </w:rPr>
            </w:pPr>
            <w:r w:rsidRPr="00AE77D6">
              <w:rPr>
                <w:sz w:val="16"/>
                <w:szCs w:val="16"/>
              </w:rPr>
              <w:t>0,00</w:t>
            </w:r>
          </w:p>
        </w:tc>
        <w:tc>
          <w:tcPr>
            <w:tcW w:w="1505" w:type="dxa"/>
            <w:tcBorders>
              <w:top w:val="nil"/>
              <w:left w:val="nil"/>
              <w:bottom w:val="single" w:sz="4" w:space="0" w:color="auto"/>
              <w:right w:val="single" w:sz="4" w:space="0" w:color="auto"/>
            </w:tcBorders>
            <w:shd w:val="clear" w:color="auto" w:fill="auto"/>
            <w:vAlign w:val="bottom"/>
            <w:hideMark/>
          </w:tcPr>
          <w:p w14:paraId="5F252BCE" w14:textId="77777777" w:rsidR="00AE77D6" w:rsidRPr="00AE77D6" w:rsidRDefault="00AE77D6" w:rsidP="00AE77D6">
            <w:pPr>
              <w:jc w:val="center"/>
              <w:rPr>
                <w:b/>
                <w:bCs/>
                <w:sz w:val="16"/>
                <w:szCs w:val="16"/>
              </w:rPr>
            </w:pPr>
            <w:r w:rsidRPr="00AE77D6">
              <w:rPr>
                <w:b/>
                <w:bCs/>
                <w:sz w:val="16"/>
                <w:szCs w:val="16"/>
              </w:rPr>
              <w:t>0,0</w:t>
            </w:r>
          </w:p>
        </w:tc>
      </w:tr>
      <w:tr w:rsidR="00AE77D6" w:rsidRPr="001A2251" w14:paraId="423BAE96" w14:textId="77777777" w:rsidTr="0014570E">
        <w:trPr>
          <w:trHeight w:val="705"/>
          <w:jc w:val="center"/>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3496535F" w14:textId="77777777" w:rsidR="00AE77D6" w:rsidRPr="00AE77D6" w:rsidRDefault="00AE77D6" w:rsidP="00AE77D6">
            <w:pPr>
              <w:jc w:val="center"/>
              <w:rPr>
                <w:b/>
                <w:bCs/>
                <w:sz w:val="16"/>
                <w:szCs w:val="16"/>
              </w:rPr>
            </w:pPr>
            <w:r w:rsidRPr="00AE77D6">
              <w:rPr>
                <w:b/>
                <w:bCs/>
                <w:sz w:val="16"/>
                <w:szCs w:val="16"/>
              </w:rPr>
              <w:t>182</w:t>
            </w:r>
          </w:p>
        </w:tc>
        <w:tc>
          <w:tcPr>
            <w:tcW w:w="1966" w:type="dxa"/>
            <w:tcBorders>
              <w:top w:val="nil"/>
              <w:left w:val="nil"/>
              <w:bottom w:val="single" w:sz="4" w:space="0" w:color="auto"/>
              <w:right w:val="single" w:sz="4" w:space="0" w:color="auto"/>
            </w:tcBorders>
            <w:shd w:val="clear" w:color="000000" w:fill="C5D9F1"/>
            <w:vAlign w:val="center"/>
            <w:hideMark/>
          </w:tcPr>
          <w:p w14:paraId="06092275" w14:textId="77777777" w:rsidR="00AE77D6" w:rsidRPr="00AE77D6" w:rsidRDefault="00AE77D6" w:rsidP="00AE77D6">
            <w:pPr>
              <w:jc w:val="center"/>
              <w:rPr>
                <w:b/>
                <w:bCs/>
                <w:sz w:val="16"/>
                <w:szCs w:val="16"/>
              </w:rPr>
            </w:pPr>
            <w:r w:rsidRPr="00AE77D6">
              <w:rPr>
                <w:b/>
                <w:bCs/>
                <w:sz w:val="16"/>
                <w:szCs w:val="16"/>
              </w:rPr>
              <w:t>1.06.01.00.0.00.0.000</w:t>
            </w:r>
          </w:p>
        </w:tc>
        <w:tc>
          <w:tcPr>
            <w:tcW w:w="616" w:type="dxa"/>
            <w:tcBorders>
              <w:top w:val="nil"/>
              <w:left w:val="nil"/>
              <w:bottom w:val="single" w:sz="4" w:space="0" w:color="auto"/>
              <w:right w:val="single" w:sz="4" w:space="0" w:color="auto"/>
            </w:tcBorders>
            <w:shd w:val="clear" w:color="000000" w:fill="C5D9F1"/>
            <w:vAlign w:val="center"/>
            <w:hideMark/>
          </w:tcPr>
          <w:p w14:paraId="277B85CC" w14:textId="77777777" w:rsidR="00AE77D6" w:rsidRPr="00AE77D6" w:rsidRDefault="00AE77D6" w:rsidP="00AE77D6">
            <w:pPr>
              <w:jc w:val="center"/>
              <w:rPr>
                <w:b/>
                <w:bCs/>
                <w:sz w:val="16"/>
                <w:szCs w:val="16"/>
              </w:rPr>
            </w:pPr>
            <w:r w:rsidRPr="00AE77D6">
              <w:rPr>
                <w:b/>
                <w:bCs/>
                <w:sz w:val="16"/>
                <w:szCs w:val="16"/>
              </w:rPr>
              <w:t>1.1.0</w:t>
            </w:r>
          </w:p>
        </w:tc>
        <w:tc>
          <w:tcPr>
            <w:tcW w:w="9881" w:type="dxa"/>
            <w:tcBorders>
              <w:top w:val="nil"/>
              <w:left w:val="nil"/>
              <w:bottom w:val="single" w:sz="4" w:space="0" w:color="auto"/>
              <w:right w:val="single" w:sz="4" w:space="0" w:color="auto"/>
            </w:tcBorders>
            <w:shd w:val="clear" w:color="000000" w:fill="C5D9F1"/>
            <w:vAlign w:val="center"/>
            <w:hideMark/>
          </w:tcPr>
          <w:p w14:paraId="48C8ABCA" w14:textId="77777777" w:rsidR="00AE77D6" w:rsidRPr="00AE77D6" w:rsidRDefault="00AE77D6" w:rsidP="00AE77D6">
            <w:pPr>
              <w:rPr>
                <w:b/>
                <w:bCs/>
                <w:sz w:val="16"/>
                <w:szCs w:val="16"/>
              </w:rPr>
            </w:pPr>
            <w:r w:rsidRPr="00AE77D6">
              <w:rPr>
                <w:b/>
                <w:bCs/>
                <w:sz w:val="16"/>
                <w:szCs w:val="16"/>
              </w:rPr>
              <w:t>Налог на имущество физических лиц</w:t>
            </w:r>
          </w:p>
        </w:tc>
        <w:tc>
          <w:tcPr>
            <w:tcW w:w="1540" w:type="dxa"/>
            <w:tcBorders>
              <w:top w:val="nil"/>
              <w:left w:val="nil"/>
              <w:bottom w:val="single" w:sz="4" w:space="0" w:color="auto"/>
              <w:right w:val="single" w:sz="4" w:space="0" w:color="auto"/>
            </w:tcBorders>
            <w:shd w:val="clear" w:color="000000" w:fill="C5D9F1"/>
            <w:vAlign w:val="bottom"/>
            <w:hideMark/>
          </w:tcPr>
          <w:p w14:paraId="55734590" w14:textId="77777777" w:rsidR="00AE77D6" w:rsidRPr="00AE77D6" w:rsidRDefault="00AE77D6" w:rsidP="00AE77D6">
            <w:pPr>
              <w:jc w:val="right"/>
              <w:rPr>
                <w:b/>
                <w:bCs/>
                <w:sz w:val="16"/>
                <w:szCs w:val="16"/>
              </w:rPr>
            </w:pPr>
            <w:r w:rsidRPr="00AE77D6">
              <w:rPr>
                <w:b/>
                <w:bCs/>
                <w:sz w:val="16"/>
                <w:szCs w:val="16"/>
              </w:rPr>
              <w:t>1 000,00</w:t>
            </w:r>
          </w:p>
        </w:tc>
        <w:tc>
          <w:tcPr>
            <w:tcW w:w="1406" w:type="dxa"/>
            <w:tcBorders>
              <w:top w:val="nil"/>
              <w:left w:val="nil"/>
              <w:bottom w:val="single" w:sz="4" w:space="0" w:color="auto"/>
              <w:right w:val="single" w:sz="4" w:space="0" w:color="auto"/>
            </w:tcBorders>
            <w:shd w:val="clear" w:color="000000" w:fill="B7DEE8"/>
            <w:noWrap/>
            <w:vAlign w:val="bottom"/>
            <w:hideMark/>
          </w:tcPr>
          <w:p w14:paraId="424095B5" w14:textId="77777777" w:rsidR="00AE77D6" w:rsidRPr="00AE77D6" w:rsidRDefault="00AE77D6" w:rsidP="00AE77D6">
            <w:pPr>
              <w:jc w:val="center"/>
              <w:rPr>
                <w:b/>
                <w:bCs/>
                <w:sz w:val="16"/>
                <w:szCs w:val="16"/>
              </w:rPr>
            </w:pPr>
            <w:r w:rsidRPr="00AE77D6">
              <w:rPr>
                <w:b/>
                <w:bCs/>
                <w:sz w:val="16"/>
                <w:szCs w:val="16"/>
              </w:rPr>
              <w:t>503,69</w:t>
            </w:r>
          </w:p>
        </w:tc>
        <w:tc>
          <w:tcPr>
            <w:tcW w:w="1505" w:type="dxa"/>
            <w:tcBorders>
              <w:top w:val="nil"/>
              <w:left w:val="nil"/>
              <w:bottom w:val="single" w:sz="4" w:space="0" w:color="auto"/>
              <w:right w:val="single" w:sz="4" w:space="0" w:color="auto"/>
            </w:tcBorders>
            <w:shd w:val="clear" w:color="000000" w:fill="B7DEE8"/>
            <w:vAlign w:val="bottom"/>
            <w:hideMark/>
          </w:tcPr>
          <w:p w14:paraId="42BC05EA" w14:textId="77777777" w:rsidR="00AE77D6" w:rsidRPr="00AE77D6" w:rsidRDefault="00AE77D6" w:rsidP="00AE77D6">
            <w:pPr>
              <w:jc w:val="center"/>
              <w:rPr>
                <w:b/>
                <w:bCs/>
                <w:sz w:val="16"/>
                <w:szCs w:val="16"/>
              </w:rPr>
            </w:pPr>
            <w:r w:rsidRPr="00AE77D6">
              <w:rPr>
                <w:b/>
                <w:bCs/>
                <w:sz w:val="16"/>
                <w:szCs w:val="16"/>
              </w:rPr>
              <w:t>50,4</w:t>
            </w:r>
          </w:p>
        </w:tc>
      </w:tr>
      <w:tr w:rsidR="001A2251" w:rsidRPr="001A2251" w14:paraId="39511DAF" w14:textId="77777777" w:rsidTr="0014570E">
        <w:trPr>
          <w:trHeight w:val="163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6A57C66" w14:textId="77777777" w:rsidR="00AE77D6" w:rsidRPr="00AE77D6" w:rsidRDefault="00AE77D6" w:rsidP="00AE77D6">
            <w:pPr>
              <w:jc w:val="center"/>
              <w:rPr>
                <w:sz w:val="16"/>
                <w:szCs w:val="16"/>
              </w:rPr>
            </w:pPr>
            <w:r w:rsidRPr="00AE77D6">
              <w:rPr>
                <w:sz w:val="16"/>
                <w:szCs w:val="16"/>
              </w:rPr>
              <w:lastRenderedPageBreak/>
              <w:t>182</w:t>
            </w:r>
          </w:p>
        </w:tc>
        <w:tc>
          <w:tcPr>
            <w:tcW w:w="1966" w:type="dxa"/>
            <w:tcBorders>
              <w:top w:val="nil"/>
              <w:left w:val="nil"/>
              <w:bottom w:val="single" w:sz="4" w:space="0" w:color="auto"/>
              <w:right w:val="single" w:sz="4" w:space="0" w:color="auto"/>
            </w:tcBorders>
            <w:shd w:val="clear" w:color="auto" w:fill="auto"/>
            <w:vAlign w:val="center"/>
            <w:hideMark/>
          </w:tcPr>
          <w:p w14:paraId="15A2089C" w14:textId="77777777" w:rsidR="00AE77D6" w:rsidRPr="00AE77D6" w:rsidRDefault="00AE77D6" w:rsidP="00AE77D6">
            <w:pPr>
              <w:jc w:val="center"/>
              <w:rPr>
                <w:sz w:val="16"/>
                <w:szCs w:val="16"/>
              </w:rPr>
            </w:pPr>
            <w:r w:rsidRPr="00AE77D6">
              <w:rPr>
                <w:sz w:val="16"/>
                <w:szCs w:val="16"/>
              </w:rPr>
              <w:t>1.06.01.03.0.10.1.000</w:t>
            </w:r>
          </w:p>
        </w:tc>
        <w:tc>
          <w:tcPr>
            <w:tcW w:w="616" w:type="dxa"/>
            <w:tcBorders>
              <w:top w:val="nil"/>
              <w:left w:val="nil"/>
              <w:bottom w:val="single" w:sz="4" w:space="0" w:color="auto"/>
              <w:right w:val="single" w:sz="4" w:space="0" w:color="auto"/>
            </w:tcBorders>
            <w:shd w:val="clear" w:color="auto" w:fill="auto"/>
            <w:vAlign w:val="center"/>
            <w:hideMark/>
          </w:tcPr>
          <w:p w14:paraId="0430FAF4" w14:textId="77777777" w:rsidR="00AE77D6" w:rsidRPr="00AE77D6" w:rsidRDefault="00AE77D6" w:rsidP="00AE77D6">
            <w:pPr>
              <w:jc w:val="center"/>
              <w:rPr>
                <w:sz w:val="16"/>
                <w:szCs w:val="16"/>
              </w:rPr>
            </w:pPr>
            <w:r w:rsidRPr="00AE77D6">
              <w:rPr>
                <w:sz w:val="16"/>
                <w:szCs w:val="16"/>
              </w:rPr>
              <w:t>1.1.0</w:t>
            </w:r>
          </w:p>
        </w:tc>
        <w:tc>
          <w:tcPr>
            <w:tcW w:w="9881" w:type="dxa"/>
            <w:tcBorders>
              <w:top w:val="nil"/>
              <w:left w:val="nil"/>
              <w:bottom w:val="single" w:sz="4" w:space="0" w:color="auto"/>
              <w:right w:val="single" w:sz="4" w:space="0" w:color="auto"/>
            </w:tcBorders>
            <w:shd w:val="clear" w:color="auto" w:fill="auto"/>
            <w:vAlign w:val="center"/>
            <w:hideMark/>
          </w:tcPr>
          <w:p w14:paraId="6618118B" w14:textId="77777777" w:rsidR="00AE77D6" w:rsidRPr="00AE77D6" w:rsidRDefault="00AE77D6" w:rsidP="00AE77D6">
            <w:pPr>
              <w:rPr>
                <w:sz w:val="16"/>
                <w:szCs w:val="16"/>
              </w:rPr>
            </w:pPr>
            <w:r w:rsidRPr="00AE77D6">
              <w:rPr>
                <w:sz w:val="16"/>
                <w:szCs w:val="16"/>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1540" w:type="dxa"/>
            <w:tcBorders>
              <w:top w:val="nil"/>
              <w:left w:val="nil"/>
              <w:bottom w:val="single" w:sz="4" w:space="0" w:color="auto"/>
              <w:right w:val="single" w:sz="4" w:space="0" w:color="auto"/>
            </w:tcBorders>
            <w:shd w:val="clear" w:color="auto" w:fill="auto"/>
            <w:vAlign w:val="bottom"/>
            <w:hideMark/>
          </w:tcPr>
          <w:p w14:paraId="4465F676" w14:textId="77777777" w:rsidR="00AE77D6" w:rsidRPr="00AE77D6" w:rsidRDefault="00AE77D6" w:rsidP="00AE77D6">
            <w:pPr>
              <w:jc w:val="right"/>
              <w:rPr>
                <w:sz w:val="16"/>
                <w:szCs w:val="16"/>
              </w:rPr>
            </w:pPr>
            <w:r w:rsidRPr="00AE77D6">
              <w:rPr>
                <w:sz w:val="16"/>
                <w:szCs w:val="16"/>
              </w:rPr>
              <w:t>1 000,00</w:t>
            </w:r>
          </w:p>
        </w:tc>
        <w:tc>
          <w:tcPr>
            <w:tcW w:w="1406" w:type="dxa"/>
            <w:tcBorders>
              <w:top w:val="nil"/>
              <w:left w:val="nil"/>
              <w:bottom w:val="single" w:sz="4" w:space="0" w:color="auto"/>
              <w:right w:val="single" w:sz="4" w:space="0" w:color="auto"/>
            </w:tcBorders>
            <w:shd w:val="clear" w:color="auto" w:fill="auto"/>
            <w:noWrap/>
            <w:vAlign w:val="bottom"/>
            <w:hideMark/>
          </w:tcPr>
          <w:p w14:paraId="16ACD51A" w14:textId="77777777" w:rsidR="00AE77D6" w:rsidRPr="00AE77D6" w:rsidRDefault="00AE77D6" w:rsidP="00AE77D6">
            <w:pPr>
              <w:jc w:val="center"/>
              <w:rPr>
                <w:sz w:val="16"/>
                <w:szCs w:val="16"/>
              </w:rPr>
            </w:pPr>
            <w:r w:rsidRPr="00AE77D6">
              <w:rPr>
                <w:sz w:val="16"/>
                <w:szCs w:val="16"/>
              </w:rPr>
              <w:t>503,69</w:t>
            </w:r>
          </w:p>
        </w:tc>
        <w:tc>
          <w:tcPr>
            <w:tcW w:w="1505" w:type="dxa"/>
            <w:tcBorders>
              <w:top w:val="nil"/>
              <w:left w:val="nil"/>
              <w:bottom w:val="single" w:sz="4" w:space="0" w:color="auto"/>
              <w:right w:val="single" w:sz="4" w:space="0" w:color="auto"/>
            </w:tcBorders>
            <w:shd w:val="clear" w:color="auto" w:fill="auto"/>
            <w:vAlign w:val="bottom"/>
            <w:hideMark/>
          </w:tcPr>
          <w:p w14:paraId="7F77FDD0" w14:textId="77777777" w:rsidR="00AE77D6" w:rsidRPr="00AE77D6" w:rsidRDefault="00AE77D6" w:rsidP="00AE77D6">
            <w:pPr>
              <w:jc w:val="center"/>
              <w:rPr>
                <w:b/>
                <w:bCs/>
                <w:sz w:val="16"/>
                <w:szCs w:val="16"/>
              </w:rPr>
            </w:pPr>
            <w:r w:rsidRPr="00AE77D6">
              <w:rPr>
                <w:b/>
                <w:bCs/>
                <w:sz w:val="16"/>
                <w:szCs w:val="16"/>
              </w:rPr>
              <w:t>50,4</w:t>
            </w:r>
          </w:p>
        </w:tc>
      </w:tr>
      <w:tr w:rsidR="00AE77D6" w:rsidRPr="001A2251" w14:paraId="5A2031DB" w14:textId="77777777" w:rsidTr="0014570E">
        <w:trPr>
          <w:trHeight w:val="480"/>
          <w:jc w:val="center"/>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77EC85A2" w14:textId="77777777" w:rsidR="00AE77D6" w:rsidRPr="00AE77D6" w:rsidRDefault="00AE77D6" w:rsidP="00AE77D6">
            <w:pPr>
              <w:jc w:val="center"/>
              <w:rPr>
                <w:b/>
                <w:bCs/>
                <w:sz w:val="16"/>
                <w:szCs w:val="16"/>
              </w:rPr>
            </w:pPr>
            <w:r w:rsidRPr="00AE77D6">
              <w:rPr>
                <w:b/>
                <w:bCs/>
                <w:sz w:val="16"/>
                <w:szCs w:val="16"/>
              </w:rPr>
              <w:t>182</w:t>
            </w:r>
          </w:p>
        </w:tc>
        <w:tc>
          <w:tcPr>
            <w:tcW w:w="1966" w:type="dxa"/>
            <w:tcBorders>
              <w:top w:val="nil"/>
              <w:left w:val="nil"/>
              <w:bottom w:val="single" w:sz="4" w:space="0" w:color="auto"/>
              <w:right w:val="single" w:sz="4" w:space="0" w:color="auto"/>
            </w:tcBorders>
            <w:shd w:val="clear" w:color="000000" w:fill="C5D9F1"/>
            <w:vAlign w:val="center"/>
            <w:hideMark/>
          </w:tcPr>
          <w:p w14:paraId="47CF877F" w14:textId="77777777" w:rsidR="00AE77D6" w:rsidRPr="00AE77D6" w:rsidRDefault="00AE77D6" w:rsidP="00AE77D6">
            <w:pPr>
              <w:jc w:val="center"/>
              <w:rPr>
                <w:b/>
                <w:bCs/>
                <w:sz w:val="16"/>
                <w:szCs w:val="16"/>
              </w:rPr>
            </w:pPr>
            <w:r w:rsidRPr="00AE77D6">
              <w:rPr>
                <w:b/>
                <w:bCs/>
                <w:sz w:val="16"/>
                <w:szCs w:val="16"/>
              </w:rPr>
              <w:t>1.06.06.00.0.00.0.000</w:t>
            </w:r>
          </w:p>
        </w:tc>
        <w:tc>
          <w:tcPr>
            <w:tcW w:w="616" w:type="dxa"/>
            <w:tcBorders>
              <w:top w:val="nil"/>
              <w:left w:val="nil"/>
              <w:bottom w:val="single" w:sz="4" w:space="0" w:color="auto"/>
              <w:right w:val="single" w:sz="4" w:space="0" w:color="auto"/>
            </w:tcBorders>
            <w:shd w:val="clear" w:color="000000" w:fill="C5D9F1"/>
            <w:vAlign w:val="center"/>
            <w:hideMark/>
          </w:tcPr>
          <w:p w14:paraId="7F8DDF7C" w14:textId="77777777" w:rsidR="00AE77D6" w:rsidRPr="00AE77D6" w:rsidRDefault="00AE77D6" w:rsidP="00AE77D6">
            <w:pPr>
              <w:jc w:val="center"/>
              <w:rPr>
                <w:b/>
                <w:bCs/>
                <w:sz w:val="16"/>
                <w:szCs w:val="16"/>
              </w:rPr>
            </w:pPr>
            <w:r w:rsidRPr="00AE77D6">
              <w:rPr>
                <w:b/>
                <w:bCs/>
                <w:sz w:val="16"/>
                <w:szCs w:val="16"/>
              </w:rPr>
              <w:t>1.1.0</w:t>
            </w:r>
          </w:p>
        </w:tc>
        <w:tc>
          <w:tcPr>
            <w:tcW w:w="9881" w:type="dxa"/>
            <w:tcBorders>
              <w:top w:val="nil"/>
              <w:left w:val="nil"/>
              <w:bottom w:val="single" w:sz="4" w:space="0" w:color="auto"/>
              <w:right w:val="single" w:sz="4" w:space="0" w:color="auto"/>
            </w:tcBorders>
            <w:shd w:val="clear" w:color="000000" w:fill="C5D9F1"/>
            <w:vAlign w:val="center"/>
            <w:hideMark/>
          </w:tcPr>
          <w:p w14:paraId="00C39BC6" w14:textId="77777777" w:rsidR="00AE77D6" w:rsidRPr="00AE77D6" w:rsidRDefault="00AE77D6" w:rsidP="00AE77D6">
            <w:pPr>
              <w:rPr>
                <w:b/>
                <w:bCs/>
                <w:sz w:val="16"/>
                <w:szCs w:val="16"/>
              </w:rPr>
            </w:pPr>
            <w:r w:rsidRPr="00AE77D6">
              <w:rPr>
                <w:b/>
                <w:bCs/>
                <w:sz w:val="16"/>
                <w:szCs w:val="16"/>
              </w:rPr>
              <w:t>Земельный налог</w:t>
            </w:r>
          </w:p>
        </w:tc>
        <w:tc>
          <w:tcPr>
            <w:tcW w:w="1540" w:type="dxa"/>
            <w:tcBorders>
              <w:top w:val="nil"/>
              <w:left w:val="nil"/>
              <w:bottom w:val="single" w:sz="4" w:space="0" w:color="auto"/>
              <w:right w:val="single" w:sz="4" w:space="0" w:color="auto"/>
            </w:tcBorders>
            <w:shd w:val="clear" w:color="000000" w:fill="C5D9F1"/>
            <w:vAlign w:val="bottom"/>
            <w:hideMark/>
          </w:tcPr>
          <w:p w14:paraId="6B3BBAFE" w14:textId="77777777" w:rsidR="00AE77D6" w:rsidRPr="00AE77D6" w:rsidRDefault="00AE77D6" w:rsidP="00AE77D6">
            <w:pPr>
              <w:jc w:val="right"/>
              <w:rPr>
                <w:b/>
                <w:bCs/>
                <w:sz w:val="16"/>
                <w:szCs w:val="16"/>
              </w:rPr>
            </w:pPr>
            <w:r w:rsidRPr="00AE77D6">
              <w:rPr>
                <w:b/>
                <w:bCs/>
                <w:sz w:val="16"/>
                <w:szCs w:val="16"/>
              </w:rPr>
              <w:t>19 500,00</w:t>
            </w:r>
          </w:p>
        </w:tc>
        <w:tc>
          <w:tcPr>
            <w:tcW w:w="1406" w:type="dxa"/>
            <w:tcBorders>
              <w:top w:val="nil"/>
              <w:left w:val="nil"/>
              <w:bottom w:val="single" w:sz="4" w:space="0" w:color="auto"/>
              <w:right w:val="single" w:sz="4" w:space="0" w:color="auto"/>
            </w:tcBorders>
            <w:shd w:val="clear" w:color="000000" w:fill="B7DEE8"/>
            <w:noWrap/>
            <w:vAlign w:val="bottom"/>
            <w:hideMark/>
          </w:tcPr>
          <w:p w14:paraId="6D8187BA" w14:textId="77777777" w:rsidR="00AE77D6" w:rsidRPr="00AE77D6" w:rsidRDefault="00AE77D6" w:rsidP="00AE77D6">
            <w:pPr>
              <w:jc w:val="center"/>
              <w:rPr>
                <w:b/>
                <w:bCs/>
                <w:sz w:val="16"/>
                <w:szCs w:val="16"/>
              </w:rPr>
            </w:pPr>
            <w:r w:rsidRPr="00AE77D6">
              <w:rPr>
                <w:b/>
                <w:bCs/>
                <w:sz w:val="16"/>
                <w:szCs w:val="16"/>
              </w:rPr>
              <w:t>1432,14</w:t>
            </w:r>
          </w:p>
        </w:tc>
        <w:tc>
          <w:tcPr>
            <w:tcW w:w="1505" w:type="dxa"/>
            <w:tcBorders>
              <w:top w:val="nil"/>
              <w:left w:val="nil"/>
              <w:bottom w:val="single" w:sz="4" w:space="0" w:color="auto"/>
              <w:right w:val="single" w:sz="4" w:space="0" w:color="auto"/>
            </w:tcBorders>
            <w:shd w:val="clear" w:color="000000" w:fill="B7DEE8"/>
            <w:vAlign w:val="bottom"/>
            <w:hideMark/>
          </w:tcPr>
          <w:p w14:paraId="1D40CDB4" w14:textId="77777777" w:rsidR="00AE77D6" w:rsidRPr="00AE77D6" w:rsidRDefault="00AE77D6" w:rsidP="00AE77D6">
            <w:pPr>
              <w:jc w:val="center"/>
              <w:rPr>
                <w:b/>
                <w:bCs/>
                <w:sz w:val="16"/>
                <w:szCs w:val="16"/>
              </w:rPr>
            </w:pPr>
            <w:r w:rsidRPr="00AE77D6">
              <w:rPr>
                <w:b/>
                <w:bCs/>
                <w:sz w:val="16"/>
                <w:szCs w:val="16"/>
              </w:rPr>
              <w:t>7,3</w:t>
            </w:r>
          </w:p>
        </w:tc>
      </w:tr>
      <w:tr w:rsidR="001A2251" w:rsidRPr="001A2251" w14:paraId="027384B3" w14:textId="77777777" w:rsidTr="0014570E">
        <w:trPr>
          <w:trHeight w:val="145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02572A1" w14:textId="77777777" w:rsidR="00AE77D6" w:rsidRPr="00AE77D6" w:rsidRDefault="00AE77D6" w:rsidP="00AE77D6">
            <w:pPr>
              <w:jc w:val="center"/>
              <w:rPr>
                <w:sz w:val="16"/>
                <w:szCs w:val="16"/>
              </w:rPr>
            </w:pPr>
            <w:r w:rsidRPr="00AE77D6">
              <w:rPr>
                <w:sz w:val="16"/>
                <w:szCs w:val="16"/>
              </w:rPr>
              <w:t>182</w:t>
            </w:r>
          </w:p>
        </w:tc>
        <w:tc>
          <w:tcPr>
            <w:tcW w:w="1966" w:type="dxa"/>
            <w:tcBorders>
              <w:top w:val="nil"/>
              <w:left w:val="nil"/>
              <w:bottom w:val="single" w:sz="4" w:space="0" w:color="auto"/>
              <w:right w:val="single" w:sz="4" w:space="0" w:color="auto"/>
            </w:tcBorders>
            <w:shd w:val="clear" w:color="auto" w:fill="auto"/>
            <w:vAlign w:val="center"/>
            <w:hideMark/>
          </w:tcPr>
          <w:p w14:paraId="57AB5CAF" w14:textId="77777777" w:rsidR="00AE77D6" w:rsidRPr="00AE77D6" w:rsidRDefault="00AE77D6" w:rsidP="00AE77D6">
            <w:pPr>
              <w:jc w:val="center"/>
              <w:rPr>
                <w:sz w:val="16"/>
                <w:szCs w:val="16"/>
              </w:rPr>
            </w:pPr>
            <w:r w:rsidRPr="00AE77D6">
              <w:rPr>
                <w:sz w:val="16"/>
                <w:szCs w:val="16"/>
              </w:rPr>
              <w:t>1.06.06.03.3.10.1.000</w:t>
            </w:r>
          </w:p>
        </w:tc>
        <w:tc>
          <w:tcPr>
            <w:tcW w:w="616" w:type="dxa"/>
            <w:tcBorders>
              <w:top w:val="nil"/>
              <w:left w:val="nil"/>
              <w:bottom w:val="single" w:sz="4" w:space="0" w:color="auto"/>
              <w:right w:val="single" w:sz="4" w:space="0" w:color="auto"/>
            </w:tcBorders>
            <w:shd w:val="clear" w:color="auto" w:fill="auto"/>
            <w:vAlign w:val="center"/>
            <w:hideMark/>
          </w:tcPr>
          <w:p w14:paraId="640F8960" w14:textId="77777777" w:rsidR="00AE77D6" w:rsidRPr="00AE77D6" w:rsidRDefault="00AE77D6" w:rsidP="00AE77D6">
            <w:pPr>
              <w:jc w:val="center"/>
              <w:rPr>
                <w:sz w:val="16"/>
                <w:szCs w:val="16"/>
              </w:rPr>
            </w:pPr>
            <w:r w:rsidRPr="00AE77D6">
              <w:rPr>
                <w:sz w:val="16"/>
                <w:szCs w:val="16"/>
              </w:rPr>
              <w:t>1.1.0</w:t>
            </w:r>
          </w:p>
        </w:tc>
        <w:tc>
          <w:tcPr>
            <w:tcW w:w="9881" w:type="dxa"/>
            <w:tcBorders>
              <w:top w:val="nil"/>
              <w:left w:val="nil"/>
              <w:bottom w:val="single" w:sz="4" w:space="0" w:color="auto"/>
              <w:right w:val="single" w:sz="4" w:space="0" w:color="auto"/>
            </w:tcBorders>
            <w:shd w:val="clear" w:color="auto" w:fill="auto"/>
            <w:vAlign w:val="center"/>
            <w:hideMark/>
          </w:tcPr>
          <w:p w14:paraId="431625FB" w14:textId="77777777" w:rsidR="00AE77D6" w:rsidRPr="00AE77D6" w:rsidRDefault="00AE77D6" w:rsidP="00AE77D6">
            <w:pPr>
              <w:rPr>
                <w:sz w:val="16"/>
                <w:szCs w:val="16"/>
              </w:rPr>
            </w:pPr>
            <w:r w:rsidRPr="00AE77D6">
              <w:rPr>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40" w:type="dxa"/>
            <w:tcBorders>
              <w:top w:val="nil"/>
              <w:left w:val="nil"/>
              <w:bottom w:val="single" w:sz="4" w:space="0" w:color="auto"/>
              <w:right w:val="single" w:sz="4" w:space="0" w:color="auto"/>
            </w:tcBorders>
            <w:shd w:val="clear" w:color="auto" w:fill="auto"/>
            <w:vAlign w:val="bottom"/>
            <w:hideMark/>
          </w:tcPr>
          <w:p w14:paraId="43BBDC8F" w14:textId="77777777" w:rsidR="00AE77D6" w:rsidRPr="00AE77D6" w:rsidRDefault="00AE77D6" w:rsidP="00AE77D6">
            <w:pPr>
              <w:jc w:val="right"/>
              <w:rPr>
                <w:sz w:val="16"/>
                <w:szCs w:val="16"/>
              </w:rPr>
            </w:pPr>
            <w:r w:rsidRPr="00AE77D6">
              <w:rPr>
                <w:sz w:val="16"/>
                <w:szCs w:val="16"/>
              </w:rPr>
              <w:t>15 000,00</w:t>
            </w:r>
          </w:p>
        </w:tc>
        <w:tc>
          <w:tcPr>
            <w:tcW w:w="1406" w:type="dxa"/>
            <w:tcBorders>
              <w:top w:val="nil"/>
              <w:left w:val="nil"/>
              <w:bottom w:val="single" w:sz="4" w:space="0" w:color="auto"/>
              <w:right w:val="single" w:sz="4" w:space="0" w:color="auto"/>
            </w:tcBorders>
            <w:shd w:val="clear" w:color="auto" w:fill="auto"/>
            <w:noWrap/>
            <w:vAlign w:val="bottom"/>
            <w:hideMark/>
          </w:tcPr>
          <w:p w14:paraId="190933A4" w14:textId="77777777" w:rsidR="00AE77D6" w:rsidRPr="00AE77D6" w:rsidRDefault="00AE77D6" w:rsidP="00AE77D6">
            <w:pPr>
              <w:jc w:val="center"/>
              <w:rPr>
                <w:sz w:val="16"/>
                <w:szCs w:val="16"/>
              </w:rPr>
            </w:pPr>
            <w:r w:rsidRPr="00AE77D6">
              <w:rPr>
                <w:sz w:val="16"/>
                <w:szCs w:val="16"/>
              </w:rPr>
              <w:t>922,97</w:t>
            </w:r>
          </w:p>
        </w:tc>
        <w:tc>
          <w:tcPr>
            <w:tcW w:w="1505" w:type="dxa"/>
            <w:tcBorders>
              <w:top w:val="nil"/>
              <w:left w:val="nil"/>
              <w:bottom w:val="single" w:sz="4" w:space="0" w:color="auto"/>
              <w:right w:val="single" w:sz="4" w:space="0" w:color="auto"/>
            </w:tcBorders>
            <w:shd w:val="clear" w:color="auto" w:fill="auto"/>
            <w:vAlign w:val="bottom"/>
            <w:hideMark/>
          </w:tcPr>
          <w:p w14:paraId="110EDE51" w14:textId="77777777" w:rsidR="00AE77D6" w:rsidRPr="00AE77D6" w:rsidRDefault="00AE77D6" w:rsidP="00AE77D6">
            <w:pPr>
              <w:jc w:val="center"/>
              <w:rPr>
                <w:b/>
                <w:bCs/>
                <w:sz w:val="16"/>
                <w:szCs w:val="16"/>
              </w:rPr>
            </w:pPr>
            <w:r w:rsidRPr="00AE77D6">
              <w:rPr>
                <w:b/>
                <w:bCs/>
                <w:sz w:val="16"/>
                <w:szCs w:val="16"/>
              </w:rPr>
              <w:t>6,2</w:t>
            </w:r>
          </w:p>
        </w:tc>
      </w:tr>
      <w:tr w:rsidR="001A2251" w:rsidRPr="001A2251" w14:paraId="07BDD0F5" w14:textId="77777777" w:rsidTr="0014570E">
        <w:trPr>
          <w:trHeight w:val="136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4B66E24" w14:textId="77777777" w:rsidR="00AE77D6" w:rsidRPr="00AE77D6" w:rsidRDefault="00AE77D6" w:rsidP="00AE77D6">
            <w:pPr>
              <w:jc w:val="center"/>
              <w:rPr>
                <w:sz w:val="16"/>
                <w:szCs w:val="16"/>
              </w:rPr>
            </w:pPr>
            <w:r w:rsidRPr="00AE77D6">
              <w:rPr>
                <w:sz w:val="16"/>
                <w:szCs w:val="16"/>
              </w:rPr>
              <w:t>182</w:t>
            </w:r>
          </w:p>
        </w:tc>
        <w:tc>
          <w:tcPr>
            <w:tcW w:w="1966" w:type="dxa"/>
            <w:tcBorders>
              <w:top w:val="nil"/>
              <w:left w:val="nil"/>
              <w:bottom w:val="single" w:sz="4" w:space="0" w:color="auto"/>
              <w:right w:val="single" w:sz="4" w:space="0" w:color="auto"/>
            </w:tcBorders>
            <w:shd w:val="clear" w:color="auto" w:fill="auto"/>
            <w:vAlign w:val="center"/>
            <w:hideMark/>
          </w:tcPr>
          <w:p w14:paraId="05AC2DE1" w14:textId="77777777" w:rsidR="00AE77D6" w:rsidRPr="00AE77D6" w:rsidRDefault="00AE77D6" w:rsidP="00AE77D6">
            <w:pPr>
              <w:jc w:val="center"/>
              <w:rPr>
                <w:sz w:val="16"/>
                <w:szCs w:val="16"/>
              </w:rPr>
            </w:pPr>
            <w:r w:rsidRPr="00AE77D6">
              <w:rPr>
                <w:sz w:val="16"/>
                <w:szCs w:val="16"/>
              </w:rPr>
              <w:t>1.06.06.04.3.10.1.000</w:t>
            </w:r>
          </w:p>
        </w:tc>
        <w:tc>
          <w:tcPr>
            <w:tcW w:w="616" w:type="dxa"/>
            <w:tcBorders>
              <w:top w:val="nil"/>
              <w:left w:val="nil"/>
              <w:bottom w:val="single" w:sz="4" w:space="0" w:color="auto"/>
              <w:right w:val="single" w:sz="4" w:space="0" w:color="auto"/>
            </w:tcBorders>
            <w:shd w:val="clear" w:color="auto" w:fill="auto"/>
            <w:vAlign w:val="center"/>
            <w:hideMark/>
          </w:tcPr>
          <w:p w14:paraId="3968D034" w14:textId="77777777" w:rsidR="00AE77D6" w:rsidRPr="00AE77D6" w:rsidRDefault="00AE77D6" w:rsidP="00AE77D6">
            <w:pPr>
              <w:jc w:val="center"/>
              <w:rPr>
                <w:sz w:val="16"/>
                <w:szCs w:val="16"/>
              </w:rPr>
            </w:pPr>
            <w:r w:rsidRPr="00AE77D6">
              <w:rPr>
                <w:sz w:val="16"/>
                <w:szCs w:val="16"/>
              </w:rPr>
              <w:t>1.1.0</w:t>
            </w:r>
          </w:p>
        </w:tc>
        <w:tc>
          <w:tcPr>
            <w:tcW w:w="9881" w:type="dxa"/>
            <w:tcBorders>
              <w:top w:val="nil"/>
              <w:left w:val="nil"/>
              <w:bottom w:val="single" w:sz="4" w:space="0" w:color="auto"/>
              <w:right w:val="single" w:sz="4" w:space="0" w:color="auto"/>
            </w:tcBorders>
            <w:shd w:val="clear" w:color="auto" w:fill="auto"/>
            <w:vAlign w:val="center"/>
            <w:hideMark/>
          </w:tcPr>
          <w:p w14:paraId="05082EF7" w14:textId="77777777" w:rsidR="00AE77D6" w:rsidRPr="00AE77D6" w:rsidRDefault="00AE77D6" w:rsidP="00AE77D6">
            <w:pPr>
              <w:rPr>
                <w:sz w:val="16"/>
                <w:szCs w:val="16"/>
              </w:rPr>
            </w:pPr>
            <w:r w:rsidRPr="00AE77D6">
              <w:rPr>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40" w:type="dxa"/>
            <w:tcBorders>
              <w:top w:val="nil"/>
              <w:left w:val="nil"/>
              <w:bottom w:val="single" w:sz="4" w:space="0" w:color="auto"/>
              <w:right w:val="single" w:sz="4" w:space="0" w:color="auto"/>
            </w:tcBorders>
            <w:shd w:val="clear" w:color="auto" w:fill="auto"/>
            <w:vAlign w:val="bottom"/>
            <w:hideMark/>
          </w:tcPr>
          <w:p w14:paraId="25FE6591" w14:textId="77777777" w:rsidR="00AE77D6" w:rsidRPr="00AE77D6" w:rsidRDefault="00AE77D6" w:rsidP="00AE77D6">
            <w:pPr>
              <w:jc w:val="right"/>
              <w:rPr>
                <w:sz w:val="16"/>
                <w:szCs w:val="16"/>
              </w:rPr>
            </w:pPr>
            <w:r w:rsidRPr="00AE77D6">
              <w:rPr>
                <w:sz w:val="16"/>
                <w:szCs w:val="16"/>
              </w:rPr>
              <w:t>4 500,00</w:t>
            </w:r>
          </w:p>
        </w:tc>
        <w:tc>
          <w:tcPr>
            <w:tcW w:w="1406" w:type="dxa"/>
            <w:tcBorders>
              <w:top w:val="nil"/>
              <w:left w:val="nil"/>
              <w:bottom w:val="single" w:sz="4" w:space="0" w:color="auto"/>
              <w:right w:val="single" w:sz="4" w:space="0" w:color="auto"/>
            </w:tcBorders>
            <w:shd w:val="clear" w:color="auto" w:fill="auto"/>
            <w:noWrap/>
            <w:vAlign w:val="bottom"/>
            <w:hideMark/>
          </w:tcPr>
          <w:p w14:paraId="2B8B291E" w14:textId="77777777" w:rsidR="00AE77D6" w:rsidRPr="00AE77D6" w:rsidRDefault="00AE77D6" w:rsidP="00AE77D6">
            <w:pPr>
              <w:jc w:val="center"/>
              <w:rPr>
                <w:sz w:val="16"/>
                <w:szCs w:val="16"/>
              </w:rPr>
            </w:pPr>
            <w:r w:rsidRPr="00AE77D6">
              <w:rPr>
                <w:sz w:val="16"/>
                <w:szCs w:val="16"/>
              </w:rPr>
              <w:t>509,17</w:t>
            </w:r>
          </w:p>
        </w:tc>
        <w:tc>
          <w:tcPr>
            <w:tcW w:w="1505" w:type="dxa"/>
            <w:tcBorders>
              <w:top w:val="nil"/>
              <w:left w:val="nil"/>
              <w:bottom w:val="single" w:sz="4" w:space="0" w:color="auto"/>
              <w:right w:val="single" w:sz="4" w:space="0" w:color="auto"/>
            </w:tcBorders>
            <w:shd w:val="clear" w:color="auto" w:fill="auto"/>
            <w:vAlign w:val="bottom"/>
            <w:hideMark/>
          </w:tcPr>
          <w:p w14:paraId="14B53BA4" w14:textId="77777777" w:rsidR="00AE77D6" w:rsidRPr="00AE77D6" w:rsidRDefault="00AE77D6" w:rsidP="00AE77D6">
            <w:pPr>
              <w:jc w:val="center"/>
              <w:rPr>
                <w:b/>
                <w:bCs/>
                <w:sz w:val="16"/>
                <w:szCs w:val="16"/>
              </w:rPr>
            </w:pPr>
            <w:r w:rsidRPr="00AE77D6">
              <w:rPr>
                <w:b/>
                <w:bCs/>
                <w:sz w:val="16"/>
                <w:szCs w:val="16"/>
              </w:rPr>
              <w:t>11,3</w:t>
            </w:r>
          </w:p>
        </w:tc>
      </w:tr>
      <w:tr w:rsidR="00AE77D6" w:rsidRPr="001A2251" w14:paraId="051A54A7" w14:textId="77777777" w:rsidTr="0014570E">
        <w:trPr>
          <w:trHeight w:val="645"/>
          <w:jc w:val="center"/>
        </w:trPr>
        <w:tc>
          <w:tcPr>
            <w:tcW w:w="520" w:type="dxa"/>
            <w:tcBorders>
              <w:top w:val="nil"/>
              <w:left w:val="single" w:sz="4" w:space="0" w:color="auto"/>
              <w:bottom w:val="single" w:sz="4" w:space="0" w:color="auto"/>
              <w:right w:val="single" w:sz="4" w:space="0" w:color="auto"/>
            </w:tcBorders>
            <w:shd w:val="clear" w:color="000000" w:fill="FFFF00"/>
            <w:vAlign w:val="center"/>
            <w:hideMark/>
          </w:tcPr>
          <w:p w14:paraId="1805FA55" w14:textId="77777777" w:rsidR="00AE77D6" w:rsidRPr="00AE77D6" w:rsidRDefault="00AE77D6" w:rsidP="00AE77D6">
            <w:pPr>
              <w:jc w:val="center"/>
              <w:rPr>
                <w:b/>
                <w:bCs/>
                <w:sz w:val="16"/>
                <w:szCs w:val="16"/>
              </w:rPr>
            </w:pPr>
            <w:r w:rsidRPr="00AE77D6">
              <w:rPr>
                <w:b/>
                <w:bCs/>
                <w:sz w:val="16"/>
                <w:szCs w:val="16"/>
              </w:rPr>
              <w:t> </w:t>
            </w:r>
          </w:p>
        </w:tc>
        <w:tc>
          <w:tcPr>
            <w:tcW w:w="1966" w:type="dxa"/>
            <w:tcBorders>
              <w:top w:val="nil"/>
              <w:left w:val="nil"/>
              <w:bottom w:val="single" w:sz="4" w:space="0" w:color="auto"/>
              <w:right w:val="single" w:sz="4" w:space="0" w:color="auto"/>
            </w:tcBorders>
            <w:shd w:val="clear" w:color="000000" w:fill="FFFF00"/>
            <w:vAlign w:val="center"/>
            <w:hideMark/>
          </w:tcPr>
          <w:p w14:paraId="3861529D" w14:textId="77777777" w:rsidR="00AE77D6" w:rsidRPr="00AE77D6" w:rsidRDefault="00AE77D6" w:rsidP="00AE77D6">
            <w:pPr>
              <w:jc w:val="center"/>
              <w:rPr>
                <w:b/>
                <w:bCs/>
                <w:sz w:val="16"/>
                <w:szCs w:val="16"/>
              </w:rPr>
            </w:pPr>
            <w:r w:rsidRPr="00AE77D6">
              <w:rPr>
                <w:b/>
                <w:bCs/>
                <w:sz w:val="16"/>
                <w:szCs w:val="16"/>
              </w:rPr>
              <w:t> </w:t>
            </w:r>
          </w:p>
        </w:tc>
        <w:tc>
          <w:tcPr>
            <w:tcW w:w="616" w:type="dxa"/>
            <w:tcBorders>
              <w:top w:val="nil"/>
              <w:left w:val="nil"/>
              <w:bottom w:val="single" w:sz="4" w:space="0" w:color="auto"/>
              <w:right w:val="single" w:sz="4" w:space="0" w:color="auto"/>
            </w:tcBorders>
            <w:shd w:val="clear" w:color="000000" w:fill="FFFF00"/>
            <w:vAlign w:val="center"/>
            <w:hideMark/>
          </w:tcPr>
          <w:p w14:paraId="08AB32AC" w14:textId="77777777" w:rsidR="00AE77D6" w:rsidRPr="00AE77D6" w:rsidRDefault="00AE77D6" w:rsidP="00AE77D6">
            <w:pPr>
              <w:jc w:val="center"/>
              <w:rPr>
                <w:b/>
                <w:bCs/>
                <w:sz w:val="16"/>
                <w:szCs w:val="16"/>
              </w:rPr>
            </w:pPr>
            <w:r w:rsidRPr="00AE77D6">
              <w:rPr>
                <w:b/>
                <w:bCs/>
                <w:sz w:val="16"/>
                <w:szCs w:val="16"/>
              </w:rPr>
              <w:t> </w:t>
            </w:r>
          </w:p>
        </w:tc>
        <w:tc>
          <w:tcPr>
            <w:tcW w:w="9881" w:type="dxa"/>
            <w:tcBorders>
              <w:top w:val="nil"/>
              <w:left w:val="nil"/>
              <w:bottom w:val="single" w:sz="4" w:space="0" w:color="auto"/>
              <w:right w:val="single" w:sz="4" w:space="0" w:color="auto"/>
            </w:tcBorders>
            <w:shd w:val="clear" w:color="000000" w:fill="FFFF00"/>
            <w:vAlign w:val="center"/>
            <w:hideMark/>
          </w:tcPr>
          <w:p w14:paraId="2AC39799" w14:textId="77777777" w:rsidR="00AE77D6" w:rsidRPr="00AE77D6" w:rsidRDefault="00AE77D6" w:rsidP="00AE77D6">
            <w:pPr>
              <w:rPr>
                <w:b/>
                <w:bCs/>
                <w:sz w:val="16"/>
                <w:szCs w:val="16"/>
              </w:rPr>
            </w:pPr>
            <w:r w:rsidRPr="00AE77D6">
              <w:rPr>
                <w:b/>
                <w:bCs/>
                <w:sz w:val="16"/>
                <w:szCs w:val="16"/>
              </w:rPr>
              <w:t>НЕНАЛОГОВЫЕ ДОХОДЫ</w:t>
            </w:r>
          </w:p>
        </w:tc>
        <w:tc>
          <w:tcPr>
            <w:tcW w:w="1540" w:type="dxa"/>
            <w:tcBorders>
              <w:top w:val="nil"/>
              <w:left w:val="nil"/>
              <w:bottom w:val="single" w:sz="4" w:space="0" w:color="auto"/>
              <w:right w:val="single" w:sz="4" w:space="0" w:color="auto"/>
            </w:tcBorders>
            <w:shd w:val="clear" w:color="000000" w:fill="FFFF00"/>
            <w:vAlign w:val="bottom"/>
            <w:hideMark/>
          </w:tcPr>
          <w:p w14:paraId="2C9B9B61" w14:textId="77777777" w:rsidR="00AE77D6" w:rsidRPr="00AE77D6" w:rsidRDefault="00AE77D6" w:rsidP="00AE77D6">
            <w:pPr>
              <w:jc w:val="right"/>
              <w:rPr>
                <w:b/>
                <w:bCs/>
                <w:color w:val="000000"/>
                <w:sz w:val="16"/>
                <w:szCs w:val="16"/>
              </w:rPr>
            </w:pPr>
            <w:r w:rsidRPr="00AE77D6">
              <w:rPr>
                <w:b/>
                <w:bCs/>
                <w:color w:val="000000"/>
                <w:sz w:val="16"/>
                <w:szCs w:val="16"/>
              </w:rPr>
              <w:t>1 256,45</w:t>
            </w:r>
          </w:p>
        </w:tc>
        <w:tc>
          <w:tcPr>
            <w:tcW w:w="1406" w:type="dxa"/>
            <w:tcBorders>
              <w:top w:val="nil"/>
              <w:left w:val="nil"/>
              <w:bottom w:val="single" w:sz="4" w:space="0" w:color="auto"/>
              <w:right w:val="single" w:sz="4" w:space="0" w:color="auto"/>
            </w:tcBorders>
            <w:shd w:val="clear" w:color="000000" w:fill="FFFF00"/>
            <w:noWrap/>
            <w:vAlign w:val="bottom"/>
            <w:hideMark/>
          </w:tcPr>
          <w:p w14:paraId="68A4A710" w14:textId="77777777" w:rsidR="00AE77D6" w:rsidRPr="00AE77D6" w:rsidRDefault="00AE77D6" w:rsidP="00AE77D6">
            <w:pPr>
              <w:jc w:val="center"/>
              <w:rPr>
                <w:b/>
                <w:bCs/>
                <w:sz w:val="16"/>
                <w:szCs w:val="16"/>
              </w:rPr>
            </w:pPr>
            <w:r w:rsidRPr="00AE77D6">
              <w:rPr>
                <w:b/>
                <w:bCs/>
                <w:sz w:val="16"/>
                <w:szCs w:val="16"/>
              </w:rPr>
              <w:t>278,17</w:t>
            </w:r>
          </w:p>
        </w:tc>
        <w:tc>
          <w:tcPr>
            <w:tcW w:w="1505" w:type="dxa"/>
            <w:tcBorders>
              <w:top w:val="nil"/>
              <w:left w:val="nil"/>
              <w:bottom w:val="single" w:sz="4" w:space="0" w:color="auto"/>
              <w:right w:val="single" w:sz="4" w:space="0" w:color="auto"/>
            </w:tcBorders>
            <w:shd w:val="clear" w:color="000000" w:fill="FFFF00"/>
            <w:vAlign w:val="bottom"/>
            <w:hideMark/>
          </w:tcPr>
          <w:p w14:paraId="0FA9EDF4" w14:textId="77777777" w:rsidR="00AE77D6" w:rsidRPr="00AE77D6" w:rsidRDefault="00AE77D6" w:rsidP="00AE77D6">
            <w:pPr>
              <w:jc w:val="center"/>
              <w:rPr>
                <w:b/>
                <w:bCs/>
                <w:sz w:val="16"/>
                <w:szCs w:val="16"/>
              </w:rPr>
            </w:pPr>
            <w:r w:rsidRPr="00AE77D6">
              <w:rPr>
                <w:b/>
                <w:bCs/>
                <w:sz w:val="16"/>
                <w:szCs w:val="16"/>
              </w:rPr>
              <w:t>22,1</w:t>
            </w:r>
          </w:p>
        </w:tc>
      </w:tr>
      <w:tr w:rsidR="00AE77D6" w:rsidRPr="001A2251" w14:paraId="10E39F08" w14:textId="77777777" w:rsidTr="0014570E">
        <w:trPr>
          <w:trHeight w:val="1118"/>
          <w:jc w:val="center"/>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5E2E482F" w14:textId="77777777" w:rsidR="00AE77D6" w:rsidRPr="00AE77D6" w:rsidRDefault="00AE77D6" w:rsidP="00AE77D6">
            <w:pPr>
              <w:jc w:val="center"/>
              <w:rPr>
                <w:b/>
                <w:bCs/>
                <w:sz w:val="16"/>
                <w:szCs w:val="16"/>
              </w:rPr>
            </w:pPr>
            <w:r w:rsidRPr="00AE77D6">
              <w:rPr>
                <w:b/>
                <w:bCs/>
                <w:sz w:val="16"/>
                <w:szCs w:val="16"/>
              </w:rPr>
              <w:t>601</w:t>
            </w:r>
          </w:p>
        </w:tc>
        <w:tc>
          <w:tcPr>
            <w:tcW w:w="1966" w:type="dxa"/>
            <w:tcBorders>
              <w:top w:val="nil"/>
              <w:left w:val="nil"/>
              <w:bottom w:val="single" w:sz="4" w:space="0" w:color="auto"/>
              <w:right w:val="single" w:sz="4" w:space="0" w:color="auto"/>
            </w:tcBorders>
            <w:shd w:val="clear" w:color="000000" w:fill="C5D9F1"/>
            <w:vAlign w:val="center"/>
            <w:hideMark/>
          </w:tcPr>
          <w:p w14:paraId="309411C9" w14:textId="77777777" w:rsidR="00AE77D6" w:rsidRPr="00AE77D6" w:rsidRDefault="00AE77D6" w:rsidP="00AE77D6">
            <w:pPr>
              <w:jc w:val="center"/>
              <w:rPr>
                <w:b/>
                <w:bCs/>
                <w:sz w:val="16"/>
                <w:szCs w:val="16"/>
              </w:rPr>
            </w:pPr>
            <w:r w:rsidRPr="00AE77D6">
              <w:rPr>
                <w:b/>
                <w:bCs/>
                <w:sz w:val="16"/>
                <w:szCs w:val="16"/>
              </w:rPr>
              <w:t>1.11.00.00.0.00.0.000</w:t>
            </w:r>
          </w:p>
        </w:tc>
        <w:tc>
          <w:tcPr>
            <w:tcW w:w="616" w:type="dxa"/>
            <w:tcBorders>
              <w:top w:val="nil"/>
              <w:left w:val="nil"/>
              <w:bottom w:val="single" w:sz="4" w:space="0" w:color="auto"/>
              <w:right w:val="single" w:sz="4" w:space="0" w:color="auto"/>
            </w:tcBorders>
            <w:shd w:val="clear" w:color="000000" w:fill="C5D9F1"/>
            <w:vAlign w:val="center"/>
            <w:hideMark/>
          </w:tcPr>
          <w:p w14:paraId="3B7B1646" w14:textId="77777777" w:rsidR="00AE77D6" w:rsidRPr="00AE77D6" w:rsidRDefault="00AE77D6" w:rsidP="00AE77D6">
            <w:pPr>
              <w:jc w:val="center"/>
              <w:rPr>
                <w:b/>
                <w:bCs/>
                <w:sz w:val="16"/>
                <w:szCs w:val="16"/>
              </w:rPr>
            </w:pPr>
            <w:r w:rsidRPr="00AE77D6">
              <w:rPr>
                <w:b/>
                <w:bCs/>
                <w:sz w:val="16"/>
                <w:szCs w:val="16"/>
              </w:rPr>
              <w:t>0.0.0</w:t>
            </w:r>
          </w:p>
        </w:tc>
        <w:tc>
          <w:tcPr>
            <w:tcW w:w="9881" w:type="dxa"/>
            <w:tcBorders>
              <w:top w:val="nil"/>
              <w:left w:val="nil"/>
              <w:bottom w:val="single" w:sz="4" w:space="0" w:color="auto"/>
              <w:right w:val="single" w:sz="4" w:space="0" w:color="auto"/>
            </w:tcBorders>
            <w:shd w:val="clear" w:color="000000" w:fill="C5D9F1"/>
            <w:vAlign w:val="center"/>
            <w:hideMark/>
          </w:tcPr>
          <w:p w14:paraId="7C12557D" w14:textId="77777777" w:rsidR="00AE77D6" w:rsidRPr="00AE77D6" w:rsidRDefault="00AE77D6" w:rsidP="00AE77D6">
            <w:pPr>
              <w:rPr>
                <w:b/>
                <w:bCs/>
                <w:sz w:val="16"/>
                <w:szCs w:val="16"/>
              </w:rPr>
            </w:pPr>
            <w:r w:rsidRPr="00AE77D6">
              <w:rPr>
                <w:b/>
                <w:bCs/>
                <w:sz w:val="16"/>
                <w:szCs w:val="16"/>
              </w:rPr>
              <w:t>ДОХОДЫ ОТ ИСПОЛЬЗОВАНИЯ ИМУЩЕСТВА, НАХОДЯЩЕГОСЯ В ГОСУДАРСТВЕННОЙ И МУНИЦИПАЛЬНОЙ СОБСТВЕННОСТИ</w:t>
            </w:r>
          </w:p>
        </w:tc>
        <w:tc>
          <w:tcPr>
            <w:tcW w:w="1540" w:type="dxa"/>
            <w:tcBorders>
              <w:top w:val="nil"/>
              <w:left w:val="nil"/>
              <w:bottom w:val="single" w:sz="4" w:space="0" w:color="auto"/>
              <w:right w:val="single" w:sz="4" w:space="0" w:color="auto"/>
            </w:tcBorders>
            <w:shd w:val="clear" w:color="000000" w:fill="C5D9F1"/>
            <w:vAlign w:val="bottom"/>
            <w:hideMark/>
          </w:tcPr>
          <w:p w14:paraId="6666A959" w14:textId="77777777" w:rsidR="00AE77D6" w:rsidRPr="00AE77D6" w:rsidRDefault="00AE77D6" w:rsidP="00AE77D6">
            <w:pPr>
              <w:jc w:val="right"/>
              <w:rPr>
                <w:b/>
                <w:bCs/>
                <w:sz w:val="16"/>
                <w:szCs w:val="16"/>
              </w:rPr>
            </w:pPr>
            <w:r w:rsidRPr="00AE77D6">
              <w:rPr>
                <w:b/>
                <w:bCs/>
                <w:sz w:val="16"/>
                <w:szCs w:val="16"/>
              </w:rPr>
              <w:t>1 246,45</w:t>
            </w:r>
          </w:p>
        </w:tc>
        <w:tc>
          <w:tcPr>
            <w:tcW w:w="1406" w:type="dxa"/>
            <w:tcBorders>
              <w:top w:val="nil"/>
              <w:left w:val="nil"/>
              <w:bottom w:val="single" w:sz="4" w:space="0" w:color="auto"/>
              <w:right w:val="single" w:sz="4" w:space="0" w:color="auto"/>
            </w:tcBorders>
            <w:shd w:val="clear" w:color="000000" w:fill="B7DEE8"/>
            <w:noWrap/>
            <w:vAlign w:val="bottom"/>
            <w:hideMark/>
          </w:tcPr>
          <w:p w14:paraId="0B7BAECD" w14:textId="77777777" w:rsidR="00AE77D6" w:rsidRPr="00AE77D6" w:rsidRDefault="00AE77D6" w:rsidP="00AE77D6">
            <w:pPr>
              <w:jc w:val="center"/>
              <w:rPr>
                <w:b/>
                <w:bCs/>
                <w:sz w:val="16"/>
                <w:szCs w:val="16"/>
              </w:rPr>
            </w:pPr>
            <w:r w:rsidRPr="00AE77D6">
              <w:rPr>
                <w:b/>
                <w:bCs/>
                <w:sz w:val="16"/>
                <w:szCs w:val="16"/>
              </w:rPr>
              <w:t>243,99</w:t>
            </w:r>
          </w:p>
        </w:tc>
        <w:tc>
          <w:tcPr>
            <w:tcW w:w="1505" w:type="dxa"/>
            <w:tcBorders>
              <w:top w:val="nil"/>
              <w:left w:val="nil"/>
              <w:bottom w:val="single" w:sz="4" w:space="0" w:color="auto"/>
              <w:right w:val="single" w:sz="4" w:space="0" w:color="auto"/>
            </w:tcBorders>
            <w:shd w:val="clear" w:color="000000" w:fill="B7DEE8"/>
            <w:vAlign w:val="bottom"/>
            <w:hideMark/>
          </w:tcPr>
          <w:p w14:paraId="22ED9E6E" w14:textId="77777777" w:rsidR="00AE77D6" w:rsidRPr="00AE77D6" w:rsidRDefault="00AE77D6" w:rsidP="00AE77D6">
            <w:pPr>
              <w:jc w:val="center"/>
              <w:rPr>
                <w:b/>
                <w:bCs/>
                <w:sz w:val="16"/>
                <w:szCs w:val="16"/>
              </w:rPr>
            </w:pPr>
            <w:r w:rsidRPr="00AE77D6">
              <w:rPr>
                <w:b/>
                <w:bCs/>
                <w:sz w:val="16"/>
                <w:szCs w:val="16"/>
              </w:rPr>
              <w:t>19,6</w:t>
            </w:r>
          </w:p>
        </w:tc>
      </w:tr>
      <w:tr w:rsidR="001A2251" w:rsidRPr="001A2251" w14:paraId="45A525FC" w14:textId="77777777" w:rsidTr="0014570E">
        <w:trPr>
          <w:trHeight w:val="5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758AACF" w14:textId="77777777" w:rsidR="00AE77D6" w:rsidRPr="00AE77D6" w:rsidRDefault="00AE77D6" w:rsidP="00AE77D6">
            <w:pPr>
              <w:jc w:val="center"/>
              <w:rPr>
                <w:sz w:val="16"/>
                <w:szCs w:val="16"/>
              </w:rPr>
            </w:pPr>
            <w:r w:rsidRPr="00AE77D6">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6F9D83D0" w14:textId="77777777" w:rsidR="00AE77D6" w:rsidRPr="00AE77D6" w:rsidRDefault="00AE77D6" w:rsidP="00AE77D6">
            <w:pPr>
              <w:jc w:val="center"/>
              <w:rPr>
                <w:sz w:val="16"/>
                <w:szCs w:val="16"/>
              </w:rPr>
            </w:pPr>
            <w:r w:rsidRPr="00AE77D6">
              <w:rPr>
                <w:sz w:val="16"/>
                <w:szCs w:val="16"/>
              </w:rPr>
              <w:t>1.11.09.04.5.10.0.111</w:t>
            </w:r>
          </w:p>
        </w:tc>
        <w:tc>
          <w:tcPr>
            <w:tcW w:w="616" w:type="dxa"/>
            <w:tcBorders>
              <w:top w:val="nil"/>
              <w:left w:val="nil"/>
              <w:bottom w:val="single" w:sz="4" w:space="0" w:color="auto"/>
              <w:right w:val="single" w:sz="4" w:space="0" w:color="auto"/>
            </w:tcBorders>
            <w:shd w:val="clear" w:color="auto" w:fill="auto"/>
            <w:vAlign w:val="center"/>
            <w:hideMark/>
          </w:tcPr>
          <w:p w14:paraId="08D6C0BF" w14:textId="77777777" w:rsidR="00AE77D6" w:rsidRPr="00AE77D6" w:rsidRDefault="00AE77D6" w:rsidP="00AE77D6">
            <w:pPr>
              <w:jc w:val="center"/>
              <w:rPr>
                <w:sz w:val="16"/>
                <w:szCs w:val="16"/>
              </w:rPr>
            </w:pPr>
            <w:r w:rsidRPr="00AE77D6">
              <w:rPr>
                <w:sz w:val="16"/>
                <w:szCs w:val="16"/>
              </w:rPr>
              <w:t>1.2.0</w:t>
            </w:r>
          </w:p>
        </w:tc>
        <w:tc>
          <w:tcPr>
            <w:tcW w:w="9881" w:type="dxa"/>
            <w:tcBorders>
              <w:top w:val="nil"/>
              <w:left w:val="nil"/>
              <w:bottom w:val="single" w:sz="4" w:space="0" w:color="auto"/>
              <w:right w:val="single" w:sz="4" w:space="0" w:color="auto"/>
            </w:tcBorders>
            <w:shd w:val="clear" w:color="auto" w:fill="auto"/>
            <w:vAlign w:val="center"/>
            <w:hideMark/>
          </w:tcPr>
          <w:p w14:paraId="31AD0E5E" w14:textId="77777777" w:rsidR="00AE77D6" w:rsidRPr="00AE77D6" w:rsidRDefault="00AE77D6" w:rsidP="00AE77D6">
            <w:pPr>
              <w:rPr>
                <w:sz w:val="16"/>
                <w:szCs w:val="16"/>
              </w:rPr>
            </w:pPr>
            <w:r w:rsidRPr="00AE77D6">
              <w:rPr>
                <w:sz w:val="16"/>
                <w:szCs w:val="16"/>
              </w:rPr>
              <w:t>прочие поступления от использования имущества (НАЙМ)</w:t>
            </w:r>
          </w:p>
        </w:tc>
        <w:tc>
          <w:tcPr>
            <w:tcW w:w="1540" w:type="dxa"/>
            <w:tcBorders>
              <w:top w:val="nil"/>
              <w:left w:val="nil"/>
              <w:bottom w:val="single" w:sz="4" w:space="0" w:color="auto"/>
              <w:right w:val="single" w:sz="4" w:space="0" w:color="auto"/>
            </w:tcBorders>
            <w:shd w:val="clear" w:color="auto" w:fill="auto"/>
            <w:vAlign w:val="bottom"/>
            <w:hideMark/>
          </w:tcPr>
          <w:p w14:paraId="570D01B7" w14:textId="77777777" w:rsidR="00AE77D6" w:rsidRPr="00AE77D6" w:rsidRDefault="00AE77D6" w:rsidP="00AE77D6">
            <w:pPr>
              <w:jc w:val="right"/>
              <w:rPr>
                <w:sz w:val="16"/>
                <w:szCs w:val="16"/>
              </w:rPr>
            </w:pPr>
            <w:r w:rsidRPr="00AE77D6">
              <w:rPr>
                <w:sz w:val="16"/>
                <w:szCs w:val="16"/>
              </w:rPr>
              <w:t>1 246,45</w:t>
            </w:r>
          </w:p>
        </w:tc>
        <w:tc>
          <w:tcPr>
            <w:tcW w:w="1406" w:type="dxa"/>
            <w:tcBorders>
              <w:top w:val="nil"/>
              <w:left w:val="nil"/>
              <w:bottom w:val="single" w:sz="4" w:space="0" w:color="auto"/>
              <w:right w:val="single" w:sz="4" w:space="0" w:color="auto"/>
            </w:tcBorders>
            <w:shd w:val="clear" w:color="auto" w:fill="auto"/>
            <w:noWrap/>
            <w:vAlign w:val="bottom"/>
            <w:hideMark/>
          </w:tcPr>
          <w:p w14:paraId="2907B3F5" w14:textId="77777777" w:rsidR="00AE77D6" w:rsidRPr="00AE77D6" w:rsidRDefault="00AE77D6" w:rsidP="00AE77D6">
            <w:pPr>
              <w:jc w:val="center"/>
              <w:rPr>
                <w:sz w:val="16"/>
                <w:szCs w:val="16"/>
              </w:rPr>
            </w:pPr>
            <w:r w:rsidRPr="00AE77D6">
              <w:rPr>
                <w:sz w:val="16"/>
                <w:szCs w:val="16"/>
              </w:rPr>
              <w:t>243,99</w:t>
            </w:r>
          </w:p>
        </w:tc>
        <w:tc>
          <w:tcPr>
            <w:tcW w:w="1505" w:type="dxa"/>
            <w:tcBorders>
              <w:top w:val="nil"/>
              <w:left w:val="nil"/>
              <w:bottom w:val="single" w:sz="4" w:space="0" w:color="auto"/>
              <w:right w:val="single" w:sz="4" w:space="0" w:color="auto"/>
            </w:tcBorders>
            <w:shd w:val="clear" w:color="auto" w:fill="auto"/>
            <w:vAlign w:val="bottom"/>
            <w:hideMark/>
          </w:tcPr>
          <w:p w14:paraId="278F75C1" w14:textId="77777777" w:rsidR="00AE77D6" w:rsidRPr="00AE77D6" w:rsidRDefault="00AE77D6" w:rsidP="00AE77D6">
            <w:pPr>
              <w:jc w:val="center"/>
              <w:rPr>
                <w:b/>
                <w:bCs/>
                <w:sz w:val="16"/>
                <w:szCs w:val="16"/>
              </w:rPr>
            </w:pPr>
            <w:r w:rsidRPr="00AE77D6">
              <w:rPr>
                <w:b/>
                <w:bCs/>
                <w:sz w:val="16"/>
                <w:szCs w:val="16"/>
              </w:rPr>
              <w:t>19,6</w:t>
            </w:r>
          </w:p>
        </w:tc>
      </w:tr>
      <w:tr w:rsidR="00AE77D6" w:rsidRPr="001A2251" w14:paraId="4E698FBD" w14:textId="77777777" w:rsidTr="0014570E">
        <w:trPr>
          <w:trHeight w:val="743"/>
          <w:jc w:val="center"/>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6BAF0937" w14:textId="77777777" w:rsidR="00AE77D6" w:rsidRPr="00AE77D6" w:rsidRDefault="00AE77D6" w:rsidP="00AE77D6">
            <w:pPr>
              <w:jc w:val="center"/>
              <w:rPr>
                <w:b/>
                <w:bCs/>
                <w:sz w:val="16"/>
                <w:szCs w:val="16"/>
              </w:rPr>
            </w:pPr>
            <w:r w:rsidRPr="00AE77D6">
              <w:rPr>
                <w:b/>
                <w:bCs/>
                <w:sz w:val="16"/>
                <w:szCs w:val="16"/>
              </w:rPr>
              <w:t>601</w:t>
            </w:r>
          </w:p>
        </w:tc>
        <w:tc>
          <w:tcPr>
            <w:tcW w:w="1966" w:type="dxa"/>
            <w:tcBorders>
              <w:top w:val="nil"/>
              <w:left w:val="nil"/>
              <w:bottom w:val="single" w:sz="4" w:space="0" w:color="auto"/>
              <w:right w:val="single" w:sz="4" w:space="0" w:color="auto"/>
            </w:tcBorders>
            <w:shd w:val="clear" w:color="000000" w:fill="C5D9F1"/>
            <w:vAlign w:val="center"/>
            <w:hideMark/>
          </w:tcPr>
          <w:p w14:paraId="35016690" w14:textId="77777777" w:rsidR="00AE77D6" w:rsidRPr="00AE77D6" w:rsidRDefault="00AE77D6" w:rsidP="00AE77D6">
            <w:pPr>
              <w:jc w:val="center"/>
              <w:rPr>
                <w:b/>
                <w:bCs/>
                <w:sz w:val="16"/>
                <w:szCs w:val="16"/>
              </w:rPr>
            </w:pPr>
            <w:r w:rsidRPr="00AE77D6">
              <w:rPr>
                <w:b/>
                <w:bCs/>
                <w:sz w:val="16"/>
                <w:szCs w:val="16"/>
              </w:rPr>
              <w:t>1.16.00.00.0.00.0.000</w:t>
            </w:r>
          </w:p>
        </w:tc>
        <w:tc>
          <w:tcPr>
            <w:tcW w:w="616" w:type="dxa"/>
            <w:tcBorders>
              <w:top w:val="nil"/>
              <w:left w:val="nil"/>
              <w:bottom w:val="single" w:sz="4" w:space="0" w:color="auto"/>
              <w:right w:val="single" w:sz="4" w:space="0" w:color="auto"/>
            </w:tcBorders>
            <w:shd w:val="clear" w:color="000000" w:fill="C5D9F1"/>
            <w:vAlign w:val="center"/>
            <w:hideMark/>
          </w:tcPr>
          <w:p w14:paraId="11C8653A" w14:textId="77777777" w:rsidR="00AE77D6" w:rsidRPr="00AE77D6" w:rsidRDefault="00AE77D6" w:rsidP="00AE77D6">
            <w:pPr>
              <w:jc w:val="center"/>
              <w:rPr>
                <w:b/>
                <w:bCs/>
                <w:sz w:val="16"/>
                <w:szCs w:val="16"/>
              </w:rPr>
            </w:pPr>
            <w:r w:rsidRPr="00AE77D6">
              <w:rPr>
                <w:b/>
                <w:bCs/>
                <w:sz w:val="16"/>
                <w:szCs w:val="16"/>
              </w:rPr>
              <w:t>0.0.0</w:t>
            </w:r>
          </w:p>
        </w:tc>
        <w:tc>
          <w:tcPr>
            <w:tcW w:w="9881" w:type="dxa"/>
            <w:tcBorders>
              <w:top w:val="nil"/>
              <w:left w:val="nil"/>
              <w:bottom w:val="single" w:sz="4" w:space="0" w:color="auto"/>
              <w:right w:val="single" w:sz="4" w:space="0" w:color="auto"/>
            </w:tcBorders>
            <w:shd w:val="clear" w:color="000000" w:fill="C5D9F1"/>
            <w:vAlign w:val="center"/>
            <w:hideMark/>
          </w:tcPr>
          <w:p w14:paraId="4FE01D6A" w14:textId="77777777" w:rsidR="00AE77D6" w:rsidRPr="00AE77D6" w:rsidRDefault="00AE77D6" w:rsidP="00AE77D6">
            <w:pPr>
              <w:rPr>
                <w:b/>
                <w:bCs/>
                <w:sz w:val="16"/>
                <w:szCs w:val="16"/>
              </w:rPr>
            </w:pPr>
            <w:r w:rsidRPr="00AE77D6">
              <w:rPr>
                <w:b/>
                <w:bCs/>
                <w:sz w:val="16"/>
                <w:szCs w:val="16"/>
              </w:rPr>
              <w:t>ШТРАФЫ, САНКЦИИ, ВОЗМЕЩЕНИЕ УЩЕРБА</w:t>
            </w:r>
          </w:p>
        </w:tc>
        <w:tc>
          <w:tcPr>
            <w:tcW w:w="1540" w:type="dxa"/>
            <w:tcBorders>
              <w:top w:val="nil"/>
              <w:left w:val="nil"/>
              <w:bottom w:val="single" w:sz="4" w:space="0" w:color="auto"/>
              <w:right w:val="single" w:sz="4" w:space="0" w:color="auto"/>
            </w:tcBorders>
            <w:shd w:val="clear" w:color="000000" w:fill="C5D9F1"/>
            <w:vAlign w:val="bottom"/>
            <w:hideMark/>
          </w:tcPr>
          <w:p w14:paraId="63D53FF3" w14:textId="77777777" w:rsidR="00AE77D6" w:rsidRPr="00AE77D6" w:rsidRDefault="00AE77D6" w:rsidP="00AE77D6">
            <w:pPr>
              <w:jc w:val="right"/>
              <w:rPr>
                <w:b/>
                <w:bCs/>
                <w:sz w:val="16"/>
                <w:szCs w:val="16"/>
              </w:rPr>
            </w:pPr>
            <w:r w:rsidRPr="00AE77D6">
              <w:rPr>
                <w:b/>
                <w:bCs/>
                <w:sz w:val="16"/>
                <w:szCs w:val="16"/>
              </w:rPr>
              <w:t>10,00</w:t>
            </w:r>
          </w:p>
        </w:tc>
        <w:tc>
          <w:tcPr>
            <w:tcW w:w="1406" w:type="dxa"/>
            <w:tcBorders>
              <w:top w:val="nil"/>
              <w:left w:val="nil"/>
              <w:bottom w:val="single" w:sz="4" w:space="0" w:color="auto"/>
              <w:right w:val="single" w:sz="4" w:space="0" w:color="auto"/>
            </w:tcBorders>
            <w:shd w:val="clear" w:color="000000" w:fill="B7DEE8"/>
            <w:noWrap/>
            <w:vAlign w:val="bottom"/>
            <w:hideMark/>
          </w:tcPr>
          <w:p w14:paraId="07034252" w14:textId="77777777" w:rsidR="00AE77D6" w:rsidRPr="00AE77D6" w:rsidRDefault="00AE77D6" w:rsidP="00AE77D6">
            <w:pPr>
              <w:jc w:val="center"/>
              <w:rPr>
                <w:b/>
                <w:bCs/>
                <w:sz w:val="16"/>
                <w:szCs w:val="16"/>
              </w:rPr>
            </w:pPr>
            <w:r w:rsidRPr="00AE77D6">
              <w:rPr>
                <w:b/>
                <w:bCs/>
                <w:sz w:val="16"/>
                <w:szCs w:val="16"/>
              </w:rPr>
              <w:t>34,18</w:t>
            </w:r>
          </w:p>
        </w:tc>
        <w:tc>
          <w:tcPr>
            <w:tcW w:w="1505" w:type="dxa"/>
            <w:tcBorders>
              <w:top w:val="nil"/>
              <w:left w:val="nil"/>
              <w:bottom w:val="single" w:sz="4" w:space="0" w:color="auto"/>
              <w:right w:val="single" w:sz="4" w:space="0" w:color="auto"/>
            </w:tcBorders>
            <w:shd w:val="clear" w:color="000000" w:fill="B7DEE8"/>
            <w:vAlign w:val="bottom"/>
            <w:hideMark/>
          </w:tcPr>
          <w:p w14:paraId="2313ECA1" w14:textId="77777777" w:rsidR="00AE77D6" w:rsidRPr="00AE77D6" w:rsidRDefault="00AE77D6" w:rsidP="00AE77D6">
            <w:pPr>
              <w:jc w:val="center"/>
              <w:rPr>
                <w:b/>
                <w:bCs/>
                <w:sz w:val="16"/>
                <w:szCs w:val="16"/>
              </w:rPr>
            </w:pPr>
            <w:r w:rsidRPr="00AE77D6">
              <w:rPr>
                <w:b/>
                <w:bCs/>
                <w:sz w:val="16"/>
                <w:szCs w:val="16"/>
              </w:rPr>
              <w:t>341,8</w:t>
            </w:r>
          </w:p>
        </w:tc>
      </w:tr>
      <w:tr w:rsidR="001A2251" w:rsidRPr="001A2251" w14:paraId="7CAF055E" w14:textId="77777777" w:rsidTr="0014570E">
        <w:trPr>
          <w:trHeight w:val="102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2BC28CA" w14:textId="77777777" w:rsidR="00AE77D6" w:rsidRPr="00AE77D6" w:rsidRDefault="00AE77D6" w:rsidP="00AE77D6">
            <w:pPr>
              <w:jc w:val="center"/>
              <w:rPr>
                <w:sz w:val="16"/>
                <w:szCs w:val="16"/>
              </w:rPr>
            </w:pPr>
            <w:r w:rsidRPr="00AE77D6">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4775B323" w14:textId="77777777" w:rsidR="00AE77D6" w:rsidRPr="00AE77D6" w:rsidRDefault="00AE77D6" w:rsidP="00AE77D6">
            <w:pPr>
              <w:jc w:val="center"/>
              <w:rPr>
                <w:sz w:val="16"/>
                <w:szCs w:val="16"/>
              </w:rPr>
            </w:pPr>
            <w:r w:rsidRPr="00AE77D6">
              <w:rPr>
                <w:sz w:val="16"/>
                <w:szCs w:val="16"/>
              </w:rPr>
              <w:t>1.16.02.02.0.02.0000</w:t>
            </w:r>
          </w:p>
        </w:tc>
        <w:tc>
          <w:tcPr>
            <w:tcW w:w="616" w:type="dxa"/>
            <w:tcBorders>
              <w:top w:val="nil"/>
              <w:left w:val="nil"/>
              <w:bottom w:val="single" w:sz="4" w:space="0" w:color="auto"/>
              <w:right w:val="single" w:sz="4" w:space="0" w:color="auto"/>
            </w:tcBorders>
            <w:shd w:val="clear" w:color="auto" w:fill="auto"/>
            <w:vAlign w:val="center"/>
            <w:hideMark/>
          </w:tcPr>
          <w:p w14:paraId="096612D2" w14:textId="77777777" w:rsidR="00AE77D6" w:rsidRPr="00AE77D6" w:rsidRDefault="00AE77D6" w:rsidP="00AE77D6">
            <w:pPr>
              <w:jc w:val="center"/>
              <w:rPr>
                <w:sz w:val="16"/>
                <w:szCs w:val="16"/>
              </w:rPr>
            </w:pPr>
            <w:r w:rsidRPr="00AE77D6">
              <w:rPr>
                <w:sz w:val="16"/>
                <w:szCs w:val="16"/>
              </w:rPr>
              <w:t>1.4.0</w:t>
            </w:r>
          </w:p>
        </w:tc>
        <w:tc>
          <w:tcPr>
            <w:tcW w:w="9881" w:type="dxa"/>
            <w:tcBorders>
              <w:top w:val="nil"/>
              <w:left w:val="nil"/>
              <w:bottom w:val="single" w:sz="4" w:space="0" w:color="auto"/>
              <w:right w:val="single" w:sz="4" w:space="0" w:color="auto"/>
            </w:tcBorders>
            <w:shd w:val="clear" w:color="auto" w:fill="auto"/>
            <w:vAlign w:val="center"/>
            <w:hideMark/>
          </w:tcPr>
          <w:p w14:paraId="2BECB23F" w14:textId="77777777" w:rsidR="00AE77D6" w:rsidRPr="00AE77D6" w:rsidRDefault="00AE77D6" w:rsidP="00AE77D6">
            <w:pPr>
              <w:rPr>
                <w:sz w:val="16"/>
                <w:szCs w:val="16"/>
              </w:rPr>
            </w:pPr>
            <w:r w:rsidRPr="00AE77D6">
              <w:rPr>
                <w:sz w:val="16"/>
                <w:szCs w:val="16"/>
              </w:rPr>
              <w:t>Прочие поступления от денежных взысканий (штрафов) и иных сумм в возмещение ущерба, зачисляемые в бюджеты поселений</w:t>
            </w:r>
          </w:p>
        </w:tc>
        <w:tc>
          <w:tcPr>
            <w:tcW w:w="1540" w:type="dxa"/>
            <w:tcBorders>
              <w:top w:val="nil"/>
              <w:left w:val="nil"/>
              <w:bottom w:val="single" w:sz="4" w:space="0" w:color="auto"/>
              <w:right w:val="single" w:sz="4" w:space="0" w:color="auto"/>
            </w:tcBorders>
            <w:shd w:val="clear" w:color="auto" w:fill="auto"/>
            <w:vAlign w:val="bottom"/>
            <w:hideMark/>
          </w:tcPr>
          <w:p w14:paraId="327ED7F4" w14:textId="77777777" w:rsidR="00AE77D6" w:rsidRPr="00AE77D6" w:rsidRDefault="00AE77D6" w:rsidP="00AE77D6">
            <w:pPr>
              <w:jc w:val="right"/>
              <w:rPr>
                <w:sz w:val="16"/>
                <w:szCs w:val="16"/>
              </w:rPr>
            </w:pPr>
            <w:r w:rsidRPr="00AE77D6">
              <w:rPr>
                <w:sz w:val="16"/>
                <w:szCs w:val="16"/>
              </w:rPr>
              <w:t>10,00</w:t>
            </w:r>
          </w:p>
        </w:tc>
        <w:tc>
          <w:tcPr>
            <w:tcW w:w="1406" w:type="dxa"/>
            <w:tcBorders>
              <w:top w:val="nil"/>
              <w:left w:val="nil"/>
              <w:bottom w:val="single" w:sz="4" w:space="0" w:color="auto"/>
              <w:right w:val="single" w:sz="4" w:space="0" w:color="auto"/>
            </w:tcBorders>
            <w:shd w:val="clear" w:color="auto" w:fill="auto"/>
            <w:noWrap/>
            <w:vAlign w:val="bottom"/>
            <w:hideMark/>
          </w:tcPr>
          <w:p w14:paraId="472F86E7" w14:textId="77777777" w:rsidR="00AE77D6" w:rsidRPr="00AE77D6" w:rsidRDefault="00AE77D6" w:rsidP="00AE77D6">
            <w:pPr>
              <w:jc w:val="center"/>
              <w:rPr>
                <w:sz w:val="16"/>
                <w:szCs w:val="16"/>
              </w:rPr>
            </w:pPr>
            <w:r w:rsidRPr="00AE77D6">
              <w:rPr>
                <w:sz w:val="16"/>
                <w:szCs w:val="16"/>
              </w:rPr>
              <w:t>0,00</w:t>
            </w:r>
          </w:p>
        </w:tc>
        <w:tc>
          <w:tcPr>
            <w:tcW w:w="1505" w:type="dxa"/>
            <w:tcBorders>
              <w:top w:val="nil"/>
              <w:left w:val="nil"/>
              <w:bottom w:val="single" w:sz="4" w:space="0" w:color="auto"/>
              <w:right w:val="single" w:sz="4" w:space="0" w:color="auto"/>
            </w:tcBorders>
            <w:shd w:val="clear" w:color="auto" w:fill="auto"/>
            <w:vAlign w:val="bottom"/>
            <w:hideMark/>
          </w:tcPr>
          <w:p w14:paraId="05572EE7" w14:textId="77777777" w:rsidR="00AE77D6" w:rsidRPr="00AE77D6" w:rsidRDefault="00AE77D6" w:rsidP="00AE77D6">
            <w:pPr>
              <w:jc w:val="center"/>
              <w:rPr>
                <w:b/>
                <w:bCs/>
                <w:sz w:val="16"/>
                <w:szCs w:val="16"/>
              </w:rPr>
            </w:pPr>
            <w:r w:rsidRPr="00AE77D6">
              <w:rPr>
                <w:b/>
                <w:bCs/>
                <w:sz w:val="16"/>
                <w:szCs w:val="16"/>
              </w:rPr>
              <w:t>0,0</w:t>
            </w:r>
          </w:p>
        </w:tc>
      </w:tr>
      <w:tr w:rsidR="001A2251" w:rsidRPr="001A2251" w14:paraId="400D76D6" w14:textId="77777777" w:rsidTr="0014570E">
        <w:trPr>
          <w:trHeight w:val="1069"/>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16DE2DA" w14:textId="77777777" w:rsidR="00AE77D6" w:rsidRPr="00AE77D6" w:rsidRDefault="00AE77D6" w:rsidP="00AE77D6">
            <w:pPr>
              <w:jc w:val="center"/>
              <w:rPr>
                <w:sz w:val="16"/>
                <w:szCs w:val="16"/>
              </w:rPr>
            </w:pPr>
            <w:r w:rsidRPr="00AE77D6">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4FA4C133" w14:textId="77777777" w:rsidR="00AE77D6" w:rsidRPr="00AE77D6" w:rsidRDefault="00AE77D6" w:rsidP="00AE77D6">
            <w:pPr>
              <w:jc w:val="center"/>
              <w:rPr>
                <w:sz w:val="16"/>
                <w:szCs w:val="16"/>
              </w:rPr>
            </w:pPr>
            <w:r w:rsidRPr="00AE77D6">
              <w:rPr>
                <w:sz w:val="16"/>
                <w:szCs w:val="16"/>
              </w:rPr>
              <w:t>1.16.07.01.0.01.0000</w:t>
            </w:r>
          </w:p>
        </w:tc>
        <w:tc>
          <w:tcPr>
            <w:tcW w:w="616" w:type="dxa"/>
            <w:tcBorders>
              <w:top w:val="nil"/>
              <w:left w:val="nil"/>
              <w:bottom w:val="single" w:sz="4" w:space="0" w:color="auto"/>
              <w:right w:val="single" w:sz="4" w:space="0" w:color="auto"/>
            </w:tcBorders>
            <w:shd w:val="clear" w:color="auto" w:fill="auto"/>
            <w:vAlign w:val="center"/>
            <w:hideMark/>
          </w:tcPr>
          <w:p w14:paraId="7E94B2F7" w14:textId="77777777" w:rsidR="00AE77D6" w:rsidRPr="00AE77D6" w:rsidRDefault="00AE77D6" w:rsidP="00AE77D6">
            <w:pPr>
              <w:jc w:val="center"/>
              <w:rPr>
                <w:sz w:val="16"/>
                <w:szCs w:val="16"/>
              </w:rPr>
            </w:pPr>
            <w:r w:rsidRPr="00AE77D6">
              <w:rPr>
                <w:sz w:val="16"/>
                <w:szCs w:val="16"/>
              </w:rPr>
              <w:t>1.4.0</w:t>
            </w:r>
          </w:p>
        </w:tc>
        <w:tc>
          <w:tcPr>
            <w:tcW w:w="9881" w:type="dxa"/>
            <w:tcBorders>
              <w:top w:val="nil"/>
              <w:left w:val="nil"/>
              <w:bottom w:val="single" w:sz="4" w:space="0" w:color="auto"/>
              <w:right w:val="single" w:sz="4" w:space="0" w:color="auto"/>
            </w:tcBorders>
            <w:shd w:val="clear" w:color="auto" w:fill="auto"/>
            <w:vAlign w:val="center"/>
            <w:hideMark/>
          </w:tcPr>
          <w:p w14:paraId="29A2AE16" w14:textId="77777777" w:rsidR="00AE77D6" w:rsidRPr="00AE77D6" w:rsidRDefault="00AE77D6" w:rsidP="00AE77D6">
            <w:pPr>
              <w:rPr>
                <w:sz w:val="16"/>
                <w:szCs w:val="16"/>
              </w:rPr>
            </w:pPr>
            <w:r w:rsidRPr="00AE77D6">
              <w:rPr>
                <w:sz w:val="16"/>
                <w:szCs w:val="16"/>
              </w:rPr>
              <w:t xml:space="preserve">Штрафы, </w:t>
            </w:r>
            <w:proofErr w:type="spellStart"/>
            <w:proofErr w:type="gramStart"/>
            <w:r w:rsidRPr="00AE77D6">
              <w:rPr>
                <w:sz w:val="16"/>
                <w:szCs w:val="16"/>
              </w:rPr>
              <w:t>неустойки,пени</w:t>
            </w:r>
            <w:proofErr w:type="spellEnd"/>
            <w:proofErr w:type="gramEnd"/>
            <w:r w:rsidRPr="00AE77D6">
              <w:rPr>
                <w:sz w:val="16"/>
                <w:szCs w:val="16"/>
              </w:rPr>
              <w:t>, уплаченные в случае просрочки исполнения поставщиком обязательств, предусмотренных муниципальным контрактом</w:t>
            </w:r>
          </w:p>
        </w:tc>
        <w:tc>
          <w:tcPr>
            <w:tcW w:w="1540" w:type="dxa"/>
            <w:tcBorders>
              <w:top w:val="nil"/>
              <w:left w:val="nil"/>
              <w:bottom w:val="single" w:sz="4" w:space="0" w:color="auto"/>
              <w:right w:val="single" w:sz="4" w:space="0" w:color="auto"/>
            </w:tcBorders>
            <w:shd w:val="clear" w:color="auto" w:fill="auto"/>
            <w:vAlign w:val="bottom"/>
            <w:hideMark/>
          </w:tcPr>
          <w:p w14:paraId="60FD3B50" w14:textId="77777777" w:rsidR="00AE77D6" w:rsidRPr="00AE77D6" w:rsidRDefault="00AE77D6" w:rsidP="00AE77D6">
            <w:pPr>
              <w:jc w:val="right"/>
              <w:rPr>
                <w:sz w:val="16"/>
                <w:szCs w:val="16"/>
              </w:rPr>
            </w:pPr>
            <w:r w:rsidRPr="00AE77D6">
              <w:rPr>
                <w:sz w:val="16"/>
                <w:szCs w:val="16"/>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6DD9442D" w14:textId="77777777" w:rsidR="00AE77D6" w:rsidRPr="00AE77D6" w:rsidRDefault="00AE77D6" w:rsidP="00AE77D6">
            <w:pPr>
              <w:jc w:val="center"/>
              <w:rPr>
                <w:sz w:val="16"/>
                <w:szCs w:val="16"/>
              </w:rPr>
            </w:pPr>
            <w:r w:rsidRPr="00AE77D6">
              <w:rPr>
                <w:sz w:val="16"/>
                <w:szCs w:val="16"/>
              </w:rPr>
              <w:t>34,18</w:t>
            </w:r>
          </w:p>
        </w:tc>
        <w:tc>
          <w:tcPr>
            <w:tcW w:w="1505" w:type="dxa"/>
            <w:tcBorders>
              <w:top w:val="nil"/>
              <w:left w:val="nil"/>
              <w:bottom w:val="single" w:sz="4" w:space="0" w:color="auto"/>
              <w:right w:val="single" w:sz="4" w:space="0" w:color="auto"/>
            </w:tcBorders>
            <w:shd w:val="clear" w:color="auto" w:fill="auto"/>
            <w:vAlign w:val="bottom"/>
            <w:hideMark/>
          </w:tcPr>
          <w:p w14:paraId="43196390" w14:textId="77777777" w:rsidR="00AE77D6" w:rsidRPr="00AE77D6" w:rsidRDefault="00AE77D6" w:rsidP="00AE77D6">
            <w:pPr>
              <w:jc w:val="center"/>
              <w:rPr>
                <w:b/>
                <w:bCs/>
                <w:sz w:val="16"/>
                <w:szCs w:val="16"/>
              </w:rPr>
            </w:pPr>
            <w:r w:rsidRPr="00AE77D6">
              <w:rPr>
                <w:b/>
                <w:bCs/>
                <w:sz w:val="16"/>
                <w:szCs w:val="16"/>
              </w:rPr>
              <w:t>3418,0</w:t>
            </w:r>
          </w:p>
        </w:tc>
      </w:tr>
      <w:tr w:rsidR="00AE77D6" w:rsidRPr="001A2251" w14:paraId="5D03223D" w14:textId="77777777" w:rsidTr="0014570E">
        <w:trPr>
          <w:trHeight w:val="675"/>
          <w:jc w:val="center"/>
        </w:trPr>
        <w:tc>
          <w:tcPr>
            <w:tcW w:w="520" w:type="dxa"/>
            <w:tcBorders>
              <w:top w:val="nil"/>
              <w:left w:val="single" w:sz="4" w:space="0" w:color="auto"/>
              <w:bottom w:val="single" w:sz="4" w:space="0" w:color="auto"/>
              <w:right w:val="single" w:sz="4" w:space="0" w:color="auto"/>
            </w:tcBorders>
            <w:shd w:val="clear" w:color="000000" w:fill="FFFF00"/>
            <w:vAlign w:val="center"/>
            <w:hideMark/>
          </w:tcPr>
          <w:p w14:paraId="5F94BC51" w14:textId="77777777" w:rsidR="00AE77D6" w:rsidRPr="00AE77D6" w:rsidRDefault="00AE77D6" w:rsidP="00AE77D6">
            <w:pPr>
              <w:jc w:val="center"/>
              <w:rPr>
                <w:b/>
                <w:bCs/>
                <w:sz w:val="16"/>
                <w:szCs w:val="16"/>
              </w:rPr>
            </w:pPr>
            <w:r w:rsidRPr="00AE77D6">
              <w:rPr>
                <w:b/>
                <w:bCs/>
                <w:sz w:val="16"/>
                <w:szCs w:val="16"/>
              </w:rPr>
              <w:t>601</w:t>
            </w:r>
          </w:p>
        </w:tc>
        <w:tc>
          <w:tcPr>
            <w:tcW w:w="1966" w:type="dxa"/>
            <w:tcBorders>
              <w:top w:val="nil"/>
              <w:left w:val="nil"/>
              <w:bottom w:val="single" w:sz="4" w:space="0" w:color="auto"/>
              <w:right w:val="single" w:sz="4" w:space="0" w:color="auto"/>
            </w:tcBorders>
            <w:shd w:val="clear" w:color="000000" w:fill="FFFF00"/>
            <w:vAlign w:val="center"/>
            <w:hideMark/>
          </w:tcPr>
          <w:p w14:paraId="680961B0" w14:textId="77777777" w:rsidR="00AE77D6" w:rsidRPr="00AE77D6" w:rsidRDefault="00AE77D6" w:rsidP="00AE77D6">
            <w:pPr>
              <w:jc w:val="center"/>
              <w:rPr>
                <w:b/>
                <w:bCs/>
                <w:sz w:val="16"/>
                <w:szCs w:val="16"/>
              </w:rPr>
            </w:pPr>
            <w:r w:rsidRPr="00AE77D6">
              <w:rPr>
                <w:b/>
                <w:bCs/>
                <w:sz w:val="16"/>
                <w:szCs w:val="16"/>
              </w:rPr>
              <w:t>2.00.00.00.0.00.0.000</w:t>
            </w:r>
          </w:p>
        </w:tc>
        <w:tc>
          <w:tcPr>
            <w:tcW w:w="616" w:type="dxa"/>
            <w:tcBorders>
              <w:top w:val="nil"/>
              <w:left w:val="nil"/>
              <w:bottom w:val="single" w:sz="4" w:space="0" w:color="auto"/>
              <w:right w:val="single" w:sz="4" w:space="0" w:color="auto"/>
            </w:tcBorders>
            <w:shd w:val="clear" w:color="000000" w:fill="FFFF00"/>
            <w:vAlign w:val="center"/>
            <w:hideMark/>
          </w:tcPr>
          <w:p w14:paraId="4AF59D37" w14:textId="77777777" w:rsidR="00AE77D6" w:rsidRPr="00AE77D6" w:rsidRDefault="00AE77D6" w:rsidP="00AE77D6">
            <w:pPr>
              <w:jc w:val="center"/>
              <w:rPr>
                <w:b/>
                <w:bCs/>
                <w:sz w:val="16"/>
                <w:szCs w:val="16"/>
              </w:rPr>
            </w:pPr>
            <w:r w:rsidRPr="00AE77D6">
              <w:rPr>
                <w:b/>
                <w:bCs/>
                <w:sz w:val="16"/>
                <w:szCs w:val="16"/>
              </w:rPr>
              <w:t>0.0.0</w:t>
            </w:r>
          </w:p>
        </w:tc>
        <w:tc>
          <w:tcPr>
            <w:tcW w:w="9881" w:type="dxa"/>
            <w:tcBorders>
              <w:top w:val="nil"/>
              <w:left w:val="nil"/>
              <w:bottom w:val="single" w:sz="4" w:space="0" w:color="auto"/>
              <w:right w:val="single" w:sz="4" w:space="0" w:color="auto"/>
            </w:tcBorders>
            <w:shd w:val="clear" w:color="000000" w:fill="FFFF00"/>
            <w:vAlign w:val="center"/>
            <w:hideMark/>
          </w:tcPr>
          <w:p w14:paraId="4B9D1F9F" w14:textId="77777777" w:rsidR="00AE77D6" w:rsidRPr="00AE77D6" w:rsidRDefault="00AE77D6" w:rsidP="00AE77D6">
            <w:pPr>
              <w:rPr>
                <w:b/>
                <w:bCs/>
                <w:sz w:val="16"/>
                <w:szCs w:val="16"/>
              </w:rPr>
            </w:pPr>
            <w:r w:rsidRPr="00AE77D6">
              <w:rPr>
                <w:b/>
                <w:bCs/>
                <w:sz w:val="16"/>
                <w:szCs w:val="16"/>
              </w:rPr>
              <w:t>БЕЗВОЗМЕЗДНЫЕ ПОСТУПЛЕНИЯ</w:t>
            </w:r>
          </w:p>
        </w:tc>
        <w:tc>
          <w:tcPr>
            <w:tcW w:w="1540" w:type="dxa"/>
            <w:tcBorders>
              <w:top w:val="nil"/>
              <w:left w:val="nil"/>
              <w:bottom w:val="single" w:sz="4" w:space="0" w:color="auto"/>
              <w:right w:val="single" w:sz="4" w:space="0" w:color="auto"/>
            </w:tcBorders>
            <w:shd w:val="clear" w:color="000000" w:fill="FFFF00"/>
            <w:vAlign w:val="bottom"/>
            <w:hideMark/>
          </w:tcPr>
          <w:p w14:paraId="65D2EC07" w14:textId="77777777" w:rsidR="00AE77D6" w:rsidRPr="00AE77D6" w:rsidRDefault="00AE77D6" w:rsidP="00AE77D6">
            <w:pPr>
              <w:jc w:val="right"/>
              <w:rPr>
                <w:b/>
                <w:bCs/>
                <w:color w:val="000000"/>
                <w:sz w:val="16"/>
                <w:szCs w:val="16"/>
              </w:rPr>
            </w:pPr>
            <w:r w:rsidRPr="00AE77D6">
              <w:rPr>
                <w:b/>
                <w:bCs/>
                <w:color w:val="000000"/>
                <w:sz w:val="16"/>
                <w:szCs w:val="16"/>
              </w:rPr>
              <w:t>24 628,55</w:t>
            </w:r>
          </w:p>
        </w:tc>
        <w:tc>
          <w:tcPr>
            <w:tcW w:w="1406" w:type="dxa"/>
            <w:tcBorders>
              <w:top w:val="nil"/>
              <w:left w:val="nil"/>
              <w:bottom w:val="single" w:sz="4" w:space="0" w:color="auto"/>
              <w:right w:val="single" w:sz="4" w:space="0" w:color="auto"/>
            </w:tcBorders>
            <w:shd w:val="clear" w:color="000000" w:fill="FFFF00"/>
            <w:noWrap/>
            <w:vAlign w:val="bottom"/>
            <w:hideMark/>
          </w:tcPr>
          <w:p w14:paraId="67B5BD81" w14:textId="77777777" w:rsidR="00AE77D6" w:rsidRPr="00AE77D6" w:rsidRDefault="00AE77D6" w:rsidP="00AE77D6">
            <w:pPr>
              <w:jc w:val="center"/>
              <w:rPr>
                <w:b/>
                <w:bCs/>
                <w:sz w:val="16"/>
                <w:szCs w:val="16"/>
              </w:rPr>
            </w:pPr>
            <w:r w:rsidRPr="00AE77D6">
              <w:rPr>
                <w:b/>
                <w:bCs/>
                <w:sz w:val="16"/>
                <w:szCs w:val="16"/>
              </w:rPr>
              <w:t>4299,74</w:t>
            </w:r>
          </w:p>
        </w:tc>
        <w:tc>
          <w:tcPr>
            <w:tcW w:w="1505" w:type="dxa"/>
            <w:tcBorders>
              <w:top w:val="nil"/>
              <w:left w:val="nil"/>
              <w:bottom w:val="single" w:sz="4" w:space="0" w:color="auto"/>
              <w:right w:val="single" w:sz="4" w:space="0" w:color="auto"/>
            </w:tcBorders>
            <w:shd w:val="clear" w:color="000000" w:fill="FFFF00"/>
            <w:vAlign w:val="bottom"/>
            <w:hideMark/>
          </w:tcPr>
          <w:p w14:paraId="4233EC75" w14:textId="77777777" w:rsidR="00AE77D6" w:rsidRPr="00AE77D6" w:rsidRDefault="00AE77D6" w:rsidP="00AE77D6">
            <w:pPr>
              <w:jc w:val="center"/>
              <w:rPr>
                <w:b/>
                <w:bCs/>
                <w:sz w:val="16"/>
                <w:szCs w:val="16"/>
              </w:rPr>
            </w:pPr>
            <w:r w:rsidRPr="00AE77D6">
              <w:rPr>
                <w:b/>
                <w:bCs/>
                <w:sz w:val="16"/>
                <w:szCs w:val="16"/>
              </w:rPr>
              <w:t>17,5</w:t>
            </w:r>
          </w:p>
        </w:tc>
      </w:tr>
      <w:tr w:rsidR="00AE77D6" w:rsidRPr="001A2251" w14:paraId="3614A720" w14:textId="77777777" w:rsidTr="0014570E">
        <w:trPr>
          <w:trHeight w:val="510"/>
          <w:jc w:val="center"/>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5C4560EA" w14:textId="77777777" w:rsidR="00AE77D6" w:rsidRPr="00AE77D6" w:rsidRDefault="00AE77D6" w:rsidP="00AE77D6">
            <w:pPr>
              <w:jc w:val="center"/>
              <w:rPr>
                <w:b/>
                <w:bCs/>
                <w:sz w:val="16"/>
                <w:szCs w:val="16"/>
              </w:rPr>
            </w:pPr>
            <w:r w:rsidRPr="00AE77D6">
              <w:rPr>
                <w:b/>
                <w:bCs/>
                <w:sz w:val="16"/>
                <w:szCs w:val="16"/>
              </w:rPr>
              <w:t>601</w:t>
            </w:r>
          </w:p>
        </w:tc>
        <w:tc>
          <w:tcPr>
            <w:tcW w:w="1966" w:type="dxa"/>
            <w:tcBorders>
              <w:top w:val="nil"/>
              <w:left w:val="nil"/>
              <w:bottom w:val="single" w:sz="4" w:space="0" w:color="auto"/>
              <w:right w:val="single" w:sz="4" w:space="0" w:color="auto"/>
            </w:tcBorders>
            <w:shd w:val="clear" w:color="000000" w:fill="C5D9F1"/>
            <w:vAlign w:val="center"/>
            <w:hideMark/>
          </w:tcPr>
          <w:p w14:paraId="6CA3DA48" w14:textId="77777777" w:rsidR="00AE77D6" w:rsidRPr="00AE77D6" w:rsidRDefault="00AE77D6" w:rsidP="00AE77D6">
            <w:pPr>
              <w:jc w:val="center"/>
              <w:rPr>
                <w:b/>
                <w:bCs/>
                <w:sz w:val="16"/>
                <w:szCs w:val="16"/>
              </w:rPr>
            </w:pPr>
            <w:r w:rsidRPr="00AE77D6">
              <w:rPr>
                <w:b/>
                <w:bCs/>
                <w:sz w:val="16"/>
                <w:szCs w:val="16"/>
              </w:rPr>
              <w:t>2.02.02.00.0.00.0.000</w:t>
            </w:r>
          </w:p>
        </w:tc>
        <w:tc>
          <w:tcPr>
            <w:tcW w:w="616" w:type="dxa"/>
            <w:tcBorders>
              <w:top w:val="nil"/>
              <w:left w:val="nil"/>
              <w:bottom w:val="single" w:sz="4" w:space="0" w:color="auto"/>
              <w:right w:val="single" w:sz="4" w:space="0" w:color="auto"/>
            </w:tcBorders>
            <w:shd w:val="clear" w:color="000000" w:fill="C5D9F1"/>
            <w:vAlign w:val="center"/>
            <w:hideMark/>
          </w:tcPr>
          <w:p w14:paraId="64F9DDDC" w14:textId="77777777" w:rsidR="00AE77D6" w:rsidRPr="00AE77D6" w:rsidRDefault="00AE77D6" w:rsidP="00AE77D6">
            <w:pPr>
              <w:jc w:val="center"/>
              <w:rPr>
                <w:b/>
                <w:bCs/>
                <w:sz w:val="16"/>
                <w:szCs w:val="16"/>
              </w:rPr>
            </w:pPr>
            <w:r w:rsidRPr="00AE77D6">
              <w:rPr>
                <w:b/>
                <w:bCs/>
                <w:sz w:val="16"/>
                <w:szCs w:val="16"/>
              </w:rPr>
              <w:t>1.5.0</w:t>
            </w:r>
          </w:p>
        </w:tc>
        <w:tc>
          <w:tcPr>
            <w:tcW w:w="9881" w:type="dxa"/>
            <w:tcBorders>
              <w:top w:val="nil"/>
              <w:left w:val="nil"/>
              <w:bottom w:val="single" w:sz="4" w:space="0" w:color="auto"/>
              <w:right w:val="single" w:sz="4" w:space="0" w:color="auto"/>
            </w:tcBorders>
            <w:shd w:val="clear" w:color="000000" w:fill="B8CCE4"/>
            <w:noWrap/>
            <w:vAlign w:val="bottom"/>
            <w:hideMark/>
          </w:tcPr>
          <w:p w14:paraId="60C13BBA" w14:textId="77777777" w:rsidR="00AE77D6" w:rsidRPr="00AE77D6" w:rsidRDefault="00AE77D6" w:rsidP="00AE77D6">
            <w:pPr>
              <w:jc w:val="center"/>
              <w:rPr>
                <w:b/>
                <w:bCs/>
                <w:sz w:val="16"/>
                <w:szCs w:val="16"/>
              </w:rPr>
            </w:pPr>
            <w:r w:rsidRPr="00AE77D6">
              <w:rPr>
                <w:b/>
                <w:bCs/>
                <w:sz w:val="16"/>
                <w:szCs w:val="16"/>
              </w:rPr>
              <w:t>ДОТАЦИИ от других бюджетов бюджетной системы Российской Федерации</w:t>
            </w:r>
          </w:p>
        </w:tc>
        <w:tc>
          <w:tcPr>
            <w:tcW w:w="1540" w:type="dxa"/>
            <w:tcBorders>
              <w:top w:val="nil"/>
              <w:left w:val="nil"/>
              <w:bottom w:val="single" w:sz="4" w:space="0" w:color="auto"/>
              <w:right w:val="single" w:sz="4" w:space="0" w:color="auto"/>
            </w:tcBorders>
            <w:shd w:val="clear" w:color="000000" w:fill="C5D9F1"/>
            <w:vAlign w:val="bottom"/>
            <w:hideMark/>
          </w:tcPr>
          <w:p w14:paraId="701D439B" w14:textId="77777777" w:rsidR="00AE77D6" w:rsidRPr="00AE77D6" w:rsidRDefault="00AE77D6" w:rsidP="00AE77D6">
            <w:pPr>
              <w:jc w:val="right"/>
              <w:rPr>
                <w:b/>
                <w:bCs/>
                <w:sz w:val="16"/>
                <w:szCs w:val="16"/>
              </w:rPr>
            </w:pPr>
            <w:r w:rsidRPr="00AE77D6">
              <w:rPr>
                <w:b/>
                <w:bCs/>
                <w:sz w:val="16"/>
                <w:szCs w:val="16"/>
              </w:rPr>
              <w:t>12 926,20</w:t>
            </w:r>
          </w:p>
        </w:tc>
        <w:tc>
          <w:tcPr>
            <w:tcW w:w="1406" w:type="dxa"/>
            <w:tcBorders>
              <w:top w:val="nil"/>
              <w:left w:val="nil"/>
              <w:bottom w:val="single" w:sz="4" w:space="0" w:color="auto"/>
              <w:right w:val="single" w:sz="4" w:space="0" w:color="auto"/>
            </w:tcBorders>
            <w:shd w:val="clear" w:color="000000" w:fill="B7DEE8"/>
            <w:noWrap/>
            <w:vAlign w:val="bottom"/>
            <w:hideMark/>
          </w:tcPr>
          <w:p w14:paraId="2DB786DF" w14:textId="77777777" w:rsidR="00AE77D6" w:rsidRPr="00AE77D6" w:rsidRDefault="00AE77D6" w:rsidP="00AE77D6">
            <w:pPr>
              <w:jc w:val="center"/>
              <w:rPr>
                <w:b/>
                <w:bCs/>
                <w:sz w:val="16"/>
                <w:szCs w:val="16"/>
              </w:rPr>
            </w:pPr>
            <w:r w:rsidRPr="00AE77D6">
              <w:rPr>
                <w:b/>
                <w:bCs/>
                <w:sz w:val="16"/>
                <w:szCs w:val="16"/>
              </w:rPr>
              <w:t>3724,39</w:t>
            </w:r>
          </w:p>
        </w:tc>
        <w:tc>
          <w:tcPr>
            <w:tcW w:w="1505" w:type="dxa"/>
            <w:tcBorders>
              <w:top w:val="nil"/>
              <w:left w:val="nil"/>
              <w:bottom w:val="single" w:sz="4" w:space="0" w:color="auto"/>
              <w:right w:val="single" w:sz="4" w:space="0" w:color="auto"/>
            </w:tcBorders>
            <w:shd w:val="clear" w:color="000000" w:fill="B7DEE8"/>
            <w:vAlign w:val="bottom"/>
            <w:hideMark/>
          </w:tcPr>
          <w:p w14:paraId="74BDF2B3" w14:textId="77777777" w:rsidR="00AE77D6" w:rsidRPr="00AE77D6" w:rsidRDefault="00AE77D6" w:rsidP="00AE77D6">
            <w:pPr>
              <w:jc w:val="center"/>
              <w:rPr>
                <w:b/>
                <w:bCs/>
                <w:sz w:val="16"/>
                <w:szCs w:val="16"/>
              </w:rPr>
            </w:pPr>
            <w:r w:rsidRPr="00AE77D6">
              <w:rPr>
                <w:b/>
                <w:bCs/>
                <w:sz w:val="16"/>
                <w:szCs w:val="16"/>
              </w:rPr>
              <w:t>28,8</w:t>
            </w:r>
          </w:p>
        </w:tc>
      </w:tr>
      <w:tr w:rsidR="001A2251" w:rsidRPr="001A2251" w14:paraId="4C35C02B" w14:textId="77777777" w:rsidTr="0014570E">
        <w:trPr>
          <w:trHeight w:val="66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15C5841" w14:textId="77777777" w:rsidR="00AE77D6" w:rsidRPr="00AE77D6" w:rsidRDefault="00AE77D6" w:rsidP="00AE77D6">
            <w:pPr>
              <w:jc w:val="center"/>
              <w:rPr>
                <w:sz w:val="16"/>
                <w:szCs w:val="16"/>
              </w:rPr>
            </w:pPr>
            <w:r w:rsidRPr="00AE77D6">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5EB2A973" w14:textId="77777777" w:rsidR="00AE77D6" w:rsidRPr="00AE77D6" w:rsidRDefault="00AE77D6" w:rsidP="00AE77D6">
            <w:pPr>
              <w:jc w:val="center"/>
              <w:rPr>
                <w:sz w:val="16"/>
                <w:szCs w:val="16"/>
              </w:rPr>
            </w:pPr>
            <w:r w:rsidRPr="00AE77D6">
              <w:rPr>
                <w:sz w:val="16"/>
                <w:szCs w:val="16"/>
              </w:rPr>
              <w:t xml:space="preserve">2 02 16001 10 0000 </w:t>
            </w:r>
          </w:p>
        </w:tc>
        <w:tc>
          <w:tcPr>
            <w:tcW w:w="616" w:type="dxa"/>
            <w:tcBorders>
              <w:top w:val="nil"/>
              <w:left w:val="nil"/>
              <w:bottom w:val="single" w:sz="4" w:space="0" w:color="auto"/>
              <w:right w:val="single" w:sz="4" w:space="0" w:color="auto"/>
            </w:tcBorders>
            <w:shd w:val="clear" w:color="auto" w:fill="auto"/>
            <w:vAlign w:val="center"/>
            <w:hideMark/>
          </w:tcPr>
          <w:p w14:paraId="071B99F1" w14:textId="77777777" w:rsidR="00AE77D6" w:rsidRPr="00AE77D6" w:rsidRDefault="00AE77D6" w:rsidP="00AE77D6">
            <w:pPr>
              <w:jc w:val="center"/>
              <w:rPr>
                <w:sz w:val="16"/>
                <w:szCs w:val="16"/>
              </w:rPr>
            </w:pPr>
            <w:r w:rsidRPr="00AE77D6">
              <w:rPr>
                <w:sz w:val="16"/>
                <w:szCs w:val="16"/>
              </w:rPr>
              <w:t>1.5.0</w:t>
            </w:r>
          </w:p>
        </w:tc>
        <w:tc>
          <w:tcPr>
            <w:tcW w:w="9881" w:type="dxa"/>
            <w:tcBorders>
              <w:top w:val="nil"/>
              <w:left w:val="nil"/>
              <w:bottom w:val="single" w:sz="4" w:space="0" w:color="auto"/>
              <w:right w:val="single" w:sz="4" w:space="0" w:color="auto"/>
            </w:tcBorders>
            <w:shd w:val="clear" w:color="auto" w:fill="auto"/>
            <w:noWrap/>
            <w:vAlign w:val="bottom"/>
            <w:hideMark/>
          </w:tcPr>
          <w:p w14:paraId="48ED5B03" w14:textId="77777777" w:rsidR="00AE77D6" w:rsidRPr="00AE77D6" w:rsidRDefault="00AE77D6" w:rsidP="00AE77D6">
            <w:pPr>
              <w:rPr>
                <w:sz w:val="16"/>
                <w:szCs w:val="16"/>
              </w:rPr>
            </w:pPr>
            <w:r w:rsidRPr="00AE77D6">
              <w:rPr>
                <w:sz w:val="16"/>
                <w:szCs w:val="16"/>
              </w:rPr>
              <w:t xml:space="preserve">Дотации бюджетам поселений на выравнивание уровня бюджетной </w:t>
            </w:r>
            <w:proofErr w:type="gramStart"/>
            <w:r w:rsidRPr="00AE77D6">
              <w:rPr>
                <w:sz w:val="16"/>
                <w:szCs w:val="16"/>
              </w:rPr>
              <w:t>обеспеченности  из</w:t>
            </w:r>
            <w:proofErr w:type="gramEnd"/>
            <w:r w:rsidRPr="00AE77D6">
              <w:rPr>
                <w:sz w:val="16"/>
                <w:szCs w:val="16"/>
              </w:rPr>
              <w:t xml:space="preserve">  </w:t>
            </w:r>
            <w:r w:rsidRPr="00AE77D6">
              <w:rPr>
                <w:b/>
                <w:bCs/>
                <w:sz w:val="16"/>
                <w:szCs w:val="16"/>
              </w:rPr>
              <w:t>Обл. б.</w:t>
            </w:r>
          </w:p>
        </w:tc>
        <w:tc>
          <w:tcPr>
            <w:tcW w:w="1540" w:type="dxa"/>
            <w:tcBorders>
              <w:top w:val="nil"/>
              <w:left w:val="nil"/>
              <w:bottom w:val="single" w:sz="4" w:space="0" w:color="auto"/>
              <w:right w:val="single" w:sz="4" w:space="0" w:color="auto"/>
            </w:tcBorders>
            <w:shd w:val="clear" w:color="auto" w:fill="auto"/>
            <w:vAlign w:val="bottom"/>
            <w:hideMark/>
          </w:tcPr>
          <w:p w14:paraId="54C95F3A" w14:textId="77777777" w:rsidR="00AE77D6" w:rsidRPr="00AE77D6" w:rsidRDefault="00AE77D6" w:rsidP="00AE77D6">
            <w:pPr>
              <w:jc w:val="right"/>
              <w:rPr>
                <w:sz w:val="16"/>
                <w:szCs w:val="16"/>
              </w:rPr>
            </w:pPr>
            <w:r w:rsidRPr="00AE77D6">
              <w:rPr>
                <w:sz w:val="16"/>
                <w:szCs w:val="16"/>
              </w:rPr>
              <w:t>12 926,20</w:t>
            </w:r>
          </w:p>
        </w:tc>
        <w:tc>
          <w:tcPr>
            <w:tcW w:w="1406" w:type="dxa"/>
            <w:tcBorders>
              <w:top w:val="nil"/>
              <w:left w:val="nil"/>
              <w:bottom w:val="single" w:sz="4" w:space="0" w:color="auto"/>
              <w:right w:val="single" w:sz="4" w:space="0" w:color="auto"/>
            </w:tcBorders>
            <w:shd w:val="clear" w:color="auto" w:fill="auto"/>
            <w:noWrap/>
            <w:vAlign w:val="bottom"/>
            <w:hideMark/>
          </w:tcPr>
          <w:p w14:paraId="4C570571" w14:textId="77777777" w:rsidR="00AE77D6" w:rsidRPr="00AE77D6" w:rsidRDefault="00AE77D6" w:rsidP="00AE77D6">
            <w:pPr>
              <w:jc w:val="center"/>
              <w:rPr>
                <w:sz w:val="16"/>
                <w:szCs w:val="16"/>
              </w:rPr>
            </w:pPr>
            <w:r w:rsidRPr="00AE77D6">
              <w:rPr>
                <w:sz w:val="16"/>
                <w:szCs w:val="16"/>
              </w:rPr>
              <w:t>3724,39</w:t>
            </w:r>
          </w:p>
        </w:tc>
        <w:tc>
          <w:tcPr>
            <w:tcW w:w="1505" w:type="dxa"/>
            <w:tcBorders>
              <w:top w:val="nil"/>
              <w:left w:val="nil"/>
              <w:bottom w:val="single" w:sz="4" w:space="0" w:color="auto"/>
              <w:right w:val="single" w:sz="4" w:space="0" w:color="auto"/>
            </w:tcBorders>
            <w:shd w:val="clear" w:color="auto" w:fill="auto"/>
            <w:vAlign w:val="bottom"/>
            <w:hideMark/>
          </w:tcPr>
          <w:p w14:paraId="4178A3EE" w14:textId="77777777" w:rsidR="00AE77D6" w:rsidRPr="00AE77D6" w:rsidRDefault="00AE77D6" w:rsidP="00AE77D6">
            <w:pPr>
              <w:jc w:val="center"/>
              <w:rPr>
                <w:b/>
                <w:bCs/>
                <w:sz w:val="16"/>
                <w:szCs w:val="16"/>
              </w:rPr>
            </w:pPr>
            <w:r w:rsidRPr="00AE77D6">
              <w:rPr>
                <w:b/>
                <w:bCs/>
                <w:sz w:val="16"/>
                <w:szCs w:val="16"/>
              </w:rPr>
              <w:t>28,8</w:t>
            </w:r>
          </w:p>
        </w:tc>
      </w:tr>
      <w:tr w:rsidR="00AE77D6" w:rsidRPr="001A2251" w14:paraId="40804A9A" w14:textId="77777777" w:rsidTr="0014570E">
        <w:trPr>
          <w:trHeight w:val="803"/>
          <w:jc w:val="center"/>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451A223D" w14:textId="77777777" w:rsidR="00AE77D6" w:rsidRPr="00AE77D6" w:rsidRDefault="00AE77D6" w:rsidP="00AE77D6">
            <w:pPr>
              <w:jc w:val="center"/>
              <w:rPr>
                <w:b/>
                <w:bCs/>
                <w:sz w:val="16"/>
                <w:szCs w:val="16"/>
              </w:rPr>
            </w:pPr>
            <w:r w:rsidRPr="00AE77D6">
              <w:rPr>
                <w:b/>
                <w:bCs/>
                <w:sz w:val="16"/>
                <w:szCs w:val="16"/>
              </w:rPr>
              <w:t>601</w:t>
            </w:r>
          </w:p>
        </w:tc>
        <w:tc>
          <w:tcPr>
            <w:tcW w:w="1966" w:type="dxa"/>
            <w:tcBorders>
              <w:top w:val="nil"/>
              <w:left w:val="nil"/>
              <w:bottom w:val="single" w:sz="4" w:space="0" w:color="auto"/>
              <w:right w:val="single" w:sz="4" w:space="0" w:color="auto"/>
            </w:tcBorders>
            <w:shd w:val="clear" w:color="000000" w:fill="C5D9F1"/>
            <w:vAlign w:val="center"/>
            <w:hideMark/>
          </w:tcPr>
          <w:p w14:paraId="16A0583A" w14:textId="77777777" w:rsidR="00AE77D6" w:rsidRPr="00AE77D6" w:rsidRDefault="00AE77D6" w:rsidP="00AE77D6">
            <w:pPr>
              <w:jc w:val="center"/>
              <w:rPr>
                <w:b/>
                <w:bCs/>
                <w:sz w:val="16"/>
                <w:szCs w:val="16"/>
              </w:rPr>
            </w:pPr>
            <w:r w:rsidRPr="00AE77D6">
              <w:rPr>
                <w:b/>
                <w:bCs/>
                <w:sz w:val="16"/>
                <w:szCs w:val="16"/>
              </w:rPr>
              <w:t>2.02.02.00.0.00.0.000</w:t>
            </w:r>
          </w:p>
        </w:tc>
        <w:tc>
          <w:tcPr>
            <w:tcW w:w="616" w:type="dxa"/>
            <w:tcBorders>
              <w:top w:val="nil"/>
              <w:left w:val="nil"/>
              <w:bottom w:val="single" w:sz="4" w:space="0" w:color="auto"/>
              <w:right w:val="single" w:sz="4" w:space="0" w:color="auto"/>
            </w:tcBorders>
            <w:shd w:val="clear" w:color="000000" w:fill="C5D9F1"/>
            <w:vAlign w:val="center"/>
            <w:hideMark/>
          </w:tcPr>
          <w:p w14:paraId="20656949" w14:textId="77777777" w:rsidR="00AE77D6" w:rsidRPr="00AE77D6" w:rsidRDefault="00AE77D6" w:rsidP="00AE77D6">
            <w:pPr>
              <w:jc w:val="center"/>
              <w:rPr>
                <w:b/>
                <w:bCs/>
                <w:sz w:val="16"/>
                <w:szCs w:val="16"/>
              </w:rPr>
            </w:pPr>
            <w:r w:rsidRPr="00AE77D6">
              <w:rPr>
                <w:b/>
                <w:bCs/>
                <w:sz w:val="16"/>
                <w:szCs w:val="16"/>
              </w:rPr>
              <w:t>1.5.0</w:t>
            </w:r>
          </w:p>
        </w:tc>
        <w:tc>
          <w:tcPr>
            <w:tcW w:w="9881" w:type="dxa"/>
            <w:tcBorders>
              <w:top w:val="nil"/>
              <w:left w:val="nil"/>
              <w:bottom w:val="single" w:sz="4" w:space="0" w:color="auto"/>
              <w:right w:val="single" w:sz="4" w:space="0" w:color="auto"/>
            </w:tcBorders>
            <w:shd w:val="clear" w:color="000000" w:fill="C5D9F1"/>
            <w:vAlign w:val="center"/>
            <w:hideMark/>
          </w:tcPr>
          <w:p w14:paraId="6D84E28B" w14:textId="77777777" w:rsidR="00AE77D6" w:rsidRPr="00AE77D6" w:rsidRDefault="00AE77D6" w:rsidP="00AE77D6">
            <w:pPr>
              <w:rPr>
                <w:b/>
                <w:bCs/>
                <w:sz w:val="16"/>
                <w:szCs w:val="16"/>
              </w:rPr>
            </w:pPr>
            <w:r w:rsidRPr="00AE77D6">
              <w:rPr>
                <w:b/>
                <w:bCs/>
                <w:sz w:val="16"/>
                <w:szCs w:val="16"/>
              </w:rPr>
              <w:t>Субсидии бюджетам бюджетной системы Российской Федерации (межбюджетные субсидии)</w:t>
            </w:r>
          </w:p>
        </w:tc>
        <w:tc>
          <w:tcPr>
            <w:tcW w:w="1540" w:type="dxa"/>
            <w:tcBorders>
              <w:top w:val="nil"/>
              <w:left w:val="nil"/>
              <w:bottom w:val="single" w:sz="4" w:space="0" w:color="auto"/>
              <w:right w:val="single" w:sz="4" w:space="0" w:color="auto"/>
            </w:tcBorders>
            <w:shd w:val="clear" w:color="000000" w:fill="C5D9F1"/>
            <w:vAlign w:val="bottom"/>
            <w:hideMark/>
          </w:tcPr>
          <w:p w14:paraId="1DF3E436" w14:textId="77777777" w:rsidR="00AE77D6" w:rsidRPr="00AE77D6" w:rsidRDefault="00AE77D6" w:rsidP="00AE77D6">
            <w:pPr>
              <w:jc w:val="right"/>
              <w:rPr>
                <w:b/>
                <w:bCs/>
                <w:sz w:val="16"/>
                <w:szCs w:val="16"/>
              </w:rPr>
            </w:pPr>
            <w:r w:rsidRPr="00AE77D6">
              <w:rPr>
                <w:b/>
                <w:bCs/>
                <w:sz w:val="16"/>
                <w:szCs w:val="16"/>
              </w:rPr>
              <w:t>10 372,33</w:t>
            </w:r>
          </w:p>
        </w:tc>
        <w:tc>
          <w:tcPr>
            <w:tcW w:w="1406" w:type="dxa"/>
            <w:tcBorders>
              <w:top w:val="nil"/>
              <w:left w:val="nil"/>
              <w:bottom w:val="single" w:sz="4" w:space="0" w:color="auto"/>
              <w:right w:val="single" w:sz="4" w:space="0" w:color="auto"/>
            </w:tcBorders>
            <w:shd w:val="clear" w:color="000000" w:fill="B7DEE8"/>
            <w:noWrap/>
            <w:vAlign w:val="bottom"/>
            <w:hideMark/>
          </w:tcPr>
          <w:p w14:paraId="3086ACE2" w14:textId="77777777" w:rsidR="00AE77D6" w:rsidRPr="00AE77D6" w:rsidRDefault="00AE77D6" w:rsidP="00AE77D6">
            <w:pPr>
              <w:jc w:val="center"/>
              <w:rPr>
                <w:b/>
                <w:bCs/>
                <w:sz w:val="16"/>
                <w:szCs w:val="16"/>
              </w:rPr>
            </w:pPr>
            <w:r w:rsidRPr="00AE77D6">
              <w:rPr>
                <w:b/>
                <w:bCs/>
                <w:sz w:val="16"/>
                <w:szCs w:val="16"/>
              </w:rPr>
              <w:t>423,15</w:t>
            </w:r>
          </w:p>
        </w:tc>
        <w:tc>
          <w:tcPr>
            <w:tcW w:w="1505" w:type="dxa"/>
            <w:tcBorders>
              <w:top w:val="nil"/>
              <w:left w:val="nil"/>
              <w:bottom w:val="single" w:sz="4" w:space="0" w:color="auto"/>
              <w:right w:val="single" w:sz="4" w:space="0" w:color="auto"/>
            </w:tcBorders>
            <w:shd w:val="clear" w:color="000000" w:fill="B7DEE8"/>
            <w:vAlign w:val="bottom"/>
            <w:hideMark/>
          </w:tcPr>
          <w:p w14:paraId="39A31598" w14:textId="77777777" w:rsidR="00AE77D6" w:rsidRPr="00AE77D6" w:rsidRDefault="00AE77D6" w:rsidP="00AE77D6">
            <w:pPr>
              <w:jc w:val="center"/>
              <w:rPr>
                <w:b/>
                <w:bCs/>
                <w:sz w:val="16"/>
                <w:szCs w:val="16"/>
              </w:rPr>
            </w:pPr>
            <w:r w:rsidRPr="00AE77D6">
              <w:rPr>
                <w:b/>
                <w:bCs/>
                <w:sz w:val="16"/>
                <w:szCs w:val="16"/>
              </w:rPr>
              <w:t>4,1</w:t>
            </w:r>
          </w:p>
        </w:tc>
      </w:tr>
      <w:tr w:rsidR="001A2251" w:rsidRPr="001A2251" w14:paraId="58064CCF" w14:textId="77777777" w:rsidTr="0014570E">
        <w:trPr>
          <w:trHeight w:val="769"/>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4BABC62" w14:textId="77777777" w:rsidR="00AE77D6" w:rsidRPr="00AE77D6" w:rsidRDefault="00AE77D6" w:rsidP="00AE77D6">
            <w:pPr>
              <w:jc w:val="center"/>
              <w:rPr>
                <w:sz w:val="16"/>
                <w:szCs w:val="16"/>
              </w:rPr>
            </w:pPr>
            <w:r w:rsidRPr="00AE77D6">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5AD9A52F" w14:textId="77777777" w:rsidR="00AE77D6" w:rsidRPr="00AE77D6" w:rsidRDefault="00AE77D6" w:rsidP="00AE77D6">
            <w:pPr>
              <w:jc w:val="center"/>
              <w:rPr>
                <w:sz w:val="16"/>
                <w:szCs w:val="16"/>
              </w:rPr>
            </w:pPr>
            <w:r w:rsidRPr="00AE77D6">
              <w:rPr>
                <w:sz w:val="16"/>
                <w:szCs w:val="16"/>
              </w:rPr>
              <w:t>2.02.20.07.7.10.0000</w:t>
            </w:r>
          </w:p>
        </w:tc>
        <w:tc>
          <w:tcPr>
            <w:tcW w:w="616" w:type="dxa"/>
            <w:tcBorders>
              <w:top w:val="nil"/>
              <w:left w:val="nil"/>
              <w:bottom w:val="single" w:sz="4" w:space="0" w:color="auto"/>
              <w:right w:val="single" w:sz="4" w:space="0" w:color="auto"/>
            </w:tcBorders>
            <w:shd w:val="clear" w:color="auto" w:fill="auto"/>
            <w:vAlign w:val="center"/>
            <w:hideMark/>
          </w:tcPr>
          <w:p w14:paraId="6AA2F502" w14:textId="77777777" w:rsidR="00AE77D6" w:rsidRPr="00AE77D6" w:rsidRDefault="00AE77D6" w:rsidP="00AE77D6">
            <w:pPr>
              <w:jc w:val="center"/>
              <w:rPr>
                <w:sz w:val="16"/>
                <w:szCs w:val="16"/>
              </w:rPr>
            </w:pPr>
            <w:r w:rsidRPr="00AE77D6">
              <w:rPr>
                <w:sz w:val="16"/>
                <w:szCs w:val="16"/>
              </w:rPr>
              <w:t>1.5.0</w:t>
            </w:r>
          </w:p>
        </w:tc>
        <w:tc>
          <w:tcPr>
            <w:tcW w:w="9881" w:type="dxa"/>
            <w:tcBorders>
              <w:top w:val="nil"/>
              <w:left w:val="nil"/>
              <w:bottom w:val="single" w:sz="4" w:space="0" w:color="auto"/>
              <w:right w:val="single" w:sz="4" w:space="0" w:color="auto"/>
            </w:tcBorders>
            <w:shd w:val="clear" w:color="auto" w:fill="auto"/>
            <w:vAlign w:val="center"/>
            <w:hideMark/>
          </w:tcPr>
          <w:p w14:paraId="089E2E03" w14:textId="77777777" w:rsidR="00AE77D6" w:rsidRPr="00AE77D6" w:rsidRDefault="00AE77D6" w:rsidP="00AE77D6">
            <w:pPr>
              <w:rPr>
                <w:sz w:val="16"/>
                <w:szCs w:val="16"/>
              </w:rPr>
            </w:pPr>
            <w:r w:rsidRPr="00AE77D6">
              <w:rPr>
                <w:sz w:val="16"/>
                <w:szCs w:val="16"/>
              </w:rPr>
              <w:t xml:space="preserve">Субсидии бюджетам поселений на </w:t>
            </w:r>
            <w:proofErr w:type="spellStart"/>
            <w:r w:rsidRPr="00AE77D6">
              <w:rPr>
                <w:sz w:val="16"/>
                <w:szCs w:val="16"/>
              </w:rPr>
              <w:t>софинансирование</w:t>
            </w:r>
            <w:proofErr w:type="spellEnd"/>
            <w:r w:rsidRPr="00AE77D6">
              <w:rPr>
                <w:sz w:val="16"/>
                <w:szCs w:val="16"/>
              </w:rPr>
              <w:t xml:space="preserve"> капитальных вложений в объекты муниципальной собственности</w:t>
            </w:r>
          </w:p>
        </w:tc>
        <w:tc>
          <w:tcPr>
            <w:tcW w:w="1540" w:type="dxa"/>
            <w:tcBorders>
              <w:top w:val="nil"/>
              <w:left w:val="nil"/>
              <w:bottom w:val="single" w:sz="4" w:space="0" w:color="auto"/>
              <w:right w:val="single" w:sz="4" w:space="0" w:color="auto"/>
            </w:tcBorders>
            <w:shd w:val="clear" w:color="auto" w:fill="auto"/>
            <w:vAlign w:val="bottom"/>
            <w:hideMark/>
          </w:tcPr>
          <w:p w14:paraId="3757EC3A" w14:textId="77777777" w:rsidR="00AE77D6" w:rsidRPr="00AE77D6" w:rsidRDefault="00AE77D6" w:rsidP="00AE77D6">
            <w:pPr>
              <w:jc w:val="right"/>
              <w:rPr>
                <w:sz w:val="16"/>
                <w:szCs w:val="16"/>
              </w:rPr>
            </w:pPr>
            <w:r w:rsidRPr="00AE77D6">
              <w:rPr>
                <w:sz w:val="16"/>
                <w:szCs w:val="16"/>
              </w:rPr>
              <w:t>5 494,83</w:t>
            </w:r>
          </w:p>
        </w:tc>
        <w:tc>
          <w:tcPr>
            <w:tcW w:w="1406" w:type="dxa"/>
            <w:tcBorders>
              <w:top w:val="nil"/>
              <w:left w:val="nil"/>
              <w:bottom w:val="single" w:sz="4" w:space="0" w:color="auto"/>
              <w:right w:val="single" w:sz="4" w:space="0" w:color="auto"/>
            </w:tcBorders>
            <w:shd w:val="clear" w:color="auto" w:fill="auto"/>
            <w:vAlign w:val="bottom"/>
            <w:hideMark/>
          </w:tcPr>
          <w:p w14:paraId="430E3D52" w14:textId="77777777" w:rsidR="00AE77D6" w:rsidRPr="00AE77D6" w:rsidRDefault="00AE77D6" w:rsidP="00AE77D6">
            <w:pPr>
              <w:jc w:val="right"/>
              <w:rPr>
                <w:sz w:val="16"/>
                <w:szCs w:val="16"/>
              </w:rPr>
            </w:pPr>
            <w:r w:rsidRPr="00AE77D6">
              <w:rPr>
                <w:sz w:val="16"/>
                <w:szCs w:val="16"/>
              </w:rPr>
              <w:t>0,00</w:t>
            </w:r>
          </w:p>
        </w:tc>
        <w:tc>
          <w:tcPr>
            <w:tcW w:w="1505" w:type="dxa"/>
            <w:tcBorders>
              <w:top w:val="nil"/>
              <w:left w:val="nil"/>
              <w:bottom w:val="single" w:sz="4" w:space="0" w:color="auto"/>
              <w:right w:val="single" w:sz="4" w:space="0" w:color="auto"/>
            </w:tcBorders>
            <w:shd w:val="clear" w:color="auto" w:fill="auto"/>
            <w:vAlign w:val="bottom"/>
            <w:hideMark/>
          </w:tcPr>
          <w:p w14:paraId="14533AE0" w14:textId="77777777" w:rsidR="00AE77D6" w:rsidRPr="00AE77D6" w:rsidRDefault="00AE77D6" w:rsidP="00AE77D6">
            <w:pPr>
              <w:jc w:val="center"/>
              <w:rPr>
                <w:sz w:val="16"/>
                <w:szCs w:val="16"/>
              </w:rPr>
            </w:pPr>
            <w:r w:rsidRPr="00AE77D6">
              <w:rPr>
                <w:sz w:val="16"/>
                <w:szCs w:val="16"/>
              </w:rPr>
              <w:t>0,0</w:t>
            </w:r>
          </w:p>
        </w:tc>
      </w:tr>
      <w:tr w:rsidR="001A2251" w:rsidRPr="001A2251" w14:paraId="07BD993B" w14:textId="77777777" w:rsidTr="0014570E">
        <w:trPr>
          <w:trHeight w:val="92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4BD8C33" w14:textId="77777777" w:rsidR="00AE77D6" w:rsidRPr="00AE77D6" w:rsidRDefault="00AE77D6" w:rsidP="00AE77D6">
            <w:pPr>
              <w:jc w:val="center"/>
              <w:rPr>
                <w:sz w:val="16"/>
                <w:szCs w:val="16"/>
              </w:rPr>
            </w:pPr>
            <w:r w:rsidRPr="00AE77D6">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76B842B0" w14:textId="77777777" w:rsidR="00AE77D6" w:rsidRPr="00AE77D6" w:rsidRDefault="00AE77D6" w:rsidP="00AE77D6">
            <w:pPr>
              <w:jc w:val="center"/>
              <w:rPr>
                <w:sz w:val="16"/>
                <w:szCs w:val="16"/>
              </w:rPr>
            </w:pPr>
            <w:r w:rsidRPr="00AE77D6">
              <w:rPr>
                <w:sz w:val="16"/>
                <w:szCs w:val="16"/>
              </w:rPr>
              <w:t>2.02.29.99.9.10.0000</w:t>
            </w:r>
          </w:p>
        </w:tc>
        <w:tc>
          <w:tcPr>
            <w:tcW w:w="616" w:type="dxa"/>
            <w:tcBorders>
              <w:top w:val="nil"/>
              <w:left w:val="nil"/>
              <w:bottom w:val="single" w:sz="4" w:space="0" w:color="auto"/>
              <w:right w:val="single" w:sz="4" w:space="0" w:color="auto"/>
            </w:tcBorders>
            <w:shd w:val="clear" w:color="auto" w:fill="auto"/>
            <w:vAlign w:val="center"/>
            <w:hideMark/>
          </w:tcPr>
          <w:p w14:paraId="15E342B1" w14:textId="77777777" w:rsidR="00AE77D6" w:rsidRPr="00AE77D6" w:rsidRDefault="00AE77D6" w:rsidP="00AE77D6">
            <w:pPr>
              <w:jc w:val="center"/>
              <w:rPr>
                <w:sz w:val="16"/>
                <w:szCs w:val="16"/>
              </w:rPr>
            </w:pPr>
            <w:r w:rsidRPr="00AE77D6">
              <w:rPr>
                <w:sz w:val="16"/>
                <w:szCs w:val="16"/>
              </w:rPr>
              <w:t>1.5.0</w:t>
            </w:r>
          </w:p>
        </w:tc>
        <w:tc>
          <w:tcPr>
            <w:tcW w:w="9881" w:type="dxa"/>
            <w:tcBorders>
              <w:top w:val="nil"/>
              <w:left w:val="nil"/>
              <w:bottom w:val="single" w:sz="4" w:space="0" w:color="auto"/>
              <w:right w:val="single" w:sz="4" w:space="0" w:color="auto"/>
            </w:tcBorders>
            <w:shd w:val="clear" w:color="auto" w:fill="auto"/>
            <w:vAlign w:val="center"/>
            <w:hideMark/>
          </w:tcPr>
          <w:p w14:paraId="4A823161" w14:textId="77777777" w:rsidR="00AE77D6" w:rsidRPr="00AE77D6" w:rsidRDefault="00AE77D6" w:rsidP="00AE77D6">
            <w:pPr>
              <w:rPr>
                <w:sz w:val="16"/>
                <w:szCs w:val="16"/>
              </w:rPr>
            </w:pPr>
            <w:r w:rsidRPr="00AE77D6">
              <w:rPr>
                <w:sz w:val="16"/>
                <w:szCs w:val="16"/>
              </w:rPr>
              <w:t>Прочие субсидии бюджетам сельских поселений</w:t>
            </w:r>
          </w:p>
        </w:tc>
        <w:tc>
          <w:tcPr>
            <w:tcW w:w="1540" w:type="dxa"/>
            <w:tcBorders>
              <w:top w:val="nil"/>
              <w:left w:val="nil"/>
              <w:bottom w:val="single" w:sz="4" w:space="0" w:color="auto"/>
              <w:right w:val="single" w:sz="4" w:space="0" w:color="auto"/>
            </w:tcBorders>
            <w:shd w:val="clear" w:color="auto" w:fill="auto"/>
            <w:vAlign w:val="bottom"/>
            <w:hideMark/>
          </w:tcPr>
          <w:p w14:paraId="7FAD2F1A" w14:textId="77777777" w:rsidR="00AE77D6" w:rsidRPr="00AE77D6" w:rsidRDefault="00AE77D6" w:rsidP="00AE77D6">
            <w:pPr>
              <w:jc w:val="right"/>
              <w:rPr>
                <w:sz w:val="16"/>
                <w:szCs w:val="16"/>
              </w:rPr>
            </w:pPr>
            <w:r w:rsidRPr="00AE77D6">
              <w:rPr>
                <w:sz w:val="16"/>
                <w:szCs w:val="16"/>
              </w:rPr>
              <w:t>1 692,60</w:t>
            </w:r>
          </w:p>
        </w:tc>
        <w:tc>
          <w:tcPr>
            <w:tcW w:w="1406" w:type="dxa"/>
            <w:tcBorders>
              <w:top w:val="nil"/>
              <w:left w:val="nil"/>
              <w:bottom w:val="single" w:sz="4" w:space="0" w:color="auto"/>
              <w:right w:val="single" w:sz="4" w:space="0" w:color="auto"/>
            </w:tcBorders>
            <w:shd w:val="clear" w:color="auto" w:fill="auto"/>
            <w:vAlign w:val="bottom"/>
            <w:hideMark/>
          </w:tcPr>
          <w:p w14:paraId="31F4E29F" w14:textId="77777777" w:rsidR="00AE77D6" w:rsidRPr="00AE77D6" w:rsidRDefault="00AE77D6" w:rsidP="00AE77D6">
            <w:pPr>
              <w:jc w:val="right"/>
              <w:rPr>
                <w:sz w:val="16"/>
                <w:szCs w:val="16"/>
              </w:rPr>
            </w:pPr>
            <w:r w:rsidRPr="00AE77D6">
              <w:rPr>
                <w:sz w:val="16"/>
                <w:szCs w:val="16"/>
              </w:rPr>
              <w:t>423,15</w:t>
            </w:r>
          </w:p>
        </w:tc>
        <w:tc>
          <w:tcPr>
            <w:tcW w:w="1505" w:type="dxa"/>
            <w:tcBorders>
              <w:top w:val="nil"/>
              <w:left w:val="nil"/>
              <w:bottom w:val="single" w:sz="4" w:space="0" w:color="auto"/>
              <w:right w:val="single" w:sz="4" w:space="0" w:color="auto"/>
            </w:tcBorders>
            <w:shd w:val="clear" w:color="auto" w:fill="auto"/>
            <w:vAlign w:val="bottom"/>
            <w:hideMark/>
          </w:tcPr>
          <w:p w14:paraId="1AA6B013" w14:textId="77777777" w:rsidR="00AE77D6" w:rsidRPr="00AE77D6" w:rsidRDefault="00AE77D6" w:rsidP="00AE77D6">
            <w:pPr>
              <w:jc w:val="center"/>
              <w:rPr>
                <w:sz w:val="16"/>
                <w:szCs w:val="16"/>
              </w:rPr>
            </w:pPr>
            <w:r w:rsidRPr="00AE77D6">
              <w:rPr>
                <w:sz w:val="16"/>
                <w:szCs w:val="16"/>
              </w:rPr>
              <w:t>25,0</w:t>
            </w:r>
          </w:p>
        </w:tc>
      </w:tr>
      <w:tr w:rsidR="001A2251" w:rsidRPr="001A2251" w14:paraId="3BDCD77C" w14:textId="77777777" w:rsidTr="0014570E">
        <w:trPr>
          <w:trHeight w:val="5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FAC151F" w14:textId="77777777" w:rsidR="00AE77D6" w:rsidRPr="00AE77D6" w:rsidRDefault="00AE77D6" w:rsidP="00AE77D6">
            <w:pPr>
              <w:jc w:val="center"/>
              <w:rPr>
                <w:sz w:val="16"/>
                <w:szCs w:val="16"/>
              </w:rPr>
            </w:pPr>
            <w:r w:rsidRPr="00AE77D6">
              <w:rPr>
                <w:sz w:val="16"/>
                <w:szCs w:val="16"/>
              </w:rPr>
              <w:lastRenderedPageBreak/>
              <w:t>601</w:t>
            </w:r>
          </w:p>
        </w:tc>
        <w:tc>
          <w:tcPr>
            <w:tcW w:w="1966" w:type="dxa"/>
            <w:tcBorders>
              <w:top w:val="nil"/>
              <w:left w:val="nil"/>
              <w:bottom w:val="single" w:sz="4" w:space="0" w:color="auto"/>
              <w:right w:val="single" w:sz="4" w:space="0" w:color="auto"/>
            </w:tcBorders>
            <w:shd w:val="clear" w:color="auto" w:fill="auto"/>
            <w:vAlign w:val="center"/>
            <w:hideMark/>
          </w:tcPr>
          <w:p w14:paraId="57B311F0" w14:textId="77777777" w:rsidR="00AE77D6" w:rsidRPr="00AE77D6" w:rsidRDefault="00AE77D6" w:rsidP="00AE77D6">
            <w:pPr>
              <w:jc w:val="center"/>
              <w:rPr>
                <w:sz w:val="16"/>
                <w:szCs w:val="16"/>
              </w:rPr>
            </w:pPr>
            <w:r w:rsidRPr="00AE77D6">
              <w:rPr>
                <w:sz w:val="16"/>
                <w:szCs w:val="16"/>
              </w:rPr>
              <w:t>2.02.29.99.9.10.0000</w:t>
            </w:r>
          </w:p>
        </w:tc>
        <w:tc>
          <w:tcPr>
            <w:tcW w:w="616" w:type="dxa"/>
            <w:tcBorders>
              <w:top w:val="nil"/>
              <w:left w:val="nil"/>
              <w:bottom w:val="single" w:sz="4" w:space="0" w:color="auto"/>
              <w:right w:val="single" w:sz="4" w:space="0" w:color="auto"/>
            </w:tcBorders>
            <w:shd w:val="clear" w:color="auto" w:fill="auto"/>
            <w:vAlign w:val="center"/>
            <w:hideMark/>
          </w:tcPr>
          <w:p w14:paraId="0BC40F90" w14:textId="77777777" w:rsidR="00AE77D6" w:rsidRPr="00AE77D6" w:rsidRDefault="00AE77D6" w:rsidP="00AE77D6">
            <w:pPr>
              <w:jc w:val="center"/>
              <w:rPr>
                <w:sz w:val="16"/>
                <w:szCs w:val="16"/>
              </w:rPr>
            </w:pPr>
            <w:r w:rsidRPr="00AE77D6">
              <w:rPr>
                <w:sz w:val="16"/>
                <w:szCs w:val="16"/>
              </w:rPr>
              <w:t>1.5.0</w:t>
            </w:r>
          </w:p>
        </w:tc>
        <w:tc>
          <w:tcPr>
            <w:tcW w:w="9881" w:type="dxa"/>
            <w:tcBorders>
              <w:top w:val="nil"/>
              <w:left w:val="nil"/>
              <w:bottom w:val="single" w:sz="4" w:space="0" w:color="auto"/>
              <w:right w:val="single" w:sz="4" w:space="0" w:color="auto"/>
            </w:tcBorders>
            <w:shd w:val="clear" w:color="auto" w:fill="auto"/>
            <w:vAlign w:val="center"/>
            <w:hideMark/>
          </w:tcPr>
          <w:p w14:paraId="7B95C5F3" w14:textId="77777777" w:rsidR="00AE77D6" w:rsidRPr="00AE77D6" w:rsidRDefault="00AE77D6" w:rsidP="00AE77D6">
            <w:pPr>
              <w:rPr>
                <w:sz w:val="16"/>
                <w:szCs w:val="16"/>
              </w:rPr>
            </w:pPr>
            <w:r w:rsidRPr="00AE77D6">
              <w:rPr>
                <w:sz w:val="16"/>
                <w:szCs w:val="16"/>
              </w:rPr>
              <w:t>Прочие субсидии бюджетам сельских поселений</w:t>
            </w:r>
          </w:p>
        </w:tc>
        <w:tc>
          <w:tcPr>
            <w:tcW w:w="1540" w:type="dxa"/>
            <w:tcBorders>
              <w:top w:val="nil"/>
              <w:left w:val="nil"/>
              <w:bottom w:val="single" w:sz="4" w:space="0" w:color="auto"/>
              <w:right w:val="single" w:sz="4" w:space="0" w:color="auto"/>
            </w:tcBorders>
            <w:shd w:val="clear" w:color="auto" w:fill="auto"/>
            <w:vAlign w:val="bottom"/>
            <w:hideMark/>
          </w:tcPr>
          <w:p w14:paraId="3BD7F5C9" w14:textId="77777777" w:rsidR="00AE77D6" w:rsidRPr="00AE77D6" w:rsidRDefault="00AE77D6" w:rsidP="00AE77D6">
            <w:pPr>
              <w:jc w:val="right"/>
              <w:rPr>
                <w:sz w:val="16"/>
                <w:szCs w:val="16"/>
              </w:rPr>
            </w:pPr>
            <w:r w:rsidRPr="00AE77D6">
              <w:rPr>
                <w:sz w:val="16"/>
                <w:szCs w:val="16"/>
              </w:rPr>
              <w:t>738,80</w:t>
            </w:r>
          </w:p>
        </w:tc>
        <w:tc>
          <w:tcPr>
            <w:tcW w:w="1406" w:type="dxa"/>
            <w:tcBorders>
              <w:top w:val="nil"/>
              <w:left w:val="nil"/>
              <w:bottom w:val="single" w:sz="4" w:space="0" w:color="auto"/>
              <w:right w:val="single" w:sz="4" w:space="0" w:color="auto"/>
            </w:tcBorders>
            <w:shd w:val="clear" w:color="auto" w:fill="auto"/>
            <w:vAlign w:val="bottom"/>
            <w:hideMark/>
          </w:tcPr>
          <w:p w14:paraId="66FCF942" w14:textId="77777777" w:rsidR="00AE77D6" w:rsidRPr="00AE77D6" w:rsidRDefault="00AE77D6" w:rsidP="00AE77D6">
            <w:pPr>
              <w:jc w:val="right"/>
              <w:rPr>
                <w:sz w:val="16"/>
                <w:szCs w:val="16"/>
              </w:rPr>
            </w:pPr>
            <w:r w:rsidRPr="00AE77D6">
              <w:rPr>
                <w:sz w:val="16"/>
                <w:szCs w:val="16"/>
              </w:rPr>
              <w:t>0,00</w:t>
            </w:r>
          </w:p>
        </w:tc>
        <w:tc>
          <w:tcPr>
            <w:tcW w:w="1505" w:type="dxa"/>
            <w:tcBorders>
              <w:top w:val="nil"/>
              <w:left w:val="nil"/>
              <w:bottom w:val="single" w:sz="4" w:space="0" w:color="auto"/>
              <w:right w:val="single" w:sz="4" w:space="0" w:color="auto"/>
            </w:tcBorders>
            <w:shd w:val="clear" w:color="auto" w:fill="auto"/>
            <w:vAlign w:val="bottom"/>
            <w:hideMark/>
          </w:tcPr>
          <w:p w14:paraId="11F33FA2" w14:textId="77777777" w:rsidR="00AE77D6" w:rsidRPr="00AE77D6" w:rsidRDefault="00AE77D6" w:rsidP="00AE77D6">
            <w:pPr>
              <w:jc w:val="center"/>
              <w:rPr>
                <w:sz w:val="16"/>
                <w:szCs w:val="16"/>
              </w:rPr>
            </w:pPr>
            <w:r w:rsidRPr="00AE77D6">
              <w:rPr>
                <w:sz w:val="16"/>
                <w:szCs w:val="16"/>
              </w:rPr>
              <w:t>0,0</w:t>
            </w:r>
          </w:p>
        </w:tc>
      </w:tr>
      <w:tr w:rsidR="001A2251" w:rsidRPr="001A2251" w14:paraId="2096D206" w14:textId="77777777" w:rsidTr="0014570E">
        <w:trPr>
          <w:trHeight w:val="5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2437B47" w14:textId="77777777" w:rsidR="00AE77D6" w:rsidRPr="00AE77D6" w:rsidRDefault="00AE77D6" w:rsidP="00AE77D6">
            <w:pPr>
              <w:jc w:val="center"/>
              <w:rPr>
                <w:sz w:val="16"/>
                <w:szCs w:val="16"/>
              </w:rPr>
            </w:pPr>
            <w:r w:rsidRPr="00AE77D6">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11DD145C" w14:textId="77777777" w:rsidR="00AE77D6" w:rsidRPr="00AE77D6" w:rsidRDefault="00AE77D6" w:rsidP="00AE77D6">
            <w:pPr>
              <w:jc w:val="center"/>
              <w:rPr>
                <w:sz w:val="16"/>
                <w:szCs w:val="16"/>
              </w:rPr>
            </w:pPr>
            <w:r w:rsidRPr="00AE77D6">
              <w:rPr>
                <w:sz w:val="16"/>
                <w:szCs w:val="16"/>
              </w:rPr>
              <w:t>2.02.29.99.9.10.0000</w:t>
            </w:r>
          </w:p>
        </w:tc>
        <w:tc>
          <w:tcPr>
            <w:tcW w:w="616" w:type="dxa"/>
            <w:tcBorders>
              <w:top w:val="nil"/>
              <w:left w:val="nil"/>
              <w:bottom w:val="single" w:sz="4" w:space="0" w:color="auto"/>
              <w:right w:val="single" w:sz="4" w:space="0" w:color="auto"/>
            </w:tcBorders>
            <w:shd w:val="clear" w:color="auto" w:fill="auto"/>
            <w:vAlign w:val="center"/>
            <w:hideMark/>
          </w:tcPr>
          <w:p w14:paraId="6962BE6C" w14:textId="77777777" w:rsidR="00AE77D6" w:rsidRPr="00AE77D6" w:rsidRDefault="00AE77D6" w:rsidP="00AE77D6">
            <w:pPr>
              <w:jc w:val="center"/>
              <w:rPr>
                <w:sz w:val="16"/>
                <w:szCs w:val="16"/>
              </w:rPr>
            </w:pPr>
            <w:r w:rsidRPr="00AE77D6">
              <w:rPr>
                <w:sz w:val="16"/>
                <w:szCs w:val="16"/>
              </w:rPr>
              <w:t>1.5.0</w:t>
            </w:r>
          </w:p>
        </w:tc>
        <w:tc>
          <w:tcPr>
            <w:tcW w:w="9881" w:type="dxa"/>
            <w:tcBorders>
              <w:top w:val="nil"/>
              <w:left w:val="nil"/>
              <w:bottom w:val="single" w:sz="4" w:space="0" w:color="auto"/>
              <w:right w:val="single" w:sz="4" w:space="0" w:color="auto"/>
            </w:tcBorders>
            <w:shd w:val="clear" w:color="auto" w:fill="auto"/>
            <w:vAlign w:val="center"/>
            <w:hideMark/>
          </w:tcPr>
          <w:p w14:paraId="0C302D7F" w14:textId="77777777" w:rsidR="00AE77D6" w:rsidRPr="00AE77D6" w:rsidRDefault="00AE77D6" w:rsidP="00AE77D6">
            <w:pPr>
              <w:rPr>
                <w:sz w:val="16"/>
                <w:szCs w:val="16"/>
              </w:rPr>
            </w:pPr>
            <w:r w:rsidRPr="00AE77D6">
              <w:rPr>
                <w:sz w:val="16"/>
                <w:szCs w:val="16"/>
              </w:rPr>
              <w:t>Прочие субсидии бюджетам сельских поселений</w:t>
            </w:r>
          </w:p>
        </w:tc>
        <w:tc>
          <w:tcPr>
            <w:tcW w:w="1540" w:type="dxa"/>
            <w:tcBorders>
              <w:top w:val="nil"/>
              <w:left w:val="nil"/>
              <w:bottom w:val="single" w:sz="4" w:space="0" w:color="auto"/>
              <w:right w:val="single" w:sz="4" w:space="0" w:color="auto"/>
            </w:tcBorders>
            <w:shd w:val="clear" w:color="auto" w:fill="auto"/>
            <w:vAlign w:val="bottom"/>
            <w:hideMark/>
          </w:tcPr>
          <w:p w14:paraId="2F4E2912" w14:textId="77777777" w:rsidR="00AE77D6" w:rsidRPr="00AE77D6" w:rsidRDefault="00AE77D6" w:rsidP="00AE77D6">
            <w:pPr>
              <w:jc w:val="right"/>
              <w:rPr>
                <w:sz w:val="16"/>
                <w:szCs w:val="16"/>
              </w:rPr>
            </w:pPr>
            <w:r w:rsidRPr="00AE77D6">
              <w:rPr>
                <w:sz w:val="16"/>
                <w:szCs w:val="16"/>
              </w:rPr>
              <w:t>1 059,30</w:t>
            </w:r>
          </w:p>
        </w:tc>
        <w:tc>
          <w:tcPr>
            <w:tcW w:w="1406" w:type="dxa"/>
            <w:tcBorders>
              <w:top w:val="nil"/>
              <w:left w:val="nil"/>
              <w:bottom w:val="single" w:sz="4" w:space="0" w:color="auto"/>
              <w:right w:val="single" w:sz="4" w:space="0" w:color="auto"/>
            </w:tcBorders>
            <w:shd w:val="clear" w:color="auto" w:fill="auto"/>
            <w:vAlign w:val="bottom"/>
            <w:hideMark/>
          </w:tcPr>
          <w:p w14:paraId="648A5966" w14:textId="77777777" w:rsidR="00AE77D6" w:rsidRPr="00AE77D6" w:rsidRDefault="00AE77D6" w:rsidP="00AE77D6">
            <w:pPr>
              <w:jc w:val="right"/>
              <w:rPr>
                <w:sz w:val="16"/>
                <w:szCs w:val="16"/>
              </w:rPr>
            </w:pPr>
            <w:r w:rsidRPr="00AE77D6">
              <w:rPr>
                <w:sz w:val="16"/>
                <w:szCs w:val="16"/>
              </w:rPr>
              <w:t>0,00</w:t>
            </w:r>
          </w:p>
        </w:tc>
        <w:tc>
          <w:tcPr>
            <w:tcW w:w="1505" w:type="dxa"/>
            <w:tcBorders>
              <w:top w:val="nil"/>
              <w:left w:val="nil"/>
              <w:bottom w:val="single" w:sz="4" w:space="0" w:color="auto"/>
              <w:right w:val="single" w:sz="4" w:space="0" w:color="auto"/>
            </w:tcBorders>
            <w:shd w:val="clear" w:color="auto" w:fill="auto"/>
            <w:vAlign w:val="bottom"/>
            <w:hideMark/>
          </w:tcPr>
          <w:p w14:paraId="2A94914C" w14:textId="77777777" w:rsidR="00AE77D6" w:rsidRPr="00AE77D6" w:rsidRDefault="00AE77D6" w:rsidP="00AE77D6">
            <w:pPr>
              <w:jc w:val="center"/>
              <w:rPr>
                <w:sz w:val="16"/>
                <w:szCs w:val="16"/>
              </w:rPr>
            </w:pPr>
            <w:r w:rsidRPr="00AE77D6">
              <w:rPr>
                <w:sz w:val="16"/>
                <w:szCs w:val="16"/>
              </w:rPr>
              <w:t>0,0</w:t>
            </w:r>
          </w:p>
        </w:tc>
      </w:tr>
      <w:tr w:rsidR="001A2251" w:rsidRPr="001A2251" w14:paraId="2B739CA8" w14:textId="77777777" w:rsidTr="0014570E">
        <w:trPr>
          <w:trHeight w:val="5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503F99C" w14:textId="77777777" w:rsidR="00AE77D6" w:rsidRPr="00AE77D6" w:rsidRDefault="00AE77D6" w:rsidP="00AE77D6">
            <w:pPr>
              <w:jc w:val="center"/>
              <w:rPr>
                <w:sz w:val="16"/>
                <w:szCs w:val="16"/>
              </w:rPr>
            </w:pPr>
            <w:r w:rsidRPr="00AE77D6">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148BAFD0" w14:textId="77777777" w:rsidR="00AE77D6" w:rsidRPr="00AE77D6" w:rsidRDefault="00AE77D6" w:rsidP="00AE77D6">
            <w:pPr>
              <w:jc w:val="center"/>
              <w:rPr>
                <w:sz w:val="16"/>
                <w:szCs w:val="16"/>
              </w:rPr>
            </w:pPr>
            <w:r w:rsidRPr="00AE77D6">
              <w:rPr>
                <w:sz w:val="16"/>
                <w:szCs w:val="16"/>
              </w:rPr>
              <w:t>2.02.29.99.9.10.0000</w:t>
            </w:r>
          </w:p>
        </w:tc>
        <w:tc>
          <w:tcPr>
            <w:tcW w:w="616" w:type="dxa"/>
            <w:tcBorders>
              <w:top w:val="nil"/>
              <w:left w:val="nil"/>
              <w:bottom w:val="single" w:sz="4" w:space="0" w:color="auto"/>
              <w:right w:val="single" w:sz="4" w:space="0" w:color="auto"/>
            </w:tcBorders>
            <w:shd w:val="clear" w:color="auto" w:fill="auto"/>
            <w:vAlign w:val="center"/>
            <w:hideMark/>
          </w:tcPr>
          <w:p w14:paraId="4DE485BE" w14:textId="77777777" w:rsidR="00AE77D6" w:rsidRPr="00AE77D6" w:rsidRDefault="00AE77D6" w:rsidP="00AE77D6">
            <w:pPr>
              <w:jc w:val="center"/>
              <w:rPr>
                <w:sz w:val="16"/>
                <w:szCs w:val="16"/>
              </w:rPr>
            </w:pPr>
            <w:r w:rsidRPr="00AE77D6">
              <w:rPr>
                <w:sz w:val="16"/>
                <w:szCs w:val="16"/>
              </w:rPr>
              <w:t>1.5.0</w:t>
            </w:r>
          </w:p>
        </w:tc>
        <w:tc>
          <w:tcPr>
            <w:tcW w:w="9881" w:type="dxa"/>
            <w:tcBorders>
              <w:top w:val="nil"/>
              <w:left w:val="nil"/>
              <w:bottom w:val="single" w:sz="4" w:space="0" w:color="auto"/>
              <w:right w:val="single" w:sz="4" w:space="0" w:color="auto"/>
            </w:tcBorders>
            <w:shd w:val="clear" w:color="auto" w:fill="auto"/>
            <w:vAlign w:val="center"/>
            <w:hideMark/>
          </w:tcPr>
          <w:p w14:paraId="52EBB94B" w14:textId="77777777" w:rsidR="00AE77D6" w:rsidRPr="00AE77D6" w:rsidRDefault="00AE77D6" w:rsidP="00AE77D6">
            <w:pPr>
              <w:rPr>
                <w:sz w:val="16"/>
                <w:szCs w:val="16"/>
              </w:rPr>
            </w:pPr>
            <w:r w:rsidRPr="00AE77D6">
              <w:rPr>
                <w:sz w:val="16"/>
                <w:szCs w:val="16"/>
              </w:rPr>
              <w:t>Прочие субсидии бюджетам сельских поселений</w:t>
            </w:r>
          </w:p>
        </w:tc>
        <w:tc>
          <w:tcPr>
            <w:tcW w:w="1540" w:type="dxa"/>
            <w:tcBorders>
              <w:top w:val="nil"/>
              <w:left w:val="nil"/>
              <w:bottom w:val="single" w:sz="4" w:space="0" w:color="auto"/>
              <w:right w:val="single" w:sz="4" w:space="0" w:color="auto"/>
            </w:tcBorders>
            <w:shd w:val="clear" w:color="auto" w:fill="auto"/>
            <w:vAlign w:val="bottom"/>
            <w:hideMark/>
          </w:tcPr>
          <w:p w14:paraId="383041F8" w14:textId="77777777" w:rsidR="00AE77D6" w:rsidRPr="00AE77D6" w:rsidRDefault="00AE77D6" w:rsidP="00AE77D6">
            <w:pPr>
              <w:jc w:val="right"/>
              <w:rPr>
                <w:sz w:val="16"/>
                <w:szCs w:val="16"/>
              </w:rPr>
            </w:pPr>
            <w:r w:rsidRPr="00AE77D6">
              <w:rPr>
                <w:sz w:val="16"/>
                <w:szCs w:val="16"/>
              </w:rPr>
              <w:t>840,80</w:t>
            </w:r>
          </w:p>
        </w:tc>
        <w:tc>
          <w:tcPr>
            <w:tcW w:w="1406" w:type="dxa"/>
            <w:tcBorders>
              <w:top w:val="nil"/>
              <w:left w:val="nil"/>
              <w:bottom w:val="single" w:sz="4" w:space="0" w:color="auto"/>
              <w:right w:val="single" w:sz="4" w:space="0" w:color="auto"/>
            </w:tcBorders>
            <w:shd w:val="clear" w:color="auto" w:fill="auto"/>
            <w:vAlign w:val="bottom"/>
            <w:hideMark/>
          </w:tcPr>
          <w:p w14:paraId="2E5FAB20" w14:textId="77777777" w:rsidR="00AE77D6" w:rsidRPr="00AE77D6" w:rsidRDefault="00AE77D6" w:rsidP="00AE77D6">
            <w:pPr>
              <w:jc w:val="right"/>
              <w:rPr>
                <w:sz w:val="16"/>
                <w:szCs w:val="16"/>
              </w:rPr>
            </w:pPr>
            <w:r w:rsidRPr="00AE77D6">
              <w:rPr>
                <w:sz w:val="16"/>
                <w:szCs w:val="16"/>
              </w:rPr>
              <w:t>0,00</w:t>
            </w:r>
          </w:p>
        </w:tc>
        <w:tc>
          <w:tcPr>
            <w:tcW w:w="1505" w:type="dxa"/>
            <w:tcBorders>
              <w:top w:val="nil"/>
              <w:left w:val="nil"/>
              <w:bottom w:val="single" w:sz="4" w:space="0" w:color="auto"/>
              <w:right w:val="single" w:sz="4" w:space="0" w:color="auto"/>
            </w:tcBorders>
            <w:shd w:val="clear" w:color="auto" w:fill="auto"/>
            <w:vAlign w:val="bottom"/>
            <w:hideMark/>
          </w:tcPr>
          <w:p w14:paraId="2734B0E9" w14:textId="77777777" w:rsidR="00AE77D6" w:rsidRPr="00AE77D6" w:rsidRDefault="00AE77D6" w:rsidP="00AE77D6">
            <w:pPr>
              <w:jc w:val="center"/>
              <w:rPr>
                <w:sz w:val="16"/>
                <w:szCs w:val="16"/>
              </w:rPr>
            </w:pPr>
            <w:r w:rsidRPr="00AE77D6">
              <w:rPr>
                <w:sz w:val="16"/>
                <w:szCs w:val="16"/>
              </w:rPr>
              <w:t>0,0</w:t>
            </w:r>
          </w:p>
        </w:tc>
      </w:tr>
      <w:tr w:rsidR="001A2251" w:rsidRPr="001A2251" w14:paraId="6F10216F" w14:textId="77777777" w:rsidTr="0014570E">
        <w:trPr>
          <w:trHeight w:val="74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D4DB3D9" w14:textId="77777777" w:rsidR="00AE77D6" w:rsidRPr="00AE77D6" w:rsidRDefault="00AE77D6" w:rsidP="00AE77D6">
            <w:pPr>
              <w:jc w:val="center"/>
              <w:rPr>
                <w:sz w:val="16"/>
                <w:szCs w:val="16"/>
              </w:rPr>
            </w:pPr>
            <w:r w:rsidRPr="00AE77D6">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78F94500" w14:textId="77777777" w:rsidR="00AE77D6" w:rsidRPr="00AE77D6" w:rsidRDefault="00AE77D6" w:rsidP="00AE77D6">
            <w:pPr>
              <w:jc w:val="center"/>
              <w:rPr>
                <w:sz w:val="16"/>
                <w:szCs w:val="16"/>
              </w:rPr>
            </w:pPr>
            <w:r w:rsidRPr="00AE77D6">
              <w:rPr>
                <w:sz w:val="16"/>
                <w:szCs w:val="16"/>
              </w:rPr>
              <w:t>2.02.29.99.9.10.0000</w:t>
            </w:r>
          </w:p>
        </w:tc>
        <w:tc>
          <w:tcPr>
            <w:tcW w:w="616" w:type="dxa"/>
            <w:tcBorders>
              <w:top w:val="nil"/>
              <w:left w:val="nil"/>
              <w:bottom w:val="single" w:sz="4" w:space="0" w:color="auto"/>
              <w:right w:val="single" w:sz="4" w:space="0" w:color="auto"/>
            </w:tcBorders>
            <w:shd w:val="clear" w:color="auto" w:fill="auto"/>
            <w:vAlign w:val="center"/>
            <w:hideMark/>
          </w:tcPr>
          <w:p w14:paraId="0DD9018C" w14:textId="77777777" w:rsidR="00AE77D6" w:rsidRPr="00AE77D6" w:rsidRDefault="00AE77D6" w:rsidP="00AE77D6">
            <w:pPr>
              <w:jc w:val="center"/>
              <w:rPr>
                <w:sz w:val="16"/>
                <w:szCs w:val="16"/>
              </w:rPr>
            </w:pPr>
            <w:r w:rsidRPr="00AE77D6">
              <w:rPr>
                <w:sz w:val="16"/>
                <w:szCs w:val="16"/>
              </w:rPr>
              <w:t>1.5.0</w:t>
            </w:r>
          </w:p>
        </w:tc>
        <w:tc>
          <w:tcPr>
            <w:tcW w:w="9881" w:type="dxa"/>
            <w:tcBorders>
              <w:top w:val="nil"/>
              <w:left w:val="nil"/>
              <w:bottom w:val="single" w:sz="4" w:space="0" w:color="auto"/>
              <w:right w:val="single" w:sz="4" w:space="0" w:color="auto"/>
            </w:tcBorders>
            <w:shd w:val="clear" w:color="auto" w:fill="auto"/>
            <w:vAlign w:val="center"/>
            <w:hideMark/>
          </w:tcPr>
          <w:p w14:paraId="591D04BD" w14:textId="77777777" w:rsidR="00AE77D6" w:rsidRPr="00AE77D6" w:rsidRDefault="00AE77D6" w:rsidP="00AE77D6">
            <w:pPr>
              <w:rPr>
                <w:sz w:val="16"/>
                <w:szCs w:val="16"/>
              </w:rPr>
            </w:pPr>
            <w:r w:rsidRPr="00AE77D6">
              <w:rPr>
                <w:sz w:val="16"/>
                <w:szCs w:val="16"/>
              </w:rPr>
              <w:t>Прочие субсидии бюджетам сельских поселений</w:t>
            </w:r>
          </w:p>
        </w:tc>
        <w:tc>
          <w:tcPr>
            <w:tcW w:w="1540" w:type="dxa"/>
            <w:tcBorders>
              <w:top w:val="nil"/>
              <w:left w:val="nil"/>
              <w:bottom w:val="single" w:sz="4" w:space="0" w:color="auto"/>
              <w:right w:val="single" w:sz="4" w:space="0" w:color="auto"/>
            </w:tcBorders>
            <w:shd w:val="clear" w:color="auto" w:fill="auto"/>
            <w:vAlign w:val="bottom"/>
            <w:hideMark/>
          </w:tcPr>
          <w:p w14:paraId="494BBF4B" w14:textId="77777777" w:rsidR="00AE77D6" w:rsidRPr="00AE77D6" w:rsidRDefault="00AE77D6" w:rsidP="00AE77D6">
            <w:pPr>
              <w:jc w:val="right"/>
              <w:rPr>
                <w:sz w:val="16"/>
                <w:szCs w:val="16"/>
              </w:rPr>
            </w:pPr>
            <w:r w:rsidRPr="00AE77D6">
              <w:rPr>
                <w:sz w:val="16"/>
                <w:szCs w:val="16"/>
              </w:rPr>
              <w:t>546,00</w:t>
            </w:r>
          </w:p>
        </w:tc>
        <w:tc>
          <w:tcPr>
            <w:tcW w:w="1406" w:type="dxa"/>
            <w:tcBorders>
              <w:top w:val="nil"/>
              <w:left w:val="nil"/>
              <w:bottom w:val="single" w:sz="4" w:space="0" w:color="auto"/>
              <w:right w:val="single" w:sz="4" w:space="0" w:color="auto"/>
            </w:tcBorders>
            <w:shd w:val="clear" w:color="auto" w:fill="auto"/>
            <w:vAlign w:val="bottom"/>
            <w:hideMark/>
          </w:tcPr>
          <w:p w14:paraId="79F68B04" w14:textId="77777777" w:rsidR="00AE77D6" w:rsidRPr="00AE77D6" w:rsidRDefault="00AE77D6" w:rsidP="00AE77D6">
            <w:pPr>
              <w:jc w:val="right"/>
              <w:rPr>
                <w:sz w:val="16"/>
                <w:szCs w:val="16"/>
              </w:rPr>
            </w:pPr>
            <w:r w:rsidRPr="00AE77D6">
              <w:rPr>
                <w:sz w:val="16"/>
                <w:szCs w:val="16"/>
              </w:rPr>
              <w:t>0,00</w:t>
            </w:r>
          </w:p>
        </w:tc>
        <w:tc>
          <w:tcPr>
            <w:tcW w:w="1505" w:type="dxa"/>
            <w:tcBorders>
              <w:top w:val="nil"/>
              <w:left w:val="nil"/>
              <w:bottom w:val="single" w:sz="4" w:space="0" w:color="auto"/>
              <w:right w:val="single" w:sz="4" w:space="0" w:color="auto"/>
            </w:tcBorders>
            <w:shd w:val="clear" w:color="auto" w:fill="auto"/>
            <w:vAlign w:val="bottom"/>
            <w:hideMark/>
          </w:tcPr>
          <w:p w14:paraId="02401271" w14:textId="77777777" w:rsidR="00AE77D6" w:rsidRPr="00AE77D6" w:rsidRDefault="00AE77D6" w:rsidP="00AE77D6">
            <w:pPr>
              <w:jc w:val="center"/>
              <w:rPr>
                <w:sz w:val="16"/>
                <w:szCs w:val="16"/>
              </w:rPr>
            </w:pPr>
            <w:r w:rsidRPr="00AE77D6">
              <w:rPr>
                <w:sz w:val="16"/>
                <w:szCs w:val="16"/>
              </w:rPr>
              <w:t>0,0</w:t>
            </w:r>
          </w:p>
        </w:tc>
      </w:tr>
      <w:tr w:rsidR="00AE77D6" w:rsidRPr="001A2251" w14:paraId="3FFA02D2" w14:textId="77777777" w:rsidTr="0014570E">
        <w:trPr>
          <w:trHeight w:val="855"/>
          <w:jc w:val="center"/>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58DF9BDB" w14:textId="77777777" w:rsidR="00AE77D6" w:rsidRPr="00AE77D6" w:rsidRDefault="00AE77D6" w:rsidP="00AE77D6">
            <w:pPr>
              <w:jc w:val="center"/>
              <w:rPr>
                <w:b/>
                <w:bCs/>
                <w:sz w:val="16"/>
                <w:szCs w:val="16"/>
              </w:rPr>
            </w:pPr>
            <w:r w:rsidRPr="00AE77D6">
              <w:rPr>
                <w:b/>
                <w:bCs/>
                <w:sz w:val="16"/>
                <w:szCs w:val="16"/>
              </w:rPr>
              <w:t>601</w:t>
            </w:r>
          </w:p>
        </w:tc>
        <w:tc>
          <w:tcPr>
            <w:tcW w:w="1966" w:type="dxa"/>
            <w:tcBorders>
              <w:top w:val="nil"/>
              <w:left w:val="nil"/>
              <w:bottom w:val="single" w:sz="4" w:space="0" w:color="auto"/>
              <w:right w:val="single" w:sz="4" w:space="0" w:color="auto"/>
            </w:tcBorders>
            <w:shd w:val="clear" w:color="000000" w:fill="C5D9F1"/>
            <w:vAlign w:val="center"/>
            <w:hideMark/>
          </w:tcPr>
          <w:p w14:paraId="156B0D22" w14:textId="77777777" w:rsidR="00AE77D6" w:rsidRPr="00AE77D6" w:rsidRDefault="00AE77D6" w:rsidP="00AE77D6">
            <w:pPr>
              <w:jc w:val="center"/>
              <w:rPr>
                <w:b/>
                <w:bCs/>
                <w:sz w:val="16"/>
                <w:szCs w:val="16"/>
              </w:rPr>
            </w:pPr>
            <w:r w:rsidRPr="00AE77D6">
              <w:rPr>
                <w:b/>
                <w:bCs/>
                <w:sz w:val="16"/>
                <w:szCs w:val="16"/>
              </w:rPr>
              <w:t>2.02.03.00.0.00.0.000</w:t>
            </w:r>
          </w:p>
        </w:tc>
        <w:tc>
          <w:tcPr>
            <w:tcW w:w="616" w:type="dxa"/>
            <w:tcBorders>
              <w:top w:val="nil"/>
              <w:left w:val="nil"/>
              <w:bottom w:val="single" w:sz="4" w:space="0" w:color="auto"/>
              <w:right w:val="single" w:sz="4" w:space="0" w:color="auto"/>
            </w:tcBorders>
            <w:shd w:val="clear" w:color="000000" w:fill="C5D9F1"/>
            <w:vAlign w:val="center"/>
            <w:hideMark/>
          </w:tcPr>
          <w:p w14:paraId="46E38C65" w14:textId="77777777" w:rsidR="00AE77D6" w:rsidRPr="00AE77D6" w:rsidRDefault="00AE77D6" w:rsidP="00AE77D6">
            <w:pPr>
              <w:jc w:val="center"/>
              <w:rPr>
                <w:b/>
                <w:bCs/>
                <w:sz w:val="16"/>
                <w:szCs w:val="16"/>
              </w:rPr>
            </w:pPr>
            <w:r w:rsidRPr="00AE77D6">
              <w:rPr>
                <w:b/>
                <w:bCs/>
                <w:sz w:val="16"/>
                <w:szCs w:val="16"/>
              </w:rPr>
              <w:t>1.5.0</w:t>
            </w:r>
          </w:p>
        </w:tc>
        <w:tc>
          <w:tcPr>
            <w:tcW w:w="9881" w:type="dxa"/>
            <w:tcBorders>
              <w:top w:val="nil"/>
              <w:left w:val="nil"/>
              <w:bottom w:val="single" w:sz="4" w:space="0" w:color="auto"/>
              <w:right w:val="single" w:sz="4" w:space="0" w:color="auto"/>
            </w:tcBorders>
            <w:shd w:val="clear" w:color="000000" w:fill="C5D9F1"/>
            <w:vAlign w:val="center"/>
            <w:hideMark/>
          </w:tcPr>
          <w:p w14:paraId="228DDDA1" w14:textId="77777777" w:rsidR="00AE77D6" w:rsidRPr="00AE77D6" w:rsidRDefault="00AE77D6" w:rsidP="00AE77D6">
            <w:pPr>
              <w:rPr>
                <w:b/>
                <w:bCs/>
                <w:sz w:val="16"/>
                <w:szCs w:val="16"/>
              </w:rPr>
            </w:pPr>
            <w:r w:rsidRPr="00AE77D6">
              <w:rPr>
                <w:b/>
                <w:bCs/>
                <w:sz w:val="16"/>
                <w:szCs w:val="16"/>
              </w:rPr>
              <w:t>Субвенции бюджетам субъектов Российской Федерации и муниципальных образований</w:t>
            </w:r>
          </w:p>
        </w:tc>
        <w:tc>
          <w:tcPr>
            <w:tcW w:w="1540" w:type="dxa"/>
            <w:tcBorders>
              <w:top w:val="nil"/>
              <w:left w:val="nil"/>
              <w:bottom w:val="single" w:sz="4" w:space="0" w:color="auto"/>
              <w:right w:val="single" w:sz="4" w:space="0" w:color="auto"/>
            </w:tcBorders>
            <w:shd w:val="clear" w:color="000000" w:fill="C5D9F1"/>
            <w:vAlign w:val="bottom"/>
            <w:hideMark/>
          </w:tcPr>
          <w:p w14:paraId="377C2249" w14:textId="77777777" w:rsidR="00AE77D6" w:rsidRPr="00AE77D6" w:rsidRDefault="00AE77D6" w:rsidP="00AE77D6">
            <w:pPr>
              <w:jc w:val="right"/>
              <w:rPr>
                <w:b/>
                <w:bCs/>
                <w:sz w:val="16"/>
                <w:szCs w:val="16"/>
              </w:rPr>
            </w:pPr>
            <w:r w:rsidRPr="00AE77D6">
              <w:rPr>
                <w:b/>
                <w:bCs/>
                <w:sz w:val="16"/>
                <w:szCs w:val="16"/>
              </w:rPr>
              <w:t>546,72</w:t>
            </w:r>
          </w:p>
        </w:tc>
        <w:tc>
          <w:tcPr>
            <w:tcW w:w="1406" w:type="dxa"/>
            <w:tcBorders>
              <w:top w:val="nil"/>
              <w:left w:val="nil"/>
              <w:bottom w:val="single" w:sz="4" w:space="0" w:color="auto"/>
              <w:right w:val="single" w:sz="4" w:space="0" w:color="auto"/>
            </w:tcBorders>
            <w:shd w:val="clear" w:color="000000" w:fill="B7DEE8"/>
            <w:noWrap/>
            <w:vAlign w:val="bottom"/>
            <w:hideMark/>
          </w:tcPr>
          <w:p w14:paraId="303C1839" w14:textId="77777777" w:rsidR="00AE77D6" w:rsidRPr="00AE77D6" w:rsidRDefault="00AE77D6" w:rsidP="00AE77D6">
            <w:pPr>
              <w:jc w:val="center"/>
              <w:rPr>
                <w:b/>
                <w:bCs/>
                <w:sz w:val="16"/>
                <w:szCs w:val="16"/>
              </w:rPr>
            </w:pPr>
            <w:r w:rsidRPr="00AE77D6">
              <w:rPr>
                <w:b/>
                <w:bCs/>
                <w:sz w:val="16"/>
                <w:szCs w:val="16"/>
              </w:rPr>
              <w:t>152,20</w:t>
            </w:r>
          </w:p>
        </w:tc>
        <w:tc>
          <w:tcPr>
            <w:tcW w:w="1505" w:type="dxa"/>
            <w:tcBorders>
              <w:top w:val="nil"/>
              <w:left w:val="nil"/>
              <w:bottom w:val="single" w:sz="4" w:space="0" w:color="auto"/>
              <w:right w:val="single" w:sz="4" w:space="0" w:color="auto"/>
            </w:tcBorders>
            <w:shd w:val="clear" w:color="000000" w:fill="B7DEE8"/>
            <w:vAlign w:val="bottom"/>
            <w:hideMark/>
          </w:tcPr>
          <w:p w14:paraId="0C7A040C" w14:textId="77777777" w:rsidR="00AE77D6" w:rsidRPr="00AE77D6" w:rsidRDefault="00AE77D6" w:rsidP="00AE77D6">
            <w:pPr>
              <w:jc w:val="center"/>
              <w:rPr>
                <w:b/>
                <w:bCs/>
                <w:sz w:val="16"/>
                <w:szCs w:val="16"/>
              </w:rPr>
            </w:pPr>
            <w:r w:rsidRPr="00AE77D6">
              <w:rPr>
                <w:b/>
                <w:bCs/>
                <w:sz w:val="16"/>
                <w:szCs w:val="16"/>
              </w:rPr>
              <w:t>27,8</w:t>
            </w:r>
          </w:p>
        </w:tc>
      </w:tr>
      <w:tr w:rsidR="001A2251" w:rsidRPr="001A2251" w14:paraId="1059787C" w14:textId="77777777" w:rsidTr="0014570E">
        <w:trPr>
          <w:trHeight w:val="120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54B108C" w14:textId="77777777" w:rsidR="00AE77D6" w:rsidRPr="00AE77D6" w:rsidRDefault="00AE77D6" w:rsidP="00AE77D6">
            <w:pPr>
              <w:jc w:val="center"/>
              <w:rPr>
                <w:sz w:val="16"/>
                <w:szCs w:val="16"/>
              </w:rPr>
            </w:pPr>
            <w:r w:rsidRPr="00AE77D6">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5BC6B807" w14:textId="77777777" w:rsidR="00AE77D6" w:rsidRPr="00AE77D6" w:rsidRDefault="00AE77D6" w:rsidP="00AE77D6">
            <w:pPr>
              <w:jc w:val="center"/>
              <w:rPr>
                <w:sz w:val="16"/>
                <w:szCs w:val="16"/>
              </w:rPr>
            </w:pPr>
            <w:r w:rsidRPr="00AE77D6">
              <w:rPr>
                <w:sz w:val="16"/>
                <w:szCs w:val="16"/>
              </w:rPr>
              <w:t>2.02.35.11.8.10.0.000</w:t>
            </w:r>
          </w:p>
        </w:tc>
        <w:tc>
          <w:tcPr>
            <w:tcW w:w="616" w:type="dxa"/>
            <w:tcBorders>
              <w:top w:val="nil"/>
              <w:left w:val="nil"/>
              <w:bottom w:val="single" w:sz="4" w:space="0" w:color="auto"/>
              <w:right w:val="single" w:sz="4" w:space="0" w:color="auto"/>
            </w:tcBorders>
            <w:shd w:val="clear" w:color="auto" w:fill="auto"/>
            <w:vAlign w:val="center"/>
            <w:hideMark/>
          </w:tcPr>
          <w:p w14:paraId="718ED768" w14:textId="77777777" w:rsidR="00AE77D6" w:rsidRPr="00AE77D6" w:rsidRDefault="00AE77D6" w:rsidP="00AE77D6">
            <w:pPr>
              <w:jc w:val="center"/>
              <w:rPr>
                <w:sz w:val="16"/>
                <w:szCs w:val="16"/>
              </w:rPr>
            </w:pPr>
            <w:r w:rsidRPr="00AE77D6">
              <w:rPr>
                <w:sz w:val="16"/>
                <w:szCs w:val="16"/>
              </w:rPr>
              <w:t>1.5.0</w:t>
            </w:r>
          </w:p>
        </w:tc>
        <w:tc>
          <w:tcPr>
            <w:tcW w:w="9881" w:type="dxa"/>
            <w:tcBorders>
              <w:top w:val="nil"/>
              <w:left w:val="nil"/>
              <w:bottom w:val="single" w:sz="4" w:space="0" w:color="auto"/>
              <w:right w:val="single" w:sz="4" w:space="0" w:color="auto"/>
            </w:tcBorders>
            <w:shd w:val="clear" w:color="auto" w:fill="auto"/>
            <w:vAlign w:val="center"/>
            <w:hideMark/>
          </w:tcPr>
          <w:p w14:paraId="0FEA9C15" w14:textId="77777777" w:rsidR="00AE77D6" w:rsidRPr="00AE77D6" w:rsidRDefault="00AE77D6" w:rsidP="00AE77D6">
            <w:pPr>
              <w:rPr>
                <w:sz w:val="16"/>
                <w:szCs w:val="16"/>
              </w:rPr>
            </w:pPr>
            <w:r w:rsidRPr="00AE77D6">
              <w:rPr>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540" w:type="dxa"/>
            <w:tcBorders>
              <w:top w:val="nil"/>
              <w:left w:val="nil"/>
              <w:bottom w:val="single" w:sz="4" w:space="0" w:color="auto"/>
              <w:right w:val="single" w:sz="4" w:space="0" w:color="auto"/>
            </w:tcBorders>
            <w:shd w:val="clear" w:color="auto" w:fill="auto"/>
            <w:vAlign w:val="bottom"/>
            <w:hideMark/>
          </w:tcPr>
          <w:p w14:paraId="3672894D" w14:textId="77777777" w:rsidR="00AE77D6" w:rsidRPr="00AE77D6" w:rsidRDefault="00AE77D6" w:rsidP="00AE77D6">
            <w:pPr>
              <w:jc w:val="right"/>
              <w:rPr>
                <w:sz w:val="16"/>
                <w:szCs w:val="16"/>
              </w:rPr>
            </w:pPr>
            <w:r w:rsidRPr="00AE77D6">
              <w:rPr>
                <w:sz w:val="16"/>
                <w:szCs w:val="16"/>
              </w:rPr>
              <w:t>543,20</w:t>
            </w:r>
          </w:p>
        </w:tc>
        <w:tc>
          <w:tcPr>
            <w:tcW w:w="1406" w:type="dxa"/>
            <w:tcBorders>
              <w:top w:val="nil"/>
              <w:left w:val="nil"/>
              <w:bottom w:val="single" w:sz="4" w:space="0" w:color="auto"/>
              <w:right w:val="single" w:sz="4" w:space="0" w:color="auto"/>
            </w:tcBorders>
            <w:shd w:val="clear" w:color="auto" w:fill="auto"/>
            <w:noWrap/>
            <w:vAlign w:val="bottom"/>
            <w:hideMark/>
          </w:tcPr>
          <w:p w14:paraId="630A273D" w14:textId="77777777" w:rsidR="00AE77D6" w:rsidRPr="00AE77D6" w:rsidRDefault="00AE77D6" w:rsidP="00AE77D6">
            <w:pPr>
              <w:jc w:val="center"/>
              <w:rPr>
                <w:sz w:val="16"/>
                <w:szCs w:val="16"/>
              </w:rPr>
            </w:pPr>
            <w:r w:rsidRPr="00AE77D6">
              <w:rPr>
                <w:sz w:val="16"/>
                <w:szCs w:val="16"/>
              </w:rPr>
              <w:t>148,68</w:t>
            </w:r>
          </w:p>
        </w:tc>
        <w:tc>
          <w:tcPr>
            <w:tcW w:w="1505" w:type="dxa"/>
            <w:tcBorders>
              <w:top w:val="nil"/>
              <w:left w:val="nil"/>
              <w:bottom w:val="single" w:sz="4" w:space="0" w:color="auto"/>
              <w:right w:val="single" w:sz="4" w:space="0" w:color="auto"/>
            </w:tcBorders>
            <w:shd w:val="clear" w:color="auto" w:fill="auto"/>
            <w:vAlign w:val="bottom"/>
            <w:hideMark/>
          </w:tcPr>
          <w:p w14:paraId="179027F4" w14:textId="77777777" w:rsidR="00AE77D6" w:rsidRPr="00AE77D6" w:rsidRDefault="00AE77D6" w:rsidP="00AE77D6">
            <w:pPr>
              <w:jc w:val="center"/>
              <w:rPr>
                <w:b/>
                <w:bCs/>
                <w:sz w:val="16"/>
                <w:szCs w:val="16"/>
              </w:rPr>
            </w:pPr>
            <w:r w:rsidRPr="00AE77D6">
              <w:rPr>
                <w:b/>
                <w:bCs/>
                <w:sz w:val="16"/>
                <w:szCs w:val="16"/>
              </w:rPr>
              <w:t>27,4</w:t>
            </w:r>
          </w:p>
        </w:tc>
      </w:tr>
      <w:tr w:rsidR="001A2251" w:rsidRPr="001A2251" w14:paraId="431B94E9" w14:textId="77777777" w:rsidTr="0014570E">
        <w:trPr>
          <w:trHeight w:val="90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36FF367" w14:textId="77777777" w:rsidR="00AE77D6" w:rsidRPr="00AE77D6" w:rsidRDefault="00AE77D6" w:rsidP="00AE77D6">
            <w:pPr>
              <w:jc w:val="center"/>
              <w:rPr>
                <w:sz w:val="16"/>
                <w:szCs w:val="16"/>
              </w:rPr>
            </w:pPr>
            <w:r w:rsidRPr="00AE77D6">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08D9A5C4" w14:textId="77777777" w:rsidR="00AE77D6" w:rsidRPr="00AE77D6" w:rsidRDefault="00AE77D6" w:rsidP="00AE77D6">
            <w:pPr>
              <w:jc w:val="center"/>
              <w:rPr>
                <w:sz w:val="16"/>
                <w:szCs w:val="16"/>
              </w:rPr>
            </w:pPr>
            <w:r w:rsidRPr="00AE77D6">
              <w:rPr>
                <w:sz w:val="16"/>
                <w:szCs w:val="16"/>
              </w:rPr>
              <w:t>2.02.30.02.4.10.0.000</w:t>
            </w:r>
          </w:p>
        </w:tc>
        <w:tc>
          <w:tcPr>
            <w:tcW w:w="616" w:type="dxa"/>
            <w:tcBorders>
              <w:top w:val="nil"/>
              <w:left w:val="nil"/>
              <w:bottom w:val="single" w:sz="4" w:space="0" w:color="auto"/>
              <w:right w:val="single" w:sz="4" w:space="0" w:color="auto"/>
            </w:tcBorders>
            <w:shd w:val="clear" w:color="auto" w:fill="auto"/>
            <w:vAlign w:val="center"/>
            <w:hideMark/>
          </w:tcPr>
          <w:p w14:paraId="20B90089" w14:textId="77777777" w:rsidR="00AE77D6" w:rsidRPr="00AE77D6" w:rsidRDefault="00AE77D6" w:rsidP="00AE77D6">
            <w:pPr>
              <w:jc w:val="center"/>
              <w:rPr>
                <w:sz w:val="16"/>
                <w:szCs w:val="16"/>
              </w:rPr>
            </w:pPr>
            <w:r w:rsidRPr="00AE77D6">
              <w:rPr>
                <w:sz w:val="16"/>
                <w:szCs w:val="16"/>
              </w:rPr>
              <w:t>1.5.0</w:t>
            </w:r>
          </w:p>
        </w:tc>
        <w:tc>
          <w:tcPr>
            <w:tcW w:w="9881" w:type="dxa"/>
            <w:tcBorders>
              <w:top w:val="nil"/>
              <w:left w:val="nil"/>
              <w:bottom w:val="single" w:sz="4" w:space="0" w:color="auto"/>
              <w:right w:val="single" w:sz="4" w:space="0" w:color="auto"/>
            </w:tcBorders>
            <w:shd w:val="clear" w:color="auto" w:fill="auto"/>
            <w:vAlign w:val="center"/>
            <w:hideMark/>
          </w:tcPr>
          <w:p w14:paraId="74564150" w14:textId="77777777" w:rsidR="00AE77D6" w:rsidRPr="00AE77D6" w:rsidRDefault="00AE77D6" w:rsidP="00AE77D6">
            <w:pPr>
              <w:rPr>
                <w:sz w:val="16"/>
                <w:szCs w:val="16"/>
              </w:rPr>
            </w:pPr>
            <w:r w:rsidRPr="00AE77D6">
              <w:rPr>
                <w:sz w:val="16"/>
                <w:szCs w:val="16"/>
              </w:rPr>
              <w:t>Субвенции бюджетам поселений на выполнение передаваемых полномочий субъектов Российской Федерации</w:t>
            </w:r>
          </w:p>
        </w:tc>
        <w:tc>
          <w:tcPr>
            <w:tcW w:w="1540" w:type="dxa"/>
            <w:tcBorders>
              <w:top w:val="nil"/>
              <w:left w:val="nil"/>
              <w:bottom w:val="single" w:sz="4" w:space="0" w:color="auto"/>
              <w:right w:val="single" w:sz="4" w:space="0" w:color="auto"/>
            </w:tcBorders>
            <w:shd w:val="clear" w:color="auto" w:fill="auto"/>
            <w:vAlign w:val="bottom"/>
            <w:hideMark/>
          </w:tcPr>
          <w:p w14:paraId="2C148716" w14:textId="77777777" w:rsidR="00AE77D6" w:rsidRPr="00AE77D6" w:rsidRDefault="00AE77D6" w:rsidP="00AE77D6">
            <w:pPr>
              <w:jc w:val="right"/>
              <w:rPr>
                <w:sz w:val="16"/>
                <w:szCs w:val="16"/>
              </w:rPr>
            </w:pPr>
            <w:r w:rsidRPr="00AE77D6">
              <w:rPr>
                <w:sz w:val="16"/>
                <w:szCs w:val="16"/>
              </w:rPr>
              <w:t>3,52</w:t>
            </w:r>
          </w:p>
        </w:tc>
        <w:tc>
          <w:tcPr>
            <w:tcW w:w="1406" w:type="dxa"/>
            <w:tcBorders>
              <w:top w:val="nil"/>
              <w:left w:val="nil"/>
              <w:bottom w:val="single" w:sz="4" w:space="0" w:color="auto"/>
              <w:right w:val="single" w:sz="4" w:space="0" w:color="auto"/>
            </w:tcBorders>
            <w:shd w:val="clear" w:color="auto" w:fill="auto"/>
            <w:noWrap/>
            <w:vAlign w:val="bottom"/>
            <w:hideMark/>
          </w:tcPr>
          <w:p w14:paraId="2A8F158F" w14:textId="77777777" w:rsidR="00AE77D6" w:rsidRPr="00AE77D6" w:rsidRDefault="00AE77D6" w:rsidP="00AE77D6">
            <w:pPr>
              <w:jc w:val="center"/>
              <w:rPr>
                <w:sz w:val="16"/>
                <w:szCs w:val="16"/>
              </w:rPr>
            </w:pPr>
            <w:r w:rsidRPr="00AE77D6">
              <w:rPr>
                <w:sz w:val="16"/>
                <w:szCs w:val="16"/>
              </w:rPr>
              <w:t>3,52</w:t>
            </w:r>
          </w:p>
        </w:tc>
        <w:tc>
          <w:tcPr>
            <w:tcW w:w="1505" w:type="dxa"/>
            <w:tcBorders>
              <w:top w:val="nil"/>
              <w:left w:val="nil"/>
              <w:bottom w:val="single" w:sz="4" w:space="0" w:color="auto"/>
              <w:right w:val="single" w:sz="4" w:space="0" w:color="auto"/>
            </w:tcBorders>
            <w:shd w:val="clear" w:color="auto" w:fill="auto"/>
            <w:vAlign w:val="bottom"/>
            <w:hideMark/>
          </w:tcPr>
          <w:p w14:paraId="4E3ADC20" w14:textId="77777777" w:rsidR="00AE77D6" w:rsidRPr="00AE77D6" w:rsidRDefault="00AE77D6" w:rsidP="00AE77D6">
            <w:pPr>
              <w:jc w:val="center"/>
              <w:rPr>
                <w:b/>
                <w:bCs/>
                <w:sz w:val="16"/>
                <w:szCs w:val="16"/>
              </w:rPr>
            </w:pPr>
            <w:r w:rsidRPr="00AE77D6">
              <w:rPr>
                <w:b/>
                <w:bCs/>
                <w:sz w:val="16"/>
                <w:szCs w:val="16"/>
              </w:rPr>
              <w:t>100,0</w:t>
            </w:r>
          </w:p>
        </w:tc>
      </w:tr>
      <w:tr w:rsidR="00AE77D6" w:rsidRPr="001A2251" w14:paraId="412DF2F7" w14:textId="77777777" w:rsidTr="0014570E">
        <w:trPr>
          <w:trHeight w:val="315"/>
          <w:jc w:val="center"/>
        </w:trPr>
        <w:tc>
          <w:tcPr>
            <w:tcW w:w="520" w:type="dxa"/>
            <w:tcBorders>
              <w:top w:val="nil"/>
              <w:left w:val="single" w:sz="4" w:space="0" w:color="auto"/>
              <w:bottom w:val="single" w:sz="4" w:space="0" w:color="auto"/>
              <w:right w:val="single" w:sz="4" w:space="0" w:color="auto"/>
            </w:tcBorders>
            <w:shd w:val="clear" w:color="000000" w:fill="C5D9F1"/>
            <w:vAlign w:val="center"/>
            <w:hideMark/>
          </w:tcPr>
          <w:p w14:paraId="142C8DF5" w14:textId="77777777" w:rsidR="00AE77D6" w:rsidRPr="00AE77D6" w:rsidRDefault="00AE77D6" w:rsidP="00AE77D6">
            <w:pPr>
              <w:jc w:val="center"/>
              <w:rPr>
                <w:b/>
                <w:bCs/>
                <w:sz w:val="16"/>
                <w:szCs w:val="16"/>
              </w:rPr>
            </w:pPr>
            <w:r w:rsidRPr="00AE77D6">
              <w:rPr>
                <w:b/>
                <w:bCs/>
                <w:sz w:val="16"/>
                <w:szCs w:val="16"/>
              </w:rPr>
              <w:t>601</w:t>
            </w:r>
          </w:p>
        </w:tc>
        <w:tc>
          <w:tcPr>
            <w:tcW w:w="1966" w:type="dxa"/>
            <w:tcBorders>
              <w:top w:val="nil"/>
              <w:left w:val="nil"/>
              <w:bottom w:val="single" w:sz="4" w:space="0" w:color="auto"/>
              <w:right w:val="single" w:sz="4" w:space="0" w:color="auto"/>
            </w:tcBorders>
            <w:shd w:val="clear" w:color="000000" w:fill="C5D9F1"/>
            <w:vAlign w:val="center"/>
            <w:hideMark/>
          </w:tcPr>
          <w:p w14:paraId="0C4EA548" w14:textId="77777777" w:rsidR="00AE77D6" w:rsidRPr="00AE77D6" w:rsidRDefault="00AE77D6" w:rsidP="00AE77D6">
            <w:pPr>
              <w:jc w:val="center"/>
              <w:rPr>
                <w:b/>
                <w:bCs/>
                <w:sz w:val="16"/>
                <w:szCs w:val="16"/>
              </w:rPr>
            </w:pPr>
            <w:r w:rsidRPr="00AE77D6">
              <w:rPr>
                <w:b/>
                <w:bCs/>
                <w:sz w:val="16"/>
                <w:szCs w:val="16"/>
              </w:rPr>
              <w:t>2.02.04.00.0.00.0.000</w:t>
            </w:r>
          </w:p>
        </w:tc>
        <w:tc>
          <w:tcPr>
            <w:tcW w:w="616" w:type="dxa"/>
            <w:tcBorders>
              <w:top w:val="nil"/>
              <w:left w:val="nil"/>
              <w:bottom w:val="single" w:sz="4" w:space="0" w:color="auto"/>
              <w:right w:val="single" w:sz="4" w:space="0" w:color="auto"/>
            </w:tcBorders>
            <w:shd w:val="clear" w:color="000000" w:fill="C5D9F1"/>
            <w:vAlign w:val="center"/>
            <w:hideMark/>
          </w:tcPr>
          <w:p w14:paraId="40277440" w14:textId="77777777" w:rsidR="00AE77D6" w:rsidRPr="00AE77D6" w:rsidRDefault="00AE77D6" w:rsidP="00AE77D6">
            <w:pPr>
              <w:jc w:val="center"/>
              <w:rPr>
                <w:b/>
                <w:bCs/>
                <w:sz w:val="16"/>
                <w:szCs w:val="16"/>
              </w:rPr>
            </w:pPr>
            <w:r w:rsidRPr="00AE77D6">
              <w:rPr>
                <w:b/>
                <w:bCs/>
                <w:sz w:val="16"/>
                <w:szCs w:val="16"/>
              </w:rPr>
              <w:t>1.5.0</w:t>
            </w:r>
          </w:p>
        </w:tc>
        <w:tc>
          <w:tcPr>
            <w:tcW w:w="9881" w:type="dxa"/>
            <w:tcBorders>
              <w:top w:val="nil"/>
              <w:left w:val="nil"/>
              <w:bottom w:val="single" w:sz="4" w:space="0" w:color="auto"/>
              <w:right w:val="single" w:sz="4" w:space="0" w:color="auto"/>
            </w:tcBorders>
            <w:shd w:val="clear" w:color="000000" w:fill="C5D9F1"/>
            <w:vAlign w:val="center"/>
            <w:hideMark/>
          </w:tcPr>
          <w:p w14:paraId="44A3A4D3" w14:textId="77777777" w:rsidR="00AE77D6" w:rsidRPr="00AE77D6" w:rsidRDefault="00AE77D6" w:rsidP="00AE77D6">
            <w:pPr>
              <w:rPr>
                <w:b/>
                <w:bCs/>
                <w:sz w:val="16"/>
                <w:szCs w:val="16"/>
              </w:rPr>
            </w:pPr>
            <w:r w:rsidRPr="00AE77D6">
              <w:rPr>
                <w:b/>
                <w:bCs/>
                <w:sz w:val="16"/>
                <w:szCs w:val="16"/>
              </w:rPr>
              <w:t>Иные межбюджетные трансферты</w:t>
            </w:r>
          </w:p>
        </w:tc>
        <w:tc>
          <w:tcPr>
            <w:tcW w:w="1540" w:type="dxa"/>
            <w:tcBorders>
              <w:top w:val="nil"/>
              <w:left w:val="nil"/>
              <w:bottom w:val="single" w:sz="4" w:space="0" w:color="auto"/>
              <w:right w:val="single" w:sz="4" w:space="0" w:color="auto"/>
            </w:tcBorders>
            <w:shd w:val="clear" w:color="000000" w:fill="C5D9F1"/>
            <w:vAlign w:val="bottom"/>
            <w:hideMark/>
          </w:tcPr>
          <w:p w14:paraId="54F709DE" w14:textId="77777777" w:rsidR="00AE77D6" w:rsidRPr="00AE77D6" w:rsidRDefault="00AE77D6" w:rsidP="00AE77D6">
            <w:pPr>
              <w:jc w:val="right"/>
              <w:rPr>
                <w:b/>
                <w:bCs/>
                <w:sz w:val="16"/>
                <w:szCs w:val="16"/>
              </w:rPr>
            </w:pPr>
            <w:r w:rsidRPr="00AE77D6">
              <w:rPr>
                <w:b/>
                <w:bCs/>
                <w:sz w:val="16"/>
                <w:szCs w:val="16"/>
              </w:rPr>
              <w:t>783,30</w:t>
            </w:r>
          </w:p>
        </w:tc>
        <w:tc>
          <w:tcPr>
            <w:tcW w:w="1406" w:type="dxa"/>
            <w:tcBorders>
              <w:top w:val="nil"/>
              <w:left w:val="nil"/>
              <w:bottom w:val="single" w:sz="4" w:space="0" w:color="auto"/>
              <w:right w:val="single" w:sz="4" w:space="0" w:color="auto"/>
            </w:tcBorders>
            <w:shd w:val="clear" w:color="000000" w:fill="B7DEE8"/>
            <w:noWrap/>
            <w:vAlign w:val="bottom"/>
            <w:hideMark/>
          </w:tcPr>
          <w:p w14:paraId="244273F9" w14:textId="77777777" w:rsidR="00AE77D6" w:rsidRPr="00AE77D6" w:rsidRDefault="00AE77D6" w:rsidP="00AE77D6">
            <w:pPr>
              <w:jc w:val="center"/>
              <w:rPr>
                <w:b/>
                <w:bCs/>
                <w:sz w:val="16"/>
                <w:szCs w:val="16"/>
              </w:rPr>
            </w:pPr>
            <w:r w:rsidRPr="00AE77D6">
              <w:rPr>
                <w:b/>
                <w:bCs/>
                <w:sz w:val="16"/>
                <w:szCs w:val="16"/>
              </w:rPr>
              <w:t>0,00</w:t>
            </w:r>
          </w:p>
        </w:tc>
        <w:tc>
          <w:tcPr>
            <w:tcW w:w="1505" w:type="dxa"/>
            <w:tcBorders>
              <w:top w:val="nil"/>
              <w:left w:val="nil"/>
              <w:bottom w:val="single" w:sz="4" w:space="0" w:color="auto"/>
              <w:right w:val="single" w:sz="4" w:space="0" w:color="auto"/>
            </w:tcBorders>
            <w:shd w:val="clear" w:color="000000" w:fill="B7DEE8"/>
            <w:vAlign w:val="bottom"/>
            <w:hideMark/>
          </w:tcPr>
          <w:p w14:paraId="2467E7A2" w14:textId="77777777" w:rsidR="00AE77D6" w:rsidRPr="00AE77D6" w:rsidRDefault="00AE77D6" w:rsidP="00AE77D6">
            <w:pPr>
              <w:jc w:val="center"/>
              <w:rPr>
                <w:b/>
                <w:bCs/>
                <w:sz w:val="16"/>
                <w:szCs w:val="16"/>
              </w:rPr>
            </w:pPr>
            <w:r w:rsidRPr="00AE77D6">
              <w:rPr>
                <w:b/>
                <w:bCs/>
                <w:sz w:val="16"/>
                <w:szCs w:val="16"/>
              </w:rPr>
              <w:t>0,0</w:t>
            </w:r>
          </w:p>
        </w:tc>
      </w:tr>
      <w:tr w:rsidR="001A2251" w:rsidRPr="001A2251" w14:paraId="5DA63D75" w14:textId="77777777" w:rsidTr="0014570E">
        <w:trPr>
          <w:trHeight w:val="56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ACEC1A7" w14:textId="77777777" w:rsidR="00AE77D6" w:rsidRPr="00AE77D6" w:rsidRDefault="00AE77D6" w:rsidP="00AE77D6">
            <w:pPr>
              <w:jc w:val="center"/>
              <w:rPr>
                <w:sz w:val="16"/>
                <w:szCs w:val="16"/>
              </w:rPr>
            </w:pPr>
            <w:r w:rsidRPr="00AE77D6">
              <w:rPr>
                <w:sz w:val="16"/>
                <w:szCs w:val="16"/>
              </w:rPr>
              <w:t>601</w:t>
            </w:r>
          </w:p>
        </w:tc>
        <w:tc>
          <w:tcPr>
            <w:tcW w:w="1966" w:type="dxa"/>
            <w:tcBorders>
              <w:top w:val="nil"/>
              <w:left w:val="nil"/>
              <w:bottom w:val="single" w:sz="4" w:space="0" w:color="auto"/>
              <w:right w:val="single" w:sz="4" w:space="0" w:color="auto"/>
            </w:tcBorders>
            <w:shd w:val="clear" w:color="auto" w:fill="auto"/>
            <w:vAlign w:val="center"/>
            <w:hideMark/>
          </w:tcPr>
          <w:p w14:paraId="08E7E7EE" w14:textId="77777777" w:rsidR="00AE77D6" w:rsidRPr="00AE77D6" w:rsidRDefault="00AE77D6" w:rsidP="00AE77D6">
            <w:pPr>
              <w:jc w:val="center"/>
              <w:rPr>
                <w:sz w:val="16"/>
                <w:szCs w:val="16"/>
              </w:rPr>
            </w:pPr>
            <w:r w:rsidRPr="00AE77D6">
              <w:rPr>
                <w:sz w:val="16"/>
                <w:szCs w:val="16"/>
              </w:rPr>
              <w:t>2.02.49.99.9.10.0.000</w:t>
            </w:r>
          </w:p>
        </w:tc>
        <w:tc>
          <w:tcPr>
            <w:tcW w:w="616" w:type="dxa"/>
            <w:tcBorders>
              <w:top w:val="nil"/>
              <w:left w:val="nil"/>
              <w:bottom w:val="single" w:sz="4" w:space="0" w:color="auto"/>
              <w:right w:val="single" w:sz="4" w:space="0" w:color="auto"/>
            </w:tcBorders>
            <w:shd w:val="clear" w:color="auto" w:fill="auto"/>
            <w:vAlign w:val="center"/>
            <w:hideMark/>
          </w:tcPr>
          <w:p w14:paraId="43B95B25" w14:textId="77777777" w:rsidR="00AE77D6" w:rsidRPr="00AE77D6" w:rsidRDefault="00AE77D6" w:rsidP="00AE77D6">
            <w:pPr>
              <w:jc w:val="center"/>
              <w:rPr>
                <w:sz w:val="16"/>
                <w:szCs w:val="16"/>
              </w:rPr>
            </w:pPr>
            <w:r w:rsidRPr="00AE77D6">
              <w:rPr>
                <w:sz w:val="16"/>
                <w:szCs w:val="16"/>
              </w:rPr>
              <w:t>1.5.0</w:t>
            </w:r>
          </w:p>
        </w:tc>
        <w:tc>
          <w:tcPr>
            <w:tcW w:w="9881" w:type="dxa"/>
            <w:tcBorders>
              <w:top w:val="nil"/>
              <w:left w:val="nil"/>
              <w:bottom w:val="single" w:sz="4" w:space="0" w:color="auto"/>
              <w:right w:val="single" w:sz="4" w:space="0" w:color="auto"/>
            </w:tcBorders>
            <w:shd w:val="clear" w:color="auto" w:fill="auto"/>
            <w:vAlign w:val="center"/>
            <w:hideMark/>
          </w:tcPr>
          <w:p w14:paraId="38EA716F" w14:textId="77777777" w:rsidR="00AE77D6" w:rsidRPr="00AE77D6" w:rsidRDefault="00AE77D6" w:rsidP="00AE77D6">
            <w:pPr>
              <w:rPr>
                <w:sz w:val="16"/>
                <w:szCs w:val="16"/>
              </w:rPr>
            </w:pPr>
            <w:r w:rsidRPr="00AE77D6">
              <w:rPr>
                <w:sz w:val="16"/>
                <w:szCs w:val="16"/>
              </w:rPr>
              <w:t>Прочие межбюджетные трансферты, передаваемые бюджетам поселений</w:t>
            </w:r>
          </w:p>
        </w:tc>
        <w:tc>
          <w:tcPr>
            <w:tcW w:w="1540" w:type="dxa"/>
            <w:tcBorders>
              <w:top w:val="nil"/>
              <w:left w:val="nil"/>
              <w:bottom w:val="single" w:sz="4" w:space="0" w:color="auto"/>
              <w:right w:val="single" w:sz="4" w:space="0" w:color="auto"/>
            </w:tcBorders>
            <w:shd w:val="clear" w:color="auto" w:fill="auto"/>
            <w:noWrap/>
            <w:vAlign w:val="bottom"/>
            <w:hideMark/>
          </w:tcPr>
          <w:p w14:paraId="150E84BF" w14:textId="77777777" w:rsidR="00AE77D6" w:rsidRPr="00AE77D6" w:rsidRDefault="00AE77D6" w:rsidP="00AE77D6">
            <w:pPr>
              <w:jc w:val="center"/>
              <w:rPr>
                <w:sz w:val="16"/>
                <w:szCs w:val="16"/>
              </w:rPr>
            </w:pPr>
            <w:r w:rsidRPr="00AE77D6">
              <w:rPr>
                <w:sz w:val="16"/>
                <w:szCs w:val="16"/>
              </w:rPr>
              <w:t>783,30</w:t>
            </w:r>
          </w:p>
        </w:tc>
        <w:tc>
          <w:tcPr>
            <w:tcW w:w="1406" w:type="dxa"/>
            <w:tcBorders>
              <w:top w:val="nil"/>
              <w:left w:val="nil"/>
              <w:bottom w:val="single" w:sz="4" w:space="0" w:color="auto"/>
              <w:right w:val="single" w:sz="4" w:space="0" w:color="auto"/>
            </w:tcBorders>
            <w:shd w:val="clear" w:color="auto" w:fill="auto"/>
            <w:noWrap/>
            <w:vAlign w:val="bottom"/>
            <w:hideMark/>
          </w:tcPr>
          <w:p w14:paraId="6907498F" w14:textId="77777777" w:rsidR="00AE77D6" w:rsidRPr="00AE77D6" w:rsidRDefault="00AE77D6" w:rsidP="00AE77D6">
            <w:pPr>
              <w:jc w:val="center"/>
              <w:rPr>
                <w:sz w:val="16"/>
                <w:szCs w:val="16"/>
              </w:rPr>
            </w:pPr>
            <w:r w:rsidRPr="00AE77D6">
              <w:rPr>
                <w:sz w:val="16"/>
                <w:szCs w:val="16"/>
              </w:rPr>
              <w:t>0,00</w:t>
            </w:r>
          </w:p>
        </w:tc>
        <w:tc>
          <w:tcPr>
            <w:tcW w:w="1505" w:type="dxa"/>
            <w:tcBorders>
              <w:top w:val="nil"/>
              <w:left w:val="nil"/>
              <w:bottom w:val="single" w:sz="4" w:space="0" w:color="auto"/>
              <w:right w:val="single" w:sz="4" w:space="0" w:color="auto"/>
            </w:tcBorders>
            <w:shd w:val="clear" w:color="auto" w:fill="auto"/>
            <w:vAlign w:val="bottom"/>
            <w:hideMark/>
          </w:tcPr>
          <w:p w14:paraId="579DD94D" w14:textId="77777777" w:rsidR="00AE77D6" w:rsidRPr="00AE77D6" w:rsidRDefault="00AE77D6" w:rsidP="00AE77D6">
            <w:pPr>
              <w:jc w:val="center"/>
              <w:rPr>
                <w:b/>
                <w:bCs/>
                <w:sz w:val="16"/>
                <w:szCs w:val="16"/>
              </w:rPr>
            </w:pPr>
            <w:r w:rsidRPr="00AE77D6">
              <w:rPr>
                <w:b/>
                <w:bCs/>
                <w:sz w:val="16"/>
                <w:szCs w:val="16"/>
              </w:rPr>
              <w:t>0,0</w:t>
            </w:r>
          </w:p>
        </w:tc>
      </w:tr>
      <w:tr w:rsidR="00AE77D6" w:rsidRPr="00AE77D6" w14:paraId="181B81C5" w14:textId="77777777" w:rsidTr="0014570E">
        <w:trPr>
          <w:trHeight w:val="443"/>
          <w:jc w:val="center"/>
        </w:trPr>
        <w:tc>
          <w:tcPr>
            <w:tcW w:w="12983" w:type="dxa"/>
            <w:gridSpan w:val="4"/>
            <w:tcBorders>
              <w:top w:val="single" w:sz="4" w:space="0" w:color="auto"/>
              <w:left w:val="single" w:sz="4" w:space="0" w:color="auto"/>
              <w:bottom w:val="single" w:sz="4" w:space="0" w:color="auto"/>
              <w:right w:val="single" w:sz="4" w:space="0" w:color="auto"/>
            </w:tcBorders>
            <w:shd w:val="clear" w:color="000000" w:fill="92D050"/>
            <w:vAlign w:val="center"/>
            <w:hideMark/>
          </w:tcPr>
          <w:p w14:paraId="4D908D37" w14:textId="77777777" w:rsidR="00AE77D6" w:rsidRPr="00AE77D6" w:rsidRDefault="00AE77D6" w:rsidP="00AE77D6">
            <w:pPr>
              <w:jc w:val="center"/>
              <w:rPr>
                <w:b/>
                <w:bCs/>
                <w:sz w:val="16"/>
                <w:szCs w:val="16"/>
              </w:rPr>
            </w:pPr>
            <w:r w:rsidRPr="00AE77D6">
              <w:rPr>
                <w:b/>
                <w:bCs/>
                <w:sz w:val="16"/>
                <w:szCs w:val="16"/>
              </w:rPr>
              <w:t>ДОХОДЫ БЮДЖЕТА ВСЕГО:</w:t>
            </w:r>
          </w:p>
        </w:tc>
        <w:tc>
          <w:tcPr>
            <w:tcW w:w="1540" w:type="dxa"/>
            <w:tcBorders>
              <w:top w:val="nil"/>
              <w:left w:val="nil"/>
              <w:bottom w:val="single" w:sz="4" w:space="0" w:color="auto"/>
              <w:right w:val="single" w:sz="4" w:space="0" w:color="auto"/>
            </w:tcBorders>
            <w:shd w:val="clear" w:color="000000" w:fill="92D050"/>
            <w:vAlign w:val="bottom"/>
            <w:hideMark/>
          </w:tcPr>
          <w:p w14:paraId="3D865D68" w14:textId="77777777" w:rsidR="00AE77D6" w:rsidRPr="00AE77D6" w:rsidRDefault="00AE77D6" w:rsidP="00AE77D6">
            <w:pPr>
              <w:jc w:val="right"/>
              <w:rPr>
                <w:b/>
                <w:bCs/>
                <w:sz w:val="16"/>
                <w:szCs w:val="16"/>
              </w:rPr>
            </w:pPr>
            <w:r w:rsidRPr="00AE77D6">
              <w:rPr>
                <w:b/>
                <w:bCs/>
                <w:sz w:val="16"/>
                <w:szCs w:val="16"/>
              </w:rPr>
              <w:t>75 031,00</w:t>
            </w:r>
          </w:p>
        </w:tc>
        <w:tc>
          <w:tcPr>
            <w:tcW w:w="1406" w:type="dxa"/>
            <w:tcBorders>
              <w:top w:val="nil"/>
              <w:left w:val="nil"/>
              <w:bottom w:val="single" w:sz="4" w:space="0" w:color="auto"/>
              <w:right w:val="single" w:sz="4" w:space="0" w:color="auto"/>
            </w:tcBorders>
            <w:shd w:val="clear" w:color="000000" w:fill="92D050"/>
            <w:noWrap/>
            <w:vAlign w:val="bottom"/>
            <w:hideMark/>
          </w:tcPr>
          <w:p w14:paraId="66BA443B" w14:textId="77777777" w:rsidR="00AE77D6" w:rsidRPr="00AE77D6" w:rsidRDefault="00AE77D6" w:rsidP="00AE77D6">
            <w:pPr>
              <w:jc w:val="center"/>
              <w:rPr>
                <w:b/>
                <w:bCs/>
                <w:sz w:val="16"/>
                <w:szCs w:val="16"/>
              </w:rPr>
            </w:pPr>
            <w:r w:rsidRPr="00AE77D6">
              <w:rPr>
                <w:b/>
                <w:bCs/>
                <w:sz w:val="16"/>
                <w:szCs w:val="16"/>
              </w:rPr>
              <w:t>13573,08</w:t>
            </w:r>
          </w:p>
        </w:tc>
        <w:tc>
          <w:tcPr>
            <w:tcW w:w="1505" w:type="dxa"/>
            <w:tcBorders>
              <w:top w:val="nil"/>
              <w:left w:val="nil"/>
              <w:bottom w:val="single" w:sz="4" w:space="0" w:color="auto"/>
              <w:right w:val="single" w:sz="4" w:space="0" w:color="auto"/>
            </w:tcBorders>
            <w:shd w:val="clear" w:color="000000" w:fill="92D050"/>
            <w:noWrap/>
            <w:vAlign w:val="bottom"/>
            <w:hideMark/>
          </w:tcPr>
          <w:p w14:paraId="12D88964" w14:textId="77777777" w:rsidR="00AE77D6" w:rsidRPr="00AE77D6" w:rsidRDefault="00AE77D6" w:rsidP="00AE77D6">
            <w:pPr>
              <w:jc w:val="center"/>
              <w:rPr>
                <w:b/>
                <w:bCs/>
                <w:sz w:val="16"/>
                <w:szCs w:val="16"/>
              </w:rPr>
            </w:pPr>
            <w:r w:rsidRPr="00AE77D6">
              <w:rPr>
                <w:b/>
                <w:bCs/>
                <w:sz w:val="16"/>
                <w:szCs w:val="16"/>
              </w:rPr>
              <w:t>18,1</w:t>
            </w:r>
          </w:p>
        </w:tc>
      </w:tr>
    </w:tbl>
    <w:p w14:paraId="27AD7970" w14:textId="5E5EBDC0" w:rsidR="00AE77D6" w:rsidRPr="001A2251" w:rsidRDefault="00AE77D6" w:rsidP="005347B5">
      <w:pPr>
        <w:rPr>
          <w:sz w:val="16"/>
          <w:szCs w:val="16"/>
        </w:rPr>
      </w:pPr>
    </w:p>
    <w:p w14:paraId="73A24A62" w14:textId="340C976D" w:rsidR="0014570E" w:rsidRPr="001A2251" w:rsidRDefault="0014570E" w:rsidP="005347B5">
      <w:pPr>
        <w:rPr>
          <w:sz w:val="16"/>
          <w:szCs w:val="16"/>
        </w:rPr>
      </w:pPr>
    </w:p>
    <w:p w14:paraId="6219F3F5" w14:textId="18B0E329" w:rsidR="0014570E" w:rsidRPr="001A2251" w:rsidRDefault="0014570E" w:rsidP="005347B5">
      <w:pPr>
        <w:rPr>
          <w:sz w:val="16"/>
          <w:szCs w:val="16"/>
        </w:rPr>
      </w:pPr>
    </w:p>
    <w:p w14:paraId="5507579D" w14:textId="15B8F2F6" w:rsidR="0014570E" w:rsidRPr="001A2251" w:rsidRDefault="0014570E" w:rsidP="005347B5">
      <w:pPr>
        <w:rPr>
          <w:sz w:val="16"/>
          <w:szCs w:val="16"/>
        </w:rPr>
      </w:pPr>
    </w:p>
    <w:p w14:paraId="734D816F" w14:textId="7F6B76C2" w:rsidR="0014570E" w:rsidRPr="001A2251" w:rsidRDefault="0014570E" w:rsidP="005347B5">
      <w:pPr>
        <w:rPr>
          <w:sz w:val="16"/>
          <w:szCs w:val="16"/>
        </w:rPr>
      </w:pPr>
    </w:p>
    <w:p w14:paraId="58B7DEFF" w14:textId="20F2B37B" w:rsidR="0014570E" w:rsidRPr="001A2251" w:rsidRDefault="0014570E" w:rsidP="005347B5">
      <w:pPr>
        <w:rPr>
          <w:sz w:val="16"/>
          <w:szCs w:val="16"/>
        </w:rPr>
      </w:pPr>
    </w:p>
    <w:p w14:paraId="19DC3D2B" w14:textId="3123590A" w:rsidR="0014570E" w:rsidRPr="001A2251" w:rsidRDefault="0014570E" w:rsidP="005347B5">
      <w:pPr>
        <w:rPr>
          <w:sz w:val="16"/>
          <w:szCs w:val="16"/>
        </w:rPr>
      </w:pPr>
    </w:p>
    <w:p w14:paraId="341B93E0" w14:textId="2104B78B" w:rsidR="0014570E" w:rsidRPr="001A2251" w:rsidRDefault="0014570E" w:rsidP="005347B5">
      <w:pPr>
        <w:rPr>
          <w:sz w:val="16"/>
          <w:szCs w:val="16"/>
        </w:rPr>
      </w:pPr>
    </w:p>
    <w:p w14:paraId="4D0207B1" w14:textId="61EDF3FB" w:rsidR="0014570E" w:rsidRPr="001A2251" w:rsidRDefault="0014570E" w:rsidP="005347B5">
      <w:pPr>
        <w:rPr>
          <w:sz w:val="16"/>
          <w:szCs w:val="16"/>
        </w:rPr>
      </w:pPr>
    </w:p>
    <w:p w14:paraId="00B5C67E" w14:textId="588C8F3D" w:rsidR="0014570E" w:rsidRPr="001A2251" w:rsidRDefault="0014570E" w:rsidP="005347B5">
      <w:pPr>
        <w:rPr>
          <w:sz w:val="16"/>
          <w:szCs w:val="16"/>
        </w:rPr>
      </w:pPr>
    </w:p>
    <w:tbl>
      <w:tblPr>
        <w:tblW w:w="10722" w:type="dxa"/>
        <w:tblInd w:w="108" w:type="dxa"/>
        <w:tblLook w:val="04A0" w:firstRow="1" w:lastRow="0" w:firstColumn="1" w:lastColumn="0" w:noHBand="0" w:noVBand="1"/>
      </w:tblPr>
      <w:tblGrid>
        <w:gridCol w:w="4980"/>
        <w:gridCol w:w="863"/>
        <w:gridCol w:w="1243"/>
        <w:gridCol w:w="936"/>
        <w:gridCol w:w="1345"/>
        <w:gridCol w:w="1319"/>
        <w:gridCol w:w="222"/>
      </w:tblGrid>
      <w:tr w:rsidR="009661E7" w:rsidRPr="009661E7" w14:paraId="72C0819E" w14:textId="77777777" w:rsidTr="009661E7">
        <w:trPr>
          <w:gridAfter w:val="1"/>
          <w:wAfter w:w="36" w:type="dxa"/>
          <w:trHeight w:val="285"/>
        </w:trPr>
        <w:tc>
          <w:tcPr>
            <w:tcW w:w="4980" w:type="dxa"/>
            <w:tcBorders>
              <w:top w:val="nil"/>
              <w:left w:val="nil"/>
              <w:bottom w:val="nil"/>
              <w:right w:val="nil"/>
            </w:tcBorders>
            <w:shd w:val="clear" w:color="auto" w:fill="auto"/>
            <w:noWrap/>
            <w:vAlign w:val="bottom"/>
            <w:hideMark/>
          </w:tcPr>
          <w:p w14:paraId="377E1818" w14:textId="77777777" w:rsidR="009661E7" w:rsidRPr="009661E7" w:rsidRDefault="009661E7" w:rsidP="009661E7">
            <w:pPr>
              <w:rPr>
                <w:sz w:val="16"/>
                <w:szCs w:val="16"/>
              </w:rPr>
            </w:pPr>
          </w:p>
        </w:tc>
        <w:tc>
          <w:tcPr>
            <w:tcW w:w="5706" w:type="dxa"/>
            <w:gridSpan w:val="5"/>
            <w:tcBorders>
              <w:top w:val="nil"/>
              <w:left w:val="nil"/>
              <w:bottom w:val="nil"/>
              <w:right w:val="nil"/>
            </w:tcBorders>
            <w:shd w:val="clear" w:color="auto" w:fill="auto"/>
            <w:noWrap/>
            <w:vAlign w:val="bottom"/>
            <w:hideMark/>
          </w:tcPr>
          <w:p w14:paraId="7B6F2A8E" w14:textId="77777777" w:rsidR="009661E7" w:rsidRPr="009661E7" w:rsidRDefault="009661E7" w:rsidP="009661E7">
            <w:pPr>
              <w:jc w:val="right"/>
              <w:rPr>
                <w:b/>
                <w:bCs/>
                <w:sz w:val="16"/>
                <w:szCs w:val="16"/>
              </w:rPr>
            </w:pPr>
            <w:r w:rsidRPr="009661E7">
              <w:rPr>
                <w:b/>
                <w:bCs/>
                <w:sz w:val="16"/>
                <w:szCs w:val="16"/>
              </w:rPr>
              <w:t>Приложение №9</w:t>
            </w:r>
          </w:p>
        </w:tc>
      </w:tr>
      <w:tr w:rsidR="009661E7" w:rsidRPr="009661E7" w14:paraId="7E254A18" w14:textId="77777777" w:rsidTr="009661E7">
        <w:trPr>
          <w:gridAfter w:val="1"/>
          <w:wAfter w:w="36" w:type="dxa"/>
          <w:trHeight w:val="300"/>
        </w:trPr>
        <w:tc>
          <w:tcPr>
            <w:tcW w:w="4980" w:type="dxa"/>
            <w:tcBorders>
              <w:top w:val="nil"/>
              <w:left w:val="nil"/>
              <w:bottom w:val="nil"/>
              <w:right w:val="nil"/>
            </w:tcBorders>
            <w:shd w:val="clear" w:color="auto" w:fill="auto"/>
            <w:noWrap/>
            <w:vAlign w:val="bottom"/>
            <w:hideMark/>
          </w:tcPr>
          <w:p w14:paraId="5E398A4D" w14:textId="77777777" w:rsidR="009661E7" w:rsidRPr="009661E7" w:rsidRDefault="009661E7" w:rsidP="009661E7">
            <w:pPr>
              <w:jc w:val="right"/>
              <w:rPr>
                <w:b/>
                <w:bCs/>
                <w:sz w:val="16"/>
                <w:szCs w:val="16"/>
              </w:rPr>
            </w:pPr>
          </w:p>
        </w:tc>
        <w:tc>
          <w:tcPr>
            <w:tcW w:w="5706" w:type="dxa"/>
            <w:gridSpan w:val="5"/>
            <w:tcBorders>
              <w:top w:val="nil"/>
              <w:left w:val="nil"/>
              <w:bottom w:val="nil"/>
              <w:right w:val="nil"/>
            </w:tcBorders>
            <w:shd w:val="clear" w:color="auto" w:fill="auto"/>
            <w:noWrap/>
            <w:vAlign w:val="bottom"/>
            <w:hideMark/>
          </w:tcPr>
          <w:p w14:paraId="607B8835" w14:textId="77777777" w:rsidR="009661E7" w:rsidRPr="009661E7" w:rsidRDefault="009661E7" w:rsidP="009661E7">
            <w:pPr>
              <w:jc w:val="right"/>
              <w:rPr>
                <w:sz w:val="16"/>
                <w:szCs w:val="16"/>
              </w:rPr>
            </w:pPr>
            <w:r w:rsidRPr="009661E7">
              <w:rPr>
                <w:sz w:val="16"/>
                <w:szCs w:val="16"/>
              </w:rPr>
              <w:t>к Решению Совета депутатов</w:t>
            </w:r>
          </w:p>
        </w:tc>
      </w:tr>
      <w:tr w:rsidR="009661E7" w:rsidRPr="009661E7" w14:paraId="0E210944" w14:textId="77777777" w:rsidTr="009661E7">
        <w:trPr>
          <w:gridAfter w:val="1"/>
          <w:wAfter w:w="36" w:type="dxa"/>
          <w:trHeight w:val="315"/>
        </w:trPr>
        <w:tc>
          <w:tcPr>
            <w:tcW w:w="4980" w:type="dxa"/>
            <w:tcBorders>
              <w:top w:val="nil"/>
              <w:left w:val="nil"/>
              <w:bottom w:val="nil"/>
              <w:right w:val="nil"/>
            </w:tcBorders>
            <w:shd w:val="clear" w:color="auto" w:fill="auto"/>
            <w:noWrap/>
            <w:vAlign w:val="bottom"/>
            <w:hideMark/>
          </w:tcPr>
          <w:p w14:paraId="779869AF" w14:textId="77777777" w:rsidR="009661E7" w:rsidRPr="009661E7" w:rsidRDefault="009661E7" w:rsidP="009661E7">
            <w:pPr>
              <w:rPr>
                <w:sz w:val="16"/>
                <w:szCs w:val="16"/>
              </w:rPr>
            </w:pPr>
            <w:r w:rsidRPr="009661E7">
              <w:rPr>
                <w:sz w:val="16"/>
                <w:szCs w:val="16"/>
              </w:rPr>
              <w:t xml:space="preserve">                            </w:t>
            </w:r>
          </w:p>
        </w:tc>
        <w:tc>
          <w:tcPr>
            <w:tcW w:w="5706" w:type="dxa"/>
            <w:gridSpan w:val="5"/>
            <w:tcBorders>
              <w:top w:val="nil"/>
              <w:left w:val="nil"/>
              <w:bottom w:val="nil"/>
              <w:right w:val="nil"/>
            </w:tcBorders>
            <w:shd w:val="clear" w:color="auto" w:fill="auto"/>
            <w:noWrap/>
            <w:vAlign w:val="bottom"/>
            <w:hideMark/>
          </w:tcPr>
          <w:p w14:paraId="2D1B5F3A" w14:textId="77777777" w:rsidR="009661E7" w:rsidRPr="009661E7" w:rsidRDefault="009661E7" w:rsidP="009661E7">
            <w:pPr>
              <w:jc w:val="right"/>
              <w:rPr>
                <w:b/>
                <w:bCs/>
                <w:sz w:val="16"/>
                <w:szCs w:val="16"/>
              </w:rPr>
            </w:pPr>
            <w:r w:rsidRPr="009661E7">
              <w:rPr>
                <w:b/>
                <w:bCs/>
                <w:sz w:val="16"/>
                <w:szCs w:val="16"/>
              </w:rPr>
              <w:t xml:space="preserve">МО </w:t>
            </w:r>
            <w:proofErr w:type="spellStart"/>
            <w:r w:rsidRPr="009661E7">
              <w:rPr>
                <w:b/>
                <w:bCs/>
                <w:sz w:val="16"/>
                <w:szCs w:val="16"/>
              </w:rPr>
              <w:t>Большеколпанское</w:t>
            </w:r>
            <w:proofErr w:type="spellEnd"/>
            <w:r w:rsidRPr="009661E7">
              <w:rPr>
                <w:b/>
                <w:bCs/>
                <w:sz w:val="16"/>
                <w:szCs w:val="16"/>
              </w:rPr>
              <w:t xml:space="preserve"> сельское поселение</w:t>
            </w:r>
          </w:p>
        </w:tc>
      </w:tr>
      <w:tr w:rsidR="009661E7" w:rsidRPr="009661E7" w14:paraId="06401C95" w14:textId="77777777" w:rsidTr="009661E7">
        <w:trPr>
          <w:gridAfter w:val="1"/>
          <w:wAfter w:w="36" w:type="dxa"/>
          <w:trHeight w:val="300"/>
        </w:trPr>
        <w:tc>
          <w:tcPr>
            <w:tcW w:w="4980" w:type="dxa"/>
            <w:tcBorders>
              <w:top w:val="nil"/>
              <w:left w:val="nil"/>
              <w:bottom w:val="nil"/>
              <w:right w:val="nil"/>
            </w:tcBorders>
            <w:shd w:val="clear" w:color="auto" w:fill="auto"/>
            <w:noWrap/>
            <w:vAlign w:val="bottom"/>
            <w:hideMark/>
          </w:tcPr>
          <w:p w14:paraId="246D3D56" w14:textId="77777777" w:rsidR="009661E7" w:rsidRPr="009661E7" w:rsidRDefault="009661E7" w:rsidP="009661E7">
            <w:pPr>
              <w:jc w:val="right"/>
              <w:rPr>
                <w:b/>
                <w:bCs/>
                <w:sz w:val="16"/>
                <w:szCs w:val="16"/>
              </w:rPr>
            </w:pPr>
          </w:p>
        </w:tc>
        <w:tc>
          <w:tcPr>
            <w:tcW w:w="5706" w:type="dxa"/>
            <w:gridSpan w:val="5"/>
            <w:tcBorders>
              <w:top w:val="nil"/>
              <w:left w:val="nil"/>
              <w:bottom w:val="nil"/>
              <w:right w:val="nil"/>
            </w:tcBorders>
            <w:shd w:val="clear" w:color="auto" w:fill="auto"/>
            <w:noWrap/>
            <w:vAlign w:val="bottom"/>
            <w:hideMark/>
          </w:tcPr>
          <w:p w14:paraId="0DD6D899" w14:textId="77777777" w:rsidR="009661E7" w:rsidRPr="009661E7" w:rsidRDefault="009661E7" w:rsidP="009661E7">
            <w:pPr>
              <w:jc w:val="right"/>
              <w:rPr>
                <w:sz w:val="16"/>
                <w:szCs w:val="16"/>
              </w:rPr>
            </w:pPr>
            <w:r w:rsidRPr="009661E7">
              <w:rPr>
                <w:sz w:val="16"/>
                <w:szCs w:val="16"/>
              </w:rPr>
              <w:t>от "13" мая 2021г.  № 17</w:t>
            </w:r>
          </w:p>
        </w:tc>
      </w:tr>
      <w:tr w:rsidR="009661E7" w:rsidRPr="009661E7" w14:paraId="37DB6FCE" w14:textId="77777777" w:rsidTr="009661E7">
        <w:trPr>
          <w:gridAfter w:val="1"/>
          <w:wAfter w:w="36" w:type="dxa"/>
          <w:trHeight w:val="135"/>
        </w:trPr>
        <w:tc>
          <w:tcPr>
            <w:tcW w:w="4980" w:type="dxa"/>
            <w:tcBorders>
              <w:top w:val="nil"/>
              <w:left w:val="nil"/>
              <w:bottom w:val="nil"/>
              <w:right w:val="nil"/>
            </w:tcBorders>
            <w:shd w:val="clear" w:color="auto" w:fill="auto"/>
            <w:noWrap/>
            <w:vAlign w:val="bottom"/>
            <w:hideMark/>
          </w:tcPr>
          <w:p w14:paraId="6495400A" w14:textId="77777777" w:rsidR="009661E7" w:rsidRPr="009661E7" w:rsidRDefault="009661E7" w:rsidP="009661E7">
            <w:pPr>
              <w:jc w:val="right"/>
              <w:rPr>
                <w:sz w:val="16"/>
                <w:szCs w:val="16"/>
              </w:rPr>
            </w:pPr>
          </w:p>
        </w:tc>
        <w:tc>
          <w:tcPr>
            <w:tcW w:w="863" w:type="dxa"/>
            <w:tcBorders>
              <w:top w:val="nil"/>
              <w:left w:val="nil"/>
              <w:bottom w:val="nil"/>
              <w:right w:val="nil"/>
            </w:tcBorders>
            <w:shd w:val="clear" w:color="auto" w:fill="auto"/>
            <w:noWrap/>
            <w:vAlign w:val="bottom"/>
            <w:hideMark/>
          </w:tcPr>
          <w:p w14:paraId="4CC6BD83" w14:textId="77777777" w:rsidR="009661E7" w:rsidRPr="009661E7" w:rsidRDefault="009661E7" w:rsidP="009661E7">
            <w:pPr>
              <w:rPr>
                <w:sz w:val="16"/>
                <w:szCs w:val="16"/>
              </w:rPr>
            </w:pPr>
          </w:p>
        </w:tc>
        <w:tc>
          <w:tcPr>
            <w:tcW w:w="1243" w:type="dxa"/>
            <w:tcBorders>
              <w:top w:val="nil"/>
              <w:left w:val="nil"/>
              <w:bottom w:val="nil"/>
              <w:right w:val="nil"/>
            </w:tcBorders>
            <w:shd w:val="clear" w:color="auto" w:fill="auto"/>
            <w:noWrap/>
            <w:vAlign w:val="bottom"/>
            <w:hideMark/>
          </w:tcPr>
          <w:p w14:paraId="7F612A6B" w14:textId="77777777" w:rsidR="009661E7" w:rsidRPr="009661E7" w:rsidRDefault="009661E7" w:rsidP="009661E7">
            <w:pPr>
              <w:rPr>
                <w:sz w:val="16"/>
                <w:szCs w:val="16"/>
              </w:rPr>
            </w:pPr>
          </w:p>
        </w:tc>
        <w:tc>
          <w:tcPr>
            <w:tcW w:w="936" w:type="dxa"/>
            <w:tcBorders>
              <w:top w:val="nil"/>
              <w:left w:val="nil"/>
              <w:bottom w:val="nil"/>
              <w:right w:val="nil"/>
            </w:tcBorders>
            <w:shd w:val="clear" w:color="auto" w:fill="auto"/>
            <w:noWrap/>
            <w:vAlign w:val="bottom"/>
            <w:hideMark/>
          </w:tcPr>
          <w:p w14:paraId="4DA55749" w14:textId="77777777" w:rsidR="009661E7" w:rsidRPr="009661E7" w:rsidRDefault="009661E7" w:rsidP="009661E7">
            <w:pPr>
              <w:rPr>
                <w:sz w:val="16"/>
                <w:szCs w:val="16"/>
              </w:rPr>
            </w:pPr>
          </w:p>
        </w:tc>
        <w:tc>
          <w:tcPr>
            <w:tcW w:w="1345" w:type="dxa"/>
            <w:tcBorders>
              <w:top w:val="nil"/>
              <w:left w:val="nil"/>
              <w:bottom w:val="nil"/>
              <w:right w:val="nil"/>
            </w:tcBorders>
            <w:shd w:val="clear" w:color="auto" w:fill="auto"/>
            <w:noWrap/>
            <w:vAlign w:val="bottom"/>
            <w:hideMark/>
          </w:tcPr>
          <w:p w14:paraId="5B1274A5" w14:textId="77777777" w:rsidR="009661E7" w:rsidRPr="009661E7" w:rsidRDefault="009661E7" w:rsidP="009661E7">
            <w:pPr>
              <w:rPr>
                <w:sz w:val="16"/>
                <w:szCs w:val="16"/>
              </w:rPr>
            </w:pPr>
          </w:p>
        </w:tc>
        <w:tc>
          <w:tcPr>
            <w:tcW w:w="1319" w:type="dxa"/>
            <w:tcBorders>
              <w:top w:val="nil"/>
              <w:left w:val="nil"/>
              <w:bottom w:val="nil"/>
              <w:right w:val="nil"/>
            </w:tcBorders>
            <w:shd w:val="clear" w:color="auto" w:fill="auto"/>
            <w:noWrap/>
            <w:vAlign w:val="bottom"/>
            <w:hideMark/>
          </w:tcPr>
          <w:p w14:paraId="6E11B1B5" w14:textId="77777777" w:rsidR="009661E7" w:rsidRPr="009661E7" w:rsidRDefault="009661E7" w:rsidP="009661E7">
            <w:pPr>
              <w:rPr>
                <w:sz w:val="16"/>
                <w:szCs w:val="16"/>
              </w:rPr>
            </w:pPr>
          </w:p>
        </w:tc>
      </w:tr>
      <w:tr w:rsidR="009661E7" w:rsidRPr="009661E7" w14:paraId="7C7823BC" w14:textId="77777777" w:rsidTr="009661E7">
        <w:trPr>
          <w:gridAfter w:val="1"/>
          <w:wAfter w:w="36" w:type="dxa"/>
          <w:trHeight w:val="255"/>
        </w:trPr>
        <w:tc>
          <w:tcPr>
            <w:tcW w:w="4980" w:type="dxa"/>
            <w:tcBorders>
              <w:top w:val="nil"/>
              <w:left w:val="nil"/>
              <w:bottom w:val="nil"/>
              <w:right w:val="nil"/>
            </w:tcBorders>
            <w:shd w:val="clear" w:color="auto" w:fill="auto"/>
            <w:noWrap/>
            <w:vAlign w:val="bottom"/>
            <w:hideMark/>
          </w:tcPr>
          <w:p w14:paraId="785CFFD5" w14:textId="77777777" w:rsidR="009661E7" w:rsidRPr="009661E7" w:rsidRDefault="009661E7" w:rsidP="009661E7">
            <w:pPr>
              <w:rPr>
                <w:sz w:val="16"/>
                <w:szCs w:val="16"/>
              </w:rPr>
            </w:pPr>
          </w:p>
        </w:tc>
        <w:tc>
          <w:tcPr>
            <w:tcW w:w="863" w:type="dxa"/>
            <w:tcBorders>
              <w:top w:val="nil"/>
              <w:left w:val="nil"/>
              <w:bottom w:val="nil"/>
              <w:right w:val="nil"/>
            </w:tcBorders>
            <w:shd w:val="clear" w:color="auto" w:fill="auto"/>
            <w:noWrap/>
            <w:vAlign w:val="bottom"/>
            <w:hideMark/>
          </w:tcPr>
          <w:p w14:paraId="22CF91F5" w14:textId="77777777" w:rsidR="009661E7" w:rsidRPr="009661E7" w:rsidRDefault="009661E7" w:rsidP="009661E7">
            <w:pPr>
              <w:rPr>
                <w:sz w:val="16"/>
                <w:szCs w:val="16"/>
              </w:rPr>
            </w:pPr>
          </w:p>
        </w:tc>
        <w:tc>
          <w:tcPr>
            <w:tcW w:w="1243" w:type="dxa"/>
            <w:tcBorders>
              <w:top w:val="nil"/>
              <w:left w:val="nil"/>
              <w:bottom w:val="nil"/>
              <w:right w:val="nil"/>
            </w:tcBorders>
            <w:shd w:val="clear" w:color="auto" w:fill="auto"/>
            <w:noWrap/>
            <w:vAlign w:val="bottom"/>
            <w:hideMark/>
          </w:tcPr>
          <w:p w14:paraId="101F15FC" w14:textId="77777777" w:rsidR="009661E7" w:rsidRPr="009661E7" w:rsidRDefault="009661E7" w:rsidP="009661E7">
            <w:pPr>
              <w:rPr>
                <w:sz w:val="16"/>
                <w:szCs w:val="16"/>
              </w:rPr>
            </w:pPr>
          </w:p>
        </w:tc>
        <w:tc>
          <w:tcPr>
            <w:tcW w:w="936" w:type="dxa"/>
            <w:tcBorders>
              <w:top w:val="nil"/>
              <w:left w:val="nil"/>
              <w:bottom w:val="nil"/>
              <w:right w:val="nil"/>
            </w:tcBorders>
            <w:shd w:val="clear" w:color="auto" w:fill="auto"/>
            <w:noWrap/>
            <w:vAlign w:val="bottom"/>
            <w:hideMark/>
          </w:tcPr>
          <w:p w14:paraId="139B1DF2" w14:textId="77777777" w:rsidR="009661E7" w:rsidRPr="009661E7" w:rsidRDefault="009661E7" w:rsidP="009661E7">
            <w:pPr>
              <w:rPr>
                <w:sz w:val="16"/>
                <w:szCs w:val="16"/>
              </w:rPr>
            </w:pPr>
          </w:p>
        </w:tc>
        <w:tc>
          <w:tcPr>
            <w:tcW w:w="1345" w:type="dxa"/>
            <w:tcBorders>
              <w:top w:val="nil"/>
              <w:left w:val="nil"/>
              <w:bottom w:val="nil"/>
              <w:right w:val="nil"/>
            </w:tcBorders>
            <w:shd w:val="clear" w:color="auto" w:fill="auto"/>
            <w:noWrap/>
            <w:vAlign w:val="bottom"/>
            <w:hideMark/>
          </w:tcPr>
          <w:p w14:paraId="40D885A3" w14:textId="77777777" w:rsidR="009661E7" w:rsidRPr="009661E7" w:rsidRDefault="009661E7" w:rsidP="009661E7">
            <w:pPr>
              <w:jc w:val="center"/>
              <w:rPr>
                <w:sz w:val="16"/>
                <w:szCs w:val="16"/>
              </w:rPr>
            </w:pPr>
          </w:p>
        </w:tc>
        <w:tc>
          <w:tcPr>
            <w:tcW w:w="1319" w:type="dxa"/>
            <w:tcBorders>
              <w:top w:val="nil"/>
              <w:left w:val="nil"/>
              <w:bottom w:val="nil"/>
              <w:right w:val="nil"/>
            </w:tcBorders>
            <w:shd w:val="clear" w:color="auto" w:fill="auto"/>
            <w:noWrap/>
            <w:vAlign w:val="bottom"/>
            <w:hideMark/>
          </w:tcPr>
          <w:p w14:paraId="4D8B84F2" w14:textId="77777777" w:rsidR="009661E7" w:rsidRPr="009661E7" w:rsidRDefault="009661E7" w:rsidP="009661E7">
            <w:pPr>
              <w:rPr>
                <w:sz w:val="16"/>
                <w:szCs w:val="16"/>
              </w:rPr>
            </w:pPr>
          </w:p>
        </w:tc>
      </w:tr>
      <w:tr w:rsidR="009661E7" w:rsidRPr="009661E7" w14:paraId="5642D498" w14:textId="77777777" w:rsidTr="009661E7">
        <w:trPr>
          <w:gridAfter w:val="1"/>
          <w:wAfter w:w="36" w:type="dxa"/>
          <w:trHeight w:val="150"/>
        </w:trPr>
        <w:tc>
          <w:tcPr>
            <w:tcW w:w="4980" w:type="dxa"/>
            <w:tcBorders>
              <w:top w:val="nil"/>
              <w:left w:val="nil"/>
              <w:bottom w:val="nil"/>
              <w:right w:val="nil"/>
            </w:tcBorders>
            <w:shd w:val="clear" w:color="auto" w:fill="auto"/>
            <w:noWrap/>
            <w:vAlign w:val="bottom"/>
            <w:hideMark/>
          </w:tcPr>
          <w:p w14:paraId="27FFCBC0" w14:textId="77777777" w:rsidR="009661E7" w:rsidRPr="009661E7" w:rsidRDefault="009661E7" w:rsidP="009661E7">
            <w:pPr>
              <w:rPr>
                <w:sz w:val="16"/>
                <w:szCs w:val="16"/>
              </w:rPr>
            </w:pPr>
          </w:p>
        </w:tc>
        <w:tc>
          <w:tcPr>
            <w:tcW w:w="863" w:type="dxa"/>
            <w:tcBorders>
              <w:top w:val="nil"/>
              <w:left w:val="nil"/>
              <w:bottom w:val="nil"/>
              <w:right w:val="nil"/>
            </w:tcBorders>
            <w:shd w:val="clear" w:color="auto" w:fill="auto"/>
            <w:noWrap/>
            <w:vAlign w:val="bottom"/>
            <w:hideMark/>
          </w:tcPr>
          <w:p w14:paraId="1B384052" w14:textId="77777777" w:rsidR="009661E7" w:rsidRPr="009661E7" w:rsidRDefault="009661E7" w:rsidP="009661E7">
            <w:pPr>
              <w:rPr>
                <w:sz w:val="16"/>
                <w:szCs w:val="16"/>
              </w:rPr>
            </w:pPr>
          </w:p>
        </w:tc>
        <w:tc>
          <w:tcPr>
            <w:tcW w:w="1243" w:type="dxa"/>
            <w:tcBorders>
              <w:top w:val="nil"/>
              <w:left w:val="nil"/>
              <w:bottom w:val="nil"/>
              <w:right w:val="nil"/>
            </w:tcBorders>
            <w:shd w:val="clear" w:color="auto" w:fill="auto"/>
            <w:noWrap/>
            <w:vAlign w:val="bottom"/>
            <w:hideMark/>
          </w:tcPr>
          <w:p w14:paraId="58084CC6" w14:textId="77777777" w:rsidR="009661E7" w:rsidRPr="009661E7" w:rsidRDefault="009661E7" w:rsidP="009661E7">
            <w:pPr>
              <w:rPr>
                <w:sz w:val="16"/>
                <w:szCs w:val="16"/>
              </w:rPr>
            </w:pPr>
          </w:p>
        </w:tc>
        <w:tc>
          <w:tcPr>
            <w:tcW w:w="936" w:type="dxa"/>
            <w:tcBorders>
              <w:top w:val="nil"/>
              <w:left w:val="nil"/>
              <w:bottom w:val="nil"/>
              <w:right w:val="nil"/>
            </w:tcBorders>
            <w:shd w:val="clear" w:color="auto" w:fill="auto"/>
            <w:noWrap/>
            <w:vAlign w:val="bottom"/>
            <w:hideMark/>
          </w:tcPr>
          <w:p w14:paraId="5176309B" w14:textId="77777777" w:rsidR="009661E7" w:rsidRPr="009661E7" w:rsidRDefault="009661E7" w:rsidP="009661E7">
            <w:pPr>
              <w:rPr>
                <w:sz w:val="16"/>
                <w:szCs w:val="16"/>
              </w:rPr>
            </w:pPr>
          </w:p>
        </w:tc>
        <w:tc>
          <w:tcPr>
            <w:tcW w:w="1345" w:type="dxa"/>
            <w:tcBorders>
              <w:top w:val="nil"/>
              <w:left w:val="nil"/>
              <w:bottom w:val="nil"/>
              <w:right w:val="nil"/>
            </w:tcBorders>
            <w:shd w:val="clear" w:color="auto" w:fill="auto"/>
            <w:noWrap/>
            <w:vAlign w:val="bottom"/>
            <w:hideMark/>
          </w:tcPr>
          <w:p w14:paraId="3E337AA2" w14:textId="77777777" w:rsidR="009661E7" w:rsidRPr="009661E7" w:rsidRDefault="009661E7" w:rsidP="009661E7">
            <w:pPr>
              <w:jc w:val="center"/>
              <w:rPr>
                <w:sz w:val="16"/>
                <w:szCs w:val="16"/>
              </w:rPr>
            </w:pPr>
          </w:p>
        </w:tc>
        <w:tc>
          <w:tcPr>
            <w:tcW w:w="1319" w:type="dxa"/>
            <w:tcBorders>
              <w:top w:val="nil"/>
              <w:left w:val="nil"/>
              <w:bottom w:val="nil"/>
              <w:right w:val="nil"/>
            </w:tcBorders>
            <w:shd w:val="clear" w:color="auto" w:fill="auto"/>
            <w:noWrap/>
            <w:vAlign w:val="bottom"/>
            <w:hideMark/>
          </w:tcPr>
          <w:p w14:paraId="57F467E6" w14:textId="77777777" w:rsidR="009661E7" w:rsidRPr="009661E7" w:rsidRDefault="009661E7" w:rsidP="009661E7">
            <w:pPr>
              <w:rPr>
                <w:sz w:val="16"/>
                <w:szCs w:val="16"/>
              </w:rPr>
            </w:pPr>
          </w:p>
        </w:tc>
      </w:tr>
      <w:tr w:rsidR="009661E7" w:rsidRPr="009661E7" w14:paraId="0083A3DD" w14:textId="77777777" w:rsidTr="009661E7">
        <w:trPr>
          <w:gridAfter w:val="1"/>
          <w:wAfter w:w="36" w:type="dxa"/>
          <w:trHeight w:val="1110"/>
        </w:trPr>
        <w:tc>
          <w:tcPr>
            <w:tcW w:w="10686" w:type="dxa"/>
            <w:gridSpan w:val="6"/>
            <w:tcBorders>
              <w:top w:val="nil"/>
              <w:left w:val="nil"/>
              <w:bottom w:val="nil"/>
              <w:right w:val="nil"/>
            </w:tcBorders>
            <w:shd w:val="clear" w:color="auto" w:fill="auto"/>
            <w:vAlign w:val="bottom"/>
            <w:hideMark/>
          </w:tcPr>
          <w:p w14:paraId="5CE2B697" w14:textId="77777777" w:rsidR="009661E7" w:rsidRPr="009661E7" w:rsidRDefault="009661E7" w:rsidP="009661E7">
            <w:pPr>
              <w:jc w:val="center"/>
              <w:rPr>
                <w:b/>
                <w:bCs/>
                <w:sz w:val="16"/>
                <w:szCs w:val="16"/>
              </w:rPr>
            </w:pPr>
            <w:r w:rsidRPr="009661E7">
              <w:rPr>
                <w:b/>
                <w:bCs/>
                <w:sz w:val="16"/>
                <w:szCs w:val="16"/>
              </w:rPr>
              <w:t xml:space="preserve">Исполнение расходов </w:t>
            </w:r>
            <w:proofErr w:type="gramStart"/>
            <w:r w:rsidRPr="009661E7">
              <w:rPr>
                <w:b/>
                <w:bCs/>
                <w:sz w:val="16"/>
                <w:szCs w:val="16"/>
              </w:rPr>
              <w:t>бюджета  по</w:t>
            </w:r>
            <w:proofErr w:type="gramEnd"/>
            <w:r w:rsidRPr="009661E7">
              <w:rPr>
                <w:b/>
                <w:bCs/>
                <w:sz w:val="16"/>
                <w:szCs w:val="16"/>
              </w:rPr>
              <w:t xml:space="preserve"> разделам и подразделам, классификации расходов бюджета МО </w:t>
            </w:r>
            <w:proofErr w:type="spellStart"/>
            <w:r w:rsidRPr="009661E7">
              <w:rPr>
                <w:b/>
                <w:bCs/>
                <w:sz w:val="16"/>
                <w:szCs w:val="16"/>
              </w:rPr>
              <w:t>Большеколпанское</w:t>
            </w:r>
            <w:proofErr w:type="spellEnd"/>
            <w:r w:rsidRPr="009661E7">
              <w:rPr>
                <w:b/>
                <w:bCs/>
                <w:sz w:val="16"/>
                <w:szCs w:val="16"/>
              </w:rPr>
              <w:t xml:space="preserve"> сельское поселение за  1 квартал 2021 года</w:t>
            </w:r>
          </w:p>
        </w:tc>
      </w:tr>
      <w:tr w:rsidR="009661E7" w:rsidRPr="009661E7" w14:paraId="7AC8BC5C" w14:textId="77777777" w:rsidTr="009661E7">
        <w:trPr>
          <w:gridAfter w:val="1"/>
          <w:wAfter w:w="36" w:type="dxa"/>
          <w:trHeight w:val="255"/>
        </w:trPr>
        <w:tc>
          <w:tcPr>
            <w:tcW w:w="8022" w:type="dxa"/>
            <w:gridSpan w:val="4"/>
            <w:tcBorders>
              <w:top w:val="nil"/>
              <w:left w:val="nil"/>
              <w:bottom w:val="nil"/>
              <w:right w:val="nil"/>
            </w:tcBorders>
            <w:shd w:val="clear" w:color="000000" w:fill="FFFFFF"/>
            <w:noWrap/>
            <w:vAlign w:val="bottom"/>
            <w:hideMark/>
          </w:tcPr>
          <w:p w14:paraId="55320311" w14:textId="77777777" w:rsidR="009661E7" w:rsidRPr="009661E7" w:rsidRDefault="009661E7" w:rsidP="009661E7">
            <w:pPr>
              <w:jc w:val="center"/>
              <w:rPr>
                <w:b/>
                <w:bCs/>
                <w:sz w:val="16"/>
                <w:szCs w:val="16"/>
              </w:rPr>
            </w:pPr>
            <w:r w:rsidRPr="009661E7">
              <w:rPr>
                <w:b/>
                <w:bCs/>
                <w:sz w:val="16"/>
                <w:szCs w:val="16"/>
              </w:rPr>
              <w:t> </w:t>
            </w:r>
          </w:p>
        </w:tc>
        <w:tc>
          <w:tcPr>
            <w:tcW w:w="1345" w:type="dxa"/>
            <w:tcBorders>
              <w:top w:val="nil"/>
              <w:left w:val="nil"/>
              <w:bottom w:val="nil"/>
              <w:right w:val="nil"/>
            </w:tcBorders>
            <w:shd w:val="clear" w:color="auto" w:fill="auto"/>
            <w:noWrap/>
            <w:vAlign w:val="bottom"/>
            <w:hideMark/>
          </w:tcPr>
          <w:p w14:paraId="7AAC7C57" w14:textId="77777777" w:rsidR="009661E7" w:rsidRPr="009661E7" w:rsidRDefault="009661E7" w:rsidP="009661E7">
            <w:pPr>
              <w:jc w:val="center"/>
              <w:rPr>
                <w:b/>
                <w:bCs/>
                <w:sz w:val="16"/>
                <w:szCs w:val="16"/>
              </w:rPr>
            </w:pPr>
          </w:p>
        </w:tc>
        <w:tc>
          <w:tcPr>
            <w:tcW w:w="1319" w:type="dxa"/>
            <w:tcBorders>
              <w:top w:val="nil"/>
              <w:left w:val="nil"/>
              <w:bottom w:val="nil"/>
              <w:right w:val="nil"/>
            </w:tcBorders>
            <w:shd w:val="clear" w:color="auto" w:fill="auto"/>
            <w:noWrap/>
            <w:vAlign w:val="bottom"/>
            <w:hideMark/>
          </w:tcPr>
          <w:p w14:paraId="462B00C1" w14:textId="77777777" w:rsidR="009661E7" w:rsidRPr="009661E7" w:rsidRDefault="009661E7" w:rsidP="009661E7">
            <w:pPr>
              <w:rPr>
                <w:sz w:val="16"/>
                <w:szCs w:val="16"/>
              </w:rPr>
            </w:pPr>
          </w:p>
        </w:tc>
      </w:tr>
      <w:tr w:rsidR="001A2251" w:rsidRPr="001A2251" w14:paraId="6CF8F453" w14:textId="77777777" w:rsidTr="009661E7">
        <w:trPr>
          <w:gridAfter w:val="1"/>
          <w:wAfter w:w="36" w:type="dxa"/>
          <w:trHeight w:val="458"/>
        </w:trPr>
        <w:tc>
          <w:tcPr>
            <w:tcW w:w="498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1EF03DF" w14:textId="77777777" w:rsidR="009661E7" w:rsidRPr="009661E7" w:rsidRDefault="009661E7" w:rsidP="009661E7">
            <w:pPr>
              <w:jc w:val="center"/>
              <w:rPr>
                <w:b/>
                <w:bCs/>
                <w:sz w:val="16"/>
                <w:szCs w:val="16"/>
              </w:rPr>
            </w:pPr>
            <w:r w:rsidRPr="009661E7">
              <w:rPr>
                <w:b/>
                <w:bCs/>
                <w:sz w:val="16"/>
                <w:szCs w:val="16"/>
              </w:rPr>
              <w:t>Наименование показателя</w:t>
            </w:r>
          </w:p>
        </w:tc>
        <w:tc>
          <w:tcPr>
            <w:tcW w:w="86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9742B99" w14:textId="77777777" w:rsidR="009661E7" w:rsidRPr="009661E7" w:rsidRDefault="009661E7" w:rsidP="009661E7">
            <w:pPr>
              <w:jc w:val="center"/>
              <w:rPr>
                <w:b/>
                <w:bCs/>
                <w:sz w:val="16"/>
                <w:szCs w:val="16"/>
              </w:rPr>
            </w:pPr>
            <w:r w:rsidRPr="009661E7">
              <w:rPr>
                <w:b/>
                <w:bCs/>
                <w:sz w:val="16"/>
                <w:szCs w:val="16"/>
              </w:rPr>
              <w:t>Код раздела</w:t>
            </w:r>
          </w:p>
        </w:tc>
        <w:tc>
          <w:tcPr>
            <w:tcW w:w="124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8B95F29" w14:textId="77777777" w:rsidR="009661E7" w:rsidRPr="009661E7" w:rsidRDefault="009661E7" w:rsidP="009661E7">
            <w:pPr>
              <w:jc w:val="center"/>
              <w:rPr>
                <w:b/>
                <w:bCs/>
                <w:sz w:val="16"/>
                <w:szCs w:val="16"/>
              </w:rPr>
            </w:pPr>
            <w:r w:rsidRPr="009661E7">
              <w:rPr>
                <w:b/>
                <w:bCs/>
                <w:sz w:val="16"/>
                <w:szCs w:val="16"/>
              </w:rPr>
              <w:t>Код подраздела</w:t>
            </w:r>
          </w:p>
        </w:tc>
        <w:tc>
          <w:tcPr>
            <w:tcW w:w="936"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4A845274" w14:textId="77777777" w:rsidR="009661E7" w:rsidRPr="009661E7" w:rsidRDefault="009661E7" w:rsidP="009661E7">
            <w:pPr>
              <w:jc w:val="center"/>
              <w:rPr>
                <w:b/>
                <w:bCs/>
                <w:sz w:val="16"/>
                <w:szCs w:val="16"/>
              </w:rPr>
            </w:pPr>
            <w:r w:rsidRPr="009661E7">
              <w:rPr>
                <w:b/>
                <w:bCs/>
                <w:sz w:val="16"/>
                <w:szCs w:val="16"/>
              </w:rPr>
              <w:t xml:space="preserve">Бюджет 2021 год, </w:t>
            </w:r>
            <w:proofErr w:type="spellStart"/>
            <w:r w:rsidRPr="009661E7">
              <w:rPr>
                <w:b/>
                <w:bCs/>
                <w:sz w:val="16"/>
                <w:szCs w:val="16"/>
              </w:rPr>
              <w:t>тыс.руб</w:t>
            </w:r>
            <w:proofErr w:type="spellEnd"/>
            <w:r w:rsidRPr="009661E7">
              <w:rPr>
                <w:b/>
                <w:bCs/>
                <w:sz w:val="16"/>
                <w:szCs w:val="16"/>
              </w:rPr>
              <w:t>.</w:t>
            </w:r>
          </w:p>
        </w:tc>
        <w:tc>
          <w:tcPr>
            <w:tcW w:w="1345"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515C0C93" w14:textId="77777777" w:rsidR="009661E7" w:rsidRPr="009661E7" w:rsidRDefault="009661E7" w:rsidP="009661E7">
            <w:pPr>
              <w:jc w:val="center"/>
              <w:rPr>
                <w:b/>
                <w:bCs/>
                <w:sz w:val="16"/>
                <w:szCs w:val="16"/>
              </w:rPr>
            </w:pPr>
            <w:r w:rsidRPr="009661E7">
              <w:rPr>
                <w:b/>
                <w:bCs/>
                <w:sz w:val="16"/>
                <w:szCs w:val="16"/>
              </w:rPr>
              <w:t xml:space="preserve">Исполнение </w:t>
            </w:r>
            <w:proofErr w:type="gramStart"/>
            <w:r w:rsidRPr="009661E7">
              <w:rPr>
                <w:b/>
                <w:bCs/>
                <w:sz w:val="16"/>
                <w:szCs w:val="16"/>
              </w:rPr>
              <w:t>за  1</w:t>
            </w:r>
            <w:proofErr w:type="gramEnd"/>
            <w:r w:rsidRPr="009661E7">
              <w:rPr>
                <w:b/>
                <w:bCs/>
                <w:sz w:val="16"/>
                <w:szCs w:val="16"/>
              </w:rPr>
              <w:t xml:space="preserve"> квартал 2021г.</w:t>
            </w:r>
          </w:p>
        </w:tc>
        <w:tc>
          <w:tcPr>
            <w:tcW w:w="131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535B3479" w14:textId="77777777" w:rsidR="009661E7" w:rsidRPr="009661E7" w:rsidRDefault="009661E7" w:rsidP="009661E7">
            <w:pPr>
              <w:jc w:val="center"/>
              <w:rPr>
                <w:b/>
                <w:bCs/>
                <w:sz w:val="16"/>
                <w:szCs w:val="16"/>
              </w:rPr>
            </w:pPr>
            <w:r w:rsidRPr="009661E7">
              <w:rPr>
                <w:b/>
                <w:bCs/>
                <w:sz w:val="16"/>
                <w:szCs w:val="16"/>
              </w:rPr>
              <w:t>% исполнения</w:t>
            </w:r>
          </w:p>
        </w:tc>
      </w:tr>
      <w:tr w:rsidR="009661E7" w:rsidRPr="009661E7" w14:paraId="0C09E888" w14:textId="77777777" w:rsidTr="009661E7">
        <w:trPr>
          <w:trHeight w:val="330"/>
        </w:trPr>
        <w:tc>
          <w:tcPr>
            <w:tcW w:w="4980" w:type="dxa"/>
            <w:vMerge/>
            <w:tcBorders>
              <w:top w:val="single" w:sz="8" w:space="0" w:color="auto"/>
              <w:left w:val="single" w:sz="8" w:space="0" w:color="auto"/>
              <w:bottom w:val="single" w:sz="4" w:space="0" w:color="auto"/>
              <w:right w:val="single" w:sz="4" w:space="0" w:color="auto"/>
            </w:tcBorders>
            <w:vAlign w:val="center"/>
            <w:hideMark/>
          </w:tcPr>
          <w:p w14:paraId="25C20359" w14:textId="77777777" w:rsidR="009661E7" w:rsidRPr="009661E7" w:rsidRDefault="009661E7" w:rsidP="009661E7">
            <w:pPr>
              <w:rPr>
                <w:b/>
                <w:bCs/>
                <w:sz w:val="16"/>
                <w:szCs w:val="16"/>
              </w:rPr>
            </w:pPr>
          </w:p>
        </w:tc>
        <w:tc>
          <w:tcPr>
            <w:tcW w:w="863" w:type="dxa"/>
            <w:vMerge/>
            <w:tcBorders>
              <w:top w:val="single" w:sz="8" w:space="0" w:color="auto"/>
              <w:left w:val="single" w:sz="4" w:space="0" w:color="auto"/>
              <w:bottom w:val="single" w:sz="4" w:space="0" w:color="auto"/>
              <w:right w:val="single" w:sz="4" w:space="0" w:color="auto"/>
            </w:tcBorders>
            <w:vAlign w:val="center"/>
            <w:hideMark/>
          </w:tcPr>
          <w:p w14:paraId="1F073617" w14:textId="77777777" w:rsidR="009661E7" w:rsidRPr="009661E7" w:rsidRDefault="009661E7" w:rsidP="009661E7">
            <w:pPr>
              <w:rPr>
                <w:b/>
                <w:bCs/>
                <w:sz w:val="16"/>
                <w:szCs w:val="16"/>
              </w:rPr>
            </w:pPr>
          </w:p>
        </w:tc>
        <w:tc>
          <w:tcPr>
            <w:tcW w:w="1243" w:type="dxa"/>
            <w:vMerge/>
            <w:tcBorders>
              <w:top w:val="single" w:sz="8" w:space="0" w:color="auto"/>
              <w:left w:val="single" w:sz="4" w:space="0" w:color="auto"/>
              <w:bottom w:val="single" w:sz="4" w:space="0" w:color="auto"/>
              <w:right w:val="single" w:sz="4" w:space="0" w:color="auto"/>
            </w:tcBorders>
            <w:vAlign w:val="center"/>
            <w:hideMark/>
          </w:tcPr>
          <w:p w14:paraId="72B2D224" w14:textId="77777777" w:rsidR="009661E7" w:rsidRPr="009661E7" w:rsidRDefault="009661E7" w:rsidP="009661E7">
            <w:pPr>
              <w:rPr>
                <w:b/>
                <w:bCs/>
                <w:sz w:val="16"/>
                <w:szCs w:val="16"/>
              </w:rPr>
            </w:pPr>
          </w:p>
        </w:tc>
        <w:tc>
          <w:tcPr>
            <w:tcW w:w="936" w:type="dxa"/>
            <w:vMerge/>
            <w:tcBorders>
              <w:top w:val="single" w:sz="8" w:space="0" w:color="auto"/>
              <w:left w:val="single" w:sz="4" w:space="0" w:color="auto"/>
              <w:bottom w:val="single" w:sz="4" w:space="0" w:color="auto"/>
              <w:right w:val="single" w:sz="8" w:space="0" w:color="auto"/>
            </w:tcBorders>
            <w:vAlign w:val="center"/>
            <w:hideMark/>
          </w:tcPr>
          <w:p w14:paraId="51349B59" w14:textId="77777777" w:rsidR="009661E7" w:rsidRPr="009661E7" w:rsidRDefault="009661E7" w:rsidP="009661E7">
            <w:pPr>
              <w:rPr>
                <w:b/>
                <w:bCs/>
                <w:sz w:val="16"/>
                <w:szCs w:val="16"/>
              </w:rPr>
            </w:pPr>
          </w:p>
        </w:tc>
        <w:tc>
          <w:tcPr>
            <w:tcW w:w="1345" w:type="dxa"/>
            <w:vMerge/>
            <w:tcBorders>
              <w:top w:val="single" w:sz="8" w:space="0" w:color="auto"/>
              <w:left w:val="single" w:sz="4" w:space="0" w:color="auto"/>
              <w:bottom w:val="single" w:sz="4" w:space="0" w:color="auto"/>
              <w:right w:val="single" w:sz="8" w:space="0" w:color="auto"/>
            </w:tcBorders>
            <w:vAlign w:val="center"/>
            <w:hideMark/>
          </w:tcPr>
          <w:p w14:paraId="6A38914D" w14:textId="77777777" w:rsidR="009661E7" w:rsidRPr="009661E7" w:rsidRDefault="009661E7" w:rsidP="009661E7">
            <w:pPr>
              <w:rPr>
                <w:b/>
                <w:bCs/>
                <w:sz w:val="16"/>
                <w:szCs w:val="16"/>
              </w:rPr>
            </w:pPr>
          </w:p>
        </w:tc>
        <w:tc>
          <w:tcPr>
            <w:tcW w:w="1319" w:type="dxa"/>
            <w:vMerge/>
            <w:tcBorders>
              <w:top w:val="single" w:sz="8" w:space="0" w:color="auto"/>
              <w:left w:val="single" w:sz="4" w:space="0" w:color="auto"/>
              <w:bottom w:val="single" w:sz="4" w:space="0" w:color="auto"/>
              <w:right w:val="single" w:sz="8" w:space="0" w:color="auto"/>
            </w:tcBorders>
            <w:vAlign w:val="center"/>
            <w:hideMark/>
          </w:tcPr>
          <w:p w14:paraId="172B2D5D" w14:textId="77777777" w:rsidR="009661E7" w:rsidRPr="009661E7" w:rsidRDefault="009661E7" w:rsidP="009661E7">
            <w:pPr>
              <w:rPr>
                <w:b/>
                <w:bCs/>
                <w:sz w:val="16"/>
                <w:szCs w:val="16"/>
              </w:rPr>
            </w:pPr>
          </w:p>
        </w:tc>
        <w:tc>
          <w:tcPr>
            <w:tcW w:w="36" w:type="dxa"/>
            <w:tcBorders>
              <w:top w:val="nil"/>
              <w:left w:val="nil"/>
              <w:bottom w:val="nil"/>
              <w:right w:val="nil"/>
            </w:tcBorders>
            <w:shd w:val="clear" w:color="auto" w:fill="auto"/>
            <w:noWrap/>
            <w:vAlign w:val="bottom"/>
            <w:hideMark/>
          </w:tcPr>
          <w:p w14:paraId="6E77FBF5" w14:textId="77777777" w:rsidR="009661E7" w:rsidRPr="009661E7" w:rsidRDefault="009661E7" w:rsidP="009661E7">
            <w:pPr>
              <w:jc w:val="center"/>
              <w:rPr>
                <w:b/>
                <w:bCs/>
                <w:sz w:val="16"/>
                <w:szCs w:val="16"/>
              </w:rPr>
            </w:pPr>
          </w:p>
        </w:tc>
      </w:tr>
      <w:tr w:rsidR="009661E7" w:rsidRPr="009661E7" w14:paraId="6819F725" w14:textId="77777777" w:rsidTr="009661E7">
        <w:trPr>
          <w:trHeight w:val="570"/>
        </w:trPr>
        <w:tc>
          <w:tcPr>
            <w:tcW w:w="4980" w:type="dxa"/>
            <w:vMerge/>
            <w:tcBorders>
              <w:top w:val="single" w:sz="8" w:space="0" w:color="auto"/>
              <w:left w:val="single" w:sz="8" w:space="0" w:color="auto"/>
              <w:bottom w:val="single" w:sz="4" w:space="0" w:color="auto"/>
              <w:right w:val="single" w:sz="4" w:space="0" w:color="auto"/>
            </w:tcBorders>
            <w:vAlign w:val="center"/>
            <w:hideMark/>
          </w:tcPr>
          <w:p w14:paraId="732A6D10" w14:textId="77777777" w:rsidR="009661E7" w:rsidRPr="009661E7" w:rsidRDefault="009661E7" w:rsidP="009661E7">
            <w:pPr>
              <w:rPr>
                <w:b/>
                <w:bCs/>
                <w:sz w:val="16"/>
                <w:szCs w:val="16"/>
              </w:rPr>
            </w:pPr>
          </w:p>
        </w:tc>
        <w:tc>
          <w:tcPr>
            <w:tcW w:w="863" w:type="dxa"/>
            <w:vMerge/>
            <w:tcBorders>
              <w:top w:val="single" w:sz="8" w:space="0" w:color="auto"/>
              <w:left w:val="single" w:sz="4" w:space="0" w:color="auto"/>
              <w:bottom w:val="single" w:sz="4" w:space="0" w:color="auto"/>
              <w:right w:val="single" w:sz="4" w:space="0" w:color="auto"/>
            </w:tcBorders>
            <w:vAlign w:val="center"/>
            <w:hideMark/>
          </w:tcPr>
          <w:p w14:paraId="3DA6FFD7" w14:textId="77777777" w:rsidR="009661E7" w:rsidRPr="009661E7" w:rsidRDefault="009661E7" w:rsidP="009661E7">
            <w:pPr>
              <w:rPr>
                <w:b/>
                <w:bCs/>
                <w:sz w:val="16"/>
                <w:szCs w:val="16"/>
              </w:rPr>
            </w:pPr>
          </w:p>
        </w:tc>
        <w:tc>
          <w:tcPr>
            <w:tcW w:w="1243" w:type="dxa"/>
            <w:vMerge/>
            <w:tcBorders>
              <w:top w:val="single" w:sz="8" w:space="0" w:color="auto"/>
              <w:left w:val="single" w:sz="4" w:space="0" w:color="auto"/>
              <w:bottom w:val="single" w:sz="4" w:space="0" w:color="auto"/>
              <w:right w:val="single" w:sz="4" w:space="0" w:color="auto"/>
            </w:tcBorders>
            <w:vAlign w:val="center"/>
            <w:hideMark/>
          </w:tcPr>
          <w:p w14:paraId="4AB1ACDA" w14:textId="77777777" w:rsidR="009661E7" w:rsidRPr="009661E7" w:rsidRDefault="009661E7" w:rsidP="009661E7">
            <w:pPr>
              <w:rPr>
                <w:b/>
                <w:bCs/>
                <w:sz w:val="16"/>
                <w:szCs w:val="16"/>
              </w:rPr>
            </w:pPr>
          </w:p>
        </w:tc>
        <w:tc>
          <w:tcPr>
            <w:tcW w:w="936" w:type="dxa"/>
            <w:vMerge/>
            <w:tcBorders>
              <w:top w:val="single" w:sz="8" w:space="0" w:color="auto"/>
              <w:left w:val="single" w:sz="4" w:space="0" w:color="auto"/>
              <w:bottom w:val="single" w:sz="4" w:space="0" w:color="auto"/>
              <w:right w:val="single" w:sz="8" w:space="0" w:color="auto"/>
            </w:tcBorders>
            <w:vAlign w:val="center"/>
            <w:hideMark/>
          </w:tcPr>
          <w:p w14:paraId="1D41078E" w14:textId="77777777" w:rsidR="009661E7" w:rsidRPr="009661E7" w:rsidRDefault="009661E7" w:rsidP="009661E7">
            <w:pPr>
              <w:rPr>
                <w:b/>
                <w:bCs/>
                <w:sz w:val="16"/>
                <w:szCs w:val="16"/>
              </w:rPr>
            </w:pPr>
          </w:p>
        </w:tc>
        <w:tc>
          <w:tcPr>
            <w:tcW w:w="1345" w:type="dxa"/>
            <w:vMerge/>
            <w:tcBorders>
              <w:top w:val="single" w:sz="8" w:space="0" w:color="auto"/>
              <w:left w:val="single" w:sz="4" w:space="0" w:color="auto"/>
              <w:bottom w:val="single" w:sz="4" w:space="0" w:color="auto"/>
              <w:right w:val="single" w:sz="8" w:space="0" w:color="auto"/>
            </w:tcBorders>
            <w:vAlign w:val="center"/>
            <w:hideMark/>
          </w:tcPr>
          <w:p w14:paraId="62CB9CB0" w14:textId="77777777" w:rsidR="009661E7" w:rsidRPr="009661E7" w:rsidRDefault="009661E7" w:rsidP="009661E7">
            <w:pPr>
              <w:rPr>
                <w:b/>
                <w:bCs/>
                <w:sz w:val="16"/>
                <w:szCs w:val="16"/>
              </w:rPr>
            </w:pPr>
          </w:p>
        </w:tc>
        <w:tc>
          <w:tcPr>
            <w:tcW w:w="1319" w:type="dxa"/>
            <w:vMerge/>
            <w:tcBorders>
              <w:top w:val="single" w:sz="8" w:space="0" w:color="auto"/>
              <w:left w:val="single" w:sz="4" w:space="0" w:color="auto"/>
              <w:bottom w:val="single" w:sz="4" w:space="0" w:color="auto"/>
              <w:right w:val="single" w:sz="8" w:space="0" w:color="auto"/>
            </w:tcBorders>
            <w:vAlign w:val="center"/>
            <w:hideMark/>
          </w:tcPr>
          <w:p w14:paraId="3846FE6E" w14:textId="77777777" w:rsidR="009661E7" w:rsidRPr="009661E7" w:rsidRDefault="009661E7" w:rsidP="009661E7">
            <w:pPr>
              <w:rPr>
                <w:b/>
                <w:bCs/>
                <w:sz w:val="16"/>
                <w:szCs w:val="16"/>
              </w:rPr>
            </w:pPr>
          </w:p>
        </w:tc>
        <w:tc>
          <w:tcPr>
            <w:tcW w:w="36" w:type="dxa"/>
            <w:tcBorders>
              <w:top w:val="nil"/>
              <w:left w:val="nil"/>
              <w:bottom w:val="nil"/>
              <w:right w:val="nil"/>
            </w:tcBorders>
            <w:shd w:val="clear" w:color="auto" w:fill="auto"/>
            <w:noWrap/>
            <w:vAlign w:val="bottom"/>
            <w:hideMark/>
          </w:tcPr>
          <w:p w14:paraId="169B8A6B" w14:textId="77777777" w:rsidR="009661E7" w:rsidRPr="009661E7" w:rsidRDefault="009661E7" w:rsidP="009661E7">
            <w:pPr>
              <w:rPr>
                <w:sz w:val="16"/>
                <w:szCs w:val="16"/>
              </w:rPr>
            </w:pPr>
          </w:p>
        </w:tc>
      </w:tr>
      <w:tr w:rsidR="00C246D2" w:rsidRPr="001A2251" w14:paraId="4DF8D18D" w14:textId="77777777" w:rsidTr="009661E7">
        <w:trPr>
          <w:trHeight w:val="315"/>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472B4332" w14:textId="77777777" w:rsidR="009661E7" w:rsidRPr="009661E7" w:rsidRDefault="009661E7" w:rsidP="009661E7">
            <w:pPr>
              <w:jc w:val="center"/>
              <w:rPr>
                <w:b/>
                <w:bCs/>
                <w:sz w:val="16"/>
                <w:szCs w:val="16"/>
              </w:rPr>
            </w:pPr>
            <w:proofErr w:type="gramStart"/>
            <w:r w:rsidRPr="009661E7">
              <w:rPr>
                <w:b/>
                <w:bCs/>
                <w:sz w:val="16"/>
                <w:szCs w:val="16"/>
              </w:rPr>
              <w:t>Общегосударственные  вопросы</w:t>
            </w:r>
            <w:proofErr w:type="gramEnd"/>
          </w:p>
        </w:tc>
        <w:tc>
          <w:tcPr>
            <w:tcW w:w="863" w:type="dxa"/>
            <w:tcBorders>
              <w:top w:val="nil"/>
              <w:left w:val="nil"/>
              <w:bottom w:val="single" w:sz="4" w:space="0" w:color="auto"/>
              <w:right w:val="single" w:sz="4" w:space="0" w:color="auto"/>
            </w:tcBorders>
            <w:shd w:val="clear" w:color="000000" w:fill="FFFFFF"/>
            <w:vAlign w:val="bottom"/>
            <w:hideMark/>
          </w:tcPr>
          <w:p w14:paraId="61BDBF8F" w14:textId="77777777" w:rsidR="009661E7" w:rsidRPr="009661E7" w:rsidRDefault="009661E7" w:rsidP="009661E7">
            <w:pPr>
              <w:jc w:val="center"/>
              <w:rPr>
                <w:b/>
                <w:bCs/>
                <w:sz w:val="16"/>
                <w:szCs w:val="16"/>
              </w:rPr>
            </w:pPr>
            <w:r w:rsidRPr="009661E7">
              <w:rPr>
                <w:b/>
                <w:bCs/>
                <w:sz w:val="16"/>
                <w:szCs w:val="16"/>
              </w:rPr>
              <w:t>0100</w:t>
            </w:r>
          </w:p>
        </w:tc>
        <w:tc>
          <w:tcPr>
            <w:tcW w:w="1243" w:type="dxa"/>
            <w:tcBorders>
              <w:top w:val="nil"/>
              <w:left w:val="nil"/>
              <w:bottom w:val="single" w:sz="4" w:space="0" w:color="auto"/>
              <w:right w:val="single" w:sz="4" w:space="0" w:color="auto"/>
            </w:tcBorders>
            <w:shd w:val="clear" w:color="000000" w:fill="FFFFFF"/>
            <w:vAlign w:val="bottom"/>
            <w:hideMark/>
          </w:tcPr>
          <w:p w14:paraId="476ACE74" w14:textId="77777777" w:rsidR="009661E7" w:rsidRPr="009661E7" w:rsidRDefault="009661E7" w:rsidP="009661E7">
            <w:pPr>
              <w:jc w:val="center"/>
              <w:rPr>
                <w:b/>
                <w:bCs/>
                <w:sz w:val="16"/>
                <w:szCs w:val="16"/>
              </w:rPr>
            </w:pPr>
            <w:r w:rsidRPr="009661E7">
              <w:rPr>
                <w:b/>
                <w:bCs/>
                <w:sz w:val="16"/>
                <w:szCs w:val="16"/>
              </w:rPr>
              <w:t> </w:t>
            </w:r>
          </w:p>
        </w:tc>
        <w:tc>
          <w:tcPr>
            <w:tcW w:w="936" w:type="dxa"/>
            <w:tcBorders>
              <w:top w:val="nil"/>
              <w:left w:val="nil"/>
              <w:bottom w:val="single" w:sz="4" w:space="0" w:color="auto"/>
              <w:right w:val="single" w:sz="8" w:space="0" w:color="auto"/>
            </w:tcBorders>
            <w:shd w:val="clear" w:color="000000" w:fill="FFFFFF"/>
            <w:vAlign w:val="bottom"/>
            <w:hideMark/>
          </w:tcPr>
          <w:p w14:paraId="677F1B7E" w14:textId="77777777" w:rsidR="009661E7" w:rsidRPr="009661E7" w:rsidRDefault="009661E7" w:rsidP="009661E7">
            <w:pPr>
              <w:jc w:val="center"/>
              <w:rPr>
                <w:b/>
                <w:bCs/>
                <w:sz w:val="16"/>
                <w:szCs w:val="16"/>
              </w:rPr>
            </w:pPr>
            <w:r w:rsidRPr="009661E7">
              <w:rPr>
                <w:b/>
                <w:bCs/>
                <w:sz w:val="16"/>
                <w:szCs w:val="16"/>
              </w:rPr>
              <w:t xml:space="preserve"> 19 762,29   </w:t>
            </w:r>
          </w:p>
        </w:tc>
        <w:tc>
          <w:tcPr>
            <w:tcW w:w="1345" w:type="dxa"/>
            <w:tcBorders>
              <w:top w:val="single" w:sz="8" w:space="0" w:color="auto"/>
              <w:left w:val="nil"/>
              <w:bottom w:val="single" w:sz="4" w:space="0" w:color="auto"/>
              <w:right w:val="single" w:sz="8" w:space="0" w:color="auto"/>
            </w:tcBorders>
            <w:shd w:val="clear" w:color="auto" w:fill="auto"/>
            <w:vAlign w:val="bottom"/>
            <w:hideMark/>
          </w:tcPr>
          <w:p w14:paraId="124EAB6F" w14:textId="77777777" w:rsidR="009661E7" w:rsidRPr="009661E7" w:rsidRDefault="009661E7" w:rsidP="009661E7">
            <w:pPr>
              <w:jc w:val="center"/>
              <w:rPr>
                <w:b/>
                <w:bCs/>
                <w:sz w:val="16"/>
                <w:szCs w:val="16"/>
              </w:rPr>
            </w:pPr>
            <w:r w:rsidRPr="009661E7">
              <w:rPr>
                <w:b/>
                <w:bCs/>
                <w:sz w:val="16"/>
                <w:szCs w:val="16"/>
              </w:rPr>
              <w:t>3271,19</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6F13820F" w14:textId="77777777" w:rsidR="009661E7" w:rsidRPr="009661E7" w:rsidRDefault="009661E7" w:rsidP="009661E7">
            <w:pPr>
              <w:jc w:val="center"/>
              <w:rPr>
                <w:b/>
                <w:bCs/>
                <w:sz w:val="16"/>
                <w:szCs w:val="16"/>
              </w:rPr>
            </w:pPr>
            <w:r w:rsidRPr="009661E7">
              <w:rPr>
                <w:b/>
                <w:bCs/>
                <w:sz w:val="16"/>
                <w:szCs w:val="16"/>
              </w:rPr>
              <w:t>16,6</w:t>
            </w:r>
          </w:p>
        </w:tc>
        <w:tc>
          <w:tcPr>
            <w:tcW w:w="36" w:type="dxa"/>
            <w:vAlign w:val="center"/>
            <w:hideMark/>
          </w:tcPr>
          <w:p w14:paraId="5A717741" w14:textId="77777777" w:rsidR="009661E7" w:rsidRPr="009661E7" w:rsidRDefault="009661E7" w:rsidP="009661E7">
            <w:pPr>
              <w:rPr>
                <w:sz w:val="16"/>
                <w:szCs w:val="16"/>
              </w:rPr>
            </w:pPr>
          </w:p>
        </w:tc>
      </w:tr>
      <w:tr w:rsidR="00C246D2" w:rsidRPr="001A2251" w14:paraId="6CA4F40B" w14:textId="77777777" w:rsidTr="009661E7">
        <w:trPr>
          <w:trHeight w:val="615"/>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5D8BFF5D" w14:textId="77777777" w:rsidR="009661E7" w:rsidRPr="009661E7" w:rsidRDefault="009661E7" w:rsidP="009661E7">
            <w:pPr>
              <w:rPr>
                <w:sz w:val="16"/>
                <w:szCs w:val="16"/>
              </w:rPr>
            </w:pPr>
            <w:r w:rsidRPr="009661E7">
              <w:rPr>
                <w:sz w:val="16"/>
                <w:szCs w:val="16"/>
              </w:rPr>
              <w:t>Функционирование законодательных представительных органов МО</w:t>
            </w:r>
          </w:p>
        </w:tc>
        <w:tc>
          <w:tcPr>
            <w:tcW w:w="863" w:type="dxa"/>
            <w:tcBorders>
              <w:top w:val="nil"/>
              <w:left w:val="nil"/>
              <w:bottom w:val="single" w:sz="4" w:space="0" w:color="auto"/>
              <w:right w:val="single" w:sz="4" w:space="0" w:color="auto"/>
            </w:tcBorders>
            <w:shd w:val="clear" w:color="000000" w:fill="FFFFFF"/>
            <w:vAlign w:val="bottom"/>
            <w:hideMark/>
          </w:tcPr>
          <w:p w14:paraId="5ED07743" w14:textId="77777777" w:rsidR="009661E7" w:rsidRPr="009661E7" w:rsidRDefault="009661E7" w:rsidP="009661E7">
            <w:pPr>
              <w:jc w:val="center"/>
              <w:rPr>
                <w:sz w:val="16"/>
                <w:szCs w:val="16"/>
              </w:rPr>
            </w:pPr>
            <w:r w:rsidRPr="009661E7">
              <w:rPr>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14:paraId="7E7C356E" w14:textId="77777777" w:rsidR="009661E7" w:rsidRPr="009661E7" w:rsidRDefault="009661E7" w:rsidP="009661E7">
            <w:pPr>
              <w:jc w:val="center"/>
              <w:rPr>
                <w:sz w:val="16"/>
                <w:szCs w:val="16"/>
              </w:rPr>
            </w:pPr>
            <w:r w:rsidRPr="009661E7">
              <w:rPr>
                <w:sz w:val="16"/>
                <w:szCs w:val="16"/>
              </w:rPr>
              <w:t>0103</w:t>
            </w:r>
          </w:p>
        </w:tc>
        <w:tc>
          <w:tcPr>
            <w:tcW w:w="936" w:type="dxa"/>
            <w:tcBorders>
              <w:top w:val="nil"/>
              <w:left w:val="nil"/>
              <w:bottom w:val="single" w:sz="4" w:space="0" w:color="auto"/>
              <w:right w:val="single" w:sz="8" w:space="0" w:color="auto"/>
            </w:tcBorders>
            <w:shd w:val="clear" w:color="000000" w:fill="FFFFFF"/>
            <w:vAlign w:val="bottom"/>
            <w:hideMark/>
          </w:tcPr>
          <w:p w14:paraId="7E1AB2F8" w14:textId="77777777" w:rsidR="009661E7" w:rsidRPr="009661E7" w:rsidRDefault="009661E7" w:rsidP="009661E7">
            <w:pPr>
              <w:jc w:val="center"/>
              <w:rPr>
                <w:sz w:val="16"/>
                <w:szCs w:val="16"/>
              </w:rPr>
            </w:pPr>
            <w:r w:rsidRPr="009661E7">
              <w:rPr>
                <w:sz w:val="16"/>
                <w:szCs w:val="16"/>
              </w:rPr>
              <w:t xml:space="preserve">         10,00   </w:t>
            </w:r>
          </w:p>
        </w:tc>
        <w:tc>
          <w:tcPr>
            <w:tcW w:w="1345" w:type="dxa"/>
            <w:tcBorders>
              <w:top w:val="nil"/>
              <w:left w:val="nil"/>
              <w:bottom w:val="single" w:sz="4" w:space="0" w:color="auto"/>
              <w:right w:val="single" w:sz="8" w:space="0" w:color="auto"/>
            </w:tcBorders>
            <w:shd w:val="clear" w:color="auto" w:fill="auto"/>
            <w:vAlign w:val="bottom"/>
            <w:hideMark/>
          </w:tcPr>
          <w:p w14:paraId="6150D797" w14:textId="77777777" w:rsidR="009661E7" w:rsidRPr="009661E7" w:rsidRDefault="009661E7" w:rsidP="009661E7">
            <w:pPr>
              <w:jc w:val="center"/>
              <w:rPr>
                <w:sz w:val="16"/>
                <w:szCs w:val="16"/>
              </w:rPr>
            </w:pPr>
            <w:r w:rsidRPr="009661E7">
              <w:rPr>
                <w:sz w:val="16"/>
                <w:szCs w:val="16"/>
              </w:rPr>
              <w:t>0,00</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756BB3AA" w14:textId="77777777" w:rsidR="009661E7" w:rsidRPr="009661E7" w:rsidRDefault="009661E7" w:rsidP="009661E7">
            <w:pPr>
              <w:jc w:val="center"/>
              <w:rPr>
                <w:sz w:val="16"/>
                <w:szCs w:val="16"/>
              </w:rPr>
            </w:pPr>
            <w:r w:rsidRPr="009661E7">
              <w:rPr>
                <w:sz w:val="16"/>
                <w:szCs w:val="16"/>
              </w:rPr>
              <w:t>0,0</w:t>
            </w:r>
          </w:p>
        </w:tc>
        <w:tc>
          <w:tcPr>
            <w:tcW w:w="36" w:type="dxa"/>
            <w:vAlign w:val="center"/>
            <w:hideMark/>
          </w:tcPr>
          <w:p w14:paraId="3FD86B9B" w14:textId="77777777" w:rsidR="009661E7" w:rsidRPr="009661E7" w:rsidRDefault="009661E7" w:rsidP="009661E7">
            <w:pPr>
              <w:rPr>
                <w:sz w:val="16"/>
                <w:szCs w:val="16"/>
              </w:rPr>
            </w:pPr>
          </w:p>
        </w:tc>
      </w:tr>
      <w:tr w:rsidR="00C246D2" w:rsidRPr="001A2251" w14:paraId="2BAA0535" w14:textId="77777777" w:rsidTr="009661E7">
        <w:trPr>
          <w:trHeight w:val="300"/>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0F3348EE" w14:textId="77777777" w:rsidR="009661E7" w:rsidRPr="009661E7" w:rsidRDefault="009661E7" w:rsidP="009661E7">
            <w:pPr>
              <w:rPr>
                <w:sz w:val="16"/>
                <w:szCs w:val="16"/>
              </w:rPr>
            </w:pPr>
            <w:r w:rsidRPr="009661E7">
              <w:rPr>
                <w:sz w:val="16"/>
                <w:szCs w:val="16"/>
              </w:rPr>
              <w:t>Функционирование местных администраций</w:t>
            </w:r>
          </w:p>
        </w:tc>
        <w:tc>
          <w:tcPr>
            <w:tcW w:w="863" w:type="dxa"/>
            <w:tcBorders>
              <w:top w:val="nil"/>
              <w:left w:val="nil"/>
              <w:bottom w:val="single" w:sz="4" w:space="0" w:color="auto"/>
              <w:right w:val="single" w:sz="4" w:space="0" w:color="auto"/>
            </w:tcBorders>
            <w:shd w:val="clear" w:color="000000" w:fill="FFFFFF"/>
            <w:vAlign w:val="bottom"/>
            <w:hideMark/>
          </w:tcPr>
          <w:p w14:paraId="3D817A8C" w14:textId="77777777" w:rsidR="009661E7" w:rsidRPr="009661E7" w:rsidRDefault="009661E7" w:rsidP="009661E7">
            <w:pPr>
              <w:jc w:val="center"/>
              <w:rPr>
                <w:sz w:val="16"/>
                <w:szCs w:val="16"/>
              </w:rPr>
            </w:pPr>
            <w:r w:rsidRPr="009661E7">
              <w:rPr>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14:paraId="2B472D85" w14:textId="77777777" w:rsidR="009661E7" w:rsidRPr="009661E7" w:rsidRDefault="009661E7" w:rsidP="009661E7">
            <w:pPr>
              <w:jc w:val="center"/>
              <w:rPr>
                <w:sz w:val="16"/>
                <w:szCs w:val="16"/>
              </w:rPr>
            </w:pPr>
            <w:r w:rsidRPr="009661E7">
              <w:rPr>
                <w:sz w:val="16"/>
                <w:szCs w:val="16"/>
              </w:rPr>
              <w:t>0104</w:t>
            </w:r>
          </w:p>
        </w:tc>
        <w:tc>
          <w:tcPr>
            <w:tcW w:w="936" w:type="dxa"/>
            <w:tcBorders>
              <w:top w:val="nil"/>
              <w:left w:val="nil"/>
              <w:bottom w:val="single" w:sz="4" w:space="0" w:color="auto"/>
              <w:right w:val="single" w:sz="8" w:space="0" w:color="auto"/>
            </w:tcBorders>
            <w:shd w:val="clear" w:color="000000" w:fill="FFFFFF"/>
            <w:vAlign w:val="bottom"/>
            <w:hideMark/>
          </w:tcPr>
          <w:p w14:paraId="64AA06EE" w14:textId="77777777" w:rsidR="009661E7" w:rsidRPr="009661E7" w:rsidRDefault="009661E7" w:rsidP="009661E7">
            <w:pPr>
              <w:jc w:val="center"/>
              <w:rPr>
                <w:sz w:val="16"/>
                <w:szCs w:val="16"/>
              </w:rPr>
            </w:pPr>
            <w:r w:rsidRPr="009661E7">
              <w:rPr>
                <w:sz w:val="16"/>
                <w:szCs w:val="16"/>
              </w:rPr>
              <w:t xml:space="preserve">   18 817,33   </w:t>
            </w:r>
          </w:p>
        </w:tc>
        <w:tc>
          <w:tcPr>
            <w:tcW w:w="1345" w:type="dxa"/>
            <w:tcBorders>
              <w:top w:val="nil"/>
              <w:left w:val="nil"/>
              <w:bottom w:val="single" w:sz="4" w:space="0" w:color="auto"/>
              <w:right w:val="single" w:sz="8" w:space="0" w:color="auto"/>
            </w:tcBorders>
            <w:shd w:val="clear" w:color="auto" w:fill="auto"/>
            <w:vAlign w:val="bottom"/>
            <w:hideMark/>
          </w:tcPr>
          <w:p w14:paraId="69D8BA77" w14:textId="77777777" w:rsidR="009661E7" w:rsidRPr="009661E7" w:rsidRDefault="009661E7" w:rsidP="009661E7">
            <w:pPr>
              <w:jc w:val="center"/>
              <w:rPr>
                <w:sz w:val="16"/>
                <w:szCs w:val="16"/>
              </w:rPr>
            </w:pPr>
            <w:r w:rsidRPr="009661E7">
              <w:rPr>
                <w:sz w:val="16"/>
                <w:szCs w:val="16"/>
              </w:rPr>
              <w:t>3101,19</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3A76578C" w14:textId="77777777" w:rsidR="009661E7" w:rsidRPr="009661E7" w:rsidRDefault="009661E7" w:rsidP="009661E7">
            <w:pPr>
              <w:jc w:val="center"/>
              <w:rPr>
                <w:sz w:val="16"/>
                <w:szCs w:val="16"/>
              </w:rPr>
            </w:pPr>
            <w:r w:rsidRPr="009661E7">
              <w:rPr>
                <w:sz w:val="16"/>
                <w:szCs w:val="16"/>
              </w:rPr>
              <w:t>16,5</w:t>
            </w:r>
          </w:p>
        </w:tc>
        <w:tc>
          <w:tcPr>
            <w:tcW w:w="36" w:type="dxa"/>
            <w:vAlign w:val="center"/>
            <w:hideMark/>
          </w:tcPr>
          <w:p w14:paraId="69097A69" w14:textId="77777777" w:rsidR="009661E7" w:rsidRPr="009661E7" w:rsidRDefault="009661E7" w:rsidP="009661E7">
            <w:pPr>
              <w:rPr>
                <w:sz w:val="16"/>
                <w:szCs w:val="16"/>
              </w:rPr>
            </w:pPr>
          </w:p>
        </w:tc>
      </w:tr>
      <w:tr w:rsidR="00C246D2" w:rsidRPr="001A2251" w14:paraId="0B10AF45" w14:textId="77777777" w:rsidTr="009661E7">
        <w:trPr>
          <w:trHeight w:val="818"/>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34968DC8" w14:textId="77777777" w:rsidR="009661E7" w:rsidRPr="009661E7" w:rsidRDefault="009661E7" w:rsidP="009661E7">
            <w:pPr>
              <w:rPr>
                <w:sz w:val="16"/>
                <w:szCs w:val="16"/>
              </w:rPr>
            </w:pPr>
            <w:r w:rsidRPr="009661E7">
              <w:rPr>
                <w:sz w:val="16"/>
                <w:szCs w:val="16"/>
              </w:rPr>
              <w:lastRenderedPageBreak/>
              <w:t>Обеспечение деятельности финансовых, налоговых и таможенных органов и органов финансового(финансово-бюджетного) надзора</w:t>
            </w:r>
          </w:p>
        </w:tc>
        <w:tc>
          <w:tcPr>
            <w:tcW w:w="863" w:type="dxa"/>
            <w:tcBorders>
              <w:top w:val="nil"/>
              <w:left w:val="nil"/>
              <w:bottom w:val="single" w:sz="4" w:space="0" w:color="auto"/>
              <w:right w:val="single" w:sz="4" w:space="0" w:color="auto"/>
            </w:tcBorders>
            <w:shd w:val="clear" w:color="000000" w:fill="FFFFFF"/>
            <w:vAlign w:val="bottom"/>
            <w:hideMark/>
          </w:tcPr>
          <w:p w14:paraId="0ECA0F18" w14:textId="77777777" w:rsidR="009661E7" w:rsidRPr="009661E7" w:rsidRDefault="009661E7" w:rsidP="009661E7">
            <w:pPr>
              <w:jc w:val="center"/>
              <w:rPr>
                <w:sz w:val="16"/>
                <w:szCs w:val="16"/>
              </w:rPr>
            </w:pPr>
            <w:r w:rsidRPr="009661E7">
              <w:rPr>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14:paraId="78B1D299" w14:textId="77777777" w:rsidR="009661E7" w:rsidRPr="009661E7" w:rsidRDefault="009661E7" w:rsidP="009661E7">
            <w:pPr>
              <w:jc w:val="center"/>
              <w:rPr>
                <w:sz w:val="16"/>
                <w:szCs w:val="16"/>
              </w:rPr>
            </w:pPr>
            <w:r w:rsidRPr="009661E7">
              <w:rPr>
                <w:sz w:val="16"/>
                <w:szCs w:val="16"/>
              </w:rPr>
              <w:t>0106</w:t>
            </w:r>
          </w:p>
        </w:tc>
        <w:tc>
          <w:tcPr>
            <w:tcW w:w="936" w:type="dxa"/>
            <w:tcBorders>
              <w:top w:val="nil"/>
              <w:left w:val="nil"/>
              <w:bottom w:val="single" w:sz="4" w:space="0" w:color="auto"/>
              <w:right w:val="single" w:sz="8" w:space="0" w:color="auto"/>
            </w:tcBorders>
            <w:shd w:val="clear" w:color="000000" w:fill="FFFFFF"/>
            <w:vAlign w:val="bottom"/>
            <w:hideMark/>
          </w:tcPr>
          <w:p w14:paraId="58E93157" w14:textId="77777777" w:rsidR="009661E7" w:rsidRPr="009661E7" w:rsidRDefault="009661E7" w:rsidP="009661E7">
            <w:pPr>
              <w:jc w:val="center"/>
              <w:rPr>
                <w:sz w:val="16"/>
                <w:szCs w:val="16"/>
              </w:rPr>
            </w:pPr>
            <w:r w:rsidRPr="009661E7">
              <w:rPr>
                <w:sz w:val="16"/>
                <w:szCs w:val="16"/>
              </w:rPr>
              <w:t xml:space="preserve">        296,23   </w:t>
            </w:r>
          </w:p>
        </w:tc>
        <w:tc>
          <w:tcPr>
            <w:tcW w:w="1345" w:type="dxa"/>
            <w:tcBorders>
              <w:top w:val="nil"/>
              <w:left w:val="nil"/>
              <w:bottom w:val="single" w:sz="4" w:space="0" w:color="auto"/>
              <w:right w:val="single" w:sz="8" w:space="0" w:color="auto"/>
            </w:tcBorders>
            <w:shd w:val="clear" w:color="auto" w:fill="auto"/>
            <w:vAlign w:val="bottom"/>
            <w:hideMark/>
          </w:tcPr>
          <w:p w14:paraId="0516B6E4" w14:textId="77777777" w:rsidR="009661E7" w:rsidRPr="009661E7" w:rsidRDefault="009661E7" w:rsidP="009661E7">
            <w:pPr>
              <w:jc w:val="center"/>
              <w:rPr>
                <w:sz w:val="16"/>
                <w:szCs w:val="16"/>
              </w:rPr>
            </w:pPr>
            <w:r w:rsidRPr="009661E7">
              <w:rPr>
                <w:sz w:val="16"/>
                <w:szCs w:val="16"/>
              </w:rPr>
              <w:t>74,06</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53730BF7" w14:textId="77777777" w:rsidR="009661E7" w:rsidRPr="009661E7" w:rsidRDefault="009661E7" w:rsidP="009661E7">
            <w:pPr>
              <w:jc w:val="center"/>
              <w:rPr>
                <w:sz w:val="16"/>
                <w:szCs w:val="16"/>
              </w:rPr>
            </w:pPr>
            <w:r w:rsidRPr="009661E7">
              <w:rPr>
                <w:sz w:val="16"/>
                <w:szCs w:val="16"/>
              </w:rPr>
              <w:t>25,0</w:t>
            </w:r>
          </w:p>
        </w:tc>
        <w:tc>
          <w:tcPr>
            <w:tcW w:w="36" w:type="dxa"/>
            <w:vAlign w:val="center"/>
            <w:hideMark/>
          </w:tcPr>
          <w:p w14:paraId="7F9ED2FA" w14:textId="77777777" w:rsidR="009661E7" w:rsidRPr="009661E7" w:rsidRDefault="009661E7" w:rsidP="009661E7">
            <w:pPr>
              <w:rPr>
                <w:sz w:val="16"/>
                <w:szCs w:val="16"/>
              </w:rPr>
            </w:pPr>
          </w:p>
        </w:tc>
      </w:tr>
      <w:tr w:rsidR="00C246D2" w:rsidRPr="001A2251" w14:paraId="6A46AC7A" w14:textId="77777777" w:rsidTr="009661E7">
        <w:trPr>
          <w:trHeight w:val="300"/>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1A2093A7" w14:textId="77777777" w:rsidR="009661E7" w:rsidRPr="009661E7" w:rsidRDefault="009661E7" w:rsidP="009661E7">
            <w:pPr>
              <w:rPr>
                <w:sz w:val="16"/>
                <w:szCs w:val="16"/>
              </w:rPr>
            </w:pPr>
            <w:r w:rsidRPr="009661E7">
              <w:rPr>
                <w:sz w:val="16"/>
                <w:szCs w:val="16"/>
              </w:rPr>
              <w:t>Резервные фонды</w:t>
            </w:r>
          </w:p>
        </w:tc>
        <w:tc>
          <w:tcPr>
            <w:tcW w:w="863" w:type="dxa"/>
            <w:tcBorders>
              <w:top w:val="nil"/>
              <w:left w:val="nil"/>
              <w:bottom w:val="single" w:sz="4" w:space="0" w:color="auto"/>
              <w:right w:val="single" w:sz="4" w:space="0" w:color="auto"/>
            </w:tcBorders>
            <w:shd w:val="clear" w:color="000000" w:fill="FFFFFF"/>
            <w:vAlign w:val="bottom"/>
            <w:hideMark/>
          </w:tcPr>
          <w:p w14:paraId="6ECD403D" w14:textId="77777777" w:rsidR="009661E7" w:rsidRPr="009661E7" w:rsidRDefault="009661E7" w:rsidP="009661E7">
            <w:pPr>
              <w:jc w:val="center"/>
              <w:rPr>
                <w:sz w:val="16"/>
                <w:szCs w:val="16"/>
              </w:rPr>
            </w:pPr>
            <w:r w:rsidRPr="009661E7">
              <w:rPr>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14:paraId="53264471" w14:textId="77777777" w:rsidR="009661E7" w:rsidRPr="009661E7" w:rsidRDefault="009661E7" w:rsidP="009661E7">
            <w:pPr>
              <w:jc w:val="center"/>
              <w:rPr>
                <w:sz w:val="16"/>
                <w:szCs w:val="16"/>
              </w:rPr>
            </w:pPr>
            <w:r w:rsidRPr="009661E7">
              <w:rPr>
                <w:sz w:val="16"/>
                <w:szCs w:val="16"/>
              </w:rPr>
              <w:t>0111</w:t>
            </w:r>
          </w:p>
        </w:tc>
        <w:tc>
          <w:tcPr>
            <w:tcW w:w="936" w:type="dxa"/>
            <w:tcBorders>
              <w:top w:val="nil"/>
              <w:left w:val="nil"/>
              <w:bottom w:val="single" w:sz="4" w:space="0" w:color="auto"/>
              <w:right w:val="single" w:sz="8" w:space="0" w:color="auto"/>
            </w:tcBorders>
            <w:shd w:val="clear" w:color="000000" w:fill="FFFFFF"/>
            <w:vAlign w:val="bottom"/>
            <w:hideMark/>
          </w:tcPr>
          <w:p w14:paraId="7E1C8C9F" w14:textId="77777777" w:rsidR="009661E7" w:rsidRPr="009661E7" w:rsidRDefault="009661E7" w:rsidP="009661E7">
            <w:pPr>
              <w:jc w:val="center"/>
              <w:rPr>
                <w:sz w:val="16"/>
                <w:szCs w:val="16"/>
              </w:rPr>
            </w:pPr>
            <w:r w:rsidRPr="009661E7">
              <w:rPr>
                <w:sz w:val="16"/>
                <w:szCs w:val="16"/>
              </w:rPr>
              <w:t xml:space="preserve">        100,00   </w:t>
            </w:r>
          </w:p>
        </w:tc>
        <w:tc>
          <w:tcPr>
            <w:tcW w:w="1345" w:type="dxa"/>
            <w:tcBorders>
              <w:top w:val="nil"/>
              <w:left w:val="nil"/>
              <w:bottom w:val="single" w:sz="4" w:space="0" w:color="auto"/>
              <w:right w:val="single" w:sz="8" w:space="0" w:color="auto"/>
            </w:tcBorders>
            <w:shd w:val="clear" w:color="auto" w:fill="auto"/>
            <w:vAlign w:val="bottom"/>
            <w:hideMark/>
          </w:tcPr>
          <w:p w14:paraId="284BAD58" w14:textId="77777777" w:rsidR="009661E7" w:rsidRPr="009661E7" w:rsidRDefault="009661E7" w:rsidP="009661E7">
            <w:pPr>
              <w:jc w:val="center"/>
              <w:rPr>
                <w:sz w:val="16"/>
                <w:szCs w:val="16"/>
              </w:rPr>
            </w:pPr>
            <w:r w:rsidRPr="009661E7">
              <w:rPr>
                <w:sz w:val="16"/>
                <w:szCs w:val="16"/>
              </w:rPr>
              <w:t>0,00</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7A45CCED" w14:textId="77777777" w:rsidR="009661E7" w:rsidRPr="009661E7" w:rsidRDefault="009661E7" w:rsidP="009661E7">
            <w:pPr>
              <w:jc w:val="center"/>
              <w:rPr>
                <w:sz w:val="16"/>
                <w:szCs w:val="16"/>
              </w:rPr>
            </w:pPr>
            <w:r w:rsidRPr="009661E7">
              <w:rPr>
                <w:sz w:val="16"/>
                <w:szCs w:val="16"/>
              </w:rPr>
              <w:t>0,0</w:t>
            </w:r>
          </w:p>
        </w:tc>
        <w:tc>
          <w:tcPr>
            <w:tcW w:w="36" w:type="dxa"/>
            <w:vAlign w:val="center"/>
            <w:hideMark/>
          </w:tcPr>
          <w:p w14:paraId="62D396A2" w14:textId="77777777" w:rsidR="009661E7" w:rsidRPr="009661E7" w:rsidRDefault="009661E7" w:rsidP="009661E7">
            <w:pPr>
              <w:rPr>
                <w:sz w:val="16"/>
                <w:szCs w:val="16"/>
              </w:rPr>
            </w:pPr>
          </w:p>
        </w:tc>
      </w:tr>
      <w:tr w:rsidR="00C246D2" w:rsidRPr="001A2251" w14:paraId="77AAF469" w14:textId="77777777" w:rsidTr="009661E7">
        <w:trPr>
          <w:trHeight w:val="300"/>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3453A62D" w14:textId="77777777" w:rsidR="009661E7" w:rsidRPr="009661E7" w:rsidRDefault="009661E7" w:rsidP="009661E7">
            <w:pPr>
              <w:rPr>
                <w:sz w:val="16"/>
                <w:szCs w:val="16"/>
              </w:rPr>
            </w:pPr>
            <w:r w:rsidRPr="009661E7">
              <w:rPr>
                <w:sz w:val="16"/>
                <w:szCs w:val="16"/>
              </w:rPr>
              <w:t>Другие общегосударственные вопросы</w:t>
            </w:r>
          </w:p>
        </w:tc>
        <w:tc>
          <w:tcPr>
            <w:tcW w:w="863" w:type="dxa"/>
            <w:tcBorders>
              <w:top w:val="nil"/>
              <w:left w:val="nil"/>
              <w:bottom w:val="single" w:sz="4" w:space="0" w:color="auto"/>
              <w:right w:val="single" w:sz="4" w:space="0" w:color="auto"/>
            </w:tcBorders>
            <w:shd w:val="clear" w:color="000000" w:fill="FFFFFF"/>
            <w:vAlign w:val="bottom"/>
            <w:hideMark/>
          </w:tcPr>
          <w:p w14:paraId="081AEEBB" w14:textId="77777777" w:rsidR="009661E7" w:rsidRPr="009661E7" w:rsidRDefault="009661E7" w:rsidP="009661E7">
            <w:pPr>
              <w:jc w:val="center"/>
              <w:rPr>
                <w:sz w:val="16"/>
                <w:szCs w:val="16"/>
              </w:rPr>
            </w:pPr>
            <w:r w:rsidRPr="009661E7">
              <w:rPr>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14:paraId="0C45425F" w14:textId="77777777" w:rsidR="009661E7" w:rsidRPr="009661E7" w:rsidRDefault="009661E7" w:rsidP="009661E7">
            <w:pPr>
              <w:jc w:val="center"/>
              <w:rPr>
                <w:sz w:val="16"/>
                <w:szCs w:val="16"/>
              </w:rPr>
            </w:pPr>
            <w:r w:rsidRPr="009661E7">
              <w:rPr>
                <w:sz w:val="16"/>
                <w:szCs w:val="16"/>
              </w:rPr>
              <w:t>0113</w:t>
            </w:r>
          </w:p>
        </w:tc>
        <w:tc>
          <w:tcPr>
            <w:tcW w:w="936" w:type="dxa"/>
            <w:tcBorders>
              <w:top w:val="nil"/>
              <w:left w:val="nil"/>
              <w:bottom w:val="single" w:sz="4" w:space="0" w:color="auto"/>
              <w:right w:val="single" w:sz="8" w:space="0" w:color="auto"/>
            </w:tcBorders>
            <w:shd w:val="clear" w:color="000000" w:fill="FFFFFF"/>
            <w:vAlign w:val="bottom"/>
            <w:hideMark/>
          </w:tcPr>
          <w:p w14:paraId="580FE019" w14:textId="77777777" w:rsidR="009661E7" w:rsidRPr="009661E7" w:rsidRDefault="009661E7" w:rsidP="009661E7">
            <w:pPr>
              <w:jc w:val="center"/>
              <w:rPr>
                <w:sz w:val="16"/>
                <w:szCs w:val="16"/>
              </w:rPr>
            </w:pPr>
            <w:r w:rsidRPr="009661E7">
              <w:rPr>
                <w:sz w:val="16"/>
                <w:szCs w:val="16"/>
              </w:rPr>
              <w:t xml:space="preserve">        538,73   </w:t>
            </w:r>
          </w:p>
        </w:tc>
        <w:tc>
          <w:tcPr>
            <w:tcW w:w="1345" w:type="dxa"/>
            <w:tcBorders>
              <w:top w:val="nil"/>
              <w:left w:val="nil"/>
              <w:bottom w:val="single" w:sz="4" w:space="0" w:color="auto"/>
              <w:right w:val="single" w:sz="8" w:space="0" w:color="auto"/>
            </w:tcBorders>
            <w:shd w:val="clear" w:color="auto" w:fill="auto"/>
            <w:vAlign w:val="bottom"/>
            <w:hideMark/>
          </w:tcPr>
          <w:p w14:paraId="7414F1A6" w14:textId="77777777" w:rsidR="009661E7" w:rsidRPr="009661E7" w:rsidRDefault="009661E7" w:rsidP="009661E7">
            <w:pPr>
              <w:jc w:val="center"/>
              <w:rPr>
                <w:sz w:val="16"/>
                <w:szCs w:val="16"/>
              </w:rPr>
            </w:pPr>
            <w:r w:rsidRPr="009661E7">
              <w:rPr>
                <w:sz w:val="16"/>
                <w:szCs w:val="16"/>
              </w:rPr>
              <w:t>95,94</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628773F3" w14:textId="77777777" w:rsidR="009661E7" w:rsidRPr="009661E7" w:rsidRDefault="009661E7" w:rsidP="009661E7">
            <w:pPr>
              <w:jc w:val="center"/>
              <w:rPr>
                <w:sz w:val="16"/>
                <w:szCs w:val="16"/>
              </w:rPr>
            </w:pPr>
            <w:r w:rsidRPr="009661E7">
              <w:rPr>
                <w:sz w:val="16"/>
                <w:szCs w:val="16"/>
              </w:rPr>
              <w:t>17,8</w:t>
            </w:r>
          </w:p>
        </w:tc>
        <w:tc>
          <w:tcPr>
            <w:tcW w:w="36" w:type="dxa"/>
            <w:vAlign w:val="center"/>
            <w:hideMark/>
          </w:tcPr>
          <w:p w14:paraId="01781ADB" w14:textId="77777777" w:rsidR="009661E7" w:rsidRPr="009661E7" w:rsidRDefault="009661E7" w:rsidP="009661E7">
            <w:pPr>
              <w:rPr>
                <w:sz w:val="16"/>
                <w:szCs w:val="16"/>
              </w:rPr>
            </w:pPr>
          </w:p>
        </w:tc>
      </w:tr>
      <w:tr w:rsidR="00C246D2" w:rsidRPr="001A2251" w14:paraId="6A07A03F" w14:textId="77777777" w:rsidTr="009661E7">
        <w:trPr>
          <w:trHeight w:val="300"/>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746F4A77" w14:textId="77777777" w:rsidR="009661E7" w:rsidRPr="009661E7" w:rsidRDefault="009661E7" w:rsidP="009661E7">
            <w:pPr>
              <w:jc w:val="center"/>
              <w:rPr>
                <w:b/>
                <w:bCs/>
                <w:sz w:val="16"/>
                <w:szCs w:val="16"/>
              </w:rPr>
            </w:pPr>
            <w:proofErr w:type="gramStart"/>
            <w:r w:rsidRPr="009661E7">
              <w:rPr>
                <w:b/>
                <w:bCs/>
                <w:sz w:val="16"/>
                <w:szCs w:val="16"/>
              </w:rPr>
              <w:t>Национальная  оборона</w:t>
            </w:r>
            <w:proofErr w:type="gramEnd"/>
          </w:p>
        </w:tc>
        <w:tc>
          <w:tcPr>
            <w:tcW w:w="863" w:type="dxa"/>
            <w:tcBorders>
              <w:top w:val="nil"/>
              <w:left w:val="nil"/>
              <w:bottom w:val="single" w:sz="4" w:space="0" w:color="auto"/>
              <w:right w:val="single" w:sz="4" w:space="0" w:color="auto"/>
            </w:tcBorders>
            <w:shd w:val="clear" w:color="000000" w:fill="FFFFFF"/>
            <w:vAlign w:val="bottom"/>
            <w:hideMark/>
          </w:tcPr>
          <w:p w14:paraId="6C88B961" w14:textId="77777777" w:rsidR="009661E7" w:rsidRPr="009661E7" w:rsidRDefault="009661E7" w:rsidP="009661E7">
            <w:pPr>
              <w:jc w:val="center"/>
              <w:rPr>
                <w:b/>
                <w:bCs/>
                <w:sz w:val="16"/>
                <w:szCs w:val="16"/>
              </w:rPr>
            </w:pPr>
            <w:r w:rsidRPr="009661E7">
              <w:rPr>
                <w:b/>
                <w:bCs/>
                <w:sz w:val="16"/>
                <w:szCs w:val="16"/>
              </w:rPr>
              <w:t>0200</w:t>
            </w:r>
          </w:p>
        </w:tc>
        <w:tc>
          <w:tcPr>
            <w:tcW w:w="1243" w:type="dxa"/>
            <w:tcBorders>
              <w:top w:val="nil"/>
              <w:left w:val="nil"/>
              <w:bottom w:val="single" w:sz="4" w:space="0" w:color="auto"/>
              <w:right w:val="single" w:sz="4" w:space="0" w:color="auto"/>
            </w:tcBorders>
            <w:shd w:val="clear" w:color="000000" w:fill="FFFFFF"/>
            <w:vAlign w:val="bottom"/>
            <w:hideMark/>
          </w:tcPr>
          <w:p w14:paraId="543CABB5" w14:textId="77777777" w:rsidR="009661E7" w:rsidRPr="009661E7" w:rsidRDefault="009661E7" w:rsidP="009661E7">
            <w:pPr>
              <w:jc w:val="center"/>
              <w:rPr>
                <w:b/>
                <w:bCs/>
                <w:sz w:val="16"/>
                <w:szCs w:val="16"/>
              </w:rPr>
            </w:pPr>
            <w:r w:rsidRPr="009661E7">
              <w:rPr>
                <w:b/>
                <w:bCs/>
                <w:sz w:val="16"/>
                <w:szCs w:val="16"/>
              </w:rPr>
              <w:t> </w:t>
            </w:r>
          </w:p>
        </w:tc>
        <w:tc>
          <w:tcPr>
            <w:tcW w:w="936" w:type="dxa"/>
            <w:tcBorders>
              <w:top w:val="nil"/>
              <w:left w:val="nil"/>
              <w:bottom w:val="single" w:sz="4" w:space="0" w:color="auto"/>
              <w:right w:val="single" w:sz="8" w:space="0" w:color="auto"/>
            </w:tcBorders>
            <w:shd w:val="clear" w:color="000000" w:fill="FFFFFF"/>
            <w:vAlign w:val="bottom"/>
            <w:hideMark/>
          </w:tcPr>
          <w:p w14:paraId="36942721" w14:textId="77777777" w:rsidR="009661E7" w:rsidRPr="009661E7" w:rsidRDefault="009661E7" w:rsidP="009661E7">
            <w:pPr>
              <w:jc w:val="center"/>
              <w:rPr>
                <w:b/>
                <w:bCs/>
                <w:sz w:val="16"/>
                <w:szCs w:val="16"/>
              </w:rPr>
            </w:pPr>
            <w:r w:rsidRPr="009661E7">
              <w:rPr>
                <w:b/>
                <w:bCs/>
                <w:sz w:val="16"/>
                <w:szCs w:val="16"/>
              </w:rPr>
              <w:t xml:space="preserve">      594,70   </w:t>
            </w:r>
          </w:p>
        </w:tc>
        <w:tc>
          <w:tcPr>
            <w:tcW w:w="1345" w:type="dxa"/>
            <w:tcBorders>
              <w:top w:val="nil"/>
              <w:left w:val="nil"/>
              <w:bottom w:val="single" w:sz="4" w:space="0" w:color="auto"/>
              <w:right w:val="single" w:sz="8" w:space="0" w:color="auto"/>
            </w:tcBorders>
            <w:shd w:val="clear" w:color="auto" w:fill="auto"/>
            <w:vAlign w:val="bottom"/>
            <w:hideMark/>
          </w:tcPr>
          <w:p w14:paraId="6CADF7CD" w14:textId="77777777" w:rsidR="009661E7" w:rsidRPr="009661E7" w:rsidRDefault="009661E7" w:rsidP="009661E7">
            <w:pPr>
              <w:jc w:val="center"/>
              <w:rPr>
                <w:b/>
                <w:bCs/>
                <w:sz w:val="16"/>
                <w:szCs w:val="16"/>
              </w:rPr>
            </w:pPr>
            <w:r w:rsidRPr="009661E7">
              <w:rPr>
                <w:b/>
                <w:bCs/>
                <w:sz w:val="16"/>
                <w:szCs w:val="16"/>
              </w:rPr>
              <w:t>102,74</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69085301" w14:textId="77777777" w:rsidR="009661E7" w:rsidRPr="009661E7" w:rsidRDefault="009661E7" w:rsidP="009661E7">
            <w:pPr>
              <w:jc w:val="center"/>
              <w:rPr>
                <w:b/>
                <w:bCs/>
                <w:sz w:val="16"/>
                <w:szCs w:val="16"/>
              </w:rPr>
            </w:pPr>
            <w:r w:rsidRPr="009661E7">
              <w:rPr>
                <w:b/>
                <w:bCs/>
                <w:sz w:val="16"/>
                <w:szCs w:val="16"/>
              </w:rPr>
              <w:t>17,3</w:t>
            </w:r>
          </w:p>
        </w:tc>
        <w:tc>
          <w:tcPr>
            <w:tcW w:w="36" w:type="dxa"/>
            <w:vAlign w:val="center"/>
            <w:hideMark/>
          </w:tcPr>
          <w:p w14:paraId="7F653DFA" w14:textId="77777777" w:rsidR="009661E7" w:rsidRPr="009661E7" w:rsidRDefault="009661E7" w:rsidP="009661E7">
            <w:pPr>
              <w:rPr>
                <w:sz w:val="16"/>
                <w:szCs w:val="16"/>
              </w:rPr>
            </w:pPr>
          </w:p>
        </w:tc>
      </w:tr>
      <w:tr w:rsidR="00C246D2" w:rsidRPr="001A2251" w14:paraId="356DED54" w14:textId="77777777" w:rsidTr="009661E7">
        <w:trPr>
          <w:trHeight w:val="300"/>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419B779D" w14:textId="77777777" w:rsidR="009661E7" w:rsidRPr="009661E7" w:rsidRDefault="009661E7" w:rsidP="009661E7">
            <w:pPr>
              <w:rPr>
                <w:sz w:val="16"/>
                <w:szCs w:val="16"/>
              </w:rPr>
            </w:pPr>
            <w:r w:rsidRPr="009661E7">
              <w:rPr>
                <w:sz w:val="16"/>
                <w:szCs w:val="16"/>
              </w:rPr>
              <w:t>Мобилизационная и вневойсковая подготовка</w:t>
            </w:r>
          </w:p>
        </w:tc>
        <w:tc>
          <w:tcPr>
            <w:tcW w:w="863" w:type="dxa"/>
            <w:tcBorders>
              <w:top w:val="nil"/>
              <w:left w:val="nil"/>
              <w:bottom w:val="single" w:sz="4" w:space="0" w:color="auto"/>
              <w:right w:val="single" w:sz="4" w:space="0" w:color="auto"/>
            </w:tcBorders>
            <w:shd w:val="clear" w:color="000000" w:fill="FFFFFF"/>
            <w:vAlign w:val="bottom"/>
            <w:hideMark/>
          </w:tcPr>
          <w:p w14:paraId="04489D01" w14:textId="77777777" w:rsidR="009661E7" w:rsidRPr="009661E7" w:rsidRDefault="009661E7" w:rsidP="009661E7">
            <w:pPr>
              <w:jc w:val="center"/>
              <w:rPr>
                <w:sz w:val="16"/>
                <w:szCs w:val="16"/>
              </w:rPr>
            </w:pPr>
            <w:r w:rsidRPr="009661E7">
              <w:rPr>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14:paraId="70BBD01B" w14:textId="77777777" w:rsidR="009661E7" w:rsidRPr="009661E7" w:rsidRDefault="009661E7" w:rsidP="009661E7">
            <w:pPr>
              <w:jc w:val="center"/>
              <w:rPr>
                <w:sz w:val="16"/>
                <w:szCs w:val="16"/>
              </w:rPr>
            </w:pPr>
            <w:r w:rsidRPr="009661E7">
              <w:rPr>
                <w:sz w:val="16"/>
                <w:szCs w:val="16"/>
              </w:rPr>
              <w:t>0203</w:t>
            </w:r>
          </w:p>
        </w:tc>
        <w:tc>
          <w:tcPr>
            <w:tcW w:w="936" w:type="dxa"/>
            <w:tcBorders>
              <w:top w:val="nil"/>
              <w:left w:val="nil"/>
              <w:bottom w:val="single" w:sz="4" w:space="0" w:color="auto"/>
              <w:right w:val="single" w:sz="8" w:space="0" w:color="auto"/>
            </w:tcBorders>
            <w:shd w:val="clear" w:color="000000" w:fill="FFFFFF"/>
            <w:vAlign w:val="bottom"/>
            <w:hideMark/>
          </w:tcPr>
          <w:p w14:paraId="702B841B" w14:textId="77777777" w:rsidR="009661E7" w:rsidRPr="009661E7" w:rsidRDefault="009661E7" w:rsidP="009661E7">
            <w:pPr>
              <w:jc w:val="center"/>
              <w:rPr>
                <w:sz w:val="16"/>
                <w:szCs w:val="16"/>
              </w:rPr>
            </w:pPr>
            <w:r w:rsidRPr="009661E7">
              <w:rPr>
                <w:sz w:val="16"/>
                <w:szCs w:val="16"/>
              </w:rPr>
              <w:t xml:space="preserve">        594,70   </w:t>
            </w:r>
          </w:p>
        </w:tc>
        <w:tc>
          <w:tcPr>
            <w:tcW w:w="1345" w:type="dxa"/>
            <w:tcBorders>
              <w:top w:val="nil"/>
              <w:left w:val="nil"/>
              <w:bottom w:val="single" w:sz="4" w:space="0" w:color="auto"/>
              <w:right w:val="single" w:sz="8" w:space="0" w:color="auto"/>
            </w:tcBorders>
            <w:shd w:val="clear" w:color="auto" w:fill="auto"/>
            <w:vAlign w:val="bottom"/>
            <w:hideMark/>
          </w:tcPr>
          <w:p w14:paraId="5077FA04" w14:textId="77777777" w:rsidR="009661E7" w:rsidRPr="009661E7" w:rsidRDefault="009661E7" w:rsidP="009661E7">
            <w:pPr>
              <w:jc w:val="center"/>
              <w:rPr>
                <w:sz w:val="16"/>
                <w:szCs w:val="16"/>
              </w:rPr>
            </w:pPr>
            <w:r w:rsidRPr="009661E7">
              <w:rPr>
                <w:sz w:val="16"/>
                <w:szCs w:val="16"/>
              </w:rPr>
              <w:t>102,74</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25BF4F2F" w14:textId="77777777" w:rsidR="009661E7" w:rsidRPr="009661E7" w:rsidRDefault="009661E7" w:rsidP="009661E7">
            <w:pPr>
              <w:jc w:val="center"/>
              <w:rPr>
                <w:sz w:val="16"/>
                <w:szCs w:val="16"/>
              </w:rPr>
            </w:pPr>
            <w:r w:rsidRPr="009661E7">
              <w:rPr>
                <w:sz w:val="16"/>
                <w:szCs w:val="16"/>
              </w:rPr>
              <w:t>17,3</w:t>
            </w:r>
          </w:p>
        </w:tc>
        <w:tc>
          <w:tcPr>
            <w:tcW w:w="36" w:type="dxa"/>
            <w:vAlign w:val="center"/>
            <w:hideMark/>
          </w:tcPr>
          <w:p w14:paraId="374D8ED9" w14:textId="77777777" w:rsidR="009661E7" w:rsidRPr="009661E7" w:rsidRDefault="009661E7" w:rsidP="009661E7">
            <w:pPr>
              <w:rPr>
                <w:sz w:val="16"/>
                <w:szCs w:val="16"/>
              </w:rPr>
            </w:pPr>
          </w:p>
        </w:tc>
      </w:tr>
      <w:tr w:rsidR="00C246D2" w:rsidRPr="001A2251" w14:paraId="5EDECC68" w14:textId="77777777" w:rsidTr="009661E7">
        <w:trPr>
          <w:trHeight w:val="555"/>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553688D4" w14:textId="77777777" w:rsidR="009661E7" w:rsidRPr="009661E7" w:rsidRDefault="009661E7" w:rsidP="009661E7">
            <w:pPr>
              <w:jc w:val="center"/>
              <w:rPr>
                <w:b/>
                <w:bCs/>
                <w:sz w:val="16"/>
                <w:szCs w:val="16"/>
              </w:rPr>
            </w:pPr>
            <w:r w:rsidRPr="009661E7">
              <w:rPr>
                <w:b/>
                <w:bCs/>
                <w:sz w:val="16"/>
                <w:szCs w:val="16"/>
              </w:rPr>
              <w:t>Национальная безопасность и правоохранительная деятельность</w:t>
            </w:r>
          </w:p>
        </w:tc>
        <w:tc>
          <w:tcPr>
            <w:tcW w:w="863" w:type="dxa"/>
            <w:tcBorders>
              <w:top w:val="nil"/>
              <w:left w:val="nil"/>
              <w:bottom w:val="single" w:sz="4" w:space="0" w:color="auto"/>
              <w:right w:val="single" w:sz="4" w:space="0" w:color="auto"/>
            </w:tcBorders>
            <w:shd w:val="clear" w:color="000000" w:fill="FFFFFF"/>
            <w:vAlign w:val="bottom"/>
            <w:hideMark/>
          </w:tcPr>
          <w:p w14:paraId="282C1AA3" w14:textId="77777777" w:rsidR="009661E7" w:rsidRPr="009661E7" w:rsidRDefault="009661E7" w:rsidP="009661E7">
            <w:pPr>
              <w:jc w:val="center"/>
              <w:rPr>
                <w:b/>
                <w:bCs/>
                <w:sz w:val="16"/>
                <w:szCs w:val="16"/>
              </w:rPr>
            </w:pPr>
            <w:r w:rsidRPr="009661E7">
              <w:rPr>
                <w:b/>
                <w:bCs/>
                <w:sz w:val="16"/>
                <w:szCs w:val="16"/>
              </w:rPr>
              <w:t>0300</w:t>
            </w:r>
          </w:p>
        </w:tc>
        <w:tc>
          <w:tcPr>
            <w:tcW w:w="1243" w:type="dxa"/>
            <w:tcBorders>
              <w:top w:val="nil"/>
              <w:left w:val="nil"/>
              <w:bottom w:val="single" w:sz="4" w:space="0" w:color="auto"/>
              <w:right w:val="single" w:sz="4" w:space="0" w:color="auto"/>
            </w:tcBorders>
            <w:shd w:val="clear" w:color="000000" w:fill="FFFFFF"/>
            <w:vAlign w:val="bottom"/>
            <w:hideMark/>
          </w:tcPr>
          <w:p w14:paraId="3F06AF17" w14:textId="77777777" w:rsidR="009661E7" w:rsidRPr="009661E7" w:rsidRDefault="009661E7" w:rsidP="009661E7">
            <w:pPr>
              <w:jc w:val="center"/>
              <w:rPr>
                <w:b/>
                <w:bCs/>
                <w:sz w:val="16"/>
                <w:szCs w:val="16"/>
              </w:rPr>
            </w:pPr>
            <w:r w:rsidRPr="009661E7">
              <w:rPr>
                <w:b/>
                <w:bCs/>
                <w:sz w:val="16"/>
                <w:szCs w:val="16"/>
              </w:rPr>
              <w:t> </w:t>
            </w:r>
          </w:p>
        </w:tc>
        <w:tc>
          <w:tcPr>
            <w:tcW w:w="936" w:type="dxa"/>
            <w:tcBorders>
              <w:top w:val="nil"/>
              <w:left w:val="nil"/>
              <w:bottom w:val="single" w:sz="4" w:space="0" w:color="auto"/>
              <w:right w:val="single" w:sz="8" w:space="0" w:color="auto"/>
            </w:tcBorders>
            <w:shd w:val="clear" w:color="000000" w:fill="FFFFFF"/>
            <w:vAlign w:val="bottom"/>
            <w:hideMark/>
          </w:tcPr>
          <w:p w14:paraId="7E77D0F4" w14:textId="77777777" w:rsidR="009661E7" w:rsidRPr="009661E7" w:rsidRDefault="009661E7" w:rsidP="009661E7">
            <w:pPr>
              <w:jc w:val="center"/>
              <w:rPr>
                <w:b/>
                <w:bCs/>
                <w:sz w:val="16"/>
                <w:szCs w:val="16"/>
              </w:rPr>
            </w:pPr>
            <w:r w:rsidRPr="009661E7">
              <w:rPr>
                <w:b/>
                <w:bCs/>
                <w:sz w:val="16"/>
                <w:szCs w:val="16"/>
              </w:rPr>
              <w:t xml:space="preserve">   1 396,00   </w:t>
            </w:r>
          </w:p>
        </w:tc>
        <w:tc>
          <w:tcPr>
            <w:tcW w:w="1345" w:type="dxa"/>
            <w:tcBorders>
              <w:top w:val="nil"/>
              <w:left w:val="nil"/>
              <w:bottom w:val="single" w:sz="4" w:space="0" w:color="auto"/>
              <w:right w:val="single" w:sz="8" w:space="0" w:color="auto"/>
            </w:tcBorders>
            <w:shd w:val="clear" w:color="auto" w:fill="auto"/>
            <w:vAlign w:val="bottom"/>
            <w:hideMark/>
          </w:tcPr>
          <w:p w14:paraId="55982B68" w14:textId="77777777" w:rsidR="009661E7" w:rsidRPr="009661E7" w:rsidRDefault="009661E7" w:rsidP="009661E7">
            <w:pPr>
              <w:jc w:val="center"/>
              <w:rPr>
                <w:b/>
                <w:bCs/>
                <w:sz w:val="16"/>
                <w:szCs w:val="16"/>
              </w:rPr>
            </w:pPr>
            <w:r w:rsidRPr="009661E7">
              <w:rPr>
                <w:b/>
                <w:bCs/>
                <w:sz w:val="16"/>
                <w:szCs w:val="16"/>
              </w:rPr>
              <w:t>0,00</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49C61DE8" w14:textId="77777777" w:rsidR="009661E7" w:rsidRPr="009661E7" w:rsidRDefault="009661E7" w:rsidP="009661E7">
            <w:pPr>
              <w:jc w:val="center"/>
              <w:rPr>
                <w:b/>
                <w:bCs/>
                <w:sz w:val="16"/>
                <w:szCs w:val="16"/>
              </w:rPr>
            </w:pPr>
            <w:r w:rsidRPr="009661E7">
              <w:rPr>
                <w:b/>
                <w:bCs/>
                <w:sz w:val="16"/>
                <w:szCs w:val="16"/>
              </w:rPr>
              <w:t>0,0</w:t>
            </w:r>
          </w:p>
        </w:tc>
        <w:tc>
          <w:tcPr>
            <w:tcW w:w="36" w:type="dxa"/>
            <w:vAlign w:val="center"/>
            <w:hideMark/>
          </w:tcPr>
          <w:p w14:paraId="5076210D" w14:textId="77777777" w:rsidR="009661E7" w:rsidRPr="009661E7" w:rsidRDefault="009661E7" w:rsidP="009661E7">
            <w:pPr>
              <w:rPr>
                <w:sz w:val="16"/>
                <w:szCs w:val="16"/>
              </w:rPr>
            </w:pPr>
          </w:p>
        </w:tc>
      </w:tr>
      <w:tr w:rsidR="00C246D2" w:rsidRPr="001A2251" w14:paraId="3313244E" w14:textId="77777777" w:rsidTr="009661E7">
        <w:trPr>
          <w:trHeight w:val="540"/>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2454A612" w14:textId="77777777" w:rsidR="009661E7" w:rsidRPr="009661E7" w:rsidRDefault="009661E7" w:rsidP="009661E7">
            <w:pPr>
              <w:rPr>
                <w:sz w:val="16"/>
                <w:szCs w:val="16"/>
              </w:rPr>
            </w:pPr>
            <w:r w:rsidRPr="009661E7">
              <w:rPr>
                <w:sz w:val="16"/>
                <w:szCs w:val="16"/>
              </w:rPr>
              <w:t xml:space="preserve">Предупреждение и ликвидация последствий чрезвычайных </w:t>
            </w:r>
            <w:proofErr w:type="gramStart"/>
            <w:r w:rsidRPr="009661E7">
              <w:rPr>
                <w:sz w:val="16"/>
                <w:szCs w:val="16"/>
              </w:rPr>
              <w:t>ситуаций  природного</w:t>
            </w:r>
            <w:proofErr w:type="gramEnd"/>
            <w:r w:rsidRPr="009661E7">
              <w:rPr>
                <w:sz w:val="16"/>
                <w:szCs w:val="16"/>
              </w:rPr>
              <w:t xml:space="preserve"> и техногенного характера, гражданская оборона</w:t>
            </w:r>
          </w:p>
        </w:tc>
        <w:tc>
          <w:tcPr>
            <w:tcW w:w="863" w:type="dxa"/>
            <w:tcBorders>
              <w:top w:val="nil"/>
              <w:left w:val="nil"/>
              <w:bottom w:val="single" w:sz="4" w:space="0" w:color="auto"/>
              <w:right w:val="single" w:sz="4" w:space="0" w:color="auto"/>
            </w:tcBorders>
            <w:shd w:val="clear" w:color="000000" w:fill="FFFFFF"/>
            <w:vAlign w:val="bottom"/>
            <w:hideMark/>
          </w:tcPr>
          <w:p w14:paraId="5E73D6C8" w14:textId="77777777" w:rsidR="009661E7" w:rsidRPr="009661E7" w:rsidRDefault="009661E7" w:rsidP="009661E7">
            <w:pPr>
              <w:jc w:val="center"/>
              <w:rPr>
                <w:sz w:val="16"/>
                <w:szCs w:val="16"/>
              </w:rPr>
            </w:pPr>
            <w:r w:rsidRPr="009661E7">
              <w:rPr>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14:paraId="1D03931F" w14:textId="77777777" w:rsidR="009661E7" w:rsidRPr="009661E7" w:rsidRDefault="009661E7" w:rsidP="009661E7">
            <w:pPr>
              <w:jc w:val="center"/>
              <w:rPr>
                <w:sz w:val="16"/>
                <w:szCs w:val="16"/>
              </w:rPr>
            </w:pPr>
            <w:r w:rsidRPr="009661E7">
              <w:rPr>
                <w:sz w:val="16"/>
                <w:szCs w:val="16"/>
              </w:rPr>
              <w:t>0309</w:t>
            </w:r>
          </w:p>
        </w:tc>
        <w:tc>
          <w:tcPr>
            <w:tcW w:w="936" w:type="dxa"/>
            <w:tcBorders>
              <w:top w:val="nil"/>
              <w:left w:val="nil"/>
              <w:bottom w:val="single" w:sz="4" w:space="0" w:color="auto"/>
              <w:right w:val="single" w:sz="8" w:space="0" w:color="auto"/>
            </w:tcBorders>
            <w:shd w:val="clear" w:color="000000" w:fill="FFFFFF"/>
            <w:vAlign w:val="bottom"/>
            <w:hideMark/>
          </w:tcPr>
          <w:p w14:paraId="2D2FC549" w14:textId="77777777" w:rsidR="009661E7" w:rsidRPr="009661E7" w:rsidRDefault="009661E7" w:rsidP="009661E7">
            <w:pPr>
              <w:jc w:val="center"/>
              <w:rPr>
                <w:sz w:val="16"/>
                <w:szCs w:val="16"/>
              </w:rPr>
            </w:pPr>
            <w:r w:rsidRPr="009661E7">
              <w:rPr>
                <w:sz w:val="16"/>
                <w:szCs w:val="16"/>
              </w:rPr>
              <w:t xml:space="preserve">        270,00   </w:t>
            </w:r>
          </w:p>
        </w:tc>
        <w:tc>
          <w:tcPr>
            <w:tcW w:w="1345" w:type="dxa"/>
            <w:tcBorders>
              <w:top w:val="nil"/>
              <w:left w:val="nil"/>
              <w:bottom w:val="single" w:sz="4" w:space="0" w:color="auto"/>
              <w:right w:val="single" w:sz="8" w:space="0" w:color="auto"/>
            </w:tcBorders>
            <w:shd w:val="clear" w:color="auto" w:fill="auto"/>
            <w:vAlign w:val="bottom"/>
            <w:hideMark/>
          </w:tcPr>
          <w:p w14:paraId="1CB03DC4" w14:textId="77777777" w:rsidR="009661E7" w:rsidRPr="009661E7" w:rsidRDefault="009661E7" w:rsidP="009661E7">
            <w:pPr>
              <w:jc w:val="center"/>
              <w:rPr>
                <w:sz w:val="16"/>
                <w:szCs w:val="16"/>
              </w:rPr>
            </w:pPr>
            <w:r w:rsidRPr="009661E7">
              <w:rPr>
                <w:sz w:val="16"/>
                <w:szCs w:val="16"/>
              </w:rPr>
              <w:t>0,00</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303E3D2E" w14:textId="77777777" w:rsidR="009661E7" w:rsidRPr="009661E7" w:rsidRDefault="009661E7" w:rsidP="009661E7">
            <w:pPr>
              <w:jc w:val="center"/>
              <w:rPr>
                <w:sz w:val="16"/>
                <w:szCs w:val="16"/>
              </w:rPr>
            </w:pPr>
            <w:r w:rsidRPr="009661E7">
              <w:rPr>
                <w:sz w:val="16"/>
                <w:szCs w:val="16"/>
              </w:rPr>
              <w:t>0,0</w:t>
            </w:r>
          </w:p>
        </w:tc>
        <w:tc>
          <w:tcPr>
            <w:tcW w:w="36" w:type="dxa"/>
            <w:vAlign w:val="center"/>
            <w:hideMark/>
          </w:tcPr>
          <w:p w14:paraId="5EBDD14B" w14:textId="77777777" w:rsidR="009661E7" w:rsidRPr="009661E7" w:rsidRDefault="009661E7" w:rsidP="009661E7">
            <w:pPr>
              <w:rPr>
                <w:sz w:val="16"/>
                <w:szCs w:val="16"/>
              </w:rPr>
            </w:pPr>
          </w:p>
        </w:tc>
      </w:tr>
      <w:tr w:rsidR="00C246D2" w:rsidRPr="001A2251" w14:paraId="12C46A2D" w14:textId="77777777" w:rsidTr="009661E7">
        <w:trPr>
          <w:trHeight w:val="585"/>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00649A0F" w14:textId="77777777" w:rsidR="009661E7" w:rsidRPr="009661E7" w:rsidRDefault="009661E7" w:rsidP="009661E7">
            <w:pPr>
              <w:rPr>
                <w:sz w:val="16"/>
                <w:szCs w:val="16"/>
              </w:rPr>
            </w:pPr>
            <w:r w:rsidRPr="009661E7">
              <w:rPr>
                <w:sz w:val="16"/>
                <w:szCs w:val="16"/>
              </w:rPr>
              <w:t xml:space="preserve">Другие вопросы в обл. нац. безопасности и </w:t>
            </w:r>
            <w:proofErr w:type="spellStart"/>
            <w:r w:rsidRPr="009661E7">
              <w:rPr>
                <w:sz w:val="16"/>
                <w:szCs w:val="16"/>
              </w:rPr>
              <w:t>правоохр</w:t>
            </w:r>
            <w:proofErr w:type="spellEnd"/>
            <w:r w:rsidRPr="009661E7">
              <w:rPr>
                <w:sz w:val="16"/>
                <w:szCs w:val="16"/>
              </w:rPr>
              <w:t>. деятельности</w:t>
            </w:r>
          </w:p>
        </w:tc>
        <w:tc>
          <w:tcPr>
            <w:tcW w:w="863" w:type="dxa"/>
            <w:tcBorders>
              <w:top w:val="nil"/>
              <w:left w:val="nil"/>
              <w:bottom w:val="single" w:sz="4" w:space="0" w:color="auto"/>
              <w:right w:val="single" w:sz="4" w:space="0" w:color="auto"/>
            </w:tcBorders>
            <w:shd w:val="clear" w:color="000000" w:fill="FFFFFF"/>
            <w:vAlign w:val="bottom"/>
            <w:hideMark/>
          </w:tcPr>
          <w:p w14:paraId="2E76DD22" w14:textId="77777777" w:rsidR="009661E7" w:rsidRPr="009661E7" w:rsidRDefault="009661E7" w:rsidP="009661E7">
            <w:pPr>
              <w:jc w:val="center"/>
              <w:rPr>
                <w:sz w:val="16"/>
                <w:szCs w:val="16"/>
              </w:rPr>
            </w:pPr>
            <w:r w:rsidRPr="009661E7">
              <w:rPr>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14:paraId="210E3739" w14:textId="77777777" w:rsidR="009661E7" w:rsidRPr="009661E7" w:rsidRDefault="009661E7" w:rsidP="009661E7">
            <w:pPr>
              <w:jc w:val="center"/>
              <w:rPr>
                <w:sz w:val="16"/>
                <w:szCs w:val="16"/>
              </w:rPr>
            </w:pPr>
            <w:r w:rsidRPr="009661E7">
              <w:rPr>
                <w:sz w:val="16"/>
                <w:szCs w:val="16"/>
              </w:rPr>
              <w:t>0314</w:t>
            </w:r>
          </w:p>
        </w:tc>
        <w:tc>
          <w:tcPr>
            <w:tcW w:w="936" w:type="dxa"/>
            <w:tcBorders>
              <w:top w:val="nil"/>
              <w:left w:val="nil"/>
              <w:bottom w:val="single" w:sz="4" w:space="0" w:color="auto"/>
              <w:right w:val="single" w:sz="8" w:space="0" w:color="auto"/>
            </w:tcBorders>
            <w:shd w:val="clear" w:color="000000" w:fill="FFFFFF"/>
            <w:vAlign w:val="bottom"/>
            <w:hideMark/>
          </w:tcPr>
          <w:p w14:paraId="39694DB7" w14:textId="77777777" w:rsidR="009661E7" w:rsidRPr="009661E7" w:rsidRDefault="009661E7" w:rsidP="009661E7">
            <w:pPr>
              <w:jc w:val="center"/>
              <w:rPr>
                <w:sz w:val="16"/>
                <w:szCs w:val="16"/>
              </w:rPr>
            </w:pPr>
            <w:r w:rsidRPr="009661E7">
              <w:rPr>
                <w:sz w:val="16"/>
                <w:szCs w:val="16"/>
              </w:rPr>
              <w:t xml:space="preserve">     1 126,00   </w:t>
            </w:r>
          </w:p>
        </w:tc>
        <w:tc>
          <w:tcPr>
            <w:tcW w:w="1345" w:type="dxa"/>
            <w:tcBorders>
              <w:top w:val="nil"/>
              <w:left w:val="nil"/>
              <w:bottom w:val="single" w:sz="4" w:space="0" w:color="auto"/>
              <w:right w:val="single" w:sz="8" w:space="0" w:color="auto"/>
            </w:tcBorders>
            <w:shd w:val="clear" w:color="auto" w:fill="auto"/>
            <w:vAlign w:val="bottom"/>
            <w:hideMark/>
          </w:tcPr>
          <w:p w14:paraId="17D72E50" w14:textId="77777777" w:rsidR="009661E7" w:rsidRPr="009661E7" w:rsidRDefault="009661E7" w:rsidP="009661E7">
            <w:pPr>
              <w:jc w:val="center"/>
              <w:rPr>
                <w:sz w:val="16"/>
                <w:szCs w:val="16"/>
              </w:rPr>
            </w:pPr>
            <w:r w:rsidRPr="009661E7">
              <w:rPr>
                <w:sz w:val="16"/>
                <w:szCs w:val="16"/>
              </w:rPr>
              <w:t>0,00</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35187BD2" w14:textId="77777777" w:rsidR="009661E7" w:rsidRPr="009661E7" w:rsidRDefault="009661E7" w:rsidP="009661E7">
            <w:pPr>
              <w:jc w:val="center"/>
              <w:rPr>
                <w:sz w:val="16"/>
                <w:szCs w:val="16"/>
              </w:rPr>
            </w:pPr>
            <w:r w:rsidRPr="009661E7">
              <w:rPr>
                <w:sz w:val="16"/>
                <w:szCs w:val="16"/>
              </w:rPr>
              <w:t>0,0</w:t>
            </w:r>
          </w:p>
        </w:tc>
        <w:tc>
          <w:tcPr>
            <w:tcW w:w="36" w:type="dxa"/>
            <w:vAlign w:val="center"/>
            <w:hideMark/>
          </w:tcPr>
          <w:p w14:paraId="0752E914" w14:textId="77777777" w:rsidR="009661E7" w:rsidRPr="009661E7" w:rsidRDefault="009661E7" w:rsidP="009661E7">
            <w:pPr>
              <w:rPr>
                <w:sz w:val="16"/>
                <w:szCs w:val="16"/>
              </w:rPr>
            </w:pPr>
          </w:p>
        </w:tc>
      </w:tr>
      <w:tr w:rsidR="00C246D2" w:rsidRPr="001A2251" w14:paraId="4373CF47" w14:textId="77777777" w:rsidTr="009661E7">
        <w:trPr>
          <w:trHeight w:val="360"/>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142A05E2" w14:textId="77777777" w:rsidR="009661E7" w:rsidRPr="009661E7" w:rsidRDefault="009661E7" w:rsidP="009661E7">
            <w:pPr>
              <w:jc w:val="center"/>
              <w:rPr>
                <w:b/>
                <w:bCs/>
                <w:sz w:val="16"/>
                <w:szCs w:val="16"/>
              </w:rPr>
            </w:pPr>
            <w:r w:rsidRPr="009661E7">
              <w:rPr>
                <w:b/>
                <w:bCs/>
                <w:sz w:val="16"/>
                <w:szCs w:val="16"/>
              </w:rPr>
              <w:t>Национальная   экономика</w:t>
            </w:r>
          </w:p>
        </w:tc>
        <w:tc>
          <w:tcPr>
            <w:tcW w:w="863" w:type="dxa"/>
            <w:tcBorders>
              <w:top w:val="nil"/>
              <w:left w:val="nil"/>
              <w:bottom w:val="single" w:sz="4" w:space="0" w:color="auto"/>
              <w:right w:val="single" w:sz="4" w:space="0" w:color="auto"/>
            </w:tcBorders>
            <w:shd w:val="clear" w:color="000000" w:fill="FFFFFF"/>
            <w:vAlign w:val="bottom"/>
            <w:hideMark/>
          </w:tcPr>
          <w:p w14:paraId="2B307829" w14:textId="77777777" w:rsidR="009661E7" w:rsidRPr="009661E7" w:rsidRDefault="009661E7" w:rsidP="009661E7">
            <w:pPr>
              <w:jc w:val="center"/>
              <w:rPr>
                <w:b/>
                <w:bCs/>
                <w:sz w:val="16"/>
                <w:szCs w:val="16"/>
              </w:rPr>
            </w:pPr>
            <w:r w:rsidRPr="009661E7">
              <w:rPr>
                <w:b/>
                <w:bCs/>
                <w:sz w:val="16"/>
                <w:szCs w:val="16"/>
              </w:rPr>
              <w:t>0400</w:t>
            </w:r>
          </w:p>
        </w:tc>
        <w:tc>
          <w:tcPr>
            <w:tcW w:w="1243" w:type="dxa"/>
            <w:tcBorders>
              <w:top w:val="nil"/>
              <w:left w:val="nil"/>
              <w:bottom w:val="single" w:sz="4" w:space="0" w:color="auto"/>
              <w:right w:val="single" w:sz="4" w:space="0" w:color="auto"/>
            </w:tcBorders>
            <w:shd w:val="clear" w:color="000000" w:fill="FFFFFF"/>
            <w:vAlign w:val="bottom"/>
            <w:hideMark/>
          </w:tcPr>
          <w:p w14:paraId="7D7E7430" w14:textId="77777777" w:rsidR="009661E7" w:rsidRPr="009661E7" w:rsidRDefault="009661E7" w:rsidP="009661E7">
            <w:pPr>
              <w:jc w:val="center"/>
              <w:rPr>
                <w:b/>
                <w:bCs/>
                <w:sz w:val="16"/>
                <w:szCs w:val="16"/>
              </w:rPr>
            </w:pPr>
            <w:r w:rsidRPr="009661E7">
              <w:rPr>
                <w:b/>
                <w:bCs/>
                <w:sz w:val="16"/>
                <w:szCs w:val="16"/>
              </w:rPr>
              <w:t> </w:t>
            </w:r>
          </w:p>
        </w:tc>
        <w:tc>
          <w:tcPr>
            <w:tcW w:w="936" w:type="dxa"/>
            <w:tcBorders>
              <w:top w:val="nil"/>
              <w:left w:val="nil"/>
              <w:bottom w:val="single" w:sz="4" w:space="0" w:color="auto"/>
              <w:right w:val="single" w:sz="8" w:space="0" w:color="auto"/>
            </w:tcBorders>
            <w:shd w:val="clear" w:color="000000" w:fill="FFFFFF"/>
            <w:vAlign w:val="bottom"/>
            <w:hideMark/>
          </w:tcPr>
          <w:p w14:paraId="773C5796" w14:textId="77777777" w:rsidR="009661E7" w:rsidRPr="009661E7" w:rsidRDefault="009661E7" w:rsidP="009661E7">
            <w:pPr>
              <w:jc w:val="center"/>
              <w:rPr>
                <w:b/>
                <w:bCs/>
                <w:sz w:val="16"/>
                <w:szCs w:val="16"/>
              </w:rPr>
            </w:pPr>
            <w:r w:rsidRPr="009661E7">
              <w:rPr>
                <w:b/>
                <w:bCs/>
                <w:sz w:val="16"/>
                <w:szCs w:val="16"/>
              </w:rPr>
              <w:t xml:space="preserve"> 10 129,57   </w:t>
            </w:r>
          </w:p>
        </w:tc>
        <w:tc>
          <w:tcPr>
            <w:tcW w:w="1345" w:type="dxa"/>
            <w:tcBorders>
              <w:top w:val="nil"/>
              <w:left w:val="nil"/>
              <w:bottom w:val="single" w:sz="4" w:space="0" w:color="auto"/>
              <w:right w:val="single" w:sz="8" w:space="0" w:color="auto"/>
            </w:tcBorders>
            <w:shd w:val="clear" w:color="auto" w:fill="auto"/>
            <w:vAlign w:val="bottom"/>
            <w:hideMark/>
          </w:tcPr>
          <w:p w14:paraId="60F902F6" w14:textId="77777777" w:rsidR="009661E7" w:rsidRPr="009661E7" w:rsidRDefault="009661E7" w:rsidP="009661E7">
            <w:pPr>
              <w:jc w:val="center"/>
              <w:rPr>
                <w:b/>
                <w:bCs/>
                <w:sz w:val="16"/>
                <w:szCs w:val="16"/>
              </w:rPr>
            </w:pPr>
            <w:r w:rsidRPr="009661E7">
              <w:rPr>
                <w:b/>
                <w:bCs/>
                <w:sz w:val="16"/>
                <w:szCs w:val="16"/>
              </w:rPr>
              <w:t>10,00</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4BF37FBE" w14:textId="77777777" w:rsidR="009661E7" w:rsidRPr="009661E7" w:rsidRDefault="009661E7" w:rsidP="009661E7">
            <w:pPr>
              <w:jc w:val="center"/>
              <w:rPr>
                <w:b/>
                <w:bCs/>
                <w:sz w:val="16"/>
                <w:szCs w:val="16"/>
              </w:rPr>
            </w:pPr>
            <w:r w:rsidRPr="009661E7">
              <w:rPr>
                <w:b/>
                <w:bCs/>
                <w:sz w:val="16"/>
                <w:szCs w:val="16"/>
              </w:rPr>
              <w:t>0,1</w:t>
            </w:r>
          </w:p>
        </w:tc>
        <w:tc>
          <w:tcPr>
            <w:tcW w:w="36" w:type="dxa"/>
            <w:vAlign w:val="center"/>
            <w:hideMark/>
          </w:tcPr>
          <w:p w14:paraId="577876D6" w14:textId="77777777" w:rsidR="009661E7" w:rsidRPr="009661E7" w:rsidRDefault="009661E7" w:rsidP="009661E7">
            <w:pPr>
              <w:rPr>
                <w:sz w:val="16"/>
                <w:szCs w:val="16"/>
              </w:rPr>
            </w:pPr>
          </w:p>
        </w:tc>
      </w:tr>
      <w:tr w:rsidR="00C246D2" w:rsidRPr="001A2251" w14:paraId="67537BC4" w14:textId="77777777" w:rsidTr="009661E7">
        <w:trPr>
          <w:trHeight w:val="300"/>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4CE3A0F9" w14:textId="77777777" w:rsidR="009661E7" w:rsidRPr="009661E7" w:rsidRDefault="009661E7" w:rsidP="009661E7">
            <w:pPr>
              <w:rPr>
                <w:sz w:val="16"/>
                <w:szCs w:val="16"/>
              </w:rPr>
            </w:pPr>
            <w:r w:rsidRPr="009661E7">
              <w:rPr>
                <w:sz w:val="16"/>
                <w:szCs w:val="16"/>
              </w:rPr>
              <w:t>Дорожное хозяйство</w:t>
            </w:r>
          </w:p>
        </w:tc>
        <w:tc>
          <w:tcPr>
            <w:tcW w:w="863" w:type="dxa"/>
            <w:tcBorders>
              <w:top w:val="nil"/>
              <w:left w:val="nil"/>
              <w:bottom w:val="single" w:sz="4" w:space="0" w:color="auto"/>
              <w:right w:val="single" w:sz="4" w:space="0" w:color="auto"/>
            </w:tcBorders>
            <w:shd w:val="clear" w:color="000000" w:fill="FFFFFF"/>
            <w:vAlign w:val="bottom"/>
            <w:hideMark/>
          </w:tcPr>
          <w:p w14:paraId="53A3438D" w14:textId="77777777" w:rsidR="009661E7" w:rsidRPr="009661E7" w:rsidRDefault="009661E7" w:rsidP="009661E7">
            <w:pPr>
              <w:jc w:val="center"/>
              <w:rPr>
                <w:sz w:val="16"/>
                <w:szCs w:val="16"/>
              </w:rPr>
            </w:pPr>
            <w:r w:rsidRPr="009661E7">
              <w:rPr>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14:paraId="396362EC" w14:textId="77777777" w:rsidR="009661E7" w:rsidRPr="009661E7" w:rsidRDefault="009661E7" w:rsidP="009661E7">
            <w:pPr>
              <w:jc w:val="center"/>
              <w:rPr>
                <w:sz w:val="16"/>
                <w:szCs w:val="16"/>
              </w:rPr>
            </w:pPr>
            <w:r w:rsidRPr="009661E7">
              <w:rPr>
                <w:sz w:val="16"/>
                <w:szCs w:val="16"/>
              </w:rPr>
              <w:t>0409</w:t>
            </w:r>
          </w:p>
        </w:tc>
        <w:tc>
          <w:tcPr>
            <w:tcW w:w="936" w:type="dxa"/>
            <w:tcBorders>
              <w:top w:val="nil"/>
              <w:left w:val="nil"/>
              <w:bottom w:val="single" w:sz="4" w:space="0" w:color="auto"/>
              <w:right w:val="single" w:sz="8" w:space="0" w:color="auto"/>
            </w:tcBorders>
            <w:shd w:val="clear" w:color="000000" w:fill="FFFFFF"/>
            <w:vAlign w:val="bottom"/>
            <w:hideMark/>
          </w:tcPr>
          <w:p w14:paraId="34D6C463" w14:textId="77777777" w:rsidR="009661E7" w:rsidRPr="009661E7" w:rsidRDefault="009661E7" w:rsidP="009661E7">
            <w:pPr>
              <w:jc w:val="center"/>
              <w:rPr>
                <w:sz w:val="16"/>
                <w:szCs w:val="16"/>
              </w:rPr>
            </w:pPr>
            <w:r w:rsidRPr="009661E7">
              <w:rPr>
                <w:sz w:val="16"/>
                <w:szCs w:val="16"/>
              </w:rPr>
              <w:t xml:space="preserve">     9 356,17   </w:t>
            </w:r>
          </w:p>
        </w:tc>
        <w:tc>
          <w:tcPr>
            <w:tcW w:w="1345" w:type="dxa"/>
            <w:tcBorders>
              <w:top w:val="nil"/>
              <w:left w:val="nil"/>
              <w:bottom w:val="single" w:sz="4" w:space="0" w:color="auto"/>
              <w:right w:val="single" w:sz="8" w:space="0" w:color="auto"/>
            </w:tcBorders>
            <w:shd w:val="clear" w:color="auto" w:fill="auto"/>
            <w:vAlign w:val="bottom"/>
            <w:hideMark/>
          </w:tcPr>
          <w:p w14:paraId="2E38DCD6" w14:textId="77777777" w:rsidR="009661E7" w:rsidRPr="009661E7" w:rsidRDefault="009661E7" w:rsidP="009661E7">
            <w:pPr>
              <w:jc w:val="center"/>
              <w:rPr>
                <w:sz w:val="16"/>
                <w:szCs w:val="16"/>
              </w:rPr>
            </w:pPr>
            <w:r w:rsidRPr="009661E7">
              <w:rPr>
                <w:sz w:val="16"/>
                <w:szCs w:val="16"/>
              </w:rPr>
              <w:t>10,00</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567CD389" w14:textId="77777777" w:rsidR="009661E7" w:rsidRPr="009661E7" w:rsidRDefault="009661E7" w:rsidP="009661E7">
            <w:pPr>
              <w:jc w:val="center"/>
              <w:rPr>
                <w:sz w:val="16"/>
                <w:szCs w:val="16"/>
              </w:rPr>
            </w:pPr>
            <w:r w:rsidRPr="009661E7">
              <w:rPr>
                <w:sz w:val="16"/>
                <w:szCs w:val="16"/>
              </w:rPr>
              <w:t>0,1</w:t>
            </w:r>
          </w:p>
        </w:tc>
        <w:tc>
          <w:tcPr>
            <w:tcW w:w="36" w:type="dxa"/>
            <w:vAlign w:val="center"/>
            <w:hideMark/>
          </w:tcPr>
          <w:p w14:paraId="0DCC07CA" w14:textId="77777777" w:rsidR="009661E7" w:rsidRPr="009661E7" w:rsidRDefault="009661E7" w:rsidP="009661E7">
            <w:pPr>
              <w:rPr>
                <w:sz w:val="16"/>
                <w:szCs w:val="16"/>
              </w:rPr>
            </w:pPr>
          </w:p>
        </w:tc>
      </w:tr>
      <w:tr w:rsidR="00C246D2" w:rsidRPr="001A2251" w14:paraId="151D5FA0" w14:textId="77777777" w:rsidTr="009661E7">
        <w:trPr>
          <w:trHeight w:val="270"/>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08BFEE91" w14:textId="77777777" w:rsidR="009661E7" w:rsidRPr="009661E7" w:rsidRDefault="009661E7" w:rsidP="009661E7">
            <w:pPr>
              <w:rPr>
                <w:sz w:val="16"/>
                <w:szCs w:val="16"/>
              </w:rPr>
            </w:pPr>
            <w:r w:rsidRPr="009661E7">
              <w:rPr>
                <w:sz w:val="16"/>
                <w:szCs w:val="16"/>
              </w:rPr>
              <w:t xml:space="preserve">Другие вопросы в области нац. экономики  </w:t>
            </w:r>
          </w:p>
        </w:tc>
        <w:tc>
          <w:tcPr>
            <w:tcW w:w="863" w:type="dxa"/>
            <w:tcBorders>
              <w:top w:val="nil"/>
              <w:left w:val="nil"/>
              <w:bottom w:val="single" w:sz="4" w:space="0" w:color="auto"/>
              <w:right w:val="single" w:sz="4" w:space="0" w:color="auto"/>
            </w:tcBorders>
            <w:shd w:val="clear" w:color="000000" w:fill="FFFFFF"/>
            <w:vAlign w:val="bottom"/>
            <w:hideMark/>
          </w:tcPr>
          <w:p w14:paraId="462FD46B" w14:textId="77777777" w:rsidR="009661E7" w:rsidRPr="009661E7" w:rsidRDefault="009661E7" w:rsidP="009661E7">
            <w:pPr>
              <w:jc w:val="center"/>
              <w:rPr>
                <w:sz w:val="16"/>
                <w:szCs w:val="16"/>
              </w:rPr>
            </w:pPr>
            <w:r w:rsidRPr="009661E7">
              <w:rPr>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14:paraId="33F4D900" w14:textId="77777777" w:rsidR="009661E7" w:rsidRPr="009661E7" w:rsidRDefault="009661E7" w:rsidP="009661E7">
            <w:pPr>
              <w:jc w:val="center"/>
              <w:rPr>
                <w:sz w:val="16"/>
                <w:szCs w:val="16"/>
              </w:rPr>
            </w:pPr>
            <w:r w:rsidRPr="009661E7">
              <w:rPr>
                <w:sz w:val="16"/>
                <w:szCs w:val="16"/>
              </w:rPr>
              <w:t>0412</w:t>
            </w:r>
          </w:p>
        </w:tc>
        <w:tc>
          <w:tcPr>
            <w:tcW w:w="936" w:type="dxa"/>
            <w:tcBorders>
              <w:top w:val="nil"/>
              <w:left w:val="nil"/>
              <w:bottom w:val="single" w:sz="4" w:space="0" w:color="auto"/>
              <w:right w:val="single" w:sz="8" w:space="0" w:color="auto"/>
            </w:tcBorders>
            <w:shd w:val="clear" w:color="000000" w:fill="FFFFFF"/>
            <w:vAlign w:val="bottom"/>
            <w:hideMark/>
          </w:tcPr>
          <w:p w14:paraId="53359D74" w14:textId="77777777" w:rsidR="009661E7" w:rsidRPr="009661E7" w:rsidRDefault="009661E7" w:rsidP="009661E7">
            <w:pPr>
              <w:jc w:val="center"/>
              <w:rPr>
                <w:sz w:val="16"/>
                <w:szCs w:val="16"/>
              </w:rPr>
            </w:pPr>
            <w:r w:rsidRPr="009661E7">
              <w:rPr>
                <w:sz w:val="16"/>
                <w:szCs w:val="16"/>
              </w:rPr>
              <w:t xml:space="preserve">        773,40   </w:t>
            </w:r>
          </w:p>
        </w:tc>
        <w:tc>
          <w:tcPr>
            <w:tcW w:w="1345" w:type="dxa"/>
            <w:tcBorders>
              <w:top w:val="nil"/>
              <w:left w:val="nil"/>
              <w:bottom w:val="single" w:sz="4" w:space="0" w:color="auto"/>
              <w:right w:val="single" w:sz="8" w:space="0" w:color="auto"/>
            </w:tcBorders>
            <w:shd w:val="clear" w:color="auto" w:fill="auto"/>
            <w:vAlign w:val="bottom"/>
            <w:hideMark/>
          </w:tcPr>
          <w:p w14:paraId="4AE65DC8" w14:textId="77777777" w:rsidR="009661E7" w:rsidRPr="009661E7" w:rsidRDefault="009661E7" w:rsidP="009661E7">
            <w:pPr>
              <w:jc w:val="center"/>
              <w:rPr>
                <w:sz w:val="16"/>
                <w:szCs w:val="16"/>
              </w:rPr>
            </w:pPr>
            <w:r w:rsidRPr="009661E7">
              <w:rPr>
                <w:sz w:val="16"/>
                <w:szCs w:val="16"/>
              </w:rPr>
              <w:t>0,00</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02A8980D" w14:textId="77777777" w:rsidR="009661E7" w:rsidRPr="009661E7" w:rsidRDefault="009661E7" w:rsidP="009661E7">
            <w:pPr>
              <w:jc w:val="center"/>
              <w:rPr>
                <w:sz w:val="16"/>
                <w:szCs w:val="16"/>
              </w:rPr>
            </w:pPr>
            <w:r w:rsidRPr="009661E7">
              <w:rPr>
                <w:sz w:val="16"/>
                <w:szCs w:val="16"/>
              </w:rPr>
              <w:t>0,0</w:t>
            </w:r>
          </w:p>
        </w:tc>
        <w:tc>
          <w:tcPr>
            <w:tcW w:w="36" w:type="dxa"/>
            <w:vAlign w:val="center"/>
            <w:hideMark/>
          </w:tcPr>
          <w:p w14:paraId="18DDEEC3" w14:textId="77777777" w:rsidR="009661E7" w:rsidRPr="009661E7" w:rsidRDefault="009661E7" w:rsidP="009661E7">
            <w:pPr>
              <w:rPr>
                <w:sz w:val="16"/>
                <w:szCs w:val="16"/>
              </w:rPr>
            </w:pPr>
          </w:p>
        </w:tc>
      </w:tr>
      <w:tr w:rsidR="00C246D2" w:rsidRPr="001A2251" w14:paraId="145F000A" w14:textId="77777777" w:rsidTr="009661E7">
        <w:trPr>
          <w:trHeight w:val="360"/>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22EA2AC2" w14:textId="77777777" w:rsidR="009661E7" w:rsidRPr="009661E7" w:rsidRDefault="009661E7" w:rsidP="009661E7">
            <w:pPr>
              <w:jc w:val="center"/>
              <w:rPr>
                <w:b/>
                <w:bCs/>
                <w:sz w:val="16"/>
                <w:szCs w:val="16"/>
              </w:rPr>
            </w:pPr>
            <w:proofErr w:type="spellStart"/>
            <w:r w:rsidRPr="009661E7">
              <w:rPr>
                <w:b/>
                <w:bCs/>
                <w:sz w:val="16"/>
                <w:szCs w:val="16"/>
              </w:rPr>
              <w:t>Жилищно</w:t>
            </w:r>
            <w:proofErr w:type="spellEnd"/>
            <w:r w:rsidRPr="009661E7">
              <w:rPr>
                <w:b/>
                <w:bCs/>
                <w:sz w:val="16"/>
                <w:szCs w:val="16"/>
              </w:rPr>
              <w:t xml:space="preserve"> - коммунальное хозяйство</w:t>
            </w:r>
          </w:p>
        </w:tc>
        <w:tc>
          <w:tcPr>
            <w:tcW w:w="863" w:type="dxa"/>
            <w:tcBorders>
              <w:top w:val="nil"/>
              <w:left w:val="nil"/>
              <w:bottom w:val="single" w:sz="4" w:space="0" w:color="auto"/>
              <w:right w:val="single" w:sz="4" w:space="0" w:color="auto"/>
            </w:tcBorders>
            <w:shd w:val="clear" w:color="000000" w:fill="FFFFFF"/>
            <w:vAlign w:val="bottom"/>
            <w:hideMark/>
          </w:tcPr>
          <w:p w14:paraId="0C771FB5" w14:textId="77777777" w:rsidR="009661E7" w:rsidRPr="009661E7" w:rsidRDefault="009661E7" w:rsidP="009661E7">
            <w:pPr>
              <w:jc w:val="center"/>
              <w:rPr>
                <w:b/>
                <w:bCs/>
                <w:sz w:val="16"/>
                <w:szCs w:val="16"/>
              </w:rPr>
            </w:pPr>
            <w:r w:rsidRPr="009661E7">
              <w:rPr>
                <w:b/>
                <w:bCs/>
                <w:sz w:val="16"/>
                <w:szCs w:val="16"/>
              </w:rPr>
              <w:t>0500</w:t>
            </w:r>
          </w:p>
        </w:tc>
        <w:tc>
          <w:tcPr>
            <w:tcW w:w="1243" w:type="dxa"/>
            <w:tcBorders>
              <w:top w:val="nil"/>
              <w:left w:val="nil"/>
              <w:bottom w:val="single" w:sz="4" w:space="0" w:color="auto"/>
              <w:right w:val="single" w:sz="4" w:space="0" w:color="auto"/>
            </w:tcBorders>
            <w:shd w:val="clear" w:color="000000" w:fill="FFFFFF"/>
            <w:vAlign w:val="bottom"/>
            <w:hideMark/>
          </w:tcPr>
          <w:p w14:paraId="51082451" w14:textId="77777777" w:rsidR="009661E7" w:rsidRPr="009661E7" w:rsidRDefault="009661E7" w:rsidP="009661E7">
            <w:pPr>
              <w:jc w:val="center"/>
              <w:rPr>
                <w:b/>
                <w:bCs/>
                <w:sz w:val="16"/>
                <w:szCs w:val="16"/>
              </w:rPr>
            </w:pPr>
            <w:r w:rsidRPr="009661E7">
              <w:rPr>
                <w:b/>
                <w:bCs/>
                <w:sz w:val="16"/>
                <w:szCs w:val="16"/>
              </w:rPr>
              <w:t> </w:t>
            </w:r>
          </w:p>
        </w:tc>
        <w:tc>
          <w:tcPr>
            <w:tcW w:w="936" w:type="dxa"/>
            <w:tcBorders>
              <w:top w:val="nil"/>
              <w:left w:val="nil"/>
              <w:bottom w:val="single" w:sz="4" w:space="0" w:color="auto"/>
              <w:right w:val="single" w:sz="8" w:space="0" w:color="auto"/>
            </w:tcBorders>
            <w:shd w:val="clear" w:color="000000" w:fill="FFFFFF"/>
            <w:vAlign w:val="bottom"/>
            <w:hideMark/>
          </w:tcPr>
          <w:p w14:paraId="40660ECB" w14:textId="77777777" w:rsidR="009661E7" w:rsidRPr="009661E7" w:rsidRDefault="009661E7" w:rsidP="009661E7">
            <w:pPr>
              <w:jc w:val="center"/>
              <w:rPr>
                <w:b/>
                <w:bCs/>
                <w:sz w:val="16"/>
                <w:szCs w:val="16"/>
              </w:rPr>
            </w:pPr>
            <w:r w:rsidRPr="009661E7">
              <w:rPr>
                <w:b/>
                <w:bCs/>
                <w:sz w:val="16"/>
                <w:szCs w:val="16"/>
              </w:rPr>
              <w:t xml:space="preserve"> 28 897,93   </w:t>
            </w:r>
          </w:p>
        </w:tc>
        <w:tc>
          <w:tcPr>
            <w:tcW w:w="1345" w:type="dxa"/>
            <w:tcBorders>
              <w:top w:val="nil"/>
              <w:left w:val="nil"/>
              <w:bottom w:val="single" w:sz="4" w:space="0" w:color="auto"/>
              <w:right w:val="single" w:sz="8" w:space="0" w:color="auto"/>
            </w:tcBorders>
            <w:shd w:val="clear" w:color="auto" w:fill="auto"/>
            <w:vAlign w:val="bottom"/>
            <w:hideMark/>
          </w:tcPr>
          <w:p w14:paraId="265253A5" w14:textId="77777777" w:rsidR="009661E7" w:rsidRPr="009661E7" w:rsidRDefault="009661E7" w:rsidP="009661E7">
            <w:pPr>
              <w:jc w:val="center"/>
              <w:rPr>
                <w:b/>
                <w:bCs/>
                <w:sz w:val="16"/>
                <w:szCs w:val="16"/>
              </w:rPr>
            </w:pPr>
            <w:r w:rsidRPr="009661E7">
              <w:rPr>
                <w:b/>
                <w:bCs/>
                <w:sz w:val="16"/>
                <w:szCs w:val="16"/>
              </w:rPr>
              <w:t>3015,79</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3F5FA8DF" w14:textId="77777777" w:rsidR="009661E7" w:rsidRPr="009661E7" w:rsidRDefault="009661E7" w:rsidP="009661E7">
            <w:pPr>
              <w:jc w:val="center"/>
              <w:rPr>
                <w:b/>
                <w:bCs/>
                <w:sz w:val="16"/>
                <w:szCs w:val="16"/>
              </w:rPr>
            </w:pPr>
            <w:r w:rsidRPr="009661E7">
              <w:rPr>
                <w:b/>
                <w:bCs/>
                <w:sz w:val="16"/>
                <w:szCs w:val="16"/>
              </w:rPr>
              <w:t>10,4</w:t>
            </w:r>
          </w:p>
        </w:tc>
        <w:tc>
          <w:tcPr>
            <w:tcW w:w="36" w:type="dxa"/>
            <w:vAlign w:val="center"/>
            <w:hideMark/>
          </w:tcPr>
          <w:p w14:paraId="53DE5B3C" w14:textId="77777777" w:rsidR="009661E7" w:rsidRPr="009661E7" w:rsidRDefault="009661E7" w:rsidP="009661E7">
            <w:pPr>
              <w:rPr>
                <w:sz w:val="16"/>
                <w:szCs w:val="16"/>
              </w:rPr>
            </w:pPr>
          </w:p>
        </w:tc>
      </w:tr>
      <w:tr w:rsidR="00C246D2" w:rsidRPr="001A2251" w14:paraId="05A106A0" w14:textId="77777777" w:rsidTr="009661E7">
        <w:trPr>
          <w:trHeight w:val="345"/>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1B91410C" w14:textId="77777777" w:rsidR="009661E7" w:rsidRPr="009661E7" w:rsidRDefault="009661E7" w:rsidP="009661E7">
            <w:pPr>
              <w:rPr>
                <w:sz w:val="16"/>
                <w:szCs w:val="16"/>
              </w:rPr>
            </w:pPr>
            <w:proofErr w:type="gramStart"/>
            <w:r w:rsidRPr="009661E7">
              <w:rPr>
                <w:sz w:val="16"/>
                <w:szCs w:val="16"/>
              </w:rPr>
              <w:t>Жилищное  хозяйство</w:t>
            </w:r>
            <w:proofErr w:type="gramEnd"/>
            <w:r w:rsidRPr="009661E7">
              <w:rPr>
                <w:sz w:val="16"/>
                <w:szCs w:val="16"/>
              </w:rPr>
              <w:t xml:space="preserve"> </w:t>
            </w:r>
          </w:p>
        </w:tc>
        <w:tc>
          <w:tcPr>
            <w:tcW w:w="863" w:type="dxa"/>
            <w:tcBorders>
              <w:top w:val="nil"/>
              <w:left w:val="nil"/>
              <w:bottom w:val="single" w:sz="4" w:space="0" w:color="auto"/>
              <w:right w:val="single" w:sz="4" w:space="0" w:color="auto"/>
            </w:tcBorders>
            <w:shd w:val="clear" w:color="000000" w:fill="FFFFFF"/>
            <w:vAlign w:val="bottom"/>
            <w:hideMark/>
          </w:tcPr>
          <w:p w14:paraId="2E7932CA" w14:textId="77777777" w:rsidR="009661E7" w:rsidRPr="009661E7" w:rsidRDefault="009661E7" w:rsidP="009661E7">
            <w:pPr>
              <w:jc w:val="center"/>
              <w:rPr>
                <w:sz w:val="16"/>
                <w:szCs w:val="16"/>
              </w:rPr>
            </w:pPr>
            <w:r w:rsidRPr="009661E7">
              <w:rPr>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14:paraId="7A9E4985" w14:textId="77777777" w:rsidR="009661E7" w:rsidRPr="009661E7" w:rsidRDefault="009661E7" w:rsidP="009661E7">
            <w:pPr>
              <w:jc w:val="center"/>
              <w:rPr>
                <w:sz w:val="16"/>
                <w:szCs w:val="16"/>
              </w:rPr>
            </w:pPr>
            <w:r w:rsidRPr="009661E7">
              <w:rPr>
                <w:sz w:val="16"/>
                <w:szCs w:val="16"/>
              </w:rPr>
              <w:t>0501</w:t>
            </w:r>
          </w:p>
        </w:tc>
        <w:tc>
          <w:tcPr>
            <w:tcW w:w="936" w:type="dxa"/>
            <w:tcBorders>
              <w:top w:val="nil"/>
              <w:left w:val="nil"/>
              <w:bottom w:val="single" w:sz="4" w:space="0" w:color="auto"/>
              <w:right w:val="single" w:sz="8" w:space="0" w:color="auto"/>
            </w:tcBorders>
            <w:shd w:val="clear" w:color="000000" w:fill="FFFFFF"/>
            <w:vAlign w:val="bottom"/>
            <w:hideMark/>
          </w:tcPr>
          <w:p w14:paraId="257760DD" w14:textId="77777777" w:rsidR="009661E7" w:rsidRPr="009661E7" w:rsidRDefault="009661E7" w:rsidP="009661E7">
            <w:pPr>
              <w:jc w:val="center"/>
              <w:rPr>
                <w:sz w:val="16"/>
                <w:szCs w:val="16"/>
              </w:rPr>
            </w:pPr>
            <w:r w:rsidRPr="009661E7">
              <w:rPr>
                <w:sz w:val="16"/>
                <w:szCs w:val="16"/>
              </w:rPr>
              <w:t xml:space="preserve">     1 776,93   </w:t>
            </w:r>
          </w:p>
        </w:tc>
        <w:tc>
          <w:tcPr>
            <w:tcW w:w="1345" w:type="dxa"/>
            <w:tcBorders>
              <w:top w:val="nil"/>
              <w:left w:val="nil"/>
              <w:bottom w:val="single" w:sz="4" w:space="0" w:color="auto"/>
              <w:right w:val="single" w:sz="8" w:space="0" w:color="auto"/>
            </w:tcBorders>
            <w:shd w:val="clear" w:color="auto" w:fill="auto"/>
            <w:vAlign w:val="bottom"/>
            <w:hideMark/>
          </w:tcPr>
          <w:p w14:paraId="6FCBC756" w14:textId="77777777" w:rsidR="009661E7" w:rsidRPr="009661E7" w:rsidRDefault="009661E7" w:rsidP="009661E7">
            <w:pPr>
              <w:jc w:val="center"/>
              <w:rPr>
                <w:sz w:val="16"/>
                <w:szCs w:val="16"/>
              </w:rPr>
            </w:pPr>
            <w:r w:rsidRPr="009661E7">
              <w:rPr>
                <w:sz w:val="16"/>
                <w:szCs w:val="16"/>
              </w:rPr>
              <w:t>273,50</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77AB3243" w14:textId="77777777" w:rsidR="009661E7" w:rsidRPr="009661E7" w:rsidRDefault="009661E7" w:rsidP="009661E7">
            <w:pPr>
              <w:jc w:val="center"/>
              <w:rPr>
                <w:sz w:val="16"/>
                <w:szCs w:val="16"/>
              </w:rPr>
            </w:pPr>
            <w:r w:rsidRPr="009661E7">
              <w:rPr>
                <w:sz w:val="16"/>
                <w:szCs w:val="16"/>
              </w:rPr>
              <w:t>15,4</w:t>
            </w:r>
          </w:p>
        </w:tc>
        <w:tc>
          <w:tcPr>
            <w:tcW w:w="36" w:type="dxa"/>
            <w:vAlign w:val="center"/>
            <w:hideMark/>
          </w:tcPr>
          <w:p w14:paraId="7DB436A3" w14:textId="77777777" w:rsidR="009661E7" w:rsidRPr="009661E7" w:rsidRDefault="009661E7" w:rsidP="009661E7">
            <w:pPr>
              <w:rPr>
                <w:sz w:val="16"/>
                <w:szCs w:val="16"/>
              </w:rPr>
            </w:pPr>
          </w:p>
        </w:tc>
      </w:tr>
      <w:tr w:rsidR="00C246D2" w:rsidRPr="001A2251" w14:paraId="7AFE7493" w14:textId="77777777" w:rsidTr="009661E7">
        <w:trPr>
          <w:trHeight w:val="360"/>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0D87E1E6" w14:textId="77777777" w:rsidR="009661E7" w:rsidRPr="009661E7" w:rsidRDefault="009661E7" w:rsidP="009661E7">
            <w:pPr>
              <w:rPr>
                <w:sz w:val="16"/>
                <w:szCs w:val="16"/>
              </w:rPr>
            </w:pPr>
            <w:r w:rsidRPr="009661E7">
              <w:rPr>
                <w:sz w:val="16"/>
                <w:szCs w:val="16"/>
              </w:rPr>
              <w:t xml:space="preserve">Коммунальное хозяйство </w:t>
            </w:r>
          </w:p>
        </w:tc>
        <w:tc>
          <w:tcPr>
            <w:tcW w:w="863" w:type="dxa"/>
            <w:tcBorders>
              <w:top w:val="nil"/>
              <w:left w:val="nil"/>
              <w:bottom w:val="single" w:sz="4" w:space="0" w:color="auto"/>
              <w:right w:val="single" w:sz="4" w:space="0" w:color="auto"/>
            </w:tcBorders>
            <w:shd w:val="clear" w:color="000000" w:fill="FFFFFF"/>
            <w:vAlign w:val="bottom"/>
            <w:hideMark/>
          </w:tcPr>
          <w:p w14:paraId="30F1E9C1" w14:textId="77777777" w:rsidR="009661E7" w:rsidRPr="009661E7" w:rsidRDefault="009661E7" w:rsidP="009661E7">
            <w:pPr>
              <w:jc w:val="center"/>
              <w:rPr>
                <w:sz w:val="16"/>
                <w:szCs w:val="16"/>
              </w:rPr>
            </w:pPr>
            <w:r w:rsidRPr="009661E7">
              <w:rPr>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14:paraId="4BA1699A" w14:textId="77777777" w:rsidR="009661E7" w:rsidRPr="009661E7" w:rsidRDefault="009661E7" w:rsidP="009661E7">
            <w:pPr>
              <w:jc w:val="center"/>
              <w:rPr>
                <w:sz w:val="16"/>
                <w:szCs w:val="16"/>
              </w:rPr>
            </w:pPr>
            <w:r w:rsidRPr="009661E7">
              <w:rPr>
                <w:sz w:val="16"/>
                <w:szCs w:val="16"/>
              </w:rPr>
              <w:t>0502</w:t>
            </w:r>
          </w:p>
        </w:tc>
        <w:tc>
          <w:tcPr>
            <w:tcW w:w="936" w:type="dxa"/>
            <w:tcBorders>
              <w:top w:val="nil"/>
              <w:left w:val="nil"/>
              <w:bottom w:val="single" w:sz="4" w:space="0" w:color="auto"/>
              <w:right w:val="single" w:sz="8" w:space="0" w:color="auto"/>
            </w:tcBorders>
            <w:shd w:val="clear" w:color="000000" w:fill="FFFFFF"/>
            <w:vAlign w:val="bottom"/>
            <w:hideMark/>
          </w:tcPr>
          <w:p w14:paraId="0A5D26A5" w14:textId="77777777" w:rsidR="009661E7" w:rsidRPr="009661E7" w:rsidRDefault="009661E7" w:rsidP="009661E7">
            <w:pPr>
              <w:jc w:val="center"/>
              <w:rPr>
                <w:sz w:val="16"/>
                <w:szCs w:val="16"/>
              </w:rPr>
            </w:pPr>
            <w:r w:rsidRPr="009661E7">
              <w:rPr>
                <w:sz w:val="16"/>
                <w:szCs w:val="16"/>
              </w:rPr>
              <w:t xml:space="preserve">     6 238,19   </w:t>
            </w:r>
          </w:p>
        </w:tc>
        <w:tc>
          <w:tcPr>
            <w:tcW w:w="1345" w:type="dxa"/>
            <w:tcBorders>
              <w:top w:val="nil"/>
              <w:left w:val="nil"/>
              <w:bottom w:val="single" w:sz="4" w:space="0" w:color="auto"/>
              <w:right w:val="single" w:sz="8" w:space="0" w:color="auto"/>
            </w:tcBorders>
            <w:shd w:val="clear" w:color="auto" w:fill="auto"/>
            <w:vAlign w:val="bottom"/>
            <w:hideMark/>
          </w:tcPr>
          <w:p w14:paraId="32A0386C" w14:textId="77777777" w:rsidR="009661E7" w:rsidRPr="009661E7" w:rsidRDefault="009661E7" w:rsidP="009661E7">
            <w:pPr>
              <w:jc w:val="center"/>
              <w:rPr>
                <w:sz w:val="16"/>
                <w:szCs w:val="16"/>
              </w:rPr>
            </w:pPr>
            <w:r w:rsidRPr="009661E7">
              <w:rPr>
                <w:sz w:val="16"/>
                <w:szCs w:val="16"/>
              </w:rPr>
              <w:t>34,31</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47A14EB7" w14:textId="77777777" w:rsidR="009661E7" w:rsidRPr="009661E7" w:rsidRDefault="009661E7" w:rsidP="009661E7">
            <w:pPr>
              <w:jc w:val="center"/>
              <w:rPr>
                <w:sz w:val="16"/>
                <w:szCs w:val="16"/>
              </w:rPr>
            </w:pPr>
            <w:r w:rsidRPr="009661E7">
              <w:rPr>
                <w:sz w:val="16"/>
                <w:szCs w:val="16"/>
              </w:rPr>
              <w:t>0,5</w:t>
            </w:r>
          </w:p>
        </w:tc>
        <w:tc>
          <w:tcPr>
            <w:tcW w:w="36" w:type="dxa"/>
            <w:vAlign w:val="center"/>
            <w:hideMark/>
          </w:tcPr>
          <w:p w14:paraId="1255A743" w14:textId="77777777" w:rsidR="009661E7" w:rsidRPr="009661E7" w:rsidRDefault="009661E7" w:rsidP="009661E7">
            <w:pPr>
              <w:rPr>
                <w:sz w:val="16"/>
                <w:szCs w:val="16"/>
              </w:rPr>
            </w:pPr>
          </w:p>
        </w:tc>
      </w:tr>
      <w:tr w:rsidR="00C246D2" w:rsidRPr="001A2251" w14:paraId="1C31B648" w14:textId="77777777" w:rsidTr="009661E7">
        <w:trPr>
          <w:trHeight w:val="315"/>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0ECB374C" w14:textId="77777777" w:rsidR="009661E7" w:rsidRPr="009661E7" w:rsidRDefault="009661E7" w:rsidP="009661E7">
            <w:pPr>
              <w:rPr>
                <w:sz w:val="16"/>
                <w:szCs w:val="16"/>
              </w:rPr>
            </w:pPr>
            <w:r w:rsidRPr="009661E7">
              <w:rPr>
                <w:sz w:val="16"/>
                <w:szCs w:val="16"/>
              </w:rPr>
              <w:t>Благоустройство</w:t>
            </w:r>
          </w:p>
        </w:tc>
        <w:tc>
          <w:tcPr>
            <w:tcW w:w="863" w:type="dxa"/>
            <w:tcBorders>
              <w:top w:val="nil"/>
              <w:left w:val="nil"/>
              <w:bottom w:val="single" w:sz="4" w:space="0" w:color="auto"/>
              <w:right w:val="single" w:sz="4" w:space="0" w:color="auto"/>
            </w:tcBorders>
            <w:shd w:val="clear" w:color="000000" w:fill="FFFFFF"/>
            <w:vAlign w:val="bottom"/>
            <w:hideMark/>
          </w:tcPr>
          <w:p w14:paraId="251516E2" w14:textId="77777777" w:rsidR="009661E7" w:rsidRPr="009661E7" w:rsidRDefault="009661E7" w:rsidP="009661E7">
            <w:pPr>
              <w:jc w:val="center"/>
              <w:rPr>
                <w:sz w:val="16"/>
                <w:szCs w:val="16"/>
              </w:rPr>
            </w:pPr>
            <w:r w:rsidRPr="009661E7">
              <w:rPr>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14:paraId="351B9F63" w14:textId="77777777" w:rsidR="009661E7" w:rsidRPr="009661E7" w:rsidRDefault="009661E7" w:rsidP="009661E7">
            <w:pPr>
              <w:jc w:val="center"/>
              <w:rPr>
                <w:sz w:val="16"/>
                <w:szCs w:val="16"/>
              </w:rPr>
            </w:pPr>
            <w:r w:rsidRPr="009661E7">
              <w:rPr>
                <w:sz w:val="16"/>
                <w:szCs w:val="16"/>
              </w:rPr>
              <w:t>0503</w:t>
            </w:r>
          </w:p>
        </w:tc>
        <w:tc>
          <w:tcPr>
            <w:tcW w:w="936" w:type="dxa"/>
            <w:tcBorders>
              <w:top w:val="nil"/>
              <w:left w:val="nil"/>
              <w:bottom w:val="single" w:sz="4" w:space="0" w:color="auto"/>
              <w:right w:val="single" w:sz="8" w:space="0" w:color="auto"/>
            </w:tcBorders>
            <w:shd w:val="clear" w:color="000000" w:fill="FFFFFF"/>
            <w:vAlign w:val="bottom"/>
            <w:hideMark/>
          </w:tcPr>
          <w:p w14:paraId="7FBE7725" w14:textId="77777777" w:rsidR="009661E7" w:rsidRPr="009661E7" w:rsidRDefault="009661E7" w:rsidP="009661E7">
            <w:pPr>
              <w:jc w:val="center"/>
              <w:rPr>
                <w:sz w:val="16"/>
                <w:szCs w:val="16"/>
              </w:rPr>
            </w:pPr>
            <w:r w:rsidRPr="009661E7">
              <w:rPr>
                <w:sz w:val="16"/>
                <w:szCs w:val="16"/>
              </w:rPr>
              <w:t xml:space="preserve">   10 497,08   </w:t>
            </w:r>
          </w:p>
        </w:tc>
        <w:tc>
          <w:tcPr>
            <w:tcW w:w="1345" w:type="dxa"/>
            <w:tcBorders>
              <w:top w:val="nil"/>
              <w:left w:val="nil"/>
              <w:bottom w:val="single" w:sz="4" w:space="0" w:color="auto"/>
              <w:right w:val="single" w:sz="8" w:space="0" w:color="auto"/>
            </w:tcBorders>
            <w:shd w:val="clear" w:color="auto" w:fill="auto"/>
            <w:vAlign w:val="bottom"/>
            <w:hideMark/>
          </w:tcPr>
          <w:p w14:paraId="48EDD302" w14:textId="77777777" w:rsidR="009661E7" w:rsidRPr="009661E7" w:rsidRDefault="009661E7" w:rsidP="009661E7">
            <w:pPr>
              <w:jc w:val="center"/>
              <w:rPr>
                <w:sz w:val="16"/>
                <w:szCs w:val="16"/>
              </w:rPr>
            </w:pPr>
            <w:r w:rsidRPr="009661E7">
              <w:rPr>
                <w:sz w:val="16"/>
                <w:szCs w:val="16"/>
              </w:rPr>
              <w:t>918,05</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66C4C446" w14:textId="77777777" w:rsidR="009661E7" w:rsidRPr="009661E7" w:rsidRDefault="009661E7" w:rsidP="009661E7">
            <w:pPr>
              <w:jc w:val="center"/>
              <w:rPr>
                <w:sz w:val="16"/>
                <w:szCs w:val="16"/>
              </w:rPr>
            </w:pPr>
            <w:r w:rsidRPr="009661E7">
              <w:rPr>
                <w:sz w:val="16"/>
                <w:szCs w:val="16"/>
              </w:rPr>
              <w:t>8,7</w:t>
            </w:r>
          </w:p>
        </w:tc>
        <w:tc>
          <w:tcPr>
            <w:tcW w:w="36" w:type="dxa"/>
            <w:vAlign w:val="center"/>
            <w:hideMark/>
          </w:tcPr>
          <w:p w14:paraId="25AA9563" w14:textId="77777777" w:rsidR="009661E7" w:rsidRPr="009661E7" w:rsidRDefault="009661E7" w:rsidP="009661E7">
            <w:pPr>
              <w:rPr>
                <w:sz w:val="16"/>
                <w:szCs w:val="16"/>
              </w:rPr>
            </w:pPr>
          </w:p>
        </w:tc>
      </w:tr>
      <w:tr w:rsidR="00C246D2" w:rsidRPr="001A2251" w14:paraId="72CA6AD1" w14:textId="77777777" w:rsidTr="009661E7">
        <w:trPr>
          <w:trHeight w:val="270"/>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3A2AAE4A" w14:textId="77777777" w:rsidR="009661E7" w:rsidRPr="009661E7" w:rsidRDefault="009661E7" w:rsidP="009661E7">
            <w:pPr>
              <w:rPr>
                <w:sz w:val="16"/>
                <w:szCs w:val="16"/>
              </w:rPr>
            </w:pPr>
            <w:r w:rsidRPr="009661E7">
              <w:rPr>
                <w:sz w:val="16"/>
                <w:szCs w:val="16"/>
              </w:rPr>
              <w:t xml:space="preserve">Другие вопросы в области ЖКХ  </w:t>
            </w:r>
          </w:p>
        </w:tc>
        <w:tc>
          <w:tcPr>
            <w:tcW w:w="863" w:type="dxa"/>
            <w:tcBorders>
              <w:top w:val="nil"/>
              <w:left w:val="nil"/>
              <w:bottom w:val="single" w:sz="4" w:space="0" w:color="auto"/>
              <w:right w:val="single" w:sz="4" w:space="0" w:color="auto"/>
            </w:tcBorders>
            <w:shd w:val="clear" w:color="000000" w:fill="FFFFFF"/>
            <w:vAlign w:val="bottom"/>
            <w:hideMark/>
          </w:tcPr>
          <w:p w14:paraId="126D2753" w14:textId="77777777" w:rsidR="009661E7" w:rsidRPr="009661E7" w:rsidRDefault="009661E7" w:rsidP="009661E7">
            <w:pPr>
              <w:jc w:val="center"/>
              <w:rPr>
                <w:sz w:val="16"/>
                <w:szCs w:val="16"/>
              </w:rPr>
            </w:pPr>
            <w:r w:rsidRPr="009661E7">
              <w:rPr>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14:paraId="008A57D9" w14:textId="77777777" w:rsidR="009661E7" w:rsidRPr="009661E7" w:rsidRDefault="009661E7" w:rsidP="009661E7">
            <w:pPr>
              <w:jc w:val="center"/>
              <w:rPr>
                <w:sz w:val="16"/>
                <w:szCs w:val="16"/>
              </w:rPr>
            </w:pPr>
            <w:r w:rsidRPr="009661E7">
              <w:rPr>
                <w:sz w:val="16"/>
                <w:szCs w:val="16"/>
              </w:rPr>
              <w:t>0505</w:t>
            </w:r>
          </w:p>
        </w:tc>
        <w:tc>
          <w:tcPr>
            <w:tcW w:w="936" w:type="dxa"/>
            <w:tcBorders>
              <w:top w:val="nil"/>
              <w:left w:val="nil"/>
              <w:bottom w:val="single" w:sz="4" w:space="0" w:color="auto"/>
              <w:right w:val="single" w:sz="8" w:space="0" w:color="auto"/>
            </w:tcBorders>
            <w:shd w:val="clear" w:color="000000" w:fill="FFFFFF"/>
            <w:vAlign w:val="bottom"/>
            <w:hideMark/>
          </w:tcPr>
          <w:p w14:paraId="5658D841" w14:textId="77777777" w:rsidR="009661E7" w:rsidRPr="009661E7" w:rsidRDefault="009661E7" w:rsidP="009661E7">
            <w:pPr>
              <w:jc w:val="center"/>
              <w:rPr>
                <w:sz w:val="16"/>
                <w:szCs w:val="16"/>
              </w:rPr>
            </w:pPr>
            <w:r w:rsidRPr="009661E7">
              <w:rPr>
                <w:sz w:val="16"/>
                <w:szCs w:val="16"/>
              </w:rPr>
              <w:t xml:space="preserve">   10 385,73   </w:t>
            </w:r>
          </w:p>
        </w:tc>
        <w:tc>
          <w:tcPr>
            <w:tcW w:w="1345" w:type="dxa"/>
            <w:tcBorders>
              <w:top w:val="nil"/>
              <w:left w:val="nil"/>
              <w:bottom w:val="single" w:sz="4" w:space="0" w:color="auto"/>
              <w:right w:val="single" w:sz="8" w:space="0" w:color="auto"/>
            </w:tcBorders>
            <w:shd w:val="clear" w:color="auto" w:fill="auto"/>
            <w:vAlign w:val="bottom"/>
            <w:hideMark/>
          </w:tcPr>
          <w:p w14:paraId="296D06D7" w14:textId="77777777" w:rsidR="009661E7" w:rsidRPr="009661E7" w:rsidRDefault="009661E7" w:rsidP="009661E7">
            <w:pPr>
              <w:jc w:val="center"/>
              <w:rPr>
                <w:sz w:val="16"/>
                <w:szCs w:val="16"/>
              </w:rPr>
            </w:pPr>
            <w:r w:rsidRPr="009661E7">
              <w:rPr>
                <w:sz w:val="16"/>
                <w:szCs w:val="16"/>
              </w:rPr>
              <w:t>1789,93</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56AC2126" w14:textId="77777777" w:rsidR="009661E7" w:rsidRPr="009661E7" w:rsidRDefault="009661E7" w:rsidP="009661E7">
            <w:pPr>
              <w:jc w:val="center"/>
              <w:rPr>
                <w:sz w:val="16"/>
                <w:szCs w:val="16"/>
              </w:rPr>
            </w:pPr>
            <w:r w:rsidRPr="009661E7">
              <w:rPr>
                <w:sz w:val="16"/>
                <w:szCs w:val="16"/>
              </w:rPr>
              <w:t>17,2</w:t>
            </w:r>
          </w:p>
        </w:tc>
        <w:tc>
          <w:tcPr>
            <w:tcW w:w="36" w:type="dxa"/>
            <w:vAlign w:val="center"/>
            <w:hideMark/>
          </w:tcPr>
          <w:p w14:paraId="24808DBE" w14:textId="77777777" w:rsidR="009661E7" w:rsidRPr="009661E7" w:rsidRDefault="009661E7" w:rsidP="009661E7">
            <w:pPr>
              <w:rPr>
                <w:sz w:val="16"/>
                <w:szCs w:val="16"/>
              </w:rPr>
            </w:pPr>
          </w:p>
        </w:tc>
      </w:tr>
      <w:tr w:rsidR="00C246D2" w:rsidRPr="001A2251" w14:paraId="47DDE981" w14:textId="77777777" w:rsidTr="009661E7">
        <w:trPr>
          <w:trHeight w:val="315"/>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5A70C7FD" w14:textId="77777777" w:rsidR="009661E7" w:rsidRPr="009661E7" w:rsidRDefault="009661E7" w:rsidP="009661E7">
            <w:pPr>
              <w:jc w:val="center"/>
              <w:rPr>
                <w:b/>
                <w:bCs/>
                <w:sz w:val="16"/>
                <w:szCs w:val="16"/>
              </w:rPr>
            </w:pPr>
            <w:r w:rsidRPr="009661E7">
              <w:rPr>
                <w:b/>
                <w:bCs/>
                <w:sz w:val="16"/>
                <w:szCs w:val="16"/>
              </w:rPr>
              <w:t>Образование</w:t>
            </w:r>
          </w:p>
        </w:tc>
        <w:tc>
          <w:tcPr>
            <w:tcW w:w="863" w:type="dxa"/>
            <w:tcBorders>
              <w:top w:val="nil"/>
              <w:left w:val="nil"/>
              <w:bottom w:val="single" w:sz="4" w:space="0" w:color="auto"/>
              <w:right w:val="single" w:sz="4" w:space="0" w:color="auto"/>
            </w:tcBorders>
            <w:shd w:val="clear" w:color="000000" w:fill="FFFFFF"/>
            <w:vAlign w:val="bottom"/>
            <w:hideMark/>
          </w:tcPr>
          <w:p w14:paraId="33B51CB0" w14:textId="77777777" w:rsidR="009661E7" w:rsidRPr="009661E7" w:rsidRDefault="009661E7" w:rsidP="009661E7">
            <w:pPr>
              <w:jc w:val="center"/>
              <w:rPr>
                <w:b/>
                <w:bCs/>
                <w:sz w:val="16"/>
                <w:szCs w:val="16"/>
              </w:rPr>
            </w:pPr>
            <w:r w:rsidRPr="009661E7">
              <w:rPr>
                <w:b/>
                <w:bCs/>
                <w:sz w:val="16"/>
                <w:szCs w:val="16"/>
              </w:rPr>
              <w:t>0700</w:t>
            </w:r>
          </w:p>
        </w:tc>
        <w:tc>
          <w:tcPr>
            <w:tcW w:w="1243" w:type="dxa"/>
            <w:tcBorders>
              <w:top w:val="nil"/>
              <w:left w:val="nil"/>
              <w:bottom w:val="single" w:sz="4" w:space="0" w:color="auto"/>
              <w:right w:val="single" w:sz="4" w:space="0" w:color="auto"/>
            </w:tcBorders>
            <w:shd w:val="clear" w:color="000000" w:fill="FFFFFF"/>
            <w:vAlign w:val="bottom"/>
            <w:hideMark/>
          </w:tcPr>
          <w:p w14:paraId="461A555E" w14:textId="77777777" w:rsidR="009661E7" w:rsidRPr="009661E7" w:rsidRDefault="009661E7" w:rsidP="009661E7">
            <w:pPr>
              <w:jc w:val="center"/>
              <w:rPr>
                <w:b/>
                <w:bCs/>
                <w:sz w:val="16"/>
                <w:szCs w:val="16"/>
              </w:rPr>
            </w:pPr>
            <w:r w:rsidRPr="009661E7">
              <w:rPr>
                <w:b/>
                <w:bCs/>
                <w:sz w:val="16"/>
                <w:szCs w:val="16"/>
              </w:rPr>
              <w:t> </w:t>
            </w:r>
          </w:p>
        </w:tc>
        <w:tc>
          <w:tcPr>
            <w:tcW w:w="936" w:type="dxa"/>
            <w:tcBorders>
              <w:top w:val="nil"/>
              <w:left w:val="nil"/>
              <w:bottom w:val="single" w:sz="4" w:space="0" w:color="auto"/>
              <w:right w:val="single" w:sz="8" w:space="0" w:color="auto"/>
            </w:tcBorders>
            <w:shd w:val="clear" w:color="000000" w:fill="FFFFFF"/>
            <w:vAlign w:val="bottom"/>
            <w:hideMark/>
          </w:tcPr>
          <w:p w14:paraId="7B49D149" w14:textId="77777777" w:rsidR="009661E7" w:rsidRPr="009661E7" w:rsidRDefault="009661E7" w:rsidP="009661E7">
            <w:pPr>
              <w:jc w:val="center"/>
              <w:rPr>
                <w:b/>
                <w:bCs/>
                <w:sz w:val="16"/>
                <w:szCs w:val="16"/>
              </w:rPr>
            </w:pPr>
            <w:r w:rsidRPr="009661E7">
              <w:rPr>
                <w:b/>
                <w:bCs/>
                <w:sz w:val="16"/>
                <w:szCs w:val="16"/>
              </w:rPr>
              <w:t xml:space="preserve">      526,06   </w:t>
            </w:r>
          </w:p>
        </w:tc>
        <w:tc>
          <w:tcPr>
            <w:tcW w:w="1345" w:type="dxa"/>
            <w:tcBorders>
              <w:top w:val="nil"/>
              <w:left w:val="nil"/>
              <w:bottom w:val="single" w:sz="4" w:space="0" w:color="auto"/>
              <w:right w:val="single" w:sz="8" w:space="0" w:color="auto"/>
            </w:tcBorders>
            <w:shd w:val="clear" w:color="auto" w:fill="auto"/>
            <w:vAlign w:val="bottom"/>
            <w:hideMark/>
          </w:tcPr>
          <w:p w14:paraId="59EECB10" w14:textId="77777777" w:rsidR="009661E7" w:rsidRPr="009661E7" w:rsidRDefault="009661E7" w:rsidP="009661E7">
            <w:pPr>
              <w:jc w:val="center"/>
              <w:rPr>
                <w:b/>
                <w:bCs/>
                <w:sz w:val="16"/>
                <w:szCs w:val="16"/>
              </w:rPr>
            </w:pPr>
            <w:r w:rsidRPr="009661E7">
              <w:rPr>
                <w:b/>
                <w:bCs/>
                <w:sz w:val="16"/>
                <w:szCs w:val="16"/>
              </w:rPr>
              <w:t>14,80</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38F1143B" w14:textId="77777777" w:rsidR="009661E7" w:rsidRPr="009661E7" w:rsidRDefault="009661E7" w:rsidP="009661E7">
            <w:pPr>
              <w:jc w:val="center"/>
              <w:rPr>
                <w:b/>
                <w:bCs/>
                <w:sz w:val="16"/>
                <w:szCs w:val="16"/>
              </w:rPr>
            </w:pPr>
            <w:r w:rsidRPr="009661E7">
              <w:rPr>
                <w:b/>
                <w:bCs/>
                <w:sz w:val="16"/>
                <w:szCs w:val="16"/>
              </w:rPr>
              <w:t>2,8</w:t>
            </w:r>
          </w:p>
        </w:tc>
        <w:tc>
          <w:tcPr>
            <w:tcW w:w="36" w:type="dxa"/>
            <w:vAlign w:val="center"/>
            <w:hideMark/>
          </w:tcPr>
          <w:p w14:paraId="13A1F919" w14:textId="77777777" w:rsidR="009661E7" w:rsidRPr="009661E7" w:rsidRDefault="009661E7" w:rsidP="009661E7">
            <w:pPr>
              <w:rPr>
                <w:sz w:val="16"/>
                <w:szCs w:val="16"/>
              </w:rPr>
            </w:pPr>
          </w:p>
        </w:tc>
      </w:tr>
      <w:tr w:rsidR="00C246D2" w:rsidRPr="001A2251" w14:paraId="2A6CB44E" w14:textId="77777777" w:rsidTr="009661E7">
        <w:trPr>
          <w:trHeight w:val="552"/>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2753E743" w14:textId="77777777" w:rsidR="009661E7" w:rsidRPr="009661E7" w:rsidRDefault="009661E7" w:rsidP="009661E7">
            <w:pPr>
              <w:rPr>
                <w:sz w:val="16"/>
                <w:szCs w:val="16"/>
              </w:rPr>
            </w:pPr>
            <w:r w:rsidRPr="009661E7">
              <w:rPr>
                <w:sz w:val="16"/>
                <w:szCs w:val="16"/>
              </w:rPr>
              <w:t>Профессиональная подготовка, переподготовка и повышение квалификации</w:t>
            </w:r>
          </w:p>
        </w:tc>
        <w:tc>
          <w:tcPr>
            <w:tcW w:w="863" w:type="dxa"/>
            <w:tcBorders>
              <w:top w:val="nil"/>
              <w:left w:val="nil"/>
              <w:bottom w:val="single" w:sz="4" w:space="0" w:color="auto"/>
              <w:right w:val="single" w:sz="4" w:space="0" w:color="auto"/>
            </w:tcBorders>
            <w:shd w:val="clear" w:color="000000" w:fill="FFFFFF"/>
            <w:vAlign w:val="bottom"/>
            <w:hideMark/>
          </w:tcPr>
          <w:p w14:paraId="58DBB04F" w14:textId="77777777" w:rsidR="009661E7" w:rsidRPr="009661E7" w:rsidRDefault="009661E7" w:rsidP="009661E7">
            <w:pPr>
              <w:jc w:val="center"/>
              <w:rPr>
                <w:b/>
                <w:bCs/>
                <w:sz w:val="16"/>
                <w:szCs w:val="16"/>
              </w:rPr>
            </w:pPr>
            <w:r w:rsidRPr="009661E7">
              <w:rPr>
                <w:b/>
                <w:bCs/>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14:paraId="7F079EA9" w14:textId="77777777" w:rsidR="009661E7" w:rsidRPr="009661E7" w:rsidRDefault="009661E7" w:rsidP="009661E7">
            <w:pPr>
              <w:jc w:val="center"/>
              <w:rPr>
                <w:sz w:val="16"/>
                <w:szCs w:val="16"/>
              </w:rPr>
            </w:pPr>
            <w:r w:rsidRPr="009661E7">
              <w:rPr>
                <w:sz w:val="16"/>
                <w:szCs w:val="16"/>
              </w:rPr>
              <w:t>0705</w:t>
            </w:r>
          </w:p>
        </w:tc>
        <w:tc>
          <w:tcPr>
            <w:tcW w:w="936" w:type="dxa"/>
            <w:tcBorders>
              <w:top w:val="nil"/>
              <w:left w:val="nil"/>
              <w:bottom w:val="single" w:sz="4" w:space="0" w:color="auto"/>
              <w:right w:val="single" w:sz="8" w:space="0" w:color="auto"/>
            </w:tcBorders>
            <w:shd w:val="clear" w:color="000000" w:fill="FFFFFF"/>
            <w:vAlign w:val="bottom"/>
            <w:hideMark/>
          </w:tcPr>
          <w:p w14:paraId="625EC309" w14:textId="77777777" w:rsidR="009661E7" w:rsidRPr="009661E7" w:rsidRDefault="009661E7" w:rsidP="009661E7">
            <w:pPr>
              <w:jc w:val="center"/>
              <w:rPr>
                <w:sz w:val="16"/>
                <w:szCs w:val="16"/>
              </w:rPr>
            </w:pPr>
            <w:r w:rsidRPr="009661E7">
              <w:rPr>
                <w:sz w:val="16"/>
                <w:szCs w:val="16"/>
              </w:rPr>
              <w:t xml:space="preserve">         80,00   </w:t>
            </w:r>
          </w:p>
        </w:tc>
        <w:tc>
          <w:tcPr>
            <w:tcW w:w="1345" w:type="dxa"/>
            <w:tcBorders>
              <w:top w:val="nil"/>
              <w:left w:val="nil"/>
              <w:bottom w:val="single" w:sz="4" w:space="0" w:color="auto"/>
              <w:right w:val="single" w:sz="8" w:space="0" w:color="auto"/>
            </w:tcBorders>
            <w:shd w:val="clear" w:color="auto" w:fill="auto"/>
            <w:vAlign w:val="bottom"/>
            <w:hideMark/>
          </w:tcPr>
          <w:p w14:paraId="686D2408" w14:textId="77777777" w:rsidR="009661E7" w:rsidRPr="009661E7" w:rsidRDefault="009661E7" w:rsidP="009661E7">
            <w:pPr>
              <w:jc w:val="center"/>
              <w:rPr>
                <w:sz w:val="16"/>
                <w:szCs w:val="16"/>
              </w:rPr>
            </w:pPr>
            <w:r w:rsidRPr="009661E7">
              <w:rPr>
                <w:sz w:val="16"/>
                <w:szCs w:val="16"/>
              </w:rPr>
              <w:t>14,80</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3E0C3919" w14:textId="77777777" w:rsidR="009661E7" w:rsidRPr="009661E7" w:rsidRDefault="009661E7" w:rsidP="009661E7">
            <w:pPr>
              <w:jc w:val="center"/>
              <w:rPr>
                <w:sz w:val="16"/>
                <w:szCs w:val="16"/>
              </w:rPr>
            </w:pPr>
            <w:r w:rsidRPr="009661E7">
              <w:rPr>
                <w:sz w:val="16"/>
                <w:szCs w:val="16"/>
              </w:rPr>
              <w:t>18,5</w:t>
            </w:r>
          </w:p>
        </w:tc>
        <w:tc>
          <w:tcPr>
            <w:tcW w:w="36" w:type="dxa"/>
            <w:vAlign w:val="center"/>
            <w:hideMark/>
          </w:tcPr>
          <w:p w14:paraId="75F74706" w14:textId="77777777" w:rsidR="009661E7" w:rsidRPr="009661E7" w:rsidRDefault="009661E7" w:rsidP="009661E7">
            <w:pPr>
              <w:rPr>
                <w:sz w:val="16"/>
                <w:szCs w:val="16"/>
              </w:rPr>
            </w:pPr>
          </w:p>
        </w:tc>
      </w:tr>
      <w:tr w:rsidR="00C246D2" w:rsidRPr="001A2251" w14:paraId="2E0D1642" w14:textId="77777777" w:rsidTr="009661E7">
        <w:trPr>
          <w:trHeight w:val="372"/>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274DE962" w14:textId="77777777" w:rsidR="009661E7" w:rsidRPr="009661E7" w:rsidRDefault="009661E7" w:rsidP="009661E7">
            <w:pPr>
              <w:rPr>
                <w:sz w:val="16"/>
                <w:szCs w:val="16"/>
              </w:rPr>
            </w:pPr>
            <w:r w:rsidRPr="009661E7">
              <w:rPr>
                <w:sz w:val="16"/>
                <w:szCs w:val="16"/>
              </w:rPr>
              <w:t>Молодежная политика и оздоровление детей</w:t>
            </w:r>
          </w:p>
        </w:tc>
        <w:tc>
          <w:tcPr>
            <w:tcW w:w="863" w:type="dxa"/>
            <w:tcBorders>
              <w:top w:val="nil"/>
              <w:left w:val="nil"/>
              <w:bottom w:val="single" w:sz="4" w:space="0" w:color="auto"/>
              <w:right w:val="single" w:sz="4" w:space="0" w:color="auto"/>
            </w:tcBorders>
            <w:shd w:val="clear" w:color="000000" w:fill="FFFFFF"/>
            <w:vAlign w:val="bottom"/>
            <w:hideMark/>
          </w:tcPr>
          <w:p w14:paraId="72FF0E4B" w14:textId="77777777" w:rsidR="009661E7" w:rsidRPr="009661E7" w:rsidRDefault="009661E7" w:rsidP="009661E7">
            <w:pPr>
              <w:jc w:val="center"/>
              <w:rPr>
                <w:sz w:val="16"/>
                <w:szCs w:val="16"/>
              </w:rPr>
            </w:pPr>
            <w:r w:rsidRPr="009661E7">
              <w:rPr>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14:paraId="3DD44E34" w14:textId="77777777" w:rsidR="009661E7" w:rsidRPr="009661E7" w:rsidRDefault="009661E7" w:rsidP="009661E7">
            <w:pPr>
              <w:jc w:val="center"/>
              <w:rPr>
                <w:sz w:val="16"/>
                <w:szCs w:val="16"/>
              </w:rPr>
            </w:pPr>
            <w:r w:rsidRPr="009661E7">
              <w:rPr>
                <w:sz w:val="16"/>
                <w:szCs w:val="16"/>
              </w:rPr>
              <w:t>0707</w:t>
            </w:r>
          </w:p>
        </w:tc>
        <w:tc>
          <w:tcPr>
            <w:tcW w:w="936" w:type="dxa"/>
            <w:tcBorders>
              <w:top w:val="nil"/>
              <w:left w:val="nil"/>
              <w:bottom w:val="single" w:sz="4" w:space="0" w:color="auto"/>
              <w:right w:val="single" w:sz="8" w:space="0" w:color="auto"/>
            </w:tcBorders>
            <w:shd w:val="clear" w:color="000000" w:fill="FFFFFF"/>
            <w:vAlign w:val="bottom"/>
            <w:hideMark/>
          </w:tcPr>
          <w:p w14:paraId="14C8FD94" w14:textId="77777777" w:rsidR="009661E7" w:rsidRPr="009661E7" w:rsidRDefault="009661E7" w:rsidP="009661E7">
            <w:pPr>
              <w:jc w:val="center"/>
              <w:rPr>
                <w:sz w:val="16"/>
                <w:szCs w:val="16"/>
              </w:rPr>
            </w:pPr>
            <w:r w:rsidRPr="009661E7">
              <w:rPr>
                <w:sz w:val="16"/>
                <w:szCs w:val="16"/>
              </w:rPr>
              <w:t xml:space="preserve">        446,06   </w:t>
            </w:r>
          </w:p>
        </w:tc>
        <w:tc>
          <w:tcPr>
            <w:tcW w:w="1345" w:type="dxa"/>
            <w:tcBorders>
              <w:top w:val="nil"/>
              <w:left w:val="nil"/>
              <w:bottom w:val="single" w:sz="4" w:space="0" w:color="auto"/>
              <w:right w:val="single" w:sz="8" w:space="0" w:color="auto"/>
            </w:tcBorders>
            <w:shd w:val="clear" w:color="auto" w:fill="auto"/>
            <w:vAlign w:val="bottom"/>
            <w:hideMark/>
          </w:tcPr>
          <w:p w14:paraId="7DB4E4B0" w14:textId="77777777" w:rsidR="009661E7" w:rsidRPr="009661E7" w:rsidRDefault="009661E7" w:rsidP="009661E7">
            <w:pPr>
              <w:jc w:val="center"/>
              <w:rPr>
                <w:sz w:val="16"/>
                <w:szCs w:val="16"/>
              </w:rPr>
            </w:pPr>
            <w:r w:rsidRPr="009661E7">
              <w:rPr>
                <w:sz w:val="16"/>
                <w:szCs w:val="16"/>
              </w:rPr>
              <w:t>0,00</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1FB6308C" w14:textId="77777777" w:rsidR="009661E7" w:rsidRPr="009661E7" w:rsidRDefault="009661E7" w:rsidP="009661E7">
            <w:pPr>
              <w:jc w:val="center"/>
              <w:rPr>
                <w:sz w:val="16"/>
                <w:szCs w:val="16"/>
              </w:rPr>
            </w:pPr>
            <w:r w:rsidRPr="009661E7">
              <w:rPr>
                <w:sz w:val="16"/>
                <w:szCs w:val="16"/>
              </w:rPr>
              <w:t>0,0</w:t>
            </w:r>
          </w:p>
        </w:tc>
        <w:tc>
          <w:tcPr>
            <w:tcW w:w="36" w:type="dxa"/>
            <w:vAlign w:val="center"/>
            <w:hideMark/>
          </w:tcPr>
          <w:p w14:paraId="2B712109" w14:textId="77777777" w:rsidR="009661E7" w:rsidRPr="009661E7" w:rsidRDefault="009661E7" w:rsidP="009661E7">
            <w:pPr>
              <w:rPr>
                <w:sz w:val="16"/>
                <w:szCs w:val="16"/>
              </w:rPr>
            </w:pPr>
          </w:p>
        </w:tc>
      </w:tr>
      <w:tr w:rsidR="00C246D2" w:rsidRPr="001A2251" w14:paraId="4D77F5C8" w14:textId="77777777" w:rsidTr="009661E7">
        <w:trPr>
          <w:trHeight w:val="492"/>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471BC076" w14:textId="77777777" w:rsidR="009661E7" w:rsidRPr="009661E7" w:rsidRDefault="009661E7" w:rsidP="009661E7">
            <w:pPr>
              <w:jc w:val="center"/>
              <w:rPr>
                <w:b/>
                <w:bCs/>
                <w:sz w:val="16"/>
                <w:szCs w:val="16"/>
              </w:rPr>
            </w:pPr>
            <w:r w:rsidRPr="009661E7">
              <w:rPr>
                <w:b/>
                <w:bCs/>
                <w:sz w:val="16"/>
                <w:szCs w:val="16"/>
              </w:rPr>
              <w:t>Культура, кинематография, средства массовой информации</w:t>
            </w:r>
          </w:p>
        </w:tc>
        <w:tc>
          <w:tcPr>
            <w:tcW w:w="863" w:type="dxa"/>
            <w:tcBorders>
              <w:top w:val="nil"/>
              <w:left w:val="nil"/>
              <w:bottom w:val="single" w:sz="4" w:space="0" w:color="auto"/>
              <w:right w:val="single" w:sz="4" w:space="0" w:color="auto"/>
            </w:tcBorders>
            <w:shd w:val="clear" w:color="000000" w:fill="FFFFFF"/>
            <w:vAlign w:val="bottom"/>
            <w:hideMark/>
          </w:tcPr>
          <w:p w14:paraId="0EB34A95" w14:textId="77777777" w:rsidR="009661E7" w:rsidRPr="009661E7" w:rsidRDefault="009661E7" w:rsidP="009661E7">
            <w:pPr>
              <w:jc w:val="center"/>
              <w:rPr>
                <w:b/>
                <w:bCs/>
                <w:sz w:val="16"/>
                <w:szCs w:val="16"/>
              </w:rPr>
            </w:pPr>
            <w:r w:rsidRPr="009661E7">
              <w:rPr>
                <w:b/>
                <w:bCs/>
                <w:sz w:val="16"/>
                <w:szCs w:val="16"/>
              </w:rPr>
              <w:t>0800</w:t>
            </w:r>
          </w:p>
        </w:tc>
        <w:tc>
          <w:tcPr>
            <w:tcW w:w="1243" w:type="dxa"/>
            <w:tcBorders>
              <w:top w:val="nil"/>
              <w:left w:val="nil"/>
              <w:bottom w:val="single" w:sz="4" w:space="0" w:color="auto"/>
              <w:right w:val="single" w:sz="4" w:space="0" w:color="auto"/>
            </w:tcBorders>
            <w:shd w:val="clear" w:color="000000" w:fill="FFFFFF"/>
            <w:vAlign w:val="bottom"/>
            <w:hideMark/>
          </w:tcPr>
          <w:p w14:paraId="0F40F632" w14:textId="77777777" w:rsidR="009661E7" w:rsidRPr="009661E7" w:rsidRDefault="009661E7" w:rsidP="009661E7">
            <w:pPr>
              <w:jc w:val="center"/>
              <w:rPr>
                <w:b/>
                <w:bCs/>
                <w:sz w:val="16"/>
                <w:szCs w:val="16"/>
              </w:rPr>
            </w:pPr>
            <w:r w:rsidRPr="009661E7">
              <w:rPr>
                <w:b/>
                <w:bCs/>
                <w:sz w:val="16"/>
                <w:szCs w:val="16"/>
              </w:rPr>
              <w:t> </w:t>
            </w:r>
          </w:p>
        </w:tc>
        <w:tc>
          <w:tcPr>
            <w:tcW w:w="936" w:type="dxa"/>
            <w:tcBorders>
              <w:top w:val="nil"/>
              <w:left w:val="nil"/>
              <w:bottom w:val="single" w:sz="4" w:space="0" w:color="auto"/>
              <w:right w:val="single" w:sz="8" w:space="0" w:color="auto"/>
            </w:tcBorders>
            <w:shd w:val="clear" w:color="000000" w:fill="FFFFFF"/>
            <w:vAlign w:val="bottom"/>
            <w:hideMark/>
          </w:tcPr>
          <w:p w14:paraId="4A319B41" w14:textId="77777777" w:rsidR="009661E7" w:rsidRPr="009661E7" w:rsidRDefault="009661E7" w:rsidP="009661E7">
            <w:pPr>
              <w:jc w:val="center"/>
              <w:rPr>
                <w:b/>
                <w:bCs/>
                <w:sz w:val="16"/>
                <w:szCs w:val="16"/>
              </w:rPr>
            </w:pPr>
            <w:r w:rsidRPr="009661E7">
              <w:rPr>
                <w:b/>
                <w:bCs/>
                <w:sz w:val="16"/>
                <w:szCs w:val="16"/>
              </w:rPr>
              <w:t xml:space="preserve"> 12 378,93   </w:t>
            </w:r>
          </w:p>
        </w:tc>
        <w:tc>
          <w:tcPr>
            <w:tcW w:w="1345" w:type="dxa"/>
            <w:tcBorders>
              <w:top w:val="nil"/>
              <w:left w:val="nil"/>
              <w:bottom w:val="nil"/>
              <w:right w:val="single" w:sz="8" w:space="0" w:color="auto"/>
            </w:tcBorders>
            <w:shd w:val="clear" w:color="auto" w:fill="auto"/>
            <w:vAlign w:val="bottom"/>
            <w:hideMark/>
          </w:tcPr>
          <w:p w14:paraId="6C1DE434" w14:textId="77777777" w:rsidR="009661E7" w:rsidRPr="009661E7" w:rsidRDefault="009661E7" w:rsidP="009661E7">
            <w:pPr>
              <w:jc w:val="center"/>
              <w:rPr>
                <w:b/>
                <w:bCs/>
                <w:sz w:val="16"/>
                <w:szCs w:val="16"/>
              </w:rPr>
            </w:pPr>
            <w:r w:rsidRPr="009661E7">
              <w:rPr>
                <w:b/>
                <w:bCs/>
                <w:sz w:val="16"/>
                <w:szCs w:val="16"/>
              </w:rPr>
              <w:t>1685,80</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51C885B1" w14:textId="77777777" w:rsidR="009661E7" w:rsidRPr="009661E7" w:rsidRDefault="009661E7" w:rsidP="009661E7">
            <w:pPr>
              <w:jc w:val="center"/>
              <w:rPr>
                <w:b/>
                <w:bCs/>
                <w:sz w:val="16"/>
                <w:szCs w:val="16"/>
              </w:rPr>
            </w:pPr>
            <w:r w:rsidRPr="009661E7">
              <w:rPr>
                <w:b/>
                <w:bCs/>
                <w:sz w:val="16"/>
                <w:szCs w:val="16"/>
              </w:rPr>
              <w:t>13,6</w:t>
            </w:r>
          </w:p>
        </w:tc>
        <w:tc>
          <w:tcPr>
            <w:tcW w:w="36" w:type="dxa"/>
            <w:vAlign w:val="center"/>
            <w:hideMark/>
          </w:tcPr>
          <w:p w14:paraId="14BDB93C" w14:textId="77777777" w:rsidR="009661E7" w:rsidRPr="009661E7" w:rsidRDefault="009661E7" w:rsidP="009661E7">
            <w:pPr>
              <w:rPr>
                <w:sz w:val="16"/>
                <w:szCs w:val="16"/>
              </w:rPr>
            </w:pPr>
          </w:p>
        </w:tc>
      </w:tr>
      <w:tr w:rsidR="00C246D2" w:rsidRPr="001A2251" w14:paraId="7A7AC05B" w14:textId="77777777" w:rsidTr="009661E7">
        <w:trPr>
          <w:trHeight w:val="360"/>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0E1CE256" w14:textId="77777777" w:rsidR="009661E7" w:rsidRPr="009661E7" w:rsidRDefault="009661E7" w:rsidP="009661E7">
            <w:pPr>
              <w:rPr>
                <w:sz w:val="16"/>
                <w:szCs w:val="16"/>
              </w:rPr>
            </w:pPr>
            <w:r w:rsidRPr="009661E7">
              <w:rPr>
                <w:sz w:val="16"/>
                <w:szCs w:val="16"/>
              </w:rPr>
              <w:t xml:space="preserve">Культура </w:t>
            </w:r>
          </w:p>
        </w:tc>
        <w:tc>
          <w:tcPr>
            <w:tcW w:w="863" w:type="dxa"/>
            <w:tcBorders>
              <w:top w:val="nil"/>
              <w:left w:val="nil"/>
              <w:bottom w:val="single" w:sz="4" w:space="0" w:color="auto"/>
              <w:right w:val="single" w:sz="4" w:space="0" w:color="auto"/>
            </w:tcBorders>
            <w:shd w:val="clear" w:color="000000" w:fill="FFFFFF"/>
            <w:vAlign w:val="bottom"/>
            <w:hideMark/>
          </w:tcPr>
          <w:p w14:paraId="0523A735" w14:textId="77777777" w:rsidR="009661E7" w:rsidRPr="009661E7" w:rsidRDefault="009661E7" w:rsidP="009661E7">
            <w:pPr>
              <w:jc w:val="center"/>
              <w:rPr>
                <w:sz w:val="16"/>
                <w:szCs w:val="16"/>
              </w:rPr>
            </w:pPr>
            <w:r w:rsidRPr="009661E7">
              <w:rPr>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14:paraId="43D244F1" w14:textId="77777777" w:rsidR="009661E7" w:rsidRPr="009661E7" w:rsidRDefault="009661E7" w:rsidP="009661E7">
            <w:pPr>
              <w:jc w:val="center"/>
              <w:rPr>
                <w:sz w:val="16"/>
                <w:szCs w:val="16"/>
              </w:rPr>
            </w:pPr>
            <w:r w:rsidRPr="009661E7">
              <w:rPr>
                <w:sz w:val="16"/>
                <w:szCs w:val="16"/>
              </w:rPr>
              <w:t>0801</w:t>
            </w:r>
          </w:p>
        </w:tc>
        <w:tc>
          <w:tcPr>
            <w:tcW w:w="936" w:type="dxa"/>
            <w:tcBorders>
              <w:top w:val="nil"/>
              <w:left w:val="nil"/>
              <w:bottom w:val="single" w:sz="4" w:space="0" w:color="auto"/>
              <w:right w:val="single" w:sz="8" w:space="0" w:color="auto"/>
            </w:tcBorders>
            <w:shd w:val="clear" w:color="000000" w:fill="FFFFFF"/>
            <w:vAlign w:val="bottom"/>
            <w:hideMark/>
          </w:tcPr>
          <w:p w14:paraId="74AB9D3A" w14:textId="77777777" w:rsidR="009661E7" w:rsidRPr="009661E7" w:rsidRDefault="009661E7" w:rsidP="009661E7">
            <w:pPr>
              <w:jc w:val="center"/>
              <w:rPr>
                <w:sz w:val="16"/>
                <w:szCs w:val="16"/>
              </w:rPr>
            </w:pPr>
            <w:r w:rsidRPr="009661E7">
              <w:rPr>
                <w:sz w:val="16"/>
                <w:szCs w:val="16"/>
              </w:rPr>
              <w:t xml:space="preserve">   12 378,93   </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BBA571" w14:textId="77777777" w:rsidR="009661E7" w:rsidRPr="009661E7" w:rsidRDefault="009661E7" w:rsidP="009661E7">
            <w:pPr>
              <w:jc w:val="center"/>
              <w:rPr>
                <w:sz w:val="16"/>
                <w:szCs w:val="16"/>
              </w:rPr>
            </w:pPr>
            <w:r w:rsidRPr="009661E7">
              <w:rPr>
                <w:sz w:val="16"/>
                <w:szCs w:val="16"/>
              </w:rPr>
              <w:t>1685,80</w:t>
            </w:r>
          </w:p>
        </w:tc>
        <w:tc>
          <w:tcPr>
            <w:tcW w:w="1319" w:type="dxa"/>
            <w:tcBorders>
              <w:top w:val="nil"/>
              <w:left w:val="nil"/>
              <w:bottom w:val="single" w:sz="4" w:space="0" w:color="auto"/>
              <w:right w:val="single" w:sz="8" w:space="0" w:color="auto"/>
            </w:tcBorders>
            <w:shd w:val="clear" w:color="auto" w:fill="auto"/>
            <w:vAlign w:val="bottom"/>
            <w:hideMark/>
          </w:tcPr>
          <w:p w14:paraId="17C6C522" w14:textId="77777777" w:rsidR="009661E7" w:rsidRPr="009661E7" w:rsidRDefault="009661E7" w:rsidP="009661E7">
            <w:pPr>
              <w:jc w:val="center"/>
              <w:rPr>
                <w:b/>
                <w:bCs/>
                <w:sz w:val="16"/>
                <w:szCs w:val="16"/>
              </w:rPr>
            </w:pPr>
            <w:r w:rsidRPr="009661E7">
              <w:rPr>
                <w:b/>
                <w:bCs/>
                <w:sz w:val="16"/>
                <w:szCs w:val="16"/>
              </w:rPr>
              <w:t>13,6</w:t>
            </w:r>
          </w:p>
        </w:tc>
        <w:tc>
          <w:tcPr>
            <w:tcW w:w="36" w:type="dxa"/>
            <w:vAlign w:val="center"/>
            <w:hideMark/>
          </w:tcPr>
          <w:p w14:paraId="3F855E2D" w14:textId="77777777" w:rsidR="009661E7" w:rsidRPr="009661E7" w:rsidRDefault="009661E7" w:rsidP="009661E7">
            <w:pPr>
              <w:rPr>
                <w:sz w:val="16"/>
                <w:szCs w:val="16"/>
              </w:rPr>
            </w:pPr>
          </w:p>
        </w:tc>
      </w:tr>
      <w:tr w:rsidR="00C246D2" w:rsidRPr="001A2251" w14:paraId="587F2832" w14:textId="77777777" w:rsidTr="009661E7">
        <w:trPr>
          <w:trHeight w:val="315"/>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5232655C" w14:textId="77777777" w:rsidR="009661E7" w:rsidRPr="009661E7" w:rsidRDefault="009661E7" w:rsidP="009661E7">
            <w:pPr>
              <w:jc w:val="center"/>
              <w:rPr>
                <w:b/>
                <w:bCs/>
                <w:sz w:val="16"/>
                <w:szCs w:val="16"/>
              </w:rPr>
            </w:pPr>
            <w:proofErr w:type="gramStart"/>
            <w:r w:rsidRPr="009661E7">
              <w:rPr>
                <w:b/>
                <w:bCs/>
                <w:sz w:val="16"/>
                <w:szCs w:val="16"/>
              </w:rPr>
              <w:t>Социальная  политика</w:t>
            </w:r>
            <w:proofErr w:type="gramEnd"/>
          </w:p>
        </w:tc>
        <w:tc>
          <w:tcPr>
            <w:tcW w:w="863" w:type="dxa"/>
            <w:tcBorders>
              <w:top w:val="nil"/>
              <w:left w:val="nil"/>
              <w:bottom w:val="single" w:sz="4" w:space="0" w:color="auto"/>
              <w:right w:val="single" w:sz="4" w:space="0" w:color="auto"/>
            </w:tcBorders>
            <w:shd w:val="clear" w:color="000000" w:fill="FFFFFF"/>
            <w:vAlign w:val="bottom"/>
            <w:hideMark/>
          </w:tcPr>
          <w:p w14:paraId="72674F76" w14:textId="77777777" w:rsidR="009661E7" w:rsidRPr="009661E7" w:rsidRDefault="009661E7" w:rsidP="009661E7">
            <w:pPr>
              <w:jc w:val="center"/>
              <w:rPr>
                <w:b/>
                <w:bCs/>
                <w:sz w:val="16"/>
                <w:szCs w:val="16"/>
              </w:rPr>
            </w:pPr>
            <w:r w:rsidRPr="009661E7">
              <w:rPr>
                <w:b/>
                <w:bCs/>
                <w:sz w:val="16"/>
                <w:szCs w:val="16"/>
              </w:rPr>
              <w:t>1000</w:t>
            </w:r>
          </w:p>
        </w:tc>
        <w:tc>
          <w:tcPr>
            <w:tcW w:w="1243" w:type="dxa"/>
            <w:tcBorders>
              <w:top w:val="nil"/>
              <w:left w:val="nil"/>
              <w:bottom w:val="single" w:sz="4" w:space="0" w:color="auto"/>
              <w:right w:val="single" w:sz="4" w:space="0" w:color="auto"/>
            </w:tcBorders>
            <w:shd w:val="clear" w:color="000000" w:fill="FFFFFF"/>
            <w:vAlign w:val="bottom"/>
            <w:hideMark/>
          </w:tcPr>
          <w:p w14:paraId="0060684B" w14:textId="77777777" w:rsidR="009661E7" w:rsidRPr="009661E7" w:rsidRDefault="009661E7" w:rsidP="009661E7">
            <w:pPr>
              <w:jc w:val="center"/>
              <w:rPr>
                <w:b/>
                <w:bCs/>
                <w:sz w:val="16"/>
                <w:szCs w:val="16"/>
              </w:rPr>
            </w:pPr>
            <w:r w:rsidRPr="009661E7">
              <w:rPr>
                <w:b/>
                <w:bCs/>
                <w:sz w:val="16"/>
                <w:szCs w:val="16"/>
              </w:rPr>
              <w:t> </w:t>
            </w:r>
          </w:p>
        </w:tc>
        <w:tc>
          <w:tcPr>
            <w:tcW w:w="936" w:type="dxa"/>
            <w:tcBorders>
              <w:top w:val="nil"/>
              <w:left w:val="nil"/>
              <w:bottom w:val="single" w:sz="4" w:space="0" w:color="auto"/>
              <w:right w:val="single" w:sz="8" w:space="0" w:color="auto"/>
            </w:tcBorders>
            <w:shd w:val="clear" w:color="000000" w:fill="FFFFFF"/>
            <w:vAlign w:val="bottom"/>
            <w:hideMark/>
          </w:tcPr>
          <w:p w14:paraId="0D8DB3A1" w14:textId="77777777" w:rsidR="009661E7" w:rsidRPr="009661E7" w:rsidRDefault="009661E7" w:rsidP="009661E7">
            <w:pPr>
              <w:jc w:val="center"/>
              <w:rPr>
                <w:b/>
                <w:bCs/>
                <w:sz w:val="16"/>
                <w:szCs w:val="16"/>
              </w:rPr>
            </w:pPr>
            <w:r w:rsidRPr="009661E7">
              <w:rPr>
                <w:b/>
                <w:bCs/>
                <w:sz w:val="16"/>
                <w:szCs w:val="16"/>
              </w:rPr>
              <w:t xml:space="preserve">   1 275,74   </w:t>
            </w:r>
          </w:p>
        </w:tc>
        <w:tc>
          <w:tcPr>
            <w:tcW w:w="1345" w:type="dxa"/>
            <w:tcBorders>
              <w:top w:val="nil"/>
              <w:left w:val="single" w:sz="4" w:space="0" w:color="auto"/>
              <w:bottom w:val="single" w:sz="4" w:space="0" w:color="auto"/>
              <w:right w:val="single" w:sz="4" w:space="0" w:color="auto"/>
            </w:tcBorders>
            <w:shd w:val="clear" w:color="auto" w:fill="auto"/>
            <w:vAlign w:val="bottom"/>
            <w:hideMark/>
          </w:tcPr>
          <w:p w14:paraId="1030EBAE" w14:textId="77777777" w:rsidR="009661E7" w:rsidRPr="009661E7" w:rsidRDefault="009661E7" w:rsidP="009661E7">
            <w:pPr>
              <w:jc w:val="center"/>
              <w:rPr>
                <w:b/>
                <w:bCs/>
                <w:sz w:val="16"/>
                <w:szCs w:val="16"/>
              </w:rPr>
            </w:pPr>
            <w:r w:rsidRPr="009661E7">
              <w:rPr>
                <w:b/>
                <w:bCs/>
                <w:sz w:val="16"/>
                <w:szCs w:val="16"/>
              </w:rPr>
              <w:t xml:space="preserve">        280,27   </w:t>
            </w:r>
          </w:p>
        </w:tc>
        <w:tc>
          <w:tcPr>
            <w:tcW w:w="1319" w:type="dxa"/>
            <w:tcBorders>
              <w:top w:val="nil"/>
              <w:left w:val="nil"/>
              <w:bottom w:val="single" w:sz="4" w:space="0" w:color="auto"/>
              <w:right w:val="single" w:sz="8" w:space="0" w:color="auto"/>
            </w:tcBorders>
            <w:shd w:val="clear" w:color="auto" w:fill="auto"/>
            <w:vAlign w:val="bottom"/>
            <w:hideMark/>
          </w:tcPr>
          <w:p w14:paraId="3FCE18EE" w14:textId="77777777" w:rsidR="009661E7" w:rsidRPr="009661E7" w:rsidRDefault="009661E7" w:rsidP="009661E7">
            <w:pPr>
              <w:jc w:val="center"/>
              <w:rPr>
                <w:b/>
                <w:bCs/>
                <w:sz w:val="16"/>
                <w:szCs w:val="16"/>
              </w:rPr>
            </w:pPr>
            <w:r w:rsidRPr="009661E7">
              <w:rPr>
                <w:b/>
                <w:bCs/>
                <w:sz w:val="16"/>
                <w:szCs w:val="16"/>
              </w:rPr>
              <w:t>22,0</w:t>
            </w:r>
          </w:p>
        </w:tc>
        <w:tc>
          <w:tcPr>
            <w:tcW w:w="36" w:type="dxa"/>
            <w:vAlign w:val="center"/>
            <w:hideMark/>
          </w:tcPr>
          <w:p w14:paraId="609F40A0" w14:textId="77777777" w:rsidR="009661E7" w:rsidRPr="009661E7" w:rsidRDefault="009661E7" w:rsidP="009661E7">
            <w:pPr>
              <w:rPr>
                <w:sz w:val="16"/>
                <w:szCs w:val="16"/>
              </w:rPr>
            </w:pPr>
          </w:p>
        </w:tc>
      </w:tr>
      <w:tr w:rsidR="00C246D2" w:rsidRPr="001A2251" w14:paraId="5AA8182D" w14:textId="77777777" w:rsidTr="009661E7">
        <w:trPr>
          <w:trHeight w:val="255"/>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2135D97D" w14:textId="77777777" w:rsidR="009661E7" w:rsidRPr="009661E7" w:rsidRDefault="009661E7" w:rsidP="009661E7">
            <w:pPr>
              <w:rPr>
                <w:sz w:val="16"/>
                <w:szCs w:val="16"/>
              </w:rPr>
            </w:pPr>
            <w:proofErr w:type="gramStart"/>
            <w:r w:rsidRPr="009661E7">
              <w:rPr>
                <w:sz w:val="16"/>
                <w:szCs w:val="16"/>
              </w:rPr>
              <w:t>Пенсионное  обеспечение</w:t>
            </w:r>
            <w:proofErr w:type="gramEnd"/>
          </w:p>
        </w:tc>
        <w:tc>
          <w:tcPr>
            <w:tcW w:w="863" w:type="dxa"/>
            <w:tcBorders>
              <w:top w:val="nil"/>
              <w:left w:val="nil"/>
              <w:bottom w:val="single" w:sz="4" w:space="0" w:color="auto"/>
              <w:right w:val="single" w:sz="4" w:space="0" w:color="auto"/>
            </w:tcBorders>
            <w:shd w:val="clear" w:color="000000" w:fill="FFFFFF"/>
            <w:vAlign w:val="bottom"/>
            <w:hideMark/>
          </w:tcPr>
          <w:p w14:paraId="29E5434A" w14:textId="77777777" w:rsidR="009661E7" w:rsidRPr="009661E7" w:rsidRDefault="009661E7" w:rsidP="009661E7">
            <w:pPr>
              <w:jc w:val="center"/>
              <w:rPr>
                <w:sz w:val="16"/>
                <w:szCs w:val="16"/>
              </w:rPr>
            </w:pPr>
            <w:r w:rsidRPr="009661E7">
              <w:rPr>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14:paraId="5B532E2C" w14:textId="77777777" w:rsidR="009661E7" w:rsidRPr="009661E7" w:rsidRDefault="009661E7" w:rsidP="009661E7">
            <w:pPr>
              <w:jc w:val="center"/>
              <w:rPr>
                <w:sz w:val="16"/>
                <w:szCs w:val="16"/>
              </w:rPr>
            </w:pPr>
            <w:r w:rsidRPr="009661E7">
              <w:rPr>
                <w:sz w:val="16"/>
                <w:szCs w:val="16"/>
              </w:rPr>
              <w:t>1001</w:t>
            </w:r>
          </w:p>
        </w:tc>
        <w:tc>
          <w:tcPr>
            <w:tcW w:w="936" w:type="dxa"/>
            <w:tcBorders>
              <w:top w:val="nil"/>
              <w:left w:val="nil"/>
              <w:bottom w:val="single" w:sz="4" w:space="0" w:color="auto"/>
              <w:right w:val="single" w:sz="8" w:space="0" w:color="auto"/>
            </w:tcBorders>
            <w:shd w:val="clear" w:color="000000" w:fill="FFFFFF"/>
            <w:vAlign w:val="bottom"/>
            <w:hideMark/>
          </w:tcPr>
          <w:p w14:paraId="211F21FB" w14:textId="77777777" w:rsidR="009661E7" w:rsidRPr="009661E7" w:rsidRDefault="009661E7" w:rsidP="009661E7">
            <w:pPr>
              <w:jc w:val="center"/>
              <w:rPr>
                <w:sz w:val="16"/>
                <w:szCs w:val="16"/>
              </w:rPr>
            </w:pPr>
            <w:r w:rsidRPr="009661E7">
              <w:rPr>
                <w:sz w:val="16"/>
                <w:szCs w:val="16"/>
              </w:rPr>
              <w:t xml:space="preserve">     1 275,24   </w:t>
            </w:r>
          </w:p>
        </w:tc>
        <w:tc>
          <w:tcPr>
            <w:tcW w:w="1345" w:type="dxa"/>
            <w:tcBorders>
              <w:top w:val="nil"/>
              <w:left w:val="nil"/>
              <w:bottom w:val="single" w:sz="4" w:space="0" w:color="auto"/>
              <w:right w:val="single" w:sz="8" w:space="0" w:color="auto"/>
            </w:tcBorders>
            <w:shd w:val="clear" w:color="auto" w:fill="auto"/>
            <w:noWrap/>
            <w:vAlign w:val="bottom"/>
            <w:hideMark/>
          </w:tcPr>
          <w:p w14:paraId="42676569" w14:textId="77777777" w:rsidR="009661E7" w:rsidRPr="009661E7" w:rsidRDefault="009661E7" w:rsidP="009661E7">
            <w:pPr>
              <w:jc w:val="center"/>
              <w:rPr>
                <w:sz w:val="16"/>
                <w:szCs w:val="16"/>
              </w:rPr>
            </w:pPr>
            <w:r w:rsidRPr="009661E7">
              <w:rPr>
                <w:sz w:val="16"/>
                <w:szCs w:val="16"/>
              </w:rPr>
              <w:t>280,17</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13AA5513" w14:textId="77777777" w:rsidR="009661E7" w:rsidRPr="009661E7" w:rsidRDefault="009661E7" w:rsidP="009661E7">
            <w:pPr>
              <w:jc w:val="center"/>
              <w:rPr>
                <w:sz w:val="16"/>
                <w:szCs w:val="16"/>
              </w:rPr>
            </w:pPr>
            <w:r w:rsidRPr="009661E7">
              <w:rPr>
                <w:sz w:val="16"/>
                <w:szCs w:val="16"/>
              </w:rPr>
              <w:t>22,0</w:t>
            </w:r>
          </w:p>
        </w:tc>
        <w:tc>
          <w:tcPr>
            <w:tcW w:w="36" w:type="dxa"/>
            <w:vAlign w:val="center"/>
            <w:hideMark/>
          </w:tcPr>
          <w:p w14:paraId="088E6AE9" w14:textId="77777777" w:rsidR="009661E7" w:rsidRPr="009661E7" w:rsidRDefault="009661E7" w:rsidP="009661E7">
            <w:pPr>
              <w:rPr>
                <w:sz w:val="16"/>
                <w:szCs w:val="16"/>
              </w:rPr>
            </w:pPr>
          </w:p>
        </w:tc>
      </w:tr>
      <w:tr w:rsidR="00C246D2" w:rsidRPr="001A2251" w14:paraId="6A973C41" w14:textId="77777777" w:rsidTr="009661E7">
        <w:trPr>
          <w:trHeight w:val="255"/>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7DB464A3" w14:textId="77777777" w:rsidR="009661E7" w:rsidRPr="009661E7" w:rsidRDefault="009661E7" w:rsidP="009661E7">
            <w:pPr>
              <w:rPr>
                <w:sz w:val="16"/>
                <w:szCs w:val="16"/>
              </w:rPr>
            </w:pPr>
            <w:r w:rsidRPr="009661E7">
              <w:rPr>
                <w:sz w:val="16"/>
                <w:szCs w:val="16"/>
              </w:rPr>
              <w:t>Охрана семьи и детства</w:t>
            </w:r>
          </w:p>
        </w:tc>
        <w:tc>
          <w:tcPr>
            <w:tcW w:w="863" w:type="dxa"/>
            <w:tcBorders>
              <w:top w:val="nil"/>
              <w:left w:val="nil"/>
              <w:bottom w:val="single" w:sz="4" w:space="0" w:color="auto"/>
              <w:right w:val="single" w:sz="4" w:space="0" w:color="auto"/>
            </w:tcBorders>
            <w:shd w:val="clear" w:color="000000" w:fill="FFFFFF"/>
            <w:vAlign w:val="bottom"/>
            <w:hideMark/>
          </w:tcPr>
          <w:p w14:paraId="0C85CFCF" w14:textId="77777777" w:rsidR="009661E7" w:rsidRPr="009661E7" w:rsidRDefault="009661E7" w:rsidP="009661E7">
            <w:pPr>
              <w:jc w:val="center"/>
              <w:rPr>
                <w:sz w:val="16"/>
                <w:szCs w:val="16"/>
              </w:rPr>
            </w:pPr>
            <w:r w:rsidRPr="009661E7">
              <w:rPr>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14:paraId="0481DECB" w14:textId="77777777" w:rsidR="009661E7" w:rsidRPr="009661E7" w:rsidRDefault="009661E7" w:rsidP="009661E7">
            <w:pPr>
              <w:jc w:val="center"/>
              <w:rPr>
                <w:sz w:val="16"/>
                <w:szCs w:val="16"/>
              </w:rPr>
            </w:pPr>
            <w:r w:rsidRPr="009661E7">
              <w:rPr>
                <w:sz w:val="16"/>
                <w:szCs w:val="16"/>
              </w:rPr>
              <w:t>1004</w:t>
            </w:r>
          </w:p>
        </w:tc>
        <w:tc>
          <w:tcPr>
            <w:tcW w:w="936" w:type="dxa"/>
            <w:tcBorders>
              <w:top w:val="nil"/>
              <w:left w:val="nil"/>
              <w:bottom w:val="single" w:sz="4" w:space="0" w:color="auto"/>
              <w:right w:val="single" w:sz="8" w:space="0" w:color="auto"/>
            </w:tcBorders>
            <w:shd w:val="clear" w:color="000000" w:fill="FFFFFF"/>
            <w:vAlign w:val="bottom"/>
            <w:hideMark/>
          </w:tcPr>
          <w:p w14:paraId="054CB3C4" w14:textId="77777777" w:rsidR="009661E7" w:rsidRPr="009661E7" w:rsidRDefault="009661E7" w:rsidP="009661E7">
            <w:pPr>
              <w:jc w:val="center"/>
              <w:rPr>
                <w:sz w:val="16"/>
                <w:szCs w:val="16"/>
              </w:rPr>
            </w:pPr>
            <w:r w:rsidRPr="009661E7">
              <w:rPr>
                <w:sz w:val="16"/>
                <w:szCs w:val="16"/>
              </w:rPr>
              <w:t xml:space="preserve">           0,50   </w:t>
            </w:r>
          </w:p>
        </w:tc>
        <w:tc>
          <w:tcPr>
            <w:tcW w:w="1345" w:type="dxa"/>
            <w:tcBorders>
              <w:top w:val="nil"/>
              <w:left w:val="nil"/>
              <w:bottom w:val="single" w:sz="4" w:space="0" w:color="auto"/>
              <w:right w:val="single" w:sz="8" w:space="0" w:color="auto"/>
            </w:tcBorders>
            <w:shd w:val="clear" w:color="auto" w:fill="auto"/>
            <w:noWrap/>
            <w:vAlign w:val="bottom"/>
            <w:hideMark/>
          </w:tcPr>
          <w:p w14:paraId="6A992B82" w14:textId="77777777" w:rsidR="009661E7" w:rsidRPr="009661E7" w:rsidRDefault="009661E7" w:rsidP="009661E7">
            <w:pPr>
              <w:jc w:val="center"/>
              <w:rPr>
                <w:sz w:val="16"/>
                <w:szCs w:val="16"/>
              </w:rPr>
            </w:pPr>
            <w:r w:rsidRPr="009661E7">
              <w:rPr>
                <w:sz w:val="16"/>
                <w:szCs w:val="16"/>
              </w:rPr>
              <w:t>0,1</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11271B1B" w14:textId="77777777" w:rsidR="009661E7" w:rsidRPr="009661E7" w:rsidRDefault="009661E7" w:rsidP="009661E7">
            <w:pPr>
              <w:jc w:val="center"/>
              <w:rPr>
                <w:sz w:val="16"/>
                <w:szCs w:val="16"/>
              </w:rPr>
            </w:pPr>
            <w:r w:rsidRPr="009661E7">
              <w:rPr>
                <w:sz w:val="16"/>
                <w:szCs w:val="16"/>
              </w:rPr>
              <w:t>20,0</w:t>
            </w:r>
          </w:p>
        </w:tc>
        <w:tc>
          <w:tcPr>
            <w:tcW w:w="36" w:type="dxa"/>
            <w:vAlign w:val="center"/>
            <w:hideMark/>
          </w:tcPr>
          <w:p w14:paraId="24479E79" w14:textId="77777777" w:rsidR="009661E7" w:rsidRPr="009661E7" w:rsidRDefault="009661E7" w:rsidP="009661E7">
            <w:pPr>
              <w:rPr>
                <w:sz w:val="16"/>
                <w:szCs w:val="16"/>
              </w:rPr>
            </w:pPr>
          </w:p>
        </w:tc>
      </w:tr>
      <w:tr w:rsidR="00C246D2" w:rsidRPr="001A2251" w14:paraId="3E828461" w14:textId="77777777" w:rsidTr="009661E7">
        <w:trPr>
          <w:trHeight w:val="285"/>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46EF8193" w14:textId="77777777" w:rsidR="009661E7" w:rsidRPr="009661E7" w:rsidRDefault="009661E7" w:rsidP="009661E7">
            <w:pPr>
              <w:jc w:val="center"/>
              <w:rPr>
                <w:b/>
                <w:bCs/>
                <w:sz w:val="16"/>
                <w:szCs w:val="16"/>
              </w:rPr>
            </w:pPr>
            <w:r w:rsidRPr="009661E7">
              <w:rPr>
                <w:b/>
                <w:bCs/>
                <w:sz w:val="16"/>
                <w:szCs w:val="16"/>
              </w:rPr>
              <w:t>Физическая культура и спорт</w:t>
            </w:r>
          </w:p>
        </w:tc>
        <w:tc>
          <w:tcPr>
            <w:tcW w:w="863" w:type="dxa"/>
            <w:tcBorders>
              <w:top w:val="nil"/>
              <w:left w:val="nil"/>
              <w:bottom w:val="single" w:sz="4" w:space="0" w:color="auto"/>
              <w:right w:val="single" w:sz="4" w:space="0" w:color="auto"/>
            </w:tcBorders>
            <w:shd w:val="clear" w:color="000000" w:fill="FFFFFF"/>
            <w:vAlign w:val="bottom"/>
            <w:hideMark/>
          </w:tcPr>
          <w:p w14:paraId="6D4AB6D2" w14:textId="77777777" w:rsidR="009661E7" w:rsidRPr="009661E7" w:rsidRDefault="009661E7" w:rsidP="009661E7">
            <w:pPr>
              <w:jc w:val="center"/>
              <w:rPr>
                <w:b/>
                <w:bCs/>
                <w:sz w:val="16"/>
                <w:szCs w:val="16"/>
              </w:rPr>
            </w:pPr>
            <w:r w:rsidRPr="009661E7">
              <w:rPr>
                <w:b/>
                <w:bCs/>
                <w:sz w:val="16"/>
                <w:szCs w:val="16"/>
              </w:rPr>
              <w:t>1100</w:t>
            </w:r>
          </w:p>
        </w:tc>
        <w:tc>
          <w:tcPr>
            <w:tcW w:w="1243" w:type="dxa"/>
            <w:tcBorders>
              <w:top w:val="nil"/>
              <w:left w:val="nil"/>
              <w:bottom w:val="single" w:sz="4" w:space="0" w:color="auto"/>
              <w:right w:val="single" w:sz="4" w:space="0" w:color="auto"/>
            </w:tcBorders>
            <w:shd w:val="clear" w:color="000000" w:fill="FFFFFF"/>
            <w:vAlign w:val="bottom"/>
            <w:hideMark/>
          </w:tcPr>
          <w:p w14:paraId="66548EFF" w14:textId="77777777" w:rsidR="009661E7" w:rsidRPr="009661E7" w:rsidRDefault="009661E7" w:rsidP="009661E7">
            <w:pPr>
              <w:jc w:val="center"/>
              <w:rPr>
                <w:b/>
                <w:bCs/>
                <w:sz w:val="16"/>
                <w:szCs w:val="16"/>
              </w:rPr>
            </w:pPr>
            <w:r w:rsidRPr="009661E7">
              <w:rPr>
                <w:b/>
                <w:bCs/>
                <w:sz w:val="16"/>
                <w:szCs w:val="16"/>
              </w:rPr>
              <w:t> </w:t>
            </w:r>
          </w:p>
        </w:tc>
        <w:tc>
          <w:tcPr>
            <w:tcW w:w="936" w:type="dxa"/>
            <w:tcBorders>
              <w:top w:val="nil"/>
              <w:left w:val="nil"/>
              <w:bottom w:val="single" w:sz="4" w:space="0" w:color="auto"/>
              <w:right w:val="single" w:sz="8" w:space="0" w:color="auto"/>
            </w:tcBorders>
            <w:shd w:val="clear" w:color="000000" w:fill="FFFFFF"/>
            <w:vAlign w:val="bottom"/>
            <w:hideMark/>
          </w:tcPr>
          <w:p w14:paraId="54FEBE74" w14:textId="77777777" w:rsidR="009661E7" w:rsidRPr="009661E7" w:rsidRDefault="009661E7" w:rsidP="009661E7">
            <w:pPr>
              <w:jc w:val="center"/>
              <w:rPr>
                <w:b/>
                <w:bCs/>
                <w:sz w:val="16"/>
                <w:szCs w:val="16"/>
              </w:rPr>
            </w:pPr>
            <w:r w:rsidRPr="009661E7">
              <w:rPr>
                <w:b/>
                <w:bCs/>
                <w:sz w:val="16"/>
                <w:szCs w:val="16"/>
              </w:rPr>
              <w:t xml:space="preserve">   1 651,62   </w:t>
            </w:r>
          </w:p>
        </w:tc>
        <w:tc>
          <w:tcPr>
            <w:tcW w:w="1345" w:type="dxa"/>
            <w:tcBorders>
              <w:top w:val="nil"/>
              <w:left w:val="nil"/>
              <w:bottom w:val="single" w:sz="4" w:space="0" w:color="auto"/>
              <w:right w:val="single" w:sz="8" w:space="0" w:color="auto"/>
            </w:tcBorders>
            <w:shd w:val="clear" w:color="auto" w:fill="auto"/>
            <w:noWrap/>
            <w:vAlign w:val="bottom"/>
            <w:hideMark/>
          </w:tcPr>
          <w:p w14:paraId="4BDD3E9C" w14:textId="77777777" w:rsidR="009661E7" w:rsidRPr="009661E7" w:rsidRDefault="009661E7" w:rsidP="009661E7">
            <w:pPr>
              <w:jc w:val="center"/>
              <w:rPr>
                <w:b/>
                <w:bCs/>
                <w:sz w:val="16"/>
                <w:szCs w:val="16"/>
              </w:rPr>
            </w:pPr>
            <w:r w:rsidRPr="009661E7">
              <w:rPr>
                <w:b/>
                <w:bCs/>
                <w:sz w:val="16"/>
                <w:szCs w:val="16"/>
              </w:rPr>
              <w:t>318,78</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01B7B1AE" w14:textId="77777777" w:rsidR="009661E7" w:rsidRPr="009661E7" w:rsidRDefault="009661E7" w:rsidP="009661E7">
            <w:pPr>
              <w:jc w:val="center"/>
              <w:rPr>
                <w:b/>
                <w:bCs/>
                <w:sz w:val="16"/>
                <w:szCs w:val="16"/>
              </w:rPr>
            </w:pPr>
            <w:r w:rsidRPr="009661E7">
              <w:rPr>
                <w:b/>
                <w:bCs/>
                <w:sz w:val="16"/>
                <w:szCs w:val="16"/>
              </w:rPr>
              <w:t>19,3</w:t>
            </w:r>
          </w:p>
        </w:tc>
        <w:tc>
          <w:tcPr>
            <w:tcW w:w="36" w:type="dxa"/>
            <w:vAlign w:val="center"/>
            <w:hideMark/>
          </w:tcPr>
          <w:p w14:paraId="7F280CDD" w14:textId="77777777" w:rsidR="009661E7" w:rsidRPr="009661E7" w:rsidRDefault="009661E7" w:rsidP="009661E7">
            <w:pPr>
              <w:rPr>
                <w:sz w:val="16"/>
                <w:szCs w:val="16"/>
              </w:rPr>
            </w:pPr>
          </w:p>
        </w:tc>
      </w:tr>
      <w:tr w:rsidR="00C246D2" w:rsidRPr="001A2251" w14:paraId="283BF91D" w14:textId="77777777" w:rsidTr="009661E7">
        <w:trPr>
          <w:trHeight w:val="285"/>
        </w:trPr>
        <w:tc>
          <w:tcPr>
            <w:tcW w:w="4980" w:type="dxa"/>
            <w:tcBorders>
              <w:top w:val="nil"/>
              <w:left w:val="single" w:sz="8" w:space="0" w:color="auto"/>
              <w:bottom w:val="single" w:sz="4" w:space="0" w:color="auto"/>
              <w:right w:val="single" w:sz="4" w:space="0" w:color="auto"/>
            </w:tcBorders>
            <w:shd w:val="clear" w:color="000000" w:fill="FFFFFF"/>
            <w:vAlign w:val="bottom"/>
            <w:hideMark/>
          </w:tcPr>
          <w:p w14:paraId="301D6504" w14:textId="77777777" w:rsidR="009661E7" w:rsidRPr="009661E7" w:rsidRDefault="009661E7" w:rsidP="009661E7">
            <w:pPr>
              <w:rPr>
                <w:sz w:val="16"/>
                <w:szCs w:val="16"/>
              </w:rPr>
            </w:pPr>
            <w:r w:rsidRPr="009661E7">
              <w:rPr>
                <w:sz w:val="16"/>
                <w:szCs w:val="16"/>
              </w:rPr>
              <w:t>Массовый спорт</w:t>
            </w:r>
          </w:p>
        </w:tc>
        <w:tc>
          <w:tcPr>
            <w:tcW w:w="863" w:type="dxa"/>
            <w:tcBorders>
              <w:top w:val="nil"/>
              <w:left w:val="nil"/>
              <w:bottom w:val="single" w:sz="4" w:space="0" w:color="auto"/>
              <w:right w:val="single" w:sz="4" w:space="0" w:color="auto"/>
            </w:tcBorders>
            <w:shd w:val="clear" w:color="000000" w:fill="FFFFFF"/>
            <w:vAlign w:val="bottom"/>
            <w:hideMark/>
          </w:tcPr>
          <w:p w14:paraId="72B913E1" w14:textId="77777777" w:rsidR="009661E7" w:rsidRPr="009661E7" w:rsidRDefault="009661E7" w:rsidP="009661E7">
            <w:pPr>
              <w:jc w:val="center"/>
              <w:rPr>
                <w:sz w:val="16"/>
                <w:szCs w:val="16"/>
              </w:rPr>
            </w:pPr>
            <w:r w:rsidRPr="009661E7">
              <w:rPr>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14:paraId="413C9F3E" w14:textId="77777777" w:rsidR="009661E7" w:rsidRPr="009661E7" w:rsidRDefault="009661E7" w:rsidP="009661E7">
            <w:pPr>
              <w:jc w:val="center"/>
              <w:rPr>
                <w:sz w:val="16"/>
                <w:szCs w:val="16"/>
              </w:rPr>
            </w:pPr>
            <w:r w:rsidRPr="009661E7">
              <w:rPr>
                <w:sz w:val="16"/>
                <w:szCs w:val="16"/>
              </w:rPr>
              <w:t>1102</w:t>
            </w:r>
          </w:p>
        </w:tc>
        <w:tc>
          <w:tcPr>
            <w:tcW w:w="936" w:type="dxa"/>
            <w:tcBorders>
              <w:top w:val="nil"/>
              <w:left w:val="nil"/>
              <w:bottom w:val="single" w:sz="4" w:space="0" w:color="auto"/>
              <w:right w:val="single" w:sz="8" w:space="0" w:color="auto"/>
            </w:tcBorders>
            <w:shd w:val="clear" w:color="000000" w:fill="FFFFFF"/>
            <w:vAlign w:val="bottom"/>
            <w:hideMark/>
          </w:tcPr>
          <w:p w14:paraId="4DB5D4C8" w14:textId="77777777" w:rsidR="009661E7" w:rsidRPr="009661E7" w:rsidRDefault="009661E7" w:rsidP="009661E7">
            <w:pPr>
              <w:jc w:val="center"/>
              <w:rPr>
                <w:sz w:val="16"/>
                <w:szCs w:val="16"/>
              </w:rPr>
            </w:pPr>
            <w:r w:rsidRPr="009661E7">
              <w:rPr>
                <w:sz w:val="16"/>
                <w:szCs w:val="16"/>
              </w:rPr>
              <w:t xml:space="preserve">     1 651,62   </w:t>
            </w:r>
          </w:p>
        </w:tc>
        <w:tc>
          <w:tcPr>
            <w:tcW w:w="1345" w:type="dxa"/>
            <w:tcBorders>
              <w:top w:val="nil"/>
              <w:left w:val="nil"/>
              <w:bottom w:val="single" w:sz="4" w:space="0" w:color="auto"/>
              <w:right w:val="single" w:sz="8" w:space="0" w:color="auto"/>
            </w:tcBorders>
            <w:shd w:val="clear" w:color="auto" w:fill="auto"/>
            <w:noWrap/>
            <w:vAlign w:val="bottom"/>
            <w:hideMark/>
          </w:tcPr>
          <w:p w14:paraId="53B0CC87" w14:textId="77777777" w:rsidR="009661E7" w:rsidRPr="009661E7" w:rsidRDefault="009661E7" w:rsidP="009661E7">
            <w:pPr>
              <w:jc w:val="center"/>
              <w:rPr>
                <w:sz w:val="16"/>
                <w:szCs w:val="16"/>
              </w:rPr>
            </w:pPr>
            <w:r w:rsidRPr="009661E7">
              <w:rPr>
                <w:sz w:val="16"/>
                <w:szCs w:val="16"/>
              </w:rPr>
              <w:t>318,78</w:t>
            </w:r>
          </w:p>
        </w:tc>
        <w:tc>
          <w:tcPr>
            <w:tcW w:w="1319" w:type="dxa"/>
            <w:tcBorders>
              <w:top w:val="nil"/>
              <w:left w:val="single" w:sz="4" w:space="0" w:color="auto"/>
              <w:bottom w:val="single" w:sz="4" w:space="0" w:color="auto"/>
              <w:right w:val="single" w:sz="8" w:space="0" w:color="auto"/>
            </w:tcBorders>
            <w:shd w:val="clear" w:color="auto" w:fill="auto"/>
            <w:vAlign w:val="bottom"/>
            <w:hideMark/>
          </w:tcPr>
          <w:p w14:paraId="40A34902" w14:textId="77777777" w:rsidR="009661E7" w:rsidRPr="009661E7" w:rsidRDefault="009661E7" w:rsidP="009661E7">
            <w:pPr>
              <w:jc w:val="center"/>
              <w:rPr>
                <w:b/>
                <w:bCs/>
                <w:sz w:val="16"/>
                <w:szCs w:val="16"/>
              </w:rPr>
            </w:pPr>
            <w:r w:rsidRPr="009661E7">
              <w:rPr>
                <w:b/>
                <w:bCs/>
                <w:sz w:val="16"/>
                <w:szCs w:val="16"/>
              </w:rPr>
              <w:t>19,3</w:t>
            </w:r>
          </w:p>
        </w:tc>
        <w:tc>
          <w:tcPr>
            <w:tcW w:w="36" w:type="dxa"/>
            <w:vAlign w:val="center"/>
            <w:hideMark/>
          </w:tcPr>
          <w:p w14:paraId="5334B621" w14:textId="77777777" w:rsidR="009661E7" w:rsidRPr="009661E7" w:rsidRDefault="009661E7" w:rsidP="009661E7">
            <w:pPr>
              <w:rPr>
                <w:sz w:val="16"/>
                <w:szCs w:val="16"/>
              </w:rPr>
            </w:pPr>
          </w:p>
        </w:tc>
      </w:tr>
      <w:tr w:rsidR="009661E7" w:rsidRPr="001A2251" w14:paraId="29BED183" w14:textId="77777777" w:rsidTr="009661E7">
        <w:trPr>
          <w:trHeight w:val="345"/>
        </w:trPr>
        <w:tc>
          <w:tcPr>
            <w:tcW w:w="4980" w:type="dxa"/>
            <w:tcBorders>
              <w:top w:val="nil"/>
              <w:left w:val="single" w:sz="8" w:space="0" w:color="auto"/>
              <w:bottom w:val="single" w:sz="8" w:space="0" w:color="auto"/>
              <w:right w:val="single" w:sz="4" w:space="0" w:color="auto"/>
            </w:tcBorders>
            <w:shd w:val="clear" w:color="000000" w:fill="92D050"/>
            <w:vAlign w:val="bottom"/>
            <w:hideMark/>
          </w:tcPr>
          <w:p w14:paraId="1FD0A14F" w14:textId="77777777" w:rsidR="009661E7" w:rsidRPr="009661E7" w:rsidRDefault="009661E7" w:rsidP="009661E7">
            <w:pPr>
              <w:rPr>
                <w:b/>
                <w:bCs/>
                <w:sz w:val="16"/>
                <w:szCs w:val="16"/>
              </w:rPr>
            </w:pPr>
            <w:r w:rsidRPr="009661E7">
              <w:rPr>
                <w:b/>
                <w:bCs/>
                <w:sz w:val="16"/>
                <w:szCs w:val="16"/>
              </w:rPr>
              <w:t>ВСЕГО РАСХОДОВ</w:t>
            </w:r>
          </w:p>
        </w:tc>
        <w:tc>
          <w:tcPr>
            <w:tcW w:w="863" w:type="dxa"/>
            <w:tcBorders>
              <w:top w:val="nil"/>
              <w:left w:val="nil"/>
              <w:bottom w:val="single" w:sz="8" w:space="0" w:color="auto"/>
              <w:right w:val="single" w:sz="4" w:space="0" w:color="auto"/>
            </w:tcBorders>
            <w:shd w:val="clear" w:color="000000" w:fill="92D050"/>
            <w:vAlign w:val="bottom"/>
            <w:hideMark/>
          </w:tcPr>
          <w:p w14:paraId="21C90A06" w14:textId="77777777" w:rsidR="009661E7" w:rsidRPr="009661E7" w:rsidRDefault="009661E7" w:rsidP="009661E7">
            <w:pPr>
              <w:rPr>
                <w:b/>
                <w:bCs/>
                <w:sz w:val="16"/>
                <w:szCs w:val="16"/>
              </w:rPr>
            </w:pPr>
            <w:r w:rsidRPr="009661E7">
              <w:rPr>
                <w:b/>
                <w:bCs/>
                <w:sz w:val="16"/>
                <w:szCs w:val="16"/>
              </w:rPr>
              <w:t> </w:t>
            </w:r>
          </w:p>
        </w:tc>
        <w:tc>
          <w:tcPr>
            <w:tcW w:w="1243" w:type="dxa"/>
            <w:tcBorders>
              <w:top w:val="nil"/>
              <w:left w:val="nil"/>
              <w:bottom w:val="single" w:sz="8" w:space="0" w:color="auto"/>
              <w:right w:val="single" w:sz="4" w:space="0" w:color="auto"/>
            </w:tcBorders>
            <w:shd w:val="clear" w:color="000000" w:fill="92D050"/>
            <w:vAlign w:val="bottom"/>
            <w:hideMark/>
          </w:tcPr>
          <w:p w14:paraId="3892561B" w14:textId="77777777" w:rsidR="009661E7" w:rsidRPr="009661E7" w:rsidRDefault="009661E7" w:rsidP="009661E7">
            <w:pPr>
              <w:rPr>
                <w:b/>
                <w:bCs/>
                <w:sz w:val="16"/>
                <w:szCs w:val="16"/>
              </w:rPr>
            </w:pPr>
            <w:r w:rsidRPr="009661E7">
              <w:rPr>
                <w:b/>
                <w:bCs/>
                <w:sz w:val="16"/>
                <w:szCs w:val="16"/>
              </w:rPr>
              <w:t> </w:t>
            </w:r>
          </w:p>
        </w:tc>
        <w:tc>
          <w:tcPr>
            <w:tcW w:w="936" w:type="dxa"/>
            <w:tcBorders>
              <w:top w:val="nil"/>
              <w:left w:val="nil"/>
              <w:bottom w:val="single" w:sz="8" w:space="0" w:color="auto"/>
              <w:right w:val="single" w:sz="8" w:space="0" w:color="auto"/>
            </w:tcBorders>
            <w:shd w:val="clear" w:color="000000" w:fill="92D050"/>
            <w:vAlign w:val="bottom"/>
            <w:hideMark/>
          </w:tcPr>
          <w:p w14:paraId="60FE200D" w14:textId="77777777" w:rsidR="009661E7" w:rsidRPr="009661E7" w:rsidRDefault="009661E7" w:rsidP="009661E7">
            <w:pPr>
              <w:jc w:val="center"/>
              <w:rPr>
                <w:b/>
                <w:bCs/>
                <w:sz w:val="16"/>
                <w:szCs w:val="16"/>
              </w:rPr>
            </w:pPr>
            <w:r w:rsidRPr="009661E7">
              <w:rPr>
                <w:b/>
                <w:bCs/>
                <w:sz w:val="16"/>
                <w:szCs w:val="16"/>
              </w:rPr>
              <w:t xml:space="preserve"> 76 612,84   </w:t>
            </w:r>
          </w:p>
        </w:tc>
        <w:tc>
          <w:tcPr>
            <w:tcW w:w="1345" w:type="dxa"/>
            <w:tcBorders>
              <w:top w:val="nil"/>
              <w:left w:val="nil"/>
              <w:bottom w:val="single" w:sz="8" w:space="0" w:color="auto"/>
              <w:right w:val="single" w:sz="8" w:space="0" w:color="auto"/>
            </w:tcBorders>
            <w:shd w:val="clear" w:color="000000" w:fill="92D050"/>
            <w:noWrap/>
            <w:vAlign w:val="bottom"/>
            <w:hideMark/>
          </w:tcPr>
          <w:p w14:paraId="10206F30" w14:textId="77777777" w:rsidR="009661E7" w:rsidRPr="009661E7" w:rsidRDefault="009661E7" w:rsidP="009661E7">
            <w:pPr>
              <w:jc w:val="center"/>
              <w:rPr>
                <w:b/>
                <w:bCs/>
                <w:sz w:val="16"/>
                <w:szCs w:val="16"/>
              </w:rPr>
            </w:pPr>
            <w:r w:rsidRPr="009661E7">
              <w:rPr>
                <w:b/>
                <w:bCs/>
                <w:sz w:val="16"/>
                <w:szCs w:val="16"/>
              </w:rPr>
              <w:t xml:space="preserve">     8 699,37   </w:t>
            </w:r>
          </w:p>
        </w:tc>
        <w:tc>
          <w:tcPr>
            <w:tcW w:w="1319" w:type="dxa"/>
            <w:tcBorders>
              <w:top w:val="nil"/>
              <w:left w:val="single" w:sz="4" w:space="0" w:color="auto"/>
              <w:bottom w:val="single" w:sz="4" w:space="0" w:color="auto"/>
              <w:right w:val="single" w:sz="8" w:space="0" w:color="auto"/>
            </w:tcBorders>
            <w:shd w:val="clear" w:color="000000" w:fill="92D050"/>
            <w:vAlign w:val="bottom"/>
            <w:hideMark/>
          </w:tcPr>
          <w:p w14:paraId="47563D75" w14:textId="77777777" w:rsidR="009661E7" w:rsidRPr="009661E7" w:rsidRDefault="009661E7" w:rsidP="009661E7">
            <w:pPr>
              <w:jc w:val="center"/>
              <w:rPr>
                <w:b/>
                <w:bCs/>
                <w:sz w:val="16"/>
                <w:szCs w:val="16"/>
              </w:rPr>
            </w:pPr>
            <w:r w:rsidRPr="009661E7">
              <w:rPr>
                <w:b/>
                <w:bCs/>
                <w:sz w:val="16"/>
                <w:szCs w:val="16"/>
              </w:rPr>
              <w:t>11,4</w:t>
            </w:r>
          </w:p>
        </w:tc>
        <w:tc>
          <w:tcPr>
            <w:tcW w:w="36" w:type="dxa"/>
            <w:vAlign w:val="center"/>
            <w:hideMark/>
          </w:tcPr>
          <w:p w14:paraId="5280941C" w14:textId="77777777" w:rsidR="009661E7" w:rsidRPr="009661E7" w:rsidRDefault="009661E7" w:rsidP="009661E7">
            <w:pPr>
              <w:rPr>
                <w:sz w:val="16"/>
                <w:szCs w:val="16"/>
              </w:rPr>
            </w:pPr>
          </w:p>
        </w:tc>
      </w:tr>
    </w:tbl>
    <w:p w14:paraId="235FEB3C" w14:textId="31D01418" w:rsidR="0014570E" w:rsidRPr="001A2251" w:rsidRDefault="0014570E" w:rsidP="005347B5">
      <w:pPr>
        <w:rPr>
          <w:sz w:val="16"/>
          <w:szCs w:val="16"/>
        </w:rPr>
      </w:pPr>
    </w:p>
    <w:p w14:paraId="169FB882" w14:textId="08761A43" w:rsidR="0014570E" w:rsidRPr="001A2251" w:rsidRDefault="0014570E" w:rsidP="005347B5">
      <w:pPr>
        <w:rPr>
          <w:sz w:val="16"/>
          <w:szCs w:val="16"/>
        </w:rPr>
      </w:pPr>
    </w:p>
    <w:p w14:paraId="35DA374F" w14:textId="0F88A9AB" w:rsidR="0014570E" w:rsidRPr="001A2251" w:rsidRDefault="0014570E" w:rsidP="005347B5">
      <w:pPr>
        <w:rPr>
          <w:sz w:val="16"/>
          <w:szCs w:val="16"/>
        </w:rPr>
      </w:pPr>
    </w:p>
    <w:p w14:paraId="08E1C20B" w14:textId="57DDC6F5" w:rsidR="0014570E" w:rsidRPr="001A2251" w:rsidRDefault="0014570E" w:rsidP="005347B5">
      <w:pPr>
        <w:rPr>
          <w:sz w:val="16"/>
          <w:szCs w:val="16"/>
        </w:rPr>
      </w:pPr>
    </w:p>
    <w:p w14:paraId="72269039" w14:textId="4C77D823" w:rsidR="0014570E" w:rsidRPr="001A2251" w:rsidRDefault="0014570E" w:rsidP="005347B5">
      <w:pPr>
        <w:rPr>
          <w:sz w:val="16"/>
          <w:szCs w:val="16"/>
        </w:rPr>
      </w:pPr>
    </w:p>
    <w:p w14:paraId="2CAB9341" w14:textId="4D3CE49A" w:rsidR="0014570E" w:rsidRPr="001A2251" w:rsidRDefault="0014570E" w:rsidP="005347B5">
      <w:pPr>
        <w:rPr>
          <w:sz w:val="16"/>
          <w:szCs w:val="16"/>
        </w:rPr>
      </w:pPr>
    </w:p>
    <w:p w14:paraId="341AC66E" w14:textId="023B45AD" w:rsidR="0014570E" w:rsidRPr="001A2251" w:rsidRDefault="0014570E" w:rsidP="005347B5">
      <w:pPr>
        <w:rPr>
          <w:sz w:val="16"/>
          <w:szCs w:val="16"/>
        </w:rPr>
      </w:pPr>
    </w:p>
    <w:tbl>
      <w:tblPr>
        <w:tblW w:w="10540" w:type="dxa"/>
        <w:tblInd w:w="108" w:type="dxa"/>
        <w:tblLook w:val="04A0" w:firstRow="1" w:lastRow="0" w:firstColumn="1" w:lastColumn="0" w:noHBand="0" w:noVBand="1"/>
      </w:tblPr>
      <w:tblGrid>
        <w:gridCol w:w="1470"/>
        <w:gridCol w:w="2866"/>
        <w:gridCol w:w="749"/>
        <w:gridCol w:w="769"/>
        <w:gridCol w:w="1390"/>
        <w:gridCol w:w="1271"/>
        <w:gridCol w:w="1099"/>
        <w:gridCol w:w="961"/>
      </w:tblGrid>
      <w:tr w:rsidR="009661E7" w:rsidRPr="009661E7" w14:paraId="664028F4" w14:textId="77777777" w:rsidTr="009661E7">
        <w:trPr>
          <w:trHeight w:val="285"/>
        </w:trPr>
        <w:tc>
          <w:tcPr>
            <w:tcW w:w="1280" w:type="dxa"/>
            <w:tcBorders>
              <w:top w:val="nil"/>
              <w:left w:val="nil"/>
              <w:bottom w:val="nil"/>
              <w:right w:val="nil"/>
            </w:tcBorders>
            <w:shd w:val="clear" w:color="auto" w:fill="auto"/>
            <w:noWrap/>
            <w:vAlign w:val="bottom"/>
            <w:hideMark/>
          </w:tcPr>
          <w:p w14:paraId="0111397E" w14:textId="77777777" w:rsidR="009661E7" w:rsidRPr="009661E7" w:rsidRDefault="009661E7" w:rsidP="009661E7">
            <w:pPr>
              <w:rPr>
                <w:sz w:val="16"/>
                <w:szCs w:val="16"/>
              </w:rPr>
            </w:pPr>
          </w:p>
        </w:tc>
        <w:tc>
          <w:tcPr>
            <w:tcW w:w="2920" w:type="dxa"/>
            <w:tcBorders>
              <w:top w:val="nil"/>
              <w:left w:val="nil"/>
              <w:bottom w:val="nil"/>
              <w:right w:val="nil"/>
            </w:tcBorders>
            <w:shd w:val="clear" w:color="auto" w:fill="auto"/>
            <w:noWrap/>
            <w:vAlign w:val="bottom"/>
            <w:hideMark/>
          </w:tcPr>
          <w:p w14:paraId="0CD745D5" w14:textId="77777777" w:rsidR="009661E7" w:rsidRPr="009661E7" w:rsidRDefault="009661E7" w:rsidP="009661E7">
            <w:pPr>
              <w:rPr>
                <w:sz w:val="16"/>
                <w:szCs w:val="16"/>
              </w:rPr>
            </w:pPr>
          </w:p>
        </w:tc>
        <w:tc>
          <w:tcPr>
            <w:tcW w:w="760" w:type="dxa"/>
            <w:tcBorders>
              <w:top w:val="nil"/>
              <w:left w:val="nil"/>
              <w:bottom w:val="nil"/>
              <w:right w:val="nil"/>
            </w:tcBorders>
            <w:shd w:val="clear" w:color="auto" w:fill="auto"/>
            <w:noWrap/>
            <w:vAlign w:val="bottom"/>
            <w:hideMark/>
          </w:tcPr>
          <w:p w14:paraId="399EB28E" w14:textId="77777777" w:rsidR="009661E7" w:rsidRPr="009661E7" w:rsidRDefault="009661E7" w:rsidP="009661E7">
            <w:pPr>
              <w:rPr>
                <w:sz w:val="16"/>
                <w:szCs w:val="16"/>
              </w:rPr>
            </w:pPr>
          </w:p>
        </w:tc>
        <w:tc>
          <w:tcPr>
            <w:tcW w:w="780" w:type="dxa"/>
            <w:tcBorders>
              <w:top w:val="nil"/>
              <w:left w:val="nil"/>
              <w:bottom w:val="nil"/>
              <w:right w:val="nil"/>
            </w:tcBorders>
            <w:shd w:val="clear" w:color="auto" w:fill="auto"/>
            <w:noWrap/>
            <w:vAlign w:val="bottom"/>
            <w:hideMark/>
          </w:tcPr>
          <w:p w14:paraId="1834BD14" w14:textId="77777777" w:rsidR="009661E7" w:rsidRPr="009661E7" w:rsidRDefault="009661E7" w:rsidP="009661E7">
            <w:pPr>
              <w:rPr>
                <w:sz w:val="16"/>
                <w:szCs w:val="16"/>
              </w:rPr>
            </w:pPr>
          </w:p>
        </w:tc>
        <w:tc>
          <w:tcPr>
            <w:tcW w:w="3824" w:type="dxa"/>
            <w:gridSpan w:val="3"/>
            <w:tcBorders>
              <w:top w:val="nil"/>
              <w:left w:val="nil"/>
              <w:bottom w:val="nil"/>
              <w:right w:val="nil"/>
            </w:tcBorders>
            <w:shd w:val="clear" w:color="000000" w:fill="FFFFFF"/>
            <w:vAlign w:val="center"/>
            <w:hideMark/>
          </w:tcPr>
          <w:p w14:paraId="7F9A5072" w14:textId="77777777" w:rsidR="009661E7" w:rsidRPr="001A2251" w:rsidRDefault="009661E7" w:rsidP="009661E7">
            <w:pPr>
              <w:jc w:val="right"/>
              <w:rPr>
                <w:b/>
                <w:bCs/>
                <w:sz w:val="16"/>
                <w:szCs w:val="16"/>
              </w:rPr>
            </w:pPr>
          </w:p>
          <w:p w14:paraId="3A128897" w14:textId="77777777" w:rsidR="009661E7" w:rsidRPr="001A2251" w:rsidRDefault="009661E7" w:rsidP="009661E7">
            <w:pPr>
              <w:jc w:val="right"/>
              <w:rPr>
                <w:b/>
                <w:bCs/>
                <w:sz w:val="16"/>
                <w:szCs w:val="16"/>
              </w:rPr>
            </w:pPr>
          </w:p>
          <w:p w14:paraId="7A2FB76D" w14:textId="77777777" w:rsidR="009661E7" w:rsidRPr="001A2251" w:rsidRDefault="009661E7" w:rsidP="009661E7">
            <w:pPr>
              <w:jc w:val="right"/>
              <w:rPr>
                <w:b/>
                <w:bCs/>
                <w:sz w:val="16"/>
                <w:szCs w:val="16"/>
              </w:rPr>
            </w:pPr>
          </w:p>
          <w:p w14:paraId="0361CA72" w14:textId="77777777" w:rsidR="009661E7" w:rsidRPr="001A2251" w:rsidRDefault="009661E7" w:rsidP="009661E7">
            <w:pPr>
              <w:jc w:val="right"/>
              <w:rPr>
                <w:b/>
                <w:bCs/>
                <w:sz w:val="16"/>
                <w:szCs w:val="16"/>
              </w:rPr>
            </w:pPr>
          </w:p>
          <w:p w14:paraId="70F91A3B" w14:textId="77777777" w:rsidR="009661E7" w:rsidRPr="001A2251" w:rsidRDefault="009661E7" w:rsidP="009661E7">
            <w:pPr>
              <w:jc w:val="right"/>
              <w:rPr>
                <w:b/>
                <w:bCs/>
                <w:sz w:val="16"/>
                <w:szCs w:val="16"/>
              </w:rPr>
            </w:pPr>
          </w:p>
          <w:p w14:paraId="2E9288E5" w14:textId="77777777" w:rsidR="009661E7" w:rsidRPr="001A2251" w:rsidRDefault="009661E7" w:rsidP="009661E7">
            <w:pPr>
              <w:jc w:val="right"/>
              <w:rPr>
                <w:b/>
                <w:bCs/>
                <w:sz w:val="16"/>
                <w:szCs w:val="16"/>
              </w:rPr>
            </w:pPr>
          </w:p>
          <w:p w14:paraId="32D68DC7" w14:textId="77777777" w:rsidR="009661E7" w:rsidRPr="001A2251" w:rsidRDefault="009661E7" w:rsidP="009661E7">
            <w:pPr>
              <w:jc w:val="right"/>
              <w:rPr>
                <w:b/>
                <w:bCs/>
                <w:sz w:val="16"/>
                <w:szCs w:val="16"/>
              </w:rPr>
            </w:pPr>
          </w:p>
          <w:p w14:paraId="5197074F" w14:textId="77777777" w:rsidR="009661E7" w:rsidRPr="001A2251" w:rsidRDefault="009661E7" w:rsidP="009661E7">
            <w:pPr>
              <w:jc w:val="right"/>
              <w:rPr>
                <w:b/>
                <w:bCs/>
                <w:sz w:val="16"/>
                <w:szCs w:val="16"/>
              </w:rPr>
            </w:pPr>
          </w:p>
          <w:p w14:paraId="671861DF" w14:textId="77777777" w:rsidR="009661E7" w:rsidRPr="001A2251" w:rsidRDefault="009661E7" w:rsidP="009661E7">
            <w:pPr>
              <w:jc w:val="right"/>
              <w:rPr>
                <w:b/>
                <w:bCs/>
                <w:sz w:val="16"/>
                <w:szCs w:val="16"/>
              </w:rPr>
            </w:pPr>
          </w:p>
          <w:p w14:paraId="2B3F8993" w14:textId="77777777" w:rsidR="009661E7" w:rsidRPr="001A2251" w:rsidRDefault="009661E7" w:rsidP="009661E7">
            <w:pPr>
              <w:jc w:val="right"/>
              <w:rPr>
                <w:b/>
                <w:bCs/>
                <w:sz w:val="16"/>
                <w:szCs w:val="16"/>
              </w:rPr>
            </w:pPr>
          </w:p>
          <w:p w14:paraId="350A8E68" w14:textId="77777777" w:rsidR="009661E7" w:rsidRPr="001A2251" w:rsidRDefault="009661E7" w:rsidP="009661E7">
            <w:pPr>
              <w:jc w:val="right"/>
              <w:rPr>
                <w:b/>
                <w:bCs/>
                <w:sz w:val="16"/>
                <w:szCs w:val="16"/>
              </w:rPr>
            </w:pPr>
          </w:p>
          <w:p w14:paraId="3A466F00" w14:textId="3F8D9143" w:rsidR="009661E7" w:rsidRPr="009661E7" w:rsidRDefault="009661E7" w:rsidP="009661E7">
            <w:pPr>
              <w:jc w:val="right"/>
              <w:rPr>
                <w:b/>
                <w:bCs/>
                <w:sz w:val="16"/>
                <w:szCs w:val="16"/>
              </w:rPr>
            </w:pPr>
            <w:r w:rsidRPr="009661E7">
              <w:rPr>
                <w:b/>
                <w:bCs/>
                <w:sz w:val="16"/>
                <w:szCs w:val="16"/>
              </w:rPr>
              <w:t>Приложение №11</w:t>
            </w:r>
          </w:p>
        </w:tc>
        <w:tc>
          <w:tcPr>
            <w:tcW w:w="976" w:type="dxa"/>
            <w:tcBorders>
              <w:top w:val="nil"/>
              <w:left w:val="nil"/>
              <w:bottom w:val="nil"/>
              <w:right w:val="nil"/>
            </w:tcBorders>
            <w:shd w:val="clear" w:color="auto" w:fill="auto"/>
            <w:noWrap/>
            <w:vAlign w:val="bottom"/>
            <w:hideMark/>
          </w:tcPr>
          <w:p w14:paraId="3B1D1876" w14:textId="77777777" w:rsidR="009661E7" w:rsidRPr="009661E7" w:rsidRDefault="009661E7" w:rsidP="009661E7">
            <w:pPr>
              <w:jc w:val="right"/>
              <w:rPr>
                <w:b/>
                <w:bCs/>
                <w:sz w:val="16"/>
                <w:szCs w:val="16"/>
              </w:rPr>
            </w:pPr>
          </w:p>
        </w:tc>
      </w:tr>
      <w:tr w:rsidR="009661E7" w:rsidRPr="009661E7" w14:paraId="764436A0" w14:textId="77777777" w:rsidTr="009661E7">
        <w:trPr>
          <w:trHeight w:val="285"/>
        </w:trPr>
        <w:tc>
          <w:tcPr>
            <w:tcW w:w="1280" w:type="dxa"/>
            <w:tcBorders>
              <w:top w:val="nil"/>
              <w:left w:val="nil"/>
              <w:bottom w:val="nil"/>
              <w:right w:val="nil"/>
            </w:tcBorders>
            <w:shd w:val="clear" w:color="auto" w:fill="auto"/>
            <w:noWrap/>
            <w:vAlign w:val="bottom"/>
            <w:hideMark/>
          </w:tcPr>
          <w:p w14:paraId="466FFA6C" w14:textId="77777777" w:rsidR="009661E7" w:rsidRPr="009661E7" w:rsidRDefault="009661E7" w:rsidP="009661E7">
            <w:pPr>
              <w:rPr>
                <w:sz w:val="16"/>
                <w:szCs w:val="16"/>
              </w:rPr>
            </w:pPr>
          </w:p>
        </w:tc>
        <w:tc>
          <w:tcPr>
            <w:tcW w:w="2920" w:type="dxa"/>
            <w:tcBorders>
              <w:top w:val="nil"/>
              <w:left w:val="nil"/>
              <w:bottom w:val="nil"/>
              <w:right w:val="nil"/>
            </w:tcBorders>
            <w:shd w:val="clear" w:color="auto" w:fill="auto"/>
            <w:noWrap/>
            <w:vAlign w:val="bottom"/>
            <w:hideMark/>
          </w:tcPr>
          <w:p w14:paraId="50E6DCA5" w14:textId="77777777" w:rsidR="009661E7" w:rsidRPr="009661E7" w:rsidRDefault="009661E7" w:rsidP="009661E7">
            <w:pPr>
              <w:rPr>
                <w:sz w:val="16"/>
                <w:szCs w:val="16"/>
              </w:rPr>
            </w:pPr>
          </w:p>
        </w:tc>
        <w:tc>
          <w:tcPr>
            <w:tcW w:w="760" w:type="dxa"/>
            <w:tcBorders>
              <w:top w:val="nil"/>
              <w:left w:val="nil"/>
              <w:bottom w:val="nil"/>
              <w:right w:val="nil"/>
            </w:tcBorders>
            <w:shd w:val="clear" w:color="auto" w:fill="auto"/>
            <w:noWrap/>
            <w:vAlign w:val="bottom"/>
            <w:hideMark/>
          </w:tcPr>
          <w:p w14:paraId="43AB96DC" w14:textId="77777777" w:rsidR="009661E7" w:rsidRPr="009661E7" w:rsidRDefault="009661E7" w:rsidP="009661E7">
            <w:pPr>
              <w:rPr>
                <w:sz w:val="16"/>
                <w:szCs w:val="16"/>
              </w:rPr>
            </w:pPr>
          </w:p>
        </w:tc>
        <w:tc>
          <w:tcPr>
            <w:tcW w:w="780" w:type="dxa"/>
            <w:tcBorders>
              <w:top w:val="nil"/>
              <w:left w:val="nil"/>
              <w:bottom w:val="nil"/>
              <w:right w:val="nil"/>
            </w:tcBorders>
            <w:shd w:val="clear" w:color="auto" w:fill="auto"/>
            <w:noWrap/>
            <w:vAlign w:val="bottom"/>
            <w:hideMark/>
          </w:tcPr>
          <w:p w14:paraId="28C7457F" w14:textId="77777777" w:rsidR="009661E7" w:rsidRPr="009661E7" w:rsidRDefault="009661E7" w:rsidP="009661E7">
            <w:pPr>
              <w:rPr>
                <w:sz w:val="16"/>
                <w:szCs w:val="16"/>
              </w:rPr>
            </w:pPr>
          </w:p>
        </w:tc>
        <w:tc>
          <w:tcPr>
            <w:tcW w:w="3824" w:type="dxa"/>
            <w:gridSpan w:val="3"/>
            <w:tcBorders>
              <w:top w:val="nil"/>
              <w:left w:val="nil"/>
              <w:bottom w:val="nil"/>
              <w:right w:val="nil"/>
            </w:tcBorders>
            <w:shd w:val="clear" w:color="000000" w:fill="FFFFFF"/>
            <w:vAlign w:val="center"/>
            <w:hideMark/>
          </w:tcPr>
          <w:p w14:paraId="7FC1EF3A" w14:textId="77777777" w:rsidR="009661E7" w:rsidRPr="009661E7" w:rsidRDefault="009661E7" w:rsidP="009661E7">
            <w:pPr>
              <w:jc w:val="right"/>
              <w:rPr>
                <w:b/>
                <w:bCs/>
                <w:sz w:val="16"/>
                <w:szCs w:val="16"/>
              </w:rPr>
            </w:pPr>
            <w:r w:rsidRPr="009661E7">
              <w:rPr>
                <w:b/>
                <w:bCs/>
                <w:sz w:val="16"/>
                <w:szCs w:val="16"/>
              </w:rPr>
              <w:t>к Решению совета депутатов</w:t>
            </w:r>
          </w:p>
        </w:tc>
        <w:tc>
          <w:tcPr>
            <w:tcW w:w="976" w:type="dxa"/>
            <w:tcBorders>
              <w:top w:val="nil"/>
              <w:left w:val="nil"/>
              <w:bottom w:val="nil"/>
              <w:right w:val="nil"/>
            </w:tcBorders>
            <w:shd w:val="clear" w:color="auto" w:fill="auto"/>
            <w:noWrap/>
            <w:vAlign w:val="bottom"/>
            <w:hideMark/>
          </w:tcPr>
          <w:p w14:paraId="4E0378F5" w14:textId="77777777" w:rsidR="009661E7" w:rsidRPr="009661E7" w:rsidRDefault="009661E7" w:rsidP="009661E7">
            <w:pPr>
              <w:jc w:val="right"/>
              <w:rPr>
                <w:b/>
                <w:bCs/>
                <w:sz w:val="16"/>
                <w:szCs w:val="16"/>
              </w:rPr>
            </w:pPr>
          </w:p>
        </w:tc>
      </w:tr>
      <w:tr w:rsidR="009661E7" w:rsidRPr="009661E7" w14:paraId="529B2447" w14:textId="77777777" w:rsidTr="009661E7">
        <w:trPr>
          <w:trHeight w:val="285"/>
        </w:trPr>
        <w:tc>
          <w:tcPr>
            <w:tcW w:w="1280" w:type="dxa"/>
            <w:tcBorders>
              <w:top w:val="nil"/>
              <w:left w:val="nil"/>
              <w:bottom w:val="nil"/>
              <w:right w:val="nil"/>
            </w:tcBorders>
            <w:shd w:val="clear" w:color="auto" w:fill="auto"/>
            <w:noWrap/>
            <w:vAlign w:val="bottom"/>
            <w:hideMark/>
          </w:tcPr>
          <w:p w14:paraId="31F0A059" w14:textId="77777777" w:rsidR="009661E7" w:rsidRPr="009661E7" w:rsidRDefault="009661E7" w:rsidP="009661E7">
            <w:pPr>
              <w:rPr>
                <w:sz w:val="16"/>
                <w:szCs w:val="16"/>
              </w:rPr>
            </w:pPr>
          </w:p>
        </w:tc>
        <w:tc>
          <w:tcPr>
            <w:tcW w:w="2920" w:type="dxa"/>
            <w:tcBorders>
              <w:top w:val="nil"/>
              <w:left w:val="nil"/>
              <w:bottom w:val="nil"/>
              <w:right w:val="nil"/>
            </w:tcBorders>
            <w:shd w:val="clear" w:color="auto" w:fill="auto"/>
            <w:noWrap/>
            <w:vAlign w:val="bottom"/>
            <w:hideMark/>
          </w:tcPr>
          <w:p w14:paraId="7744327F" w14:textId="77777777" w:rsidR="009661E7" w:rsidRPr="009661E7" w:rsidRDefault="009661E7" w:rsidP="009661E7">
            <w:pPr>
              <w:rPr>
                <w:sz w:val="16"/>
                <w:szCs w:val="16"/>
              </w:rPr>
            </w:pPr>
          </w:p>
        </w:tc>
        <w:tc>
          <w:tcPr>
            <w:tcW w:w="760" w:type="dxa"/>
            <w:tcBorders>
              <w:top w:val="nil"/>
              <w:left w:val="nil"/>
              <w:bottom w:val="nil"/>
              <w:right w:val="nil"/>
            </w:tcBorders>
            <w:shd w:val="clear" w:color="auto" w:fill="auto"/>
            <w:noWrap/>
            <w:vAlign w:val="bottom"/>
            <w:hideMark/>
          </w:tcPr>
          <w:p w14:paraId="0E522CDF" w14:textId="77777777" w:rsidR="009661E7" w:rsidRPr="009661E7" w:rsidRDefault="009661E7" w:rsidP="009661E7">
            <w:pPr>
              <w:rPr>
                <w:sz w:val="16"/>
                <w:szCs w:val="16"/>
              </w:rPr>
            </w:pPr>
          </w:p>
        </w:tc>
        <w:tc>
          <w:tcPr>
            <w:tcW w:w="4604" w:type="dxa"/>
            <w:gridSpan w:val="4"/>
            <w:tcBorders>
              <w:top w:val="nil"/>
              <w:left w:val="nil"/>
              <w:bottom w:val="nil"/>
              <w:right w:val="nil"/>
            </w:tcBorders>
            <w:shd w:val="clear" w:color="000000" w:fill="FFFFFF"/>
            <w:vAlign w:val="center"/>
            <w:hideMark/>
          </w:tcPr>
          <w:p w14:paraId="01902EDF" w14:textId="77777777" w:rsidR="009661E7" w:rsidRPr="009661E7" w:rsidRDefault="009661E7" w:rsidP="009661E7">
            <w:pPr>
              <w:jc w:val="right"/>
              <w:rPr>
                <w:b/>
                <w:bCs/>
                <w:sz w:val="16"/>
                <w:szCs w:val="16"/>
              </w:rPr>
            </w:pPr>
            <w:r w:rsidRPr="009661E7">
              <w:rPr>
                <w:b/>
                <w:bCs/>
                <w:sz w:val="16"/>
                <w:szCs w:val="16"/>
              </w:rPr>
              <w:t xml:space="preserve">МО </w:t>
            </w:r>
            <w:proofErr w:type="spellStart"/>
            <w:r w:rsidRPr="009661E7">
              <w:rPr>
                <w:b/>
                <w:bCs/>
                <w:sz w:val="16"/>
                <w:szCs w:val="16"/>
              </w:rPr>
              <w:t>Большеколпанское</w:t>
            </w:r>
            <w:proofErr w:type="spellEnd"/>
            <w:r w:rsidRPr="009661E7">
              <w:rPr>
                <w:b/>
                <w:bCs/>
                <w:sz w:val="16"/>
                <w:szCs w:val="16"/>
              </w:rPr>
              <w:t xml:space="preserve"> сельское поселение</w:t>
            </w:r>
          </w:p>
        </w:tc>
        <w:tc>
          <w:tcPr>
            <w:tcW w:w="976" w:type="dxa"/>
            <w:tcBorders>
              <w:top w:val="nil"/>
              <w:left w:val="nil"/>
              <w:bottom w:val="nil"/>
              <w:right w:val="nil"/>
            </w:tcBorders>
            <w:shd w:val="clear" w:color="auto" w:fill="auto"/>
            <w:noWrap/>
            <w:vAlign w:val="bottom"/>
            <w:hideMark/>
          </w:tcPr>
          <w:p w14:paraId="1362DBE9" w14:textId="77777777" w:rsidR="009661E7" w:rsidRPr="009661E7" w:rsidRDefault="009661E7" w:rsidP="009661E7">
            <w:pPr>
              <w:jc w:val="right"/>
              <w:rPr>
                <w:b/>
                <w:bCs/>
                <w:sz w:val="16"/>
                <w:szCs w:val="16"/>
              </w:rPr>
            </w:pPr>
          </w:p>
        </w:tc>
      </w:tr>
      <w:tr w:rsidR="009661E7" w:rsidRPr="009661E7" w14:paraId="199BD348" w14:textId="77777777" w:rsidTr="009661E7">
        <w:trPr>
          <w:trHeight w:val="285"/>
        </w:trPr>
        <w:tc>
          <w:tcPr>
            <w:tcW w:w="1280" w:type="dxa"/>
            <w:tcBorders>
              <w:top w:val="nil"/>
              <w:left w:val="nil"/>
              <w:bottom w:val="nil"/>
              <w:right w:val="nil"/>
            </w:tcBorders>
            <w:shd w:val="clear" w:color="auto" w:fill="auto"/>
            <w:noWrap/>
            <w:vAlign w:val="bottom"/>
            <w:hideMark/>
          </w:tcPr>
          <w:p w14:paraId="24CBAAB3" w14:textId="77777777" w:rsidR="009661E7" w:rsidRPr="009661E7" w:rsidRDefault="009661E7" w:rsidP="009661E7">
            <w:pPr>
              <w:jc w:val="center"/>
              <w:rPr>
                <w:sz w:val="16"/>
                <w:szCs w:val="16"/>
              </w:rPr>
            </w:pPr>
          </w:p>
        </w:tc>
        <w:tc>
          <w:tcPr>
            <w:tcW w:w="2920" w:type="dxa"/>
            <w:tcBorders>
              <w:top w:val="nil"/>
              <w:left w:val="nil"/>
              <w:bottom w:val="nil"/>
              <w:right w:val="nil"/>
            </w:tcBorders>
            <w:shd w:val="clear" w:color="auto" w:fill="auto"/>
            <w:noWrap/>
            <w:vAlign w:val="bottom"/>
            <w:hideMark/>
          </w:tcPr>
          <w:p w14:paraId="34604A3A" w14:textId="77777777" w:rsidR="009661E7" w:rsidRPr="009661E7" w:rsidRDefault="009661E7" w:rsidP="009661E7">
            <w:pPr>
              <w:rPr>
                <w:sz w:val="16"/>
                <w:szCs w:val="16"/>
              </w:rPr>
            </w:pPr>
          </w:p>
        </w:tc>
        <w:tc>
          <w:tcPr>
            <w:tcW w:w="760" w:type="dxa"/>
            <w:tcBorders>
              <w:top w:val="nil"/>
              <w:left w:val="nil"/>
              <w:bottom w:val="nil"/>
              <w:right w:val="nil"/>
            </w:tcBorders>
            <w:shd w:val="clear" w:color="auto" w:fill="auto"/>
            <w:noWrap/>
            <w:vAlign w:val="bottom"/>
            <w:hideMark/>
          </w:tcPr>
          <w:p w14:paraId="6D0C6B8F" w14:textId="77777777" w:rsidR="009661E7" w:rsidRPr="009661E7" w:rsidRDefault="009661E7" w:rsidP="009661E7">
            <w:pPr>
              <w:rPr>
                <w:sz w:val="16"/>
                <w:szCs w:val="16"/>
              </w:rPr>
            </w:pPr>
          </w:p>
        </w:tc>
        <w:tc>
          <w:tcPr>
            <w:tcW w:w="780" w:type="dxa"/>
            <w:tcBorders>
              <w:top w:val="nil"/>
              <w:left w:val="nil"/>
              <w:bottom w:val="nil"/>
              <w:right w:val="nil"/>
            </w:tcBorders>
            <w:shd w:val="clear" w:color="auto" w:fill="auto"/>
            <w:noWrap/>
            <w:vAlign w:val="bottom"/>
            <w:hideMark/>
          </w:tcPr>
          <w:p w14:paraId="10873AA6" w14:textId="77777777" w:rsidR="009661E7" w:rsidRPr="009661E7" w:rsidRDefault="009661E7" w:rsidP="009661E7">
            <w:pPr>
              <w:rPr>
                <w:sz w:val="16"/>
                <w:szCs w:val="16"/>
              </w:rPr>
            </w:pPr>
          </w:p>
        </w:tc>
        <w:tc>
          <w:tcPr>
            <w:tcW w:w="3824" w:type="dxa"/>
            <w:gridSpan w:val="3"/>
            <w:tcBorders>
              <w:top w:val="nil"/>
              <w:left w:val="nil"/>
              <w:bottom w:val="nil"/>
              <w:right w:val="nil"/>
            </w:tcBorders>
            <w:shd w:val="clear" w:color="000000" w:fill="FFFFFF"/>
            <w:vAlign w:val="center"/>
            <w:hideMark/>
          </w:tcPr>
          <w:p w14:paraId="2EE1A2C9" w14:textId="77777777" w:rsidR="009661E7" w:rsidRPr="009661E7" w:rsidRDefault="009661E7" w:rsidP="009661E7">
            <w:pPr>
              <w:jc w:val="center"/>
              <w:rPr>
                <w:b/>
                <w:bCs/>
                <w:sz w:val="16"/>
                <w:szCs w:val="16"/>
              </w:rPr>
            </w:pPr>
            <w:r w:rsidRPr="009661E7">
              <w:rPr>
                <w:b/>
                <w:bCs/>
                <w:sz w:val="16"/>
                <w:szCs w:val="16"/>
              </w:rPr>
              <w:t>№ 17 от 13 мая 2021 года</w:t>
            </w:r>
          </w:p>
        </w:tc>
        <w:tc>
          <w:tcPr>
            <w:tcW w:w="976" w:type="dxa"/>
            <w:tcBorders>
              <w:top w:val="nil"/>
              <w:left w:val="nil"/>
              <w:bottom w:val="nil"/>
              <w:right w:val="nil"/>
            </w:tcBorders>
            <w:shd w:val="clear" w:color="auto" w:fill="auto"/>
            <w:noWrap/>
            <w:vAlign w:val="bottom"/>
            <w:hideMark/>
          </w:tcPr>
          <w:p w14:paraId="212EC081" w14:textId="77777777" w:rsidR="009661E7" w:rsidRPr="009661E7" w:rsidRDefault="009661E7" w:rsidP="009661E7">
            <w:pPr>
              <w:jc w:val="center"/>
              <w:rPr>
                <w:b/>
                <w:bCs/>
                <w:sz w:val="16"/>
                <w:szCs w:val="16"/>
              </w:rPr>
            </w:pPr>
          </w:p>
        </w:tc>
      </w:tr>
      <w:tr w:rsidR="009661E7" w:rsidRPr="009661E7" w14:paraId="5D7A6CA4" w14:textId="77777777" w:rsidTr="009661E7">
        <w:trPr>
          <w:trHeight w:val="255"/>
        </w:trPr>
        <w:tc>
          <w:tcPr>
            <w:tcW w:w="1280" w:type="dxa"/>
            <w:tcBorders>
              <w:top w:val="nil"/>
              <w:left w:val="nil"/>
              <w:bottom w:val="nil"/>
              <w:right w:val="nil"/>
            </w:tcBorders>
            <w:shd w:val="clear" w:color="auto" w:fill="auto"/>
            <w:noWrap/>
            <w:vAlign w:val="bottom"/>
            <w:hideMark/>
          </w:tcPr>
          <w:p w14:paraId="0A053066" w14:textId="77777777" w:rsidR="009661E7" w:rsidRPr="009661E7" w:rsidRDefault="009661E7" w:rsidP="009661E7">
            <w:pPr>
              <w:jc w:val="center"/>
              <w:rPr>
                <w:sz w:val="16"/>
                <w:szCs w:val="16"/>
              </w:rPr>
            </w:pPr>
          </w:p>
        </w:tc>
        <w:tc>
          <w:tcPr>
            <w:tcW w:w="2920" w:type="dxa"/>
            <w:tcBorders>
              <w:top w:val="nil"/>
              <w:left w:val="nil"/>
              <w:bottom w:val="nil"/>
              <w:right w:val="nil"/>
            </w:tcBorders>
            <w:shd w:val="clear" w:color="auto" w:fill="auto"/>
            <w:noWrap/>
            <w:vAlign w:val="bottom"/>
            <w:hideMark/>
          </w:tcPr>
          <w:p w14:paraId="041E7839" w14:textId="77777777" w:rsidR="009661E7" w:rsidRPr="009661E7" w:rsidRDefault="009661E7" w:rsidP="009661E7">
            <w:pPr>
              <w:rPr>
                <w:sz w:val="16"/>
                <w:szCs w:val="16"/>
              </w:rPr>
            </w:pPr>
          </w:p>
        </w:tc>
        <w:tc>
          <w:tcPr>
            <w:tcW w:w="760" w:type="dxa"/>
            <w:tcBorders>
              <w:top w:val="nil"/>
              <w:left w:val="nil"/>
              <w:bottom w:val="nil"/>
              <w:right w:val="nil"/>
            </w:tcBorders>
            <w:shd w:val="clear" w:color="auto" w:fill="auto"/>
            <w:noWrap/>
            <w:vAlign w:val="bottom"/>
            <w:hideMark/>
          </w:tcPr>
          <w:p w14:paraId="1FF6DAE8" w14:textId="77777777" w:rsidR="009661E7" w:rsidRPr="009661E7" w:rsidRDefault="009661E7" w:rsidP="009661E7">
            <w:pPr>
              <w:rPr>
                <w:sz w:val="16"/>
                <w:szCs w:val="16"/>
              </w:rPr>
            </w:pPr>
          </w:p>
        </w:tc>
        <w:tc>
          <w:tcPr>
            <w:tcW w:w="780" w:type="dxa"/>
            <w:tcBorders>
              <w:top w:val="nil"/>
              <w:left w:val="nil"/>
              <w:bottom w:val="nil"/>
              <w:right w:val="nil"/>
            </w:tcBorders>
            <w:shd w:val="clear" w:color="auto" w:fill="auto"/>
            <w:noWrap/>
            <w:vAlign w:val="bottom"/>
            <w:hideMark/>
          </w:tcPr>
          <w:p w14:paraId="5C38B299" w14:textId="77777777" w:rsidR="009661E7" w:rsidRPr="009661E7" w:rsidRDefault="009661E7" w:rsidP="009661E7">
            <w:pPr>
              <w:rPr>
                <w:sz w:val="16"/>
                <w:szCs w:val="16"/>
              </w:rPr>
            </w:pPr>
          </w:p>
        </w:tc>
        <w:tc>
          <w:tcPr>
            <w:tcW w:w="1414" w:type="dxa"/>
            <w:tcBorders>
              <w:top w:val="nil"/>
              <w:left w:val="nil"/>
              <w:bottom w:val="nil"/>
              <w:right w:val="nil"/>
            </w:tcBorders>
            <w:shd w:val="clear" w:color="auto" w:fill="auto"/>
            <w:noWrap/>
            <w:vAlign w:val="bottom"/>
            <w:hideMark/>
          </w:tcPr>
          <w:p w14:paraId="062879E4" w14:textId="77777777" w:rsidR="009661E7" w:rsidRPr="009661E7" w:rsidRDefault="009661E7" w:rsidP="009661E7">
            <w:pPr>
              <w:rPr>
                <w:sz w:val="16"/>
                <w:szCs w:val="16"/>
              </w:rPr>
            </w:pPr>
          </w:p>
        </w:tc>
        <w:tc>
          <w:tcPr>
            <w:tcW w:w="1293" w:type="dxa"/>
            <w:tcBorders>
              <w:top w:val="nil"/>
              <w:left w:val="nil"/>
              <w:bottom w:val="nil"/>
              <w:right w:val="nil"/>
            </w:tcBorders>
            <w:shd w:val="clear" w:color="auto" w:fill="auto"/>
            <w:noWrap/>
            <w:vAlign w:val="bottom"/>
            <w:hideMark/>
          </w:tcPr>
          <w:p w14:paraId="59D8DF4B" w14:textId="77777777" w:rsidR="009661E7" w:rsidRPr="009661E7" w:rsidRDefault="009661E7" w:rsidP="009661E7">
            <w:pPr>
              <w:rPr>
                <w:sz w:val="16"/>
                <w:szCs w:val="16"/>
              </w:rPr>
            </w:pPr>
          </w:p>
        </w:tc>
        <w:tc>
          <w:tcPr>
            <w:tcW w:w="1117" w:type="dxa"/>
            <w:tcBorders>
              <w:top w:val="nil"/>
              <w:left w:val="nil"/>
              <w:bottom w:val="nil"/>
              <w:right w:val="nil"/>
            </w:tcBorders>
            <w:shd w:val="clear" w:color="auto" w:fill="auto"/>
            <w:noWrap/>
            <w:vAlign w:val="bottom"/>
            <w:hideMark/>
          </w:tcPr>
          <w:p w14:paraId="6FFB1450" w14:textId="77777777" w:rsidR="009661E7" w:rsidRPr="009661E7" w:rsidRDefault="009661E7" w:rsidP="009661E7">
            <w:pPr>
              <w:rPr>
                <w:sz w:val="16"/>
                <w:szCs w:val="16"/>
              </w:rPr>
            </w:pPr>
          </w:p>
        </w:tc>
        <w:tc>
          <w:tcPr>
            <w:tcW w:w="976" w:type="dxa"/>
            <w:tcBorders>
              <w:top w:val="nil"/>
              <w:left w:val="nil"/>
              <w:bottom w:val="nil"/>
              <w:right w:val="nil"/>
            </w:tcBorders>
            <w:shd w:val="clear" w:color="auto" w:fill="auto"/>
            <w:noWrap/>
            <w:vAlign w:val="bottom"/>
            <w:hideMark/>
          </w:tcPr>
          <w:p w14:paraId="0E4739A0" w14:textId="77777777" w:rsidR="009661E7" w:rsidRPr="009661E7" w:rsidRDefault="009661E7" w:rsidP="009661E7">
            <w:pPr>
              <w:rPr>
                <w:sz w:val="16"/>
                <w:szCs w:val="16"/>
              </w:rPr>
            </w:pPr>
          </w:p>
        </w:tc>
      </w:tr>
      <w:tr w:rsidR="009661E7" w:rsidRPr="009661E7" w14:paraId="61791723" w14:textId="77777777" w:rsidTr="009661E7">
        <w:trPr>
          <w:trHeight w:val="255"/>
        </w:trPr>
        <w:tc>
          <w:tcPr>
            <w:tcW w:w="10540" w:type="dxa"/>
            <w:gridSpan w:val="8"/>
            <w:tcBorders>
              <w:top w:val="nil"/>
              <w:left w:val="nil"/>
              <w:bottom w:val="nil"/>
              <w:right w:val="nil"/>
            </w:tcBorders>
            <w:shd w:val="clear" w:color="auto" w:fill="auto"/>
            <w:hideMark/>
          </w:tcPr>
          <w:p w14:paraId="3CA6AE4A" w14:textId="77777777" w:rsidR="009661E7" w:rsidRPr="009661E7" w:rsidRDefault="009661E7" w:rsidP="009661E7">
            <w:pPr>
              <w:rPr>
                <w:sz w:val="16"/>
                <w:szCs w:val="16"/>
              </w:rPr>
            </w:pPr>
          </w:p>
        </w:tc>
      </w:tr>
      <w:tr w:rsidR="009661E7" w:rsidRPr="009661E7" w14:paraId="4C455B1D" w14:textId="77777777" w:rsidTr="009661E7">
        <w:trPr>
          <w:trHeight w:val="255"/>
        </w:trPr>
        <w:tc>
          <w:tcPr>
            <w:tcW w:w="9564" w:type="dxa"/>
            <w:gridSpan w:val="7"/>
            <w:tcBorders>
              <w:top w:val="nil"/>
              <w:left w:val="nil"/>
              <w:bottom w:val="nil"/>
              <w:right w:val="nil"/>
            </w:tcBorders>
            <w:shd w:val="clear" w:color="auto" w:fill="auto"/>
            <w:hideMark/>
          </w:tcPr>
          <w:p w14:paraId="7D7973C6" w14:textId="77777777" w:rsidR="009661E7" w:rsidRPr="009661E7" w:rsidRDefault="009661E7" w:rsidP="009661E7">
            <w:pPr>
              <w:rPr>
                <w:sz w:val="16"/>
                <w:szCs w:val="16"/>
              </w:rPr>
            </w:pPr>
          </w:p>
        </w:tc>
        <w:tc>
          <w:tcPr>
            <w:tcW w:w="976" w:type="dxa"/>
            <w:tcBorders>
              <w:top w:val="nil"/>
              <w:left w:val="nil"/>
              <w:bottom w:val="nil"/>
              <w:right w:val="nil"/>
            </w:tcBorders>
            <w:shd w:val="clear" w:color="auto" w:fill="auto"/>
            <w:noWrap/>
            <w:vAlign w:val="bottom"/>
            <w:hideMark/>
          </w:tcPr>
          <w:p w14:paraId="375B7FDF" w14:textId="77777777" w:rsidR="009661E7" w:rsidRPr="009661E7" w:rsidRDefault="009661E7" w:rsidP="009661E7">
            <w:pPr>
              <w:rPr>
                <w:sz w:val="16"/>
                <w:szCs w:val="16"/>
              </w:rPr>
            </w:pPr>
          </w:p>
        </w:tc>
      </w:tr>
      <w:tr w:rsidR="009661E7" w:rsidRPr="009661E7" w14:paraId="2CAB5064" w14:textId="77777777" w:rsidTr="009661E7">
        <w:trPr>
          <w:trHeight w:val="2029"/>
        </w:trPr>
        <w:tc>
          <w:tcPr>
            <w:tcW w:w="9564" w:type="dxa"/>
            <w:gridSpan w:val="7"/>
            <w:tcBorders>
              <w:top w:val="nil"/>
              <w:left w:val="nil"/>
              <w:bottom w:val="nil"/>
              <w:right w:val="nil"/>
            </w:tcBorders>
            <w:shd w:val="clear" w:color="auto" w:fill="auto"/>
            <w:vAlign w:val="bottom"/>
            <w:hideMark/>
          </w:tcPr>
          <w:p w14:paraId="1BC53DDB" w14:textId="77777777" w:rsidR="009661E7" w:rsidRPr="009661E7" w:rsidRDefault="009661E7" w:rsidP="009661E7">
            <w:pPr>
              <w:jc w:val="center"/>
              <w:rPr>
                <w:b/>
                <w:bCs/>
                <w:sz w:val="16"/>
                <w:szCs w:val="16"/>
              </w:rPr>
            </w:pPr>
            <w:r w:rsidRPr="009661E7">
              <w:rPr>
                <w:b/>
                <w:bCs/>
                <w:sz w:val="16"/>
                <w:szCs w:val="16"/>
              </w:rPr>
              <w:t xml:space="preserve">Исполнение бюджетных </w:t>
            </w:r>
            <w:proofErr w:type="gramStart"/>
            <w:r w:rsidRPr="009661E7">
              <w:rPr>
                <w:b/>
                <w:bCs/>
                <w:sz w:val="16"/>
                <w:szCs w:val="16"/>
              </w:rPr>
              <w:t>ассигнований  по</w:t>
            </w:r>
            <w:proofErr w:type="gramEnd"/>
            <w:r w:rsidRPr="009661E7">
              <w:rPr>
                <w:b/>
                <w:bCs/>
                <w:sz w:val="16"/>
                <w:szCs w:val="16"/>
              </w:rPr>
              <w:t xml:space="preserve">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w:t>
            </w:r>
            <w:proofErr w:type="spellStart"/>
            <w:r w:rsidRPr="009661E7">
              <w:rPr>
                <w:b/>
                <w:bCs/>
                <w:sz w:val="16"/>
                <w:szCs w:val="16"/>
              </w:rPr>
              <w:t>Большеколпанское</w:t>
            </w:r>
            <w:proofErr w:type="spellEnd"/>
            <w:r w:rsidRPr="009661E7">
              <w:rPr>
                <w:b/>
                <w:bCs/>
                <w:sz w:val="16"/>
                <w:szCs w:val="16"/>
              </w:rPr>
              <w:t xml:space="preserve"> сельское поселение за 1 квартал  2021 года.  </w:t>
            </w:r>
          </w:p>
        </w:tc>
        <w:tc>
          <w:tcPr>
            <w:tcW w:w="976" w:type="dxa"/>
            <w:tcBorders>
              <w:top w:val="nil"/>
              <w:left w:val="nil"/>
              <w:bottom w:val="nil"/>
              <w:right w:val="nil"/>
            </w:tcBorders>
            <w:shd w:val="clear" w:color="auto" w:fill="auto"/>
            <w:noWrap/>
            <w:vAlign w:val="bottom"/>
            <w:hideMark/>
          </w:tcPr>
          <w:p w14:paraId="78E2B79F" w14:textId="77777777" w:rsidR="009661E7" w:rsidRPr="009661E7" w:rsidRDefault="009661E7" w:rsidP="009661E7">
            <w:pPr>
              <w:jc w:val="center"/>
              <w:rPr>
                <w:b/>
                <w:bCs/>
                <w:sz w:val="16"/>
                <w:szCs w:val="16"/>
              </w:rPr>
            </w:pPr>
          </w:p>
        </w:tc>
      </w:tr>
      <w:tr w:rsidR="009661E7" w:rsidRPr="009661E7" w14:paraId="5002860F" w14:textId="77777777" w:rsidTr="009661E7">
        <w:trPr>
          <w:trHeight w:val="255"/>
        </w:trPr>
        <w:tc>
          <w:tcPr>
            <w:tcW w:w="9564" w:type="dxa"/>
            <w:gridSpan w:val="7"/>
            <w:tcBorders>
              <w:top w:val="nil"/>
              <w:left w:val="nil"/>
              <w:bottom w:val="nil"/>
              <w:right w:val="nil"/>
            </w:tcBorders>
            <w:shd w:val="clear" w:color="auto" w:fill="auto"/>
            <w:hideMark/>
          </w:tcPr>
          <w:p w14:paraId="4337C918" w14:textId="77777777" w:rsidR="009661E7" w:rsidRPr="009661E7" w:rsidRDefault="009661E7" w:rsidP="009661E7">
            <w:pPr>
              <w:rPr>
                <w:sz w:val="16"/>
                <w:szCs w:val="16"/>
              </w:rPr>
            </w:pPr>
          </w:p>
        </w:tc>
        <w:tc>
          <w:tcPr>
            <w:tcW w:w="976" w:type="dxa"/>
            <w:tcBorders>
              <w:top w:val="nil"/>
              <w:left w:val="nil"/>
              <w:bottom w:val="nil"/>
              <w:right w:val="nil"/>
            </w:tcBorders>
            <w:shd w:val="clear" w:color="auto" w:fill="auto"/>
            <w:noWrap/>
            <w:vAlign w:val="bottom"/>
            <w:hideMark/>
          </w:tcPr>
          <w:p w14:paraId="4E2A8379" w14:textId="77777777" w:rsidR="009661E7" w:rsidRPr="009661E7" w:rsidRDefault="009661E7" w:rsidP="009661E7">
            <w:pPr>
              <w:rPr>
                <w:sz w:val="16"/>
                <w:szCs w:val="16"/>
              </w:rPr>
            </w:pPr>
          </w:p>
        </w:tc>
      </w:tr>
      <w:tr w:rsidR="00BE6AFB" w:rsidRPr="009661E7" w14:paraId="4A57598A" w14:textId="77777777" w:rsidTr="009661E7">
        <w:trPr>
          <w:trHeight w:val="255"/>
        </w:trPr>
        <w:tc>
          <w:tcPr>
            <w:tcW w:w="1280" w:type="dxa"/>
            <w:tcBorders>
              <w:top w:val="nil"/>
              <w:left w:val="nil"/>
              <w:bottom w:val="nil"/>
              <w:right w:val="nil"/>
            </w:tcBorders>
            <w:shd w:val="clear" w:color="auto" w:fill="auto"/>
            <w:vAlign w:val="bottom"/>
            <w:hideMark/>
          </w:tcPr>
          <w:p w14:paraId="0BDDC3C5" w14:textId="77777777" w:rsidR="009661E7" w:rsidRPr="009661E7" w:rsidRDefault="009661E7" w:rsidP="009661E7">
            <w:pPr>
              <w:rPr>
                <w:sz w:val="16"/>
                <w:szCs w:val="16"/>
              </w:rPr>
            </w:pPr>
            <w:r w:rsidRPr="009661E7">
              <w:rPr>
                <w:sz w:val="16"/>
                <w:szCs w:val="16"/>
              </w:rPr>
              <w:t>руб.</w:t>
            </w:r>
          </w:p>
        </w:tc>
        <w:tc>
          <w:tcPr>
            <w:tcW w:w="2920" w:type="dxa"/>
            <w:tcBorders>
              <w:top w:val="nil"/>
              <w:left w:val="nil"/>
              <w:bottom w:val="nil"/>
              <w:right w:val="nil"/>
            </w:tcBorders>
            <w:shd w:val="clear" w:color="auto" w:fill="auto"/>
            <w:vAlign w:val="bottom"/>
            <w:hideMark/>
          </w:tcPr>
          <w:p w14:paraId="55AC19A2" w14:textId="77777777" w:rsidR="009661E7" w:rsidRPr="009661E7" w:rsidRDefault="009661E7" w:rsidP="009661E7">
            <w:pPr>
              <w:rPr>
                <w:sz w:val="16"/>
                <w:szCs w:val="16"/>
              </w:rPr>
            </w:pPr>
          </w:p>
        </w:tc>
        <w:tc>
          <w:tcPr>
            <w:tcW w:w="760" w:type="dxa"/>
            <w:tcBorders>
              <w:top w:val="nil"/>
              <w:left w:val="nil"/>
              <w:bottom w:val="nil"/>
              <w:right w:val="nil"/>
            </w:tcBorders>
            <w:shd w:val="clear" w:color="auto" w:fill="auto"/>
            <w:vAlign w:val="bottom"/>
            <w:hideMark/>
          </w:tcPr>
          <w:p w14:paraId="4660371D" w14:textId="77777777" w:rsidR="009661E7" w:rsidRPr="009661E7" w:rsidRDefault="009661E7" w:rsidP="009661E7">
            <w:pPr>
              <w:rPr>
                <w:sz w:val="16"/>
                <w:szCs w:val="16"/>
              </w:rPr>
            </w:pPr>
          </w:p>
        </w:tc>
        <w:tc>
          <w:tcPr>
            <w:tcW w:w="780" w:type="dxa"/>
            <w:tcBorders>
              <w:top w:val="nil"/>
              <w:left w:val="nil"/>
              <w:bottom w:val="nil"/>
              <w:right w:val="nil"/>
            </w:tcBorders>
            <w:shd w:val="clear" w:color="auto" w:fill="auto"/>
            <w:vAlign w:val="bottom"/>
            <w:hideMark/>
          </w:tcPr>
          <w:p w14:paraId="742F3683" w14:textId="77777777" w:rsidR="009661E7" w:rsidRPr="009661E7" w:rsidRDefault="009661E7" w:rsidP="009661E7">
            <w:pPr>
              <w:rPr>
                <w:sz w:val="16"/>
                <w:szCs w:val="16"/>
              </w:rPr>
            </w:pPr>
          </w:p>
        </w:tc>
        <w:tc>
          <w:tcPr>
            <w:tcW w:w="1414" w:type="dxa"/>
            <w:tcBorders>
              <w:top w:val="nil"/>
              <w:left w:val="nil"/>
              <w:bottom w:val="nil"/>
              <w:right w:val="nil"/>
            </w:tcBorders>
            <w:shd w:val="clear" w:color="auto" w:fill="auto"/>
            <w:vAlign w:val="bottom"/>
            <w:hideMark/>
          </w:tcPr>
          <w:p w14:paraId="524B3DC5" w14:textId="77777777" w:rsidR="009661E7" w:rsidRPr="009661E7" w:rsidRDefault="009661E7" w:rsidP="009661E7">
            <w:pPr>
              <w:rPr>
                <w:sz w:val="16"/>
                <w:szCs w:val="16"/>
              </w:rPr>
            </w:pPr>
          </w:p>
        </w:tc>
        <w:tc>
          <w:tcPr>
            <w:tcW w:w="1293" w:type="dxa"/>
            <w:tcBorders>
              <w:top w:val="nil"/>
              <w:left w:val="nil"/>
              <w:bottom w:val="nil"/>
              <w:right w:val="nil"/>
            </w:tcBorders>
            <w:shd w:val="clear" w:color="auto" w:fill="auto"/>
            <w:vAlign w:val="bottom"/>
            <w:hideMark/>
          </w:tcPr>
          <w:p w14:paraId="2B8D83E9" w14:textId="77777777" w:rsidR="009661E7" w:rsidRPr="009661E7" w:rsidRDefault="009661E7" w:rsidP="009661E7">
            <w:pPr>
              <w:rPr>
                <w:sz w:val="16"/>
                <w:szCs w:val="16"/>
              </w:rPr>
            </w:pPr>
          </w:p>
        </w:tc>
        <w:tc>
          <w:tcPr>
            <w:tcW w:w="1117" w:type="dxa"/>
            <w:tcBorders>
              <w:top w:val="nil"/>
              <w:left w:val="nil"/>
              <w:bottom w:val="nil"/>
              <w:right w:val="nil"/>
            </w:tcBorders>
            <w:shd w:val="clear" w:color="auto" w:fill="auto"/>
            <w:vAlign w:val="bottom"/>
            <w:hideMark/>
          </w:tcPr>
          <w:p w14:paraId="6F0A5736" w14:textId="77777777" w:rsidR="009661E7" w:rsidRPr="009661E7" w:rsidRDefault="009661E7" w:rsidP="009661E7">
            <w:pPr>
              <w:rPr>
                <w:sz w:val="16"/>
                <w:szCs w:val="16"/>
              </w:rPr>
            </w:pPr>
          </w:p>
        </w:tc>
        <w:tc>
          <w:tcPr>
            <w:tcW w:w="976" w:type="dxa"/>
            <w:tcBorders>
              <w:top w:val="nil"/>
              <w:left w:val="nil"/>
              <w:bottom w:val="nil"/>
              <w:right w:val="nil"/>
            </w:tcBorders>
            <w:shd w:val="clear" w:color="auto" w:fill="auto"/>
            <w:vAlign w:val="bottom"/>
            <w:hideMark/>
          </w:tcPr>
          <w:p w14:paraId="7AC09D16" w14:textId="77777777" w:rsidR="009661E7" w:rsidRPr="009661E7" w:rsidRDefault="009661E7" w:rsidP="009661E7">
            <w:pPr>
              <w:rPr>
                <w:sz w:val="16"/>
                <w:szCs w:val="16"/>
              </w:rPr>
            </w:pPr>
          </w:p>
        </w:tc>
      </w:tr>
      <w:tr w:rsidR="00BE6AFB" w:rsidRPr="009661E7" w14:paraId="3E27D79D" w14:textId="77777777" w:rsidTr="009661E7">
        <w:trPr>
          <w:trHeight w:val="80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2E96A" w14:textId="77777777" w:rsidR="009661E7" w:rsidRPr="009661E7" w:rsidRDefault="009661E7" w:rsidP="009661E7">
            <w:pPr>
              <w:jc w:val="center"/>
              <w:rPr>
                <w:b/>
                <w:bCs/>
                <w:sz w:val="16"/>
                <w:szCs w:val="16"/>
              </w:rPr>
            </w:pPr>
            <w:r w:rsidRPr="009661E7">
              <w:rPr>
                <w:b/>
                <w:bCs/>
                <w:sz w:val="16"/>
                <w:szCs w:val="16"/>
              </w:rPr>
              <w:t>КЦСР</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349138A9" w14:textId="77777777" w:rsidR="009661E7" w:rsidRPr="009661E7" w:rsidRDefault="009661E7" w:rsidP="009661E7">
            <w:pPr>
              <w:jc w:val="center"/>
              <w:rPr>
                <w:b/>
                <w:bCs/>
                <w:sz w:val="16"/>
                <w:szCs w:val="16"/>
              </w:rPr>
            </w:pPr>
            <w:r w:rsidRPr="009661E7">
              <w:rPr>
                <w:b/>
                <w:bCs/>
                <w:sz w:val="16"/>
                <w:szCs w:val="16"/>
              </w:rPr>
              <w:t>Наименование КЦСР</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2378B3A" w14:textId="77777777" w:rsidR="009661E7" w:rsidRPr="009661E7" w:rsidRDefault="009661E7" w:rsidP="009661E7">
            <w:pPr>
              <w:jc w:val="center"/>
              <w:rPr>
                <w:b/>
                <w:bCs/>
                <w:sz w:val="16"/>
                <w:szCs w:val="16"/>
              </w:rPr>
            </w:pPr>
            <w:r w:rsidRPr="009661E7">
              <w:rPr>
                <w:b/>
                <w:bCs/>
                <w:sz w:val="16"/>
                <w:szCs w:val="16"/>
              </w:rPr>
              <w:t>КФСР</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67E5161F" w14:textId="77777777" w:rsidR="009661E7" w:rsidRPr="009661E7" w:rsidRDefault="009661E7" w:rsidP="009661E7">
            <w:pPr>
              <w:jc w:val="center"/>
              <w:rPr>
                <w:b/>
                <w:bCs/>
                <w:sz w:val="16"/>
                <w:szCs w:val="16"/>
              </w:rPr>
            </w:pPr>
            <w:r w:rsidRPr="009661E7">
              <w:rPr>
                <w:b/>
                <w:bCs/>
                <w:sz w:val="16"/>
                <w:szCs w:val="16"/>
              </w:rPr>
              <w:t>КВР</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A8E8C3C" w14:textId="77777777" w:rsidR="009661E7" w:rsidRPr="009661E7" w:rsidRDefault="009661E7" w:rsidP="009661E7">
            <w:pPr>
              <w:jc w:val="center"/>
              <w:rPr>
                <w:b/>
                <w:bCs/>
                <w:sz w:val="16"/>
                <w:szCs w:val="16"/>
              </w:rPr>
            </w:pPr>
            <w:r w:rsidRPr="009661E7">
              <w:rPr>
                <w:b/>
                <w:bCs/>
                <w:sz w:val="16"/>
                <w:szCs w:val="16"/>
              </w:rPr>
              <w:t>Ассигнования на 01.04.2021 года</w:t>
            </w:r>
          </w:p>
        </w:tc>
        <w:tc>
          <w:tcPr>
            <w:tcW w:w="1293" w:type="dxa"/>
            <w:tcBorders>
              <w:top w:val="single" w:sz="4" w:space="0" w:color="auto"/>
              <w:left w:val="nil"/>
              <w:bottom w:val="single" w:sz="4" w:space="0" w:color="auto"/>
              <w:right w:val="nil"/>
            </w:tcBorders>
            <w:shd w:val="clear" w:color="auto" w:fill="auto"/>
            <w:vAlign w:val="center"/>
            <w:hideMark/>
          </w:tcPr>
          <w:p w14:paraId="29A6C5FF" w14:textId="77777777" w:rsidR="009661E7" w:rsidRPr="009661E7" w:rsidRDefault="009661E7" w:rsidP="009661E7">
            <w:pPr>
              <w:jc w:val="center"/>
              <w:rPr>
                <w:b/>
                <w:bCs/>
                <w:sz w:val="16"/>
                <w:szCs w:val="16"/>
              </w:rPr>
            </w:pPr>
            <w:r w:rsidRPr="009661E7">
              <w:rPr>
                <w:b/>
                <w:bCs/>
                <w:sz w:val="16"/>
                <w:szCs w:val="16"/>
              </w:rPr>
              <w:t>Расход по ЛС</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068633" w14:textId="77777777" w:rsidR="009661E7" w:rsidRPr="009661E7" w:rsidRDefault="009661E7" w:rsidP="009661E7">
            <w:pPr>
              <w:rPr>
                <w:b/>
                <w:bCs/>
                <w:sz w:val="16"/>
                <w:szCs w:val="16"/>
              </w:rPr>
            </w:pPr>
            <w:r w:rsidRPr="009661E7">
              <w:rPr>
                <w:b/>
                <w:bCs/>
                <w:sz w:val="16"/>
                <w:szCs w:val="16"/>
              </w:rPr>
              <w:t xml:space="preserve"> Исполнение на 01.04.2021 г. %</w:t>
            </w:r>
          </w:p>
        </w:tc>
        <w:tc>
          <w:tcPr>
            <w:tcW w:w="976" w:type="dxa"/>
            <w:tcBorders>
              <w:top w:val="nil"/>
              <w:left w:val="nil"/>
              <w:bottom w:val="nil"/>
              <w:right w:val="nil"/>
            </w:tcBorders>
            <w:shd w:val="clear" w:color="auto" w:fill="auto"/>
            <w:noWrap/>
            <w:vAlign w:val="bottom"/>
            <w:hideMark/>
          </w:tcPr>
          <w:p w14:paraId="5B574611" w14:textId="77777777" w:rsidR="009661E7" w:rsidRPr="009661E7" w:rsidRDefault="009661E7" w:rsidP="009661E7">
            <w:pPr>
              <w:rPr>
                <w:b/>
                <w:bCs/>
                <w:sz w:val="16"/>
                <w:szCs w:val="16"/>
              </w:rPr>
            </w:pPr>
          </w:p>
        </w:tc>
      </w:tr>
      <w:tr w:rsidR="009661E7" w:rsidRPr="009661E7" w14:paraId="69D59185" w14:textId="77777777" w:rsidTr="009661E7">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98768EC" w14:textId="77777777" w:rsidR="009661E7" w:rsidRPr="009661E7" w:rsidRDefault="009661E7" w:rsidP="009661E7">
            <w:pPr>
              <w:jc w:val="center"/>
              <w:rPr>
                <w:b/>
                <w:bCs/>
                <w:sz w:val="16"/>
                <w:szCs w:val="16"/>
              </w:rPr>
            </w:pPr>
            <w:r w:rsidRPr="009661E7">
              <w:rPr>
                <w:b/>
                <w:bCs/>
                <w:sz w:val="16"/>
                <w:szCs w:val="16"/>
              </w:rPr>
              <w:t>Итого</w:t>
            </w:r>
          </w:p>
        </w:tc>
        <w:tc>
          <w:tcPr>
            <w:tcW w:w="2920" w:type="dxa"/>
            <w:tcBorders>
              <w:top w:val="nil"/>
              <w:left w:val="nil"/>
              <w:bottom w:val="single" w:sz="4" w:space="0" w:color="auto"/>
              <w:right w:val="single" w:sz="4" w:space="0" w:color="auto"/>
            </w:tcBorders>
            <w:shd w:val="clear" w:color="auto" w:fill="auto"/>
            <w:noWrap/>
            <w:vAlign w:val="bottom"/>
            <w:hideMark/>
          </w:tcPr>
          <w:p w14:paraId="7AD0D2C3" w14:textId="77777777" w:rsidR="009661E7" w:rsidRPr="009661E7" w:rsidRDefault="009661E7" w:rsidP="009661E7">
            <w:pPr>
              <w:rPr>
                <w:b/>
                <w:bCs/>
                <w:sz w:val="16"/>
                <w:szCs w:val="16"/>
              </w:rPr>
            </w:pPr>
            <w:r w:rsidRPr="009661E7">
              <w:rPr>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14:paraId="38328969" w14:textId="77777777" w:rsidR="009661E7" w:rsidRPr="009661E7" w:rsidRDefault="009661E7" w:rsidP="009661E7">
            <w:pPr>
              <w:jc w:val="center"/>
              <w:rPr>
                <w:b/>
                <w:bCs/>
                <w:sz w:val="16"/>
                <w:szCs w:val="16"/>
              </w:rPr>
            </w:pPr>
            <w:r w:rsidRPr="009661E7">
              <w:rPr>
                <w:b/>
                <w:b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14:paraId="05CE63AE" w14:textId="77777777" w:rsidR="009661E7" w:rsidRPr="009661E7" w:rsidRDefault="009661E7" w:rsidP="009661E7">
            <w:pPr>
              <w:jc w:val="center"/>
              <w:rPr>
                <w:b/>
                <w:bCs/>
                <w:sz w:val="16"/>
                <w:szCs w:val="16"/>
              </w:rPr>
            </w:pPr>
            <w:r w:rsidRPr="009661E7">
              <w:rPr>
                <w:b/>
                <w:bCs/>
                <w:sz w:val="16"/>
                <w:szCs w:val="16"/>
              </w:rPr>
              <w:t> </w:t>
            </w:r>
          </w:p>
        </w:tc>
        <w:tc>
          <w:tcPr>
            <w:tcW w:w="1414" w:type="dxa"/>
            <w:tcBorders>
              <w:top w:val="nil"/>
              <w:left w:val="nil"/>
              <w:bottom w:val="single" w:sz="4" w:space="0" w:color="auto"/>
              <w:right w:val="single" w:sz="4" w:space="0" w:color="auto"/>
            </w:tcBorders>
            <w:shd w:val="clear" w:color="auto" w:fill="auto"/>
            <w:noWrap/>
            <w:vAlign w:val="bottom"/>
            <w:hideMark/>
          </w:tcPr>
          <w:p w14:paraId="59D2B837" w14:textId="77777777" w:rsidR="009661E7" w:rsidRPr="009661E7" w:rsidRDefault="009661E7" w:rsidP="009661E7">
            <w:pPr>
              <w:jc w:val="right"/>
              <w:rPr>
                <w:b/>
                <w:bCs/>
                <w:sz w:val="16"/>
                <w:szCs w:val="16"/>
              </w:rPr>
            </w:pPr>
            <w:r w:rsidRPr="009661E7">
              <w:rPr>
                <w:b/>
                <w:bCs/>
                <w:sz w:val="16"/>
                <w:szCs w:val="16"/>
              </w:rPr>
              <w:t>76 612 838,78</w:t>
            </w:r>
          </w:p>
        </w:tc>
        <w:tc>
          <w:tcPr>
            <w:tcW w:w="1293" w:type="dxa"/>
            <w:tcBorders>
              <w:top w:val="nil"/>
              <w:left w:val="nil"/>
              <w:bottom w:val="single" w:sz="4" w:space="0" w:color="auto"/>
              <w:right w:val="nil"/>
            </w:tcBorders>
            <w:shd w:val="clear" w:color="auto" w:fill="auto"/>
            <w:noWrap/>
            <w:vAlign w:val="bottom"/>
            <w:hideMark/>
          </w:tcPr>
          <w:p w14:paraId="03F2040E" w14:textId="77777777" w:rsidR="009661E7" w:rsidRPr="009661E7" w:rsidRDefault="009661E7" w:rsidP="009661E7">
            <w:pPr>
              <w:jc w:val="right"/>
              <w:rPr>
                <w:b/>
                <w:bCs/>
                <w:sz w:val="16"/>
                <w:szCs w:val="16"/>
              </w:rPr>
            </w:pPr>
            <w:r w:rsidRPr="009661E7">
              <w:rPr>
                <w:b/>
                <w:bCs/>
                <w:sz w:val="16"/>
                <w:szCs w:val="16"/>
              </w:rPr>
              <w:t>8 699 370,86</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6923A0A" w14:textId="77777777" w:rsidR="009661E7" w:rsidRPr="009661E7" w:rsidRDefault="009661E7" w:rsidP="009661E7">
            <w:pPr>
              <w:jc w:val="center"/>
              <w:rPr>
                <w:sz w:val="16"/>
                <w:szCs w:val="16"/>
              </w:rPr>
            </w:pPr>
            <w:r w:rsidRPr="009661E7">
              <w:rPr>
                <w:sz w:val="16"/>
                <w:szCs w:val="16"/>
              </w:rPr>
              <w:t>11,4</w:t>
            </w:r>
          </w:p>
        </w:tc>
        <w:tc>
          <w:tcPr>
            <w:tcW w:w="976" w:type="dxa"/>
            <w:tcBorders>
              <w:top w:val="nil"/>
              <w:left w:val="nil"/>
              <w:bottom w:val="nil"/>
              <w:right w:val="nil"/>
            </w:tcBorders>
            <w:shd w:val="clear" w:color="auto" w:fill="auto"/>
            <w:noWrap/>
            <w:vAlign w:val="bottom"/>
            <w:hideMark/>
          </w:tcPr>
          <w:p w14:paraId="62C9913C" w14:textId="77777777" w:rsidR="009661E7" w:rsidRPr="009661E7" w:rsidRDefault="009661E7" w:rsidP="009661E7">
            <w:pPr>
              <w:jc w:val="center"/>
              <w:rPr>
                <w:sz w:val="16"/>
                <w:szCs w:val="16"/>
              </w:rPr>
            </w:pPr>
          </w:p>
        </w:tc>
      </w:tr>
      <w:tr w:rsidR="00BE6AFB" w:rsidRPr="009661E7" w14:paraId="320F420A" w14:textId="77777777" w:rsidTr="009661E7">
        <w:trPr>
          <w:trHeight w:val="675"/>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13C9CA5" w14:textId="77777777" w:rsidR="009661E7" w:rsidRPr="009661E7" w:rsidRDefault="009661E7" w:rsidP="009661E7">
            <w:pPr>
              <w:jc w:val="center"/>
              <w:rPr>
                <w:b/>
                <w:bCs/>
                <w:sz w:val="16"/>
                <w:szCs w:val="16"/>
              </w:rPr>
            </w:pPr>
            <w:r w:rsidRPr="009661E7">
              <w:rPr>
                <w:b/>
                <w:bCs/>
                <w:sz w:val="16"/>
                <w:szCs w:val="16"/>
              </w:rPr>
              <w:t>6000000000</w:t>
            </w:r>
          </w:p>
        </w:tc>
        <w:tc>
          <w:tcPr>
            <w:tcW w:w="2920" w:type="dxa"/>
            <w:tcBorders>
              <w:top w:val="nil"/>
              <w:left w:val="nil"/>
              <w:bottom w:val="single" w:sz="4" w:space="0" w:color="auto"/>
              <w:right w:val="single" w:sz="4" w:space="0" w:color="auto"/>
            </w:tcBorders>
            <w:shd w:val="clear" w:color="auto" w:fill="auto"/>
            <w:vAlign w:val="center"/>
            <w:hideMark/>
          </w:tcPr>
          <w:p w14:paraId="4D522D0C" w14:textId="77777777" w:rsidR="009661E7" w:rsidRPr="009661E7" w:rsidRDefault="009661E7" w:rsidP="009661E7">
            <w:pPr>
              <w:rPr>
                <w:b/>
                <w:bCs/>
                <w:sz w:val="16"/>
                <w:szCs w:val="16"/>
              </w:rPr>
            </w:pPr>
            <w:r w:rsidRPr="009661E7">
              <w:rPr>
                <w:b/>
                <w:bCs/>
                <w:sz w:val="16"/>
                <w:szCs w:val="16"/>
              </w:rPr>
              <w:t>Непрограммные расходы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14:paraId="64970DA8" w14:textId="77777777" w:rsidR="009661E7" w:rsidRPr="009661E7" w:rsidRDefault="009661E7" w:rsidP="009661E7">
            <w:pPr>
              <w:jc w:val="center"/>
              <w:rPr>
                <w:b/>
                <w:bCs/>
                <w:sz w:val="16"/>
                <w:szCs w:val="16"/>
              </w:rPr>
            </w:pPr>
            <w:r w:rsidRPr="009661E7">
              <w:rPr>
                <w:b/>
                <w:bCs/>
                <w:sz w:val="16"/>
                <w:szCs w:val="16"/>
              </w:rPr>
              <w:t> </w:t>
            </w:r>
          </w:p>
        </w:tc>
        <w:tc>
          <w:tcPr>
            <w:tcW w:w="780" w:type="dxa"/>
            <w:tcBorders>
              <w:top w:val="nil"/>
              <w:left w:val="nil"/>
              <w:bottom w:val="single" w:sz="4" w:space="0" w:color="auto"/>
              <w:right w:val="single" w:sz="4" w:space="0" w:color="auto"/>
            </w:tcBorders>
            <w:shd w:val="clear" w:color="auto" w:fill="auto"/>
            <w:vAlign w:val="center"/>
            <w:hideMark/>
          </w:tcPr>
          <w:p w14:paraId="11F3E03E" w14:textId="77777777" w:rsidR="009661E7" w:rsidRPr="009661E7" w:rsidRDefault="009661E7" w:rsidP="009661E7">
            <w:pPr>
              <w:jc w:val="center"/>
              <w:rPr>
                <w:b/>
                <w:bCs/>
                <w:sz w:val="16"/>
                <w:szCs w:val="16"/>
              </w:rPr>
            </w:pPr>
            <w:r w:rsidRPr="009661E7">
              <w:rPr>
                <w:b/>
                <w:bCs/>
                <w:sz w:val="16"/>
                <w:szCs w:val="16"/>
              </w:rPr>
              <w:t> </w:t>
            </w:r>
          </w:p>
        </w:tc>
        <w:tc>
          <w:tcPr>
            <w:tcW w:w="1414" w:type="dxa"/>
            <w:tcBorders>
              <w:top w:val="nil"/>
              <w:left w:val="nil"/>
              <w:bottom w:val="single" w:sz="4" w:space="0" w:color="auto"/>
              <w:right w:val="single" w:sz="4" w:space="0" w:color="auto"/>
            </w:tcBorders>
            <w:shd w:val="clear" w:color="auto" w:fill="auto"/>
            <w:vAlign w:val="center"/>
            <w:hideMark/>
          </w:tcPr>
          <w:p w14:paraId="53EE67D0" w14:textId="77777777" w:rsidR="009661E7" w:rsidRPr="009661E7" w:rsidRDefault="009661E7" w:rsidP="009661E7">
            <w:pPr>
              <w:jc w:val="right"/>
              <w:rPr>
                <w:b/>
                <w:bCs/>
                <w:sz w:val="16"/>
                <w:szCs w:val="16"/>
              </w:rPr>
            </w:pPr>
            <w:r w:rsidRPr="009661E7">
              <w:rPr>
                <w:b/>
                <w:bCs/>
                <w:sz w:val="16"/>
                <w:szCs w:val="16"/>
              </w:rPr>
              <w:t>21 984 241,00</w:t>
            </w:r>
          </w:p>
        </w:tc>
        <w:tc>
          <w:tcPr>
            <w:tcW w:w="1293" w:type="dxa"/>
            <w:tcBorders>
              <w:top w:val="nil"/>
              <w:left w:val="nil"/>
              <w:bottom w:val="single" w:sz="4" w:space="0" w:color="auto"/>
              <w:right w:val="nil"/>
            </w:tcBorders>
            <w:shd w:val="clear" w:color="auto" w:fill="auto"/>
            <w:vAlign w:val="center"/>
            <w:hideMark/>
          </w:tcPr>
          <w:p w14:paraId="7C1186BA" w14:textId="77777777" w:rsidR="009661E7" w:rsidRPr="009661E7" w:rsidRDefault="009661E7" w:rsidP="009661E7">
            <w:pPr>
              <w:jc w:val="right"/>
              <w:rPr>
                <w:b/>
                <w:bCs/>
                <w:sz w:val="16"/>
                <w:szCs w:val="16"/>
              </w:rPr>
            </w:pPr>
            <w:r w:rsidRPr="009661E7">
              <w:rPr>
                <w:b/>
                <w:bCs/>
                <w:sz w:val="16"/>
                <w:szCs w:val="16"/>
              </w:rPr>
              <w:t>3 736 867,43</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76A8A8D" w14:textId="77777777" w:rsidR="009661E7" w:rsidRPr="009661E7" w:rsidRDefault="009661E7" w:rsidP="009661E7">
            <w:pPr>
              <w:jc w:val="center"/>
              <w:rPr>
                <w:sz w:val="16"/>
                <w:szCs w:val="16"/>
              </w:rPr>
            </w:pPr>
            <w:r w:rsidRPr="009661E7">
              <w:rPr>
                <w:sz w:val="16"/>
                <w:szCs w:val="16"/>
              </w:rPr>
              <w:t>17,0</w:t>
            </w:r>
          </w:p>
        </w:tc>
        <w:tc>
          <w:tcPr>
            <w:tcW w:w="976" w:type="dxa"/>
            <w:tcBorders>
              <w:top w:val="nil"/>
              <w:left w:val="nil"/>
              <w:bottom w:val="nil"/>
              <w:right w:val="nil"/>
            </w:tcBorders>
            <w:shd w:val="clear" w:color="auto" w:fill="auto"/>
            <w:noWrap/>
            <w:vAlign w:val="bottom"/>
            <w:hideMark/>
          </w:tcPr>
          <w:p w14:paraId="5D521C29" w14:textId="77777777" w:rsidR="009661E7" w:rsidRPr="009661E7" w:rsidRDefault="009661E7" w:rsidP="009661E7">
            <w:pPr>
              <w:jc w:val="center"/>
              <w:rPr>
                <w:sz w:val="16"/>
                <w:szCs w:val="16"/>
              </w:rPr>
            </w:pPr>
          </w:p>
        </w:tc>
      </w:tr>
      <w:tr w:rsidR="00BE6AFB" w:rsidRPr="009661E7" w14:paraId="734B8A86" w14:textId="77777777" w:rsidTr="009661E7">
        <w:trPr>
          <w:trHeight w:val="675"/>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0E6537C0" w14:textId="77777777" w:rsidR="009661E7" w:rsidRPr="009661E7" w:rsidRDefault="009661E7" w:rsidP="009661E7">
            <w:pPr>
              <w:jc w:val="center"/>
              <w:outlineLvl w:val="0"/>
              <w:rPr>
                <w:b/>
                <w:bCs/>
                <w:sz w:val="16"/>
                <w:szCs w:val="16"/>
              </w:rPr>
            </w:pPr>
            <w:r w:rsidRPr="009661E7">
              <w:rPr>
                <w:b/>
                <w:bCs/>
                <w:sz w:val="16"/>
                <w:szCs w:val="16"/>
              </w:rPr>
              <w:t>6100000000</w:t>
            </w:r>
          </w:p>
        </w:tc>
        <w:tc>
          <w:tcPr>
            <w:tcW w:w="2920" w:type="dxa"/>
            <w:tcBorders>
              <w:top w:val="nil"/>
              <w:left w:val="nil"/>
              <w:bottom w:val="single" w:sz="4" w:space="0" w:color="auto"/>
              <w:right w:val="single" w:sz="4" w:space="0" w:color="auto"/>
            </w:tcBorders>
            <w:shd w:val="clear" w:color="auto" w:fill="auto"/>
            <w:vAlign w:val="center"/>
            <w:hideMark/>
          </w:tcPr>
          <w:p w14:paraId="5C188A7A" w14:textId="77777777" w:rsidR="009661E7" w:rsidRPr="009661E7" w:rsidRDefault="009661E7" w:rsidP="009661E7">
            <w:pPr>
              <w:outlineLvl w:val="0"/>
              <w:rPr>
                <w:b/>
                <w:bCs/>
                <w:sz w:val="16"/>
                <w:szCs w:val="16"/>
              </w:rPr>
            </w:pPr>
            <w:r w:rsidRPr="009661E7">
              <w:rPr>
                <w:b/>
                <w:bCs/>
                <w:sz w:val="16"/>
                <w:szCs w:val="16"/>
              </w:rPr>
              <w:t>Расходы на содержание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14:paraId="34856055" w14:textId="77777777" w:rsidR="009661E7" w:rsidRPr="009661E7" w:rsidRDefault="009661E7" w:rsidP="009661E7">
            <w:pPr>
              <w:jc w:val="center"/>
              <w:outlineLvl w:val="0"/>
              <w:rPr>
                <w:b/>
                <w:bCs/>
                <w:sz w:val="16"/>
                <w:szCs w:val="16"/>
              </w:rPr>
            </w:pPr>
            <w:r w:rsidRPr="009661E7">
              <w:rPr>
                <w:b/>
                <w:bCs/>
                <w:sz w:val="16"/>
                <w:szCs w:val="16"/>
              </w:rPr>
              <w:t> </w:t>
            </w:r>
          </w:p>
        </w:tc>
        <w:tc>
          <w:tcPr>
            <w:tcW w:w="780" w:type="dxa"/>
            <w:tcBorders>
              <w:top w:val="nil"/>
              <w:left w:val="nil"/>
              <w:bottom w:val="single" w:sz="4" w:space="0" w:color="auto"/>
              <w:right w:val="single" w:sz="4" w:space="0" w:color="auto"/>
            </w:tcBorders>
            <w:shd w:val="clear" w:color="auto" w:fill="auto"/>
            <w:vAlign w:val="center"/>
            <w:hideMark/>
          </w:tcPr>
          <w:p w14:paraId="7BCD79F0" w14:textId="77777777" w:rsidR="009661E7" w:rsidRPr="009661E7" w:rsidRDefault="009661E7" w:rsidP="009661E7">
            <w:pPr>
              <w:jc w:val="center"/>
              <w:outlineLvl w:val="0"/>
              <w:rPr>
                <w:b/>
                <w:bCs/>
                <w:sz w:val="16"/>
                <w:szCs w:val="16"/>
              </w:rPr>
            </w:pPr>
            <w:r w:rsidRPr="009661E7">
              <w:rPr>
                <w:b/>
                <w:bCs/>
                <w:sz w:val="16"/>
                <w:szCs w:val="16"/>
              </w:rPr>
              <w:t> </w:t>
            </w:r>
          </w:p>
        </w:tc>
        <w:tc>
          <w:tcPr>
            <w:tcW w:w="1414" w:type="dxa"/>
            <w:tcBorders>
              <w:top w:val="nil"/>
              <w:left w:val="nil"/>
              <w:bottom w:val="single" w:sz="4" w:space="0" w:color="auto"/>
              <w:right w:val="single" w:sz="4" w:space="0" w:color="auto"/>
            </w:tcBorders>
            <w:shd w:val="clear" w:color="auto" w:fill="auto"/>
            <w:vAlign w:val="center"/>
            <w:hideMark/>
          </w:tcPr>
          <w:p w14:paraId="14CBDCF5" w14:textId="77777777" w:rsidR="009661E7" w:rsidRPr="009661E7" w:rsidRDefault="009661E7" w:rsidP="009661E7">
            <w:pPr>
              <w:jc w:val="right"/>
              <w:outlineLvl w:val="0"/>
              <w:rPr>
                <w:b/>
                <w:bCs/>
                <w:sz w:val="16"/>
                <w:szCs w:val="16"/>
              </w:rPr>
            </w:pPr>
            <w:r w:rsidRPr="009661E7">
              <w:rPr>
                <w:b/>
                <w:bCs/>
                <w:sz w:val="16"/>
                <w:szCs w:val="16"/>
              </w:rPr>
              <w:t>18 827 830,00</w:t>
            </w:r>
          </w:p>
        </w:tc>
        <w:tc>
          <w:tcPr>
            <w:tcW w:w="1293" w:type="dxa"/>
            <w:tcBorders>
              <w:top w:val="nil"/>
              <w:left w:val="nil"/>
              <w:bottom w:val="single" w:sz="4" w:space="0" w:color="auto"/>
              <w:right w:val="nil"/>
            </w:tcBorders>
            <w:shd w:val="clear" w:color="auto" w:fill="auto"/>
            <w:vAlign w:val="center"/>
            <w:hideMark/>
          </w:tcPr>
          <w:p w14:paraId="6BE864B7" w14:textId="77777777" w:rsidR="009661E7" w:rsidRPr="009661E7" w:rsidRDefault="009661E7" w:rsidP="009661E7">
            <w:pPr>
              <w:jc w:val="right"/>
              <w:outlineLvl w:val="0"/>
              <w:rPr>
                <w:b/>
                <w:bCs/>
                <w:sz w:val="16"/>
                <w:szCs w:val="16"/>
              </w:rPr>
            </w:pPr>
            <w:r w:rsidRPr="009661E7">
              <w:rPr>
                <w:b/>
                <w:bCs/>
                <w:sz w:val="16"/>
                <w:szCs w:val="16"/>
              </w:rPr>
              <w:t>3 101 293,68</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D6CA5C8" w14:textId="77777777" w:rsidR="009661E7" w:rsidRPr="009661E7" w:rsidRDefault="009661E7" w:rsidP="009661E7">
            <w:pPr>
              <w:jc w:val="center"/>
              <w:outlineLvl w:val="0"/>
              <w:rPr>
                <w:sz w:val="16"/>
                <w:szCs w:val="16"/>
              </w:rPr>
            </w:pPr>
            <w:r w:rsidRPr="009661E7">
              <w:rPr>
                <w:sz w:val="16"/>
                <w:szCs w:val="16"/>
              </w:rPr>
              <w:t>16,5</w:t>
            </w:r>
          </w:p>
        </w:tc>
        <w:tc>
          <w:tcPr>
            <w:tcW w:w="976" w:type="dxa"/>
            <w:tcBorders>
              <w:top w:val="nil"/>
              <w:left w:val="nil"/>
              <w:bottom w:val="nil"/>
              <w:right w:val="nil"/>
            </w:tcBorders>
            <w:shd w:val="clear" w:color="auto" w:fill="auto"/>
            <w:noWrap/>
            <w:vAlign w:val="bottom"/>
            <w:hideMark/>
          </w:tcPr>
          <w:p w14:paraId="5C20D9AC" w14:textId="77777777" w:rsidR="009661E7" w:rsidRPr="009661E7" w:rsidRDefault="009661E7" w:rsidP="009661E7">
            <w:pPr>
              <w:jc w:val="center"/>
              <w:outlineLvl w:val="0"/>
              <w:rPr>
                <w:sz w:val="16"/>
                <w:szCs w:val="16"/>
              </w:rPr>
            </w:pPr>
          </w:p>
        </w:tc>
      </w:tr>
      <w:tr w:rsidR="00BE6AFB" w:rsidRPr="009661E7" w14:paraId="4119FDD1" w14:textId="77777777" w:rsidTr="009661E7">
        <w:trPr>
          <w:trHeight w:val="398"/>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340E3E3A" w14:textId="77777777" w:rsidR="009661E7" w:rsidRPr="009661E7" w:rsidRDefault="009661E7" w:rsidP="009661E7">
            <w:pPr>
              <w:jc w:val="center"/>
              <w:outlineLvl w:val="1"/>
              <w:rPr>
                <w:b/>
                <w:bCs/>
                <w:sz w:val="16"/>
                <w:szCs w:val="16"/>
              </w:rPr>
            </w:pPr>
            <w:r w:rsidRPr="009661E7">
              <w:rPr>
                <w:b/>
                <w:bCs/>
                <w:sz w:val="16"/>
                <w:szCs w:val="16"/>
              </w:rPr>
              <w:t>6170000000</w:t>
            </w:r>
          </w:p>
        </w:tc>
        <w:tc>
          <w:tcPr>
            <w:tcW w:w="2920" w:type="dxa"/>
            <w:tcBorders>
              <w:top w:val="nil"/>
              <w:left w:val="nil"/>
              <w:bottom w:val="single" w:sz="4" w:space="0" w:color="auto"/>
              <w:right w:val="single" w:sz="4" w:space="0" w:color="auto"/>
            </w:tcBorders>
            <w:shd w:val="clear" w:color="auto" w:fill="auto"/>
            <w:vAlign w:val="center"/>
            <w:hideMark/>
          </w:tcPr>
          <w:p w14:paraId="2176012D" w14:textId="77777777" w:rsidR="009661E7" w:rsidRPr="009661E7" w:rsidRDefault="009661E7" w:rsidP="009661E7">
            <w:pPr>
              <w:outlineLvl w:val="1"/>
              <w:rPr>
                <w:b/>
                <w:bCs/>
                <w:sz w:val="16"/>
                <w:szCs w:val="16"/>
              </w:rPr>
            </w:pPr>
            <w:r w:rsidRPr="009661E7">
              <w:rPr>
                <w:b/>
                <w:bCs/>
                <w:sz w:val="16"/>
                <w:szCs w:val="16"/>
              </w:rPr>
              <w:t>Расходы на выплаты муниципальным служащим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14:paraId="4717E77A" w14:textId="77777777" w:rsidR="009661E7" w:rsidRPr="009661E7" w:rsidRDefault="009661E7" w:rsidP="009661E7">
            <w:pPr>
              <w:jc w:val="center"/>
              <w:outlineLvl w:val="1"/>
              <w:rPr>
                <w:b/>
                <w:bCs/>
                <w:sz w:val="16"/>
                <w:szCs w:val="16"/>
              </w:rPr>
            </w:pPr>
            <w:r w:rsidRPr="009661E7">
              <w:rPr>
                <w:b/>
                <w:bCs/>
                <w:sz w:val="16"/>
                <w:szCs w:val="16"/>
              </w:rPr>
              <w:t> </w:t>
            </w:r>
          </w:p>
        </w:tc>
        <w:tc>
          <w:tcPr>
            <w:tcW w:w="780" w:type="dxa"/>
            <w:tcBorders>
              <w:top w:val="nil"/>
              <w:left w:val="nil"/>
              <w:bottom w:val="single" w:sz="4" w:space="0" w:color="auto"/>
              <w:right w:val="single" w:sz="4" w:space="0" w:color="auto"/>
            </w:tcBorders>
            <w:shd w:val="clear" w:color="auto" w:fill="auto"/>
            <w:vAlign w:val="center"/>
            <w:hideMark/>
          </w:tcPr>
          <w:p w14:paraId="7B17FBC6" w14:textId="77777777" w:rsidR="009661E7" w:rsidRPr="009661E7" w:rsidRDefault="009661E7" w:rsidP="009661E7">
            <w:pPr>
              <w:jc w:val="center"/>
              <w:outlineLvl w:val="1"/>
              <w:rPr>
                <w:b/>
                <w:bCs/>
                <w:sz w:val="16"/>
                <w:szCs w:val="16"/>
              </w:rPr>
            </w:pPr>
            <w:r w:rsidRPr="009661E7">
              <w:rPr>
                <w:b/>
                <w:bCs/>
                <w:sz w:val="16"/>
                <w:szCs w:val="16"/>
              </w:rPr>
              <w:t> </w:t>
            </w:r>
          </w:p>
        </w:tc>
        <w:tc>
          <w:tcPr>
            <w:tcW w:w="1414" w:type="dxa"/>
            <w:tcBorders>
              <w:top w:val="nil"/>
              <w:left w:val="nil"/>
              <w:bottom w:val="single" w:sz="4" w:space="0" w:color="auto"/>
              <w:right w:val="single" w:sz="4" w:space="0" w:color="auto"/>
            </w:tcBorders>
            <w:shd w:val="clear" w:color="auto" w:fill="auto"/>
            <w:vAlign w:val="center"/>
            <w:hideMark/>
          </w:tcPr>
          <w:p w14:paraId="6222CD91" w14:textId="77777777" w:rsidR="009661E7" w:rsidRPr="009661E7" w:rsidRDefault="009661E7" w:rsidP="009661E7">
            <w:pPr>
              <w:jc w:val="right"/>
              <w:outlineLvl w:val="1"/>
              <w:rPr>
                <w:b/>
                <w:bCs/>
                <w:sz w:val="16"/>
                <w:szCs w:val="16"/>
              </w:rPr>
            </w:pPr>
            <w:r w:rsidRPr="009661E7">
              <w:rPr>
                <w:b/>
                <w:bCs/>
                <w:sz w:val="16"/>
                <w:szCs w:val="16"/>
              </w:rPr>
              <w:t>13 982 180,00</w:t>
            </w:r>
          </w:p>
        </w:tc>
        <w:tc>
          <w:tcPr>
            <w:tcW w:w="1293" w:type="dxa"/>
            <w:tcBorders>
              <w:top w:val="nil"/>
              <w:left w:val="nil"/>
              <w:bottom w:val="single" w:sz="4" w:space="0" w:color="auto"/>
              <w:right w:val="nil"/>
            </w:tcBorders>
            <w:shd w:val="clear" w:color="auto" w:fill="auto"/>
            <w:vAlign w:val="center"/>
            <w:hideMark/>
          </w:tcPr>
          <w:p w14:paraId="6C353094" w14:textId="77777777" w:rsidR="009661E7" w:rsidRPr="009661E7" w:rsidRDefault="009661E7" w:rsidP="009661E7">
            <w:pPr>
              <w:jc w:val="right"/>
              <w:outlineLvl w:val="1"/>
              <w:rPr>
                <w:b/>
                <w:bCs/>
                <w:sz w:val="16"/>
                <w:szCs w:val="16"/>
              </w:rPr>
            </w:pPr>
            <w:r w:rsidRPr="009661E7">
              <w:rPr>
                <w:b/>
                <w:bCs/>
                <w:sz w:val="16"/>
                <w:szCs w:val="16"/>
              </w:rPr>
              <w:t>2 148 026,84</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F95961A" w14:textId="77777777" w:rsidR="009661E7" w:rsidRPr="009661E7" w:rsidRDefault="009661E7" w:rsidP="009661E7">
            <w:pPr>
              <w:jc w:val="center"/>
              <w:outlineLvl w:val="1"/>
              <w:rPr>
                <w:sz w:val="16"/>
                <w:szCs w:val="16"/>
              </w:rPr>
            </w:pPr>
            <w:r w:rsidRPr="009661E7">
              <w:rPr>
                <w:sz w:val="16"/>
                <w:szCs w:val="16"/>
              </w:rPr>
              <w:t>15,4</w:t>
            </w:r>
          </w:p>
        </w:tc>
        <w:tc>
          <w:tcPr>
            <w:tcW w:w="976" w:type="dxa"/>
            <w:tcBorders>
              <w:top w:val="nil"/>
              <w:left w:val="nil"/>
              <w:bottom w:val="nil"/>
              <w:right w:val="nil"/>
            </w:tcBorders>
            <w:shd w:val="clear" w:color="auto" w:fill="auto"/>
            <w:noWrap/>
            <w:vAlign w:val="bottom"/>
            <w:hideMark/>
          </w:tcPr>
          <w:p w14:paraId="38AC327F" w14:textId="77777777" w:rsidR="009661E7" w:rsidRPr="009661E7" w:rsidRDefault="009661E7" w:rsidP="009661E7">
            <w:pPr>
              <w:jc w:val="center"/>
              <w:outlineLvl w:val="1"/>
              <w:rPr>
                <w:sz w:val="16"/>
                <w:szCs w:val="16"/>
              </w:rPr>
            </w:pPr>
          </w:p>
        </w:tc>
      </w:tr>
      <w:tr w:rsidR="00BE6AFB" w:rsidRPr="009661E7" w14:paraId="1EEAA7E5" w14:textId="77777777" w:rsidTr="009661E7">
        <w:trPr>
          <w:trHeight w:val="578"/>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D2AFFF0" w14:textId="77777777" w:rsidR="009661E7" w:rsidRPr="009661E7" w:rsidRDefault="009661E7" w:rsidP="009661E7">
            <w:pPr>
              <w:jc w:val="center"/>
              <w:outlineLvl w:val="2"/>
              <w:rPr>
                <w:b/>
                <w:bCs/>
                <w:sz w:val="16"/>
                <w:szCs w:val="16"/>
              </w:rPr>
            </w:pPr>
            <w:r w:rsidRPr="009661E7">
              <w:rPr>
                <w:b/>
                <w:bCs/>
                <w:sz w:val="16"/>
                <w:szCs w:val="16"/>
              </w:rPr>
              <w:t>6170011020</w:t>
            </w:r>
          </w:p>
        </w:tc>
        <w:tc>
          <w:tcPr>
            <w:tcW w:w="2920" w:type="dxa"/>
            <w:tcBorders>
              <w:top w:val="nil"/>
              <w:left w:val="nil"/>
              <w:bottom w:val="single" w:sz="4" w:space="0" w:color="auto"/>
              <w:right w:val="single" w:sz="4" w:space="0" w:color="auto"/>
            </w:tcBorders>
            <w:shd w:val="clear" w:color="auto" w:fill="auto"/>
            <w:vAlign w:val="center"/>
            <w:hideMark/>
          </w:tcPr>
          <w:p w14:paraId="15A958D5" w14:textId="77777777" w:rsidR="009661E7" w:rsidRPr="009661E7" w:rsidRDefault="009661E7" w:rsidP="009661E7">
            <w:pPr>
              <w:outlineLvl w:val="2"/>
              <w:rPr>
                <w:b/>
                <w:bCs/>
                <w:sz w:val="16"/>
                <w:szCs w:val="16"/>
              </w:rPr>
            </w:pPr>
            <w:r w:rsidRPr="009661E7">
              <w:rPr>
                <w:b/>
                <w:bCs/>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14:paraId="1CC1912A"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nil"/>
              <w:left w:val="nil"/>
              <w:bottom w:val="single" w:sz="4" w:space="0" w:color="auto"/>
              <w:right w:val="single" w:sz="4" w:space="0" w:color="auto"/>
            </w:tcBorders>
            <w:shd w:val="clear" w:color="auto" w:fill="auto"/>
            <w:vAlign w:val="center"/>
            <w:hideMark/>
          </w:tcPr>
          <w:p w14:paraId="48EAAB0F"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nil"/>
              <w:left w:val="nil"/>
              <w:bottom w:val="single" w:sz="4" w:space="0" w:color="auto"/>
              <w:right w:val="single" w:sz="4" w:space="0" w:color="auto"/>
            </w:tcBorders>
            <w:shd w:val="clear" w:color="auto" w:fill="auto"/>
            <w:vAlign w:val="center"/>
            <w:hideMark/>
          </w:tcPr>
          <w:p w14:paraId="6DB13E21" w14:textId="77777777" w:rsidR="009661E7" w:rsidRPr="009661E7" w:rsidRDefault="009661E7" w:rsidP="009661E7">
            <w:pPr>
              <w:jc w:val="right"/>
              <w:outlineLvl w:val="2"/>
              <w:rPr>
                <w:b/>
                <w:bCs/>
                <w:sz w:val="16"/>
                <w:szCs w:val="16"/>
              </w:rPr>
            </w:pPr>
            <w:r w:rsidRPr="009661E7">
              <w:rPr>
                <w:b/>
                <w:bCs/>
                <w:sz w:val="16"/>
                <w:szCs w:val="16"/>
              </w:rPr>
              <w:t>11 833 880,00</w:t>
            </w:r>
          </w:p>
        </w:tc>
        <w:tc>
          <w:tcPr>
            <w:tcW w:w="1293" w:type="dxa"/>
            <w:tcBorders>
              <w:top w:val="nil"/>
              <w:left w:val="nil"/>
              <w:bottom w:val="single" w:sz="4" w:space="0" w:color="auto"/>
              <w:right w:val="nil"/>
            </w:tcBorders>
            <w:shd w:val="clear" w:color="auto" w:fill="auto"/>
            <w:vAlign w:val="center"/>
            <w:hideMark/>
          </w:tcPr>
          <w:p w14:paraId="43A97678" w14:textId="77777777" w:rsidR="009661E7" w:rsidRPr="009661E7" w:rsidRDefault="009661E7" w:rsidP="009661E7">
            <w:pPr>
              <w:jc w:val="right"/>
              <w:outlineLvl w:val="2"/>
              <w:rPr>
                <w:b/>
                <w:bCs/>
                <w:sz w:val="16"/>
                <w:szCs w:val="16"/>
              </w:rPr>
            </w:pPr>
            <w:r w:rsidRPr="009661E7">
              <w:rPr>
                <w:b/>
                <w:bCs/>
                <w:sz w:val="16"/>
                <w:szCs w:val="16"/>
              </w:rPr>
              <w:t>1 755 308,70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732A472" w14:textId="77777777" w:rsidR="009661E7" w:rsidRPr="009661E7" w:rsidRDefault="009661E7" w:rsidP="009661E7">
            <w:pPr>
              <w:jc w:val="center"/>
              <w:outlineLvl w:val="2"/>
              <w:rPr>
                <w:sz w:val="16"/>
                <w:szCs w:val="16"/>
              </w:rPr>
            </w:pPr>
            <w:r w:rsidRPr="009661E7">
              <w:rPr>
                <w:sz w:val="16"/>
                <w:szCs w:val="16"/>
              </w:rPr>
              <w:t>14,8</w:t>
            </w:r>
          </w:p>
        </w:tc>
        <w:tc>
          <w:tcPr>
            <w:tcW w:w="976" w:type="dxa"/>
            <w:tcBorders>
              <w:top w:val="nil"/>
              <w:left w:val="nil"/>
              <w:bottom w:val="nil"/>
              <w:right w:val="nil"/>
            </w:tcBorders>
            <w:shd w:val="clear" w:color="auto" w:fill="auto"/>
            <w:noWrap/>
            <w:vAlign w:val="bottom"/>
            <w:hideMark/>
          </w:tcPr>
          <w:p w14:paraId="4CDB94DC" w14:textId="77777777" w:rsidR="009661E7" w:rsidRPr="009661E7" w:rsidRDefault="009661E7" w:rsidP="009661E7">
            <w:pPr>
              <w:jc w:val="center"/>
              <w:outlineLvl w:val="2"/>
              <w:rPr>
                <w:sz w:val="16"/>
                <w:szCs w:val="16"/>
              </w:rPr>
            </w:pPr>
          </w:p>
        </w:tc>
      </w:tr>
      <w:tr w:rsidR="00BE6AFB" w:rsidRPr="009661E7" w14:paraId="23B55428" w14:textId="77777777" w:rsidTr="009661E7">
        <w:trPr>
          <w:trHeight w:val="552"/>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B37CC37" w14:textId="77777777" w:rsidR="009661E7" w:rsidRPr="009661E7" w:rsidRDefault="009661E7" w:rsidP="009661E7">
            <w:pPr>
              <w:jc w:val="center"/>
              <w:outlineLvl w:val="6"/>
              <w:rPr>
                <w:b/>
                <w:bCs/>
                <w:sz w:val="16"/>
                <w:szCs w:val="16"/>
              </w:rPr>
            </w:pPr>
            <w:r w:rsidRPr="009661E7">
              <w:rPr>
                <w:b/>
                <w:bCs/>
                <w:sz w:val="16"/>
                <w:szCs w:val="16"/>
              </w:rPr>
              <w:t>6170011020</w:t>
            </w:r>
          </w:p>
        </w:tc>
        <w:tc>
          <w:tcPr>
            <w:tcW w:w="2920" w:type="dxa"/>
            <w:tcBorders>
              <w:top w:val="nil"/>
              <w:left w:val="nil"/>
              <w:bottom w:val="single" w:sz="4" w:space="0" w:color="auto"/>
              <w:right w:val="single" w:sz="4" w:space="0" w:color="auto"/>
            </w:tcBorders>
            <w:shd w:val="clear" w:color="auto" w:fill="auto"/>
            <w:vAlign w:val="center"/>
            <w:hideMark/>
          </w:tcPr>
          <w:p w14:paraId="16A23386" w14:textId="77777777" w:rsidR="009661E7" w:rsidRPr="009661E7" w:rsidRDefault="009661E7" w:rsidP="009661E7">
            <w:pPr>
              <w:outlineLvl w:val="6"/>
              <w:rPr>
                <w:b/>
                <w:bCs/>
                <w:sz w:val="16"/>
                <w:szCs w:val="16"/>
              </w:rPr>
            </w:pPr>
            <w:r w:rsidRPr="009661E7">
              <w:rPr>
                <w:b/>
                <w:bCs/>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14:paraId="679F517A" w14:textId="77777777" w:rsidR="009661E7" w:rsidRPr="009661E7" w:rsidRDefault="009661E7" w:rsidP="009661E7">
            <w:pPr>
              <w:jc w:val="center"/>
              <w:outlineLvl w:val="6"/>
              <w:rPr>
                <w:b/>
                <w:bCs/>
                <w:sz w:val="16"/>
                <w:szCs w:val="16"/>
              </w:rPr>
            </w:pPr>
            <w:r w:rsidRPr="009661E7">
              <w:rPr>
                <w:b/>
                <w:bCs/>
                <w:sz w:val="16"/>
                <w:szCs w:val="16"/>
              </w:rPr>
              <w:t>0104</w:t>
            </w:r>
          </w:p>
        </w:tc>
        <w:tc>
          <w:tcPr>
            <w:tcW w:w="780" w:type="dxa"/>
            <w:tcBorders>
              <w:top w:val="nil"/>
              <w:left w:val="nil"/>
              <w:bottom w:val="single" w:sz="4" w:space="0" w:color="auto"/>
              <w:right w:val="single" w:sz="4" w:space="0" w:color="auto"/>
            </w:tcBorders>
            <w:shd w:val="clear" w:color="auto" w:fill="auto"/>
            <w:vAlign w:val="center"/>
            <w:hideMark/>
          </w:tcPr>
          <w:p w14:paraId="66059F31" w14:textId="77777777" w:rsidR="009661E7" w:rsidRPr="009661E7" w:rsidRDefault="009661E7" w:rsidP="009661E7">
            <w:pPr>
              <w:jc w:val="center"/>
              <w:outlineLvl w:val="6"/>
              <w:rPr>
                <w:b/>
                <w:bCs/>
                <w:sz w:val="16"/>
                <w:szCs w:val="16"/>
              </w:rPr>
            </w:pPr>
            <w:r w:rsidRPr="009661E7">
              <w:rPr>
                <w:b/>
                <w:bCs/>
                <w:sz w:val="16"/>
                <w:szCs w:val="16"/>
              </w:rPr>
              <w:t>121</w:t>
            </w:r>
          </w:p>
        </w:tc>
        <w:tc>
          <w:tcPr>
            <w:tcW w:w="1414" w:type="dxa"/>
            <w:tcBorders>
              <w:top w:val="nil"/>
              <w:left w:val="nil"/>
              <w:bottom w:val="single" w:sz="4" w:space="0" w:color="auto"/>
              <w:right w:val="single" w:sz="4" w:space="0" w:color="auto"/>
            </w:tcBorders>
            <w:shd w:val="clear" w:color="auto" w:fill="auto"/>
            <w:vAlign w:val="center"/>
            <w:hideMark/>
          </w:tcPr>
          <w:p w14:paraId="00B90DE5" w14:textId="77777777" w:rsidR="009661E7" w:rsidRPr="009661E7" w:rsidRDefault="009661E7" w:rsidP="009661E7">
            <w:pPr>
              <w:jc w:val="right"/>
              <w:outlineLvl w:val="6"/>
              <w:rPr>
                <w:b/>
                <w:bCs/>
                <w:sz w:val="16"/>
                <w:szCs w:val="16"/>
              </w:rPr>
            </w:pPr>
            <w:r w:rsidRPr="009661E7">
              <w:rPr>
                <w:b/>
                <w:bCs/>
                <w:sz w:val="16"/>
                <w:szCs w:val="16"/>
              </w:rPr>
              <w:t>9 089 000,00</w:t>
            </w:r>
          </w:p>
        </w:tc>
        <w:tc>
          <w:tcPr>
            <w:tcW w:w="1293" w:type="dxa"/>
            <w:tcBorders>
              <w:top w:val="nil"/>
              <w:left w:val="nil"/>
              <w:bottom w:val="single" w:sz="4" w:space="0" w:color="auto"/>
              <w:right w:val="nil"/>
            </w:tcBorders>
            <w:shd w:val="clear" w:color="auto" w:fill="auto"/>
            <w:vAlign w:val="center"/>
            <w:hideMark/>
          </w:tcPr>
          <w:p w14:paraId="5656BDAB" w14:textId="77777777" w:rsidR="009661E7" w:rsidRPr="009661E7" w:rsidRDefault="009661E7" w:rsidP="009661E7">
            <w:pPr>
              <w:jc w:val="right"/>
              <w:outlineLvl w:val="6"/>
              <w:rPr>
                <w:b/>
                <w:bCs/>
                <w:sz w:val="16"/>
                <w:szCs w:val="16"/>
              </w:rPr>
            </w:pPr>
            <w:r w:rsidRPr="009661E7">
              <w:rPr>
                <w:b/>
                <w:bCs/>
                <w:sz w:val="16"/>
                <w:szCs w:val="16"/>
              </w:rPr>
              <w:t>1 420 865,05</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8B71ACB" w14:textId="77777777" w:rsidR="009661E7" w:rsidRPr="009661E7" w:rsidRDefault="009661E7" w:rsidP="009661E7">
            <w:pPr>
              <w:jc w:val="center"/>
              <w:outlineLvl w:val="6"/>
              <w:rPr>
                <w:sz w:val="16"/>
                <w:szCs w:val="16"/>
              </w:rPr>
            </w:pPr>
            <w:r w:rsidRPr="009661E7">
              <w:rPr>
                <w:sz w:val="16"/>
                <w:szCs w:val="16"/>
              </w:rPr>
              <w:t>15,6</w:t>
            </w:r>
          </w:p>
        </w:tc>
        <w:tc>
          <w:tcPr>
            <w:tcW w:w="976" w:type="dxa"/>
            <w:tcBorders>
              <w:top w:val="nil"/>
              <w:left w:val="nil"/>
              <w:bottom w:val="nil"/>
              <w:right w:val="nil"/>
            </w:tcBorders>
            <w:shd w:val="clear" w:color="auto" w:fill="auto"/>
            <w:noWrap/>
            <w:vAlign w:val="bottom"/>
            <w:hideMark/>
          </w:tcPr>
          <w:p w14:paraId="038BC29B" w14:textId="77777777" w:rsidR="009661E7" w:rsidRPr="009661E7" w:rsidRDefault="009661E7" w:rsidP="009661E7">
            <w:pPr>
              <w:jc w:val="center"/>
              <w:outlineLvl w:val="6"/>
              <w:rPr>
                <w:sz w:val="16"/>
                <w:szCs w:val="16"/>
              </w:rPr>
            </w:pPr>
          </w:p>
        </w:tc>
      </w:tr>
      <w:tr w:rsidR="00BE6AFB" w:rsidRPr="009661E7" w14:paraId="28D5D56B" w14:textId="77777777" w:rsidTr="009661E7">
        <w:trPr>
          <w:trHeight w:val="39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A3D92" w14:textId="77777777" w:rsidR="009661E7" w:rsidRPr="009661E7" w:rsidRDefault="009661E7" w:rsidP="009661E7">
            <w:pPr>
              <w:jc w:val="center"/>
              <w:outlineLvl w:val="6"/>
              <w:rPr>
                <w:sz w:val="16"/>
                <w:szCs w:val="16"/>
              </w:rPr>
            </w:pPr>
            <w:r w:rsidRPr="009661E7">
              <w:rPr>
                <w:sz w:val="16"/>
                <w:szCs w:val="16"/>
              </w:rPr>
              <w:t>6170011020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CC90F56" w14:textId="77777777" w:rsidR="009661E7" w:rsidRPr="009661E7" w:rsidRDefault="009661E7" w:rsidP="009661E7">
            <w:pPr>
              <w:outlineLvl w:val="6"/>
              <w:rPr>
                <w:sz w:val="16"/>
                <w:szCs w:val="16"/>
              </w:rPr>
            </w:pPr>
            <w:r w:rsidRPr="009661E7">
              <w:rPr>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85E357A" w14:textId="77777777" w:rsidR="009661E7" w:rsidRPr="009661E7" w:rsidRDefault="009661E7" w:rsidP="009661E7">
            <w:pPr>
              <w:jc w:val="center"/>
              <w:outlineLvl w:val="6"/>
              <w:rPr>
                <w:sz w:val="16"/>
                <w:szCs w:val="16"/>
              </w:rPr>
            </w:pPr>
            <w:r w:rsidRPr="009661E7">
              <w:rPr>
                <w:sz w:val="16"/>
                <w:szCs w:val="16"/>
              </w:rPr>
              <w:t>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1365DFE" w14:textId="77777777" w:rsidR="009661E7" w:rsidRPr="009661E7" w:rsidRDefault="009661E7" w:rsidP="009661E7">
            <w:pPr>
              <w:jc w:val="center"/>
              <w:outlineLvl w:val="6"/>
              <w:rPr>
                <w:sz w:val="16"/>
                <w:szCs w:val="16"/>
              </w:rPr>
            </w:pPr>
            <w:r w:rsidRPr="009661E7">
              <w:rPr>
                <w:sz w:val="16"/>
                <w:szCs w:val="16"/>
              </w:rPr>
              <w:t>121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DC0967E" w14:textId="77777777" w:rsidR="009661E7" w:rsidRPr="009661E7" w:rsidRDefault="009661E7" w:rsidP="009661E7">
            <w:pPr>
              <w:jc w:val="right"/>
              <w:outlineLvl w:val="6"/>
              <w:rPr>
                <w:sz w:val="16"/>
                <w:szCs w:val="16"/>
              </w:rPr>
            </w:pPr>
            <w:r w:rsidRPr="009661E7">
              <w:rPr>
                <w:sz w:val="16"/>
                <w:szCs w:val="16"/>
              </w:rPr>
              <w:t>9 089 000,00</w:t>
            </w:r>
          </w:p>
        </w:tc>
        <w:tc>
          <w:tcPr>
            <w:tcW w:w="1293" w:type="dxa"/>
            <w:tcBorders>
              <w:top w:val="single" w:sz="4" w:space="0" w:color="auto"/>
              <w:left w:val="nil"/>
              <w:bottom w:val="single" w:sz="4" w:space="0" w:color="auto"/>
              <w:right w:val="nil"/>
            </w:tcBorders>
            <w:shd w:val="clear" w:color="auto" w:fill="auto"/>
            <w:vAlign w:val="center"/>
            <w:hideMark/>
          </w:tcPr>
          <w:p w14:paraId="305A229C" w14:textId="77777777" w:rsidR="009661E7" w:rsidRPr="009661E7" w:rsidRDefault="009661E7" w:rsidP="009661E7">
            <w:pPr>
              <w:jc w:val="right"/>
              <w:outlineLvl w:val="6"/>
              <w:rPr>
                <w:sz w:val="16"/>
                <w:szCs w:val="16"/>
              </w:rPr>
            </w:pPr>
            <w:r w:rsidRPr="009661E7">
              <w:rPr>
                <w:sz w:val="16"/>
                <w:szCs w:val="16"/>
              </w:rPr>
              <w:t>1 420 865,05</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CEE956A" w14:textId="77777777" w:rsidR="009661E7" w:rsidRPr="009661E7" w:rsidRDefault="009661E7" w:rsidP="009661E7">
            <w:pPr>
              <w:jc w:val="center"/>
              <w:outlineLvl w:val="6"/>
              <w:rPr>
                <w:sz w:val="16"/>
                <w:szCs w:val="16"/>
              </w:rPr>
            </w:pPr>
            <w:r w:rsidRPr="009661E7">
              <w:rPr>
                <w:sz w:val="16"/>
                <w:szCs w:val="16"/>
              </w:rPr>
              <w:t>15,6</w:t>
            </w:r>
          </w:p>
        </w:tc>
        <w:tc>
          <w:tcPr>
            <w:tcW w:w="976" w:type="dxa"/>
            <w:tcBorders>
              <w:top w:val="nil"/>
              <w:left w:val="nil"/>
              <w:bottom w:val="nil"/>
              <w:right w:val="nil"/>
            </w:tcBorders>
            <w:shd w:val="clear" w:color="auto" w:fill="auto"/>
            <w:noWrap/>
            <w:vAlign w:val="bottom"/>
            <w:hideMark/>
          </w:tcPr>
          <w:p w14:paraId="37E6B5B6" w14:textId="77777777" w:rsidR="009661E7" w:rsidRPr="009661E7" w:rsidRDefault="009661E7" w:rsidP="009661E7">
            <w:pPr>
              <w:jc w:val="center"/>
              <w:outlineLvl w:val="6"/>
              <w:rPr>
                <w:sz w:val="16"/>
                <w:szCs w:val="16"/>
              </w:rPr>
            </w:pPr>
          </w:p>
        </w:tc>
      </w:tr>
      <w:tr w:rsidR="00BE6AFB" w:rsidRPr="009661E7" w14:paraId="792CB179" w14:textId="77777777" w:rsidTr="009661E7">
        <w:trPr>
          <w:trHeight w:val="58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93C98" w14:textId="77777777" w:rsidR="009661E7" w:rsidRPr="009661E7" w:rsidRDefault="009661E7" w:rsidP="009661E7">
            <w:pPr>
              <w:jc w:val="center"/>
              <w:outlineLvl w:val="6"/>
              <w:rPr>
                <w:b/>
                <w:bCs/>
                <w:sz w:val="16"/>
                <w:szCs w:val="16"/>
              </w:rPr>
            </w:pPr>
            <w:bookmarkStart w:id="3" w:name="RANGE!A19:H20"/>
            <w:bookmarkStart w:id="4" w:name="RANGE!A19"/>
            <w:bookmarkEnd w:id="3"/>
            <w:r w:rsidRPr="009661E7">
              <w:rPr>
                <w:b/>
                <w:bCs/>
                <w:sz w:val="16"/>
                <w:szCs w:val="16"/>
              </w:rPr>
              <w:t>6170011020</w:t>
            </w:r>
            <w:bookmarkEnd w:id="4"/>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6465B14" w14:textId="77777777" w:rsidR="009661E7" w:rsidRPr="009661E7" w:rsidRDefault="009661E7" w:rsidP="009661E7">
            <w:pPr>
              <w:outlineLvl w:val="6"/>
              <w:rPr>
                <w:b/>
                <w:bCs/>
                <w:sz w:val="16"/>
                <w:szCs w:val="16"/>
              </w:rPr>
            </w:pPr>
            <w:r w:rsidRPr="009661E7">
              <w:rPr>
                <w:b/>
                <w:bCs/>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420C929" w14:textId="77777777" w:rsidR="009661E7" w:rsidRPr="009661E7" w:rsidRDefault="009661E7" w:rsidP="009661E7">
            <w:pPr>
              <w:jc w:val="center"/>
              <w:outlineLvl w:val="6"/>
              <w:rPr>
                <w:b/>
                <w:bCs/>
                <w:sz w:val="16"/>
                <w:szCs w:val="16"/>
              </w:rPr>
            </w:pPr>
            <w:r w:rsidRPr="009661E7">
              <w:rPr>
                <w:b/>
                <w:bCs/>
                <w:sz w:val="16"/>
                <w:szCs w:val="16"/>
              </w:rPr>
              <w:t>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8D1FAE5" w14:textId="77777777" w:rsidR="009661E7" w:rsidRPr="009661E7" w:rsidRDefault="009661E7" w:rsidP="009661E7">
            <w:pPr>
              <w:jc w:val="center"/>
              <w:outlineLvl w:val="6"/>
              <w:rPr>
                <w:b/>
                <w:bCs/>
                <w:sz w:val="16"/>
                <w:szCs w:val="16"/>
              </w:rPr>
            </w:pPr>
            <w:r w:rsidRPr="009661E7">
              <w:rPr>
                <w:b/>
                <w:bCs/>
                <w:sz w:val="16"/>
                <w:szCs w:val="16"/>
              </w:rPr>
              <w:t>129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A92E43B" w14:textId="77777777" w:rsidR="009661E7" w:rsidRPr="009661E7" w:rsidRDefault="009661E7" w:rsidP="009661E7">
            <w:pPr>
              <w:jc w:val="right"/>
              <w:outlineLvl w:val="6"/>
              <w:rPr>
                <w:b/>
                <w:bCs/>
                <w:sz w:val="16"/>
                <w:szCs w:val="16"/>
              </w:rPr>
            </w:pPr>
            <w:r w:rsidRPr="009661E7">
              <w:rPr>
                <w:b/>
                <w:bCs/>
                <w:sz w:val="16"/>
                <w:szCs w:val="16"/>
              </w:rPr>
              <w:t>2 744 880,00</w:t>
            </w:r>
          </w:p>
        </w:tc>
        <w:tc>
          <w:tcPr>
            <w:tcW w:w="1293" w:type="dxa"/>
            <w:tcBorders>
              <w:top w:val="single" w:sz="4" w:space="0" w:color="auto"/>
              <w:left w:val="nil"/>
              <w:bottom w:val="single" w:sz="4" w:space="0" w:color="auto"/>
              <w:right w:val="nil"/>
            </w:tcBorders>
            <w:shd w:val="clear" w:color="auto" w:fill="auto"/>
            <w:vAlign w:val="center"/>
            <w:hideMark/>
          </w:tcPr>
          <w:p w14:paraId="004A7864" w14:textId="77777777" w:rsidR="009661E7" w:rsidRPr="009661E7" w:rsidRDefault="009661E7" w:rsidP="009661E7">
            <w:pPr>
              <w:jc w:val="right"/>
              <w:outlineLvl w:val="6"/>
              <w:rPr>
                <w:b/>
                <w:bCs/>
                <w:sz w:val="16"/>
                <w:szCs w:val="16"/>
              </w:rPr>
            </w:pPr>
            <w:bookmarkStart w:id="5" w:name="RANGE!F19"/>
            <w:r w:rsidRPr="009661E7">
              <w:rPr>
                <w:b/>
                <w:bCs/>
                <w:sz w:val="16"/>
                <w:szCs w:val="16"/>
              </w:rPr>
              <w:t>334 443,65</w:t>
            </w:r>
            <w:bookmarkEnd w:id="5"/>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3F93658" w14:textId="77777777" w:rsidR="009661E7" w:rsidRPr="009661E7" w:rsidRDefault="009661E7" w:rsidP="009661E7">
            <w:pPr>
              <w:jc w:val="center"/>
              <w:outlineLvl w:val="6"/>
              <w:rPr>
                <w:sz w:val="16"/>
                <w:szCs w:val="16"/>
              </w:rPr>
            </w:pPr>
            <w:r w:rsidRPr="009661E7">
              <w:rPr>
                <w:sz w:val="16"/>
                <w:szCs w:val="16"/>
              </w:rPr>
              <w:t>12,2</w:t>
            </w:r>
          </w:p>
        </w:tc>
        <w:tc>
          <w:tcPr>
            <w:tcW w:w="976" w:type="dxa"/>
            <w:tcBorders>
              <w:top w:val="nil"/>
              <w:left w:val="nil"/>
              <w:bottom w:val="nil"/>
              <w:right w:val="nil"/>
            </w:tcBorders>
            <w:shd w:val="clear" w:color="auto" w:fill="auto"/>
            <w:noWrap/>
            <w:vAlign w:val="bottom"/>
            <w:hideMark/>
          </w:tcPr>
          <w:p w14:paraId="4AA6B9A4" w14:textId="77777777" w:rsidR="009661E7" w:rsidRPr="009661E7" w:rsidRDefault="009661E7" w:rsidP="009661E7">
            <w:pPr>
              <w:jc w:val="center"/>
              <w:outlineLvl w:val="6"/>
              <w:rPr>
                <w:sz w:val="16"/>
                <w:szCs w:val="16"/>
              </w:rPr>
            </w:pPr>
          </w:p>
        </w:tc>
      </w:tr>
      <w:tr w:rsidR="00BE6AFB" w:rsidRPr="009661E7" w14:paraId="69D56366" w14:textId="77777777" w:rsidTr="009661E7">
        <w:trPr>
          <w:trHeight w:val="51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17A8C" w14:textId="77777777" w:rsidR="009661E7" w:rsidRPr="009661E7" w:rsidRDefault="009661E7" w:rsidP="009661E7">
            <w:pPr>
              <w:jc w:val="center"/>
              <w:outlineLvl w:val="6"/>
              <w:rPr>
                <w:sz w:val="16"/>
                <w:szCs w:val="16"/>
              </w:rPr>
            </w:pPr>
            <w:r w:rsidRPr="009661E7">
              <w:rPr>
                <w:sz w:val="16"/>
                <w:szCs w:val="16"/>
              </w:rPr>
              <w:t>6170011020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7E735FC" w14:textId="77777777" w:rsidR="009661E7" w:rsidRPr="009661E7" w:rsidRDefault="009661E7" w:rsidP="009661E7">
            <w:pPr>
              <w:outlineLvl w:val="6"/>
              <w:rPr>
                <w:sz w:val="16"/>
                <w:szCs w:val="16"/>
              </w:rPr>
            </w:pPr>
            <w:r w:rsidRPr="009661E7">
              <w:rPr>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C0ED852" w14:textId="77777777" w:rsidR="009661E7" w:rsidRPr="009661E7" w:rsidRDefault="009661E7" w:rsidP="009661E7">
            <w:pPr>
              <w:jc w:val="center"/>
              <w:outlineLvl w:val="6"/>
              <w:rPr>
                <w:sz w:val="16"/>
                <w:szCs w:val="16"/>
              </w:rPr>
            </w:pPr>
            <w:r w:rsidRPr="009661E7">
              <w:rPr>
                <w:sz w:val="16"/>
                <w:szCs w:val="16"/>
              </w:rPr>
              <w:t>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08D781D" w14:textId="77777777" w:rsidR="009661E7" w:rsidRPr="009661E7" w:rsidRDefault="009661E7" w:rsidP="009661E7">
            <w:pPr>
              <w:jc w:val="center"/>
              <w:outlineLvl w:val="6"/>
              <w:rPr>
                <w:sz w:val="16"/>
                <w:szCs w:val="16"/>
              </w:rPr>
            </w:pPr>
            <w:r w:rsidRPr="009661E7">
              <w:rPr>
                <w:sz w:val="16"/>
                <w:szCs w:val="16"/>
              </w:rPr>
              <w:t>129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E45BE76" w14:textId="77777777" w:rsidR="009661E7" w:rsidRPr="009661E7" w:rsidRDefault="009661E7" w:rsidP="009661E7">
            <w:pPr>
              <w:jc w:val="right"/>
              <w:outlineLvl w:val="6"/>
              <w:rPr>
                <w:sz w:val="16"/>
                <w:szCs w:val="16"/>
              </w:rPr>
            </w:pPr>
            <w:r w:rsidRPr="009661E7">
              <w:rPr>
                <w:sz w:val="16"/>
                <w:szCs w:val="16"/>
              </w:rPr>
              <w:t>2 744 880,00</w:t>
            </w:r>
          </w:p>
        </w:tc>
        <w:tc>
          <w:tcPr>
            <w:tcW w:w="1293" w:type="dxa"/>
            <w:tcBorders>
              <w:top w:val="single" w:sz="4" w:space="0" w:color="auto"/>
              <w:left w:val="nil"/>
              <w:bottom w:val="single" w:sz="4" w:space="0" w:color="auto"/>
              <w:right w:val="nil"/>
            </w:tcBorders>
            <w:shd w:val="clear" w:color="auto" w:fill="auto"/>
            <w:vAlign w:val="center"/>
            <w:hideMark/>
          </w:tcPr>
          <w:p w14:paraId="14A88B1D" w14:textId="77777777" w:rsidR="009661E7" w:rsidRPr="009661E7" w:rsidRDefault="009661E7" w:rsidP="009661E7">
            <w:pPr>
              <w:jc w:val="right"/>
              <w:outlineLvl w:val="6"/>
              <w:rPr>
                <w:sz w:val="16"/>
                <w:szCs w:val="16"/>
              </w:rPr>
            </w:pPr>
            <w:r w:rsidRPr="009661E7">
              <w:rPr>
                <w:sz w:val="16"/>
                <w:szCs w:val="16"/>
              </w:rPr>
              <w:t>334 443,65</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0ED8DA3" w14:textId="77777777" w:rsidR="009661E7" w:rsidRPr="009661E7" w:rsidRDefault="009661E7" w:rsidP="009661E7">
            <w:pPr>
              <w:jc w:val="center"/>
              <w:outlineLvl w:val="6"/>
              <w:rPr>
                <w:sz w:val="16"/>
                <w:szCs w:val="16"/>
              </w:rPr>
            </w:pPr>
            <w:r w:rsidRPr="009661E7">
              <w:rPr>
                <w:sz w:val="16"/>
                <w:szCs w:val="16"/>
              </w:rPr>
              <w:t>12,2</w:t>
            </w:r>
          </w:p>
        </w:tc>
        <w:tc>
          <w:tcPr>
            <w:tcW w:w="976" w:type="dxa"/>
            <w:tcBorders>
              <w:top w:val="nil"/>
              <w:left w:val="nil"/>
              <w:bottom w:val="nil"/>
              <w:right w:val="nil"/>
            </w:tcBorders>
            <w:shd w:val="clear" w:color="auto" w:fill="auto"/>
            <w:noWrap/>
            <w:vAlign w:val="bottom"/>
            <w:hideMark/>
          </w:tcPr>
          <w:p w14:paraId="545F5F3C" w14:textId="77777777" w:rsidR="009661E7" w:rsidRPr="009661E7" w:rsidRDefault="009661E7" w:rsidP="009661E7">
            <w:pPr>
              <w:jc w:val="center"/>
              <w:outlineLvl w:val="6"/>
              <w:rPr>
                <w:sz w:val="16"/>
                <w:szCs w:val="16"/>
              </w:rPr>
            </w:pPr>
          </w:p>
        </w:tc>
      </w:tr>
      <w:tr w:rsidR="00BE6AFB" w:rsidRPr="009661E7" w14:paraId="16D1D1E4" w14:textId="77777777" w:rsidTr="009661E7">
        <w:trPr>
          <w:trHeight w:val="48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341C2" w14:textId="77777777" w:rsidR="009661E7" w:rsidRPr="009661E7" w:rsidRDefault="009661E7" w:rsidP="009661E7">
            <w:pPr>
              <w:jc w:val="center"/>
              <w:outlineLvl w:val="2"/>
              <w:rPr>
                <w:b/>
                <w:bCs/>
                <w:sz w:val="16"/>
                <w:szCs w:val="16"/>
              </w:rPr>
            </w:pPr>
            <w:r w:rsidRPr="009661E7">
              <w:rPr>
                <w:b/>
                <w:bCs/>
                <w:sz w:val="16"/>
                <w:szCs w:val="16"/>
              </w:rPr>
              <w:t>6170011040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70E7310" w14:textId="77777777" w:rsidR="009661E7" w:rsidRPr="009661E7" w:rsidRDefault="009661E7" w:rsidP="009661E7">
            <w:pPr>
              <w:outlineLvl w:val="2"/>
              <w:rPr>
                <w:b/>
                <w:bCs/>
                <w:sz w:val="16"/>
                <w:szCs w:val="16"/>
              </w:rPr>
            </w:pPr>
            <w:r w:rsidRPr="009661E7">
              <w:rPr>
                <w:b/>
                <w:bCs/>
                <w:sz w:val="16"/>
                <w:szCs w:val="16"/>
              </w:rPr>
              <w:t>Расходы на обеспечение деятельности главы местной администрации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0610081"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45D50F2"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1AF725F7" w14:textId="77777777" w:rsidR="009661E7" w:rsidRPr="009661E7" w:rsidRDefault="009661E7" w:rsidP="009661E7">
            <w:pPr>
              <w:jc w:val="right"/>
              <w:outlineLvl w:val="2"/>
              <w:rPr>
                <w:b/>
                <w:bCs/>
                <w:sz w:val="16"/>
                <w:szCs w:val="16"/>
              </w:rPr>
            </w:pPr>
            <w:r w:rsidRPr="009661E7">
              <w:rPr>
                <w:b/>
                <w:bCs/>
                <w:sz w:val="16"/>
                <w:szCs w:val="16"/>
              </w:rPr>
              <w:t>2 148 300,00</w:t>
            </w:r>
          </w:p>
        </w:tc>
        <w:tc>
          <w:tcPr>
            <w:tcW w:w="1293" w:type="dxa"/>
            <w:tcBorders>
              <w:top w:val="single" w:sz="4" w:space="0" w:color="auto"/>
              <w:left w:val="nil"/>
              <w:bottom w:val="single" w:sz="4" w:space="0" w:color="auto"/>
              <w:right w:val="nil"/>
            </w:tcBorders>
            <w:shd w:val="clear" w:color="auto" w:fill="auto"/>
            <w:vAlign w:val="center"/>
            <w:hideMark/>
          </w:tcPr>
          <w:p w14:paraId="1678243D" w14:textId="77777777" w:rsidR="009661E7" w:rsidRPr="009661E7" w:rsidRDefault="009661E7" w:rsidP="009661E7">
            <w:pPr>
              <w:jc w:val="right"/>
              <w:outlineLvl w:val="2"/>
              <w:rPr>
                <w:b/>
                <w:bCs/>
                <w:sz w:val="16"/>
                <w:szCs w:val="16"/>
              </w:rPr>
            </w:pPr>
            <w:r w:rsidRPr="009661E7">
              <w:rPr>
                <w:b/>
                <w:bCs/>
                <w:sz w:val="16"/>
                <w:szCs w:val="16"/>
              </w:rPr>
              <w:t>392 718,14</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A12F1C8" w14:textId="77777777" w:rsidR="009661E7" w:rsidRPr="009661E7" w:rsidRDefault="009661E7" w:rsidP="009661E7">
            <w:pPr>
              <w:jc w:val="center"/>
              <w:outlineLvl w:val="2"/>
              <w:rPr>
                <w:sz w:val="16"/>
                <w:szCs w:val="16"/>
              </w:rPr>
            </w:pPr>
            <w:r w:rsidRPr="009661E7">
              <w:rPr>
                <w:sz w:val="16"/>
                <w:szCs w:val="16"/>
              </w:rPr>
              <w:t>18,3</w:t>
            </w:r>
          </w:p>
        </w:tc>
        <w:tc>
          <w:tcPr>
            <w:tcW w:w="976" w:type="dxa"/>
            <w:tcBorders>
              <w:top w:val="nil"/>
              <w:left w:val="nil"/>
              <w:bottom w:val="nil"/>
              <w:right w:val="nil"/>
            </w:tcBorders>
            <w:shd w:val="clear" w:color="auto" w:fill="auto"/>
            <w:noWrap/>
            <w:vAlign w:val="bottom"/>
            <w:hideMark/>
          </w:tcPr>
          <w:p w14:paraId="63D25348" w14:textId="77777777" w:rsidR="009661E7" w:rsidRPr="009661E7" w:rsidRDefault="009661E7" w:rsidP="009661E7">
            <w:pPr>
              <w:jc w:val="center"/>
              <w:outlineLvl w:val="2"/>
              <w:rPr>
                <w:sz w:val="16"/>
                <w:szCs w:val="16"/>
              </w:rPr>
            </w:pPr>
          </w:p>
        </w:tc>
      </w:tr>
      <w:tr w:rsidR="00BE6AFB" w:rsidRPr="009661E7" w14:paraId="054856EE" w14:textId="77777777" w:rsidTr="009661E7">
        <w:trPr>
          <w:trHeight w:val="518"/>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0A6DDE6A" w14:textId="77777777" w:rsidR="009661E7" w:rsidRPr="009661E7" w:rsidRDefault="009661E7" w:rsidP="009661E7">
            <w:pPr>
              <w:jc w:val="center"/>
              <w:outlineLvl w:val="6"/>
              <w:rPr>
                <w:b/>
                <w:bCs/>
                <w:sz w:val="16"/>
                <w:szCs w:val="16"/>
              </w:rPr>
            </w:pPr>
            <w:r w:rsidRPr="009661E7">
              <w:rPr>
                <w:b/>
                <w:bCs/>
                <w:sz w:val="16"/>
                <w:szCs w:val="16"/>
              </w:rPr>
              <w:t>6170011040</w:t>
            </w:r>
          </w:p>
        </w:tc>
        <w:tc>
          <w:tcPr>
            <w:tcW w:w="2920" w:type="dxa"/>
            <w:tcBorders>
              <w:top w:val="nil"/>
              <w:left w:val="nil"/>
              <w:bottom w:val="single" w:sz="4" w:space="0" w:color="auto"/>
              <w:right w:val="single" w:sz="4" w:space="0" w:color="auto"/>
            </w:tcBorders>
            <w:shd w:val="clear" w:color="auto" w:fill="auto"/>
            <w:vAlign w:val="center"/>
            <w:hideMark/>
          </w:tcPr>
          <w:p w14:paraId="33FA4008" w14:textId="77777777" w:rsidR="009661E7" w:rsidRPr="009661E7" w:rsidRDefault="009661E7" w:rsidP="009661E7">
            <w:pPr>
              <w:outlineLvl w:val="6"/>
              <w:rPr>
                <w:b/>
                <w:bCs/>
                <w:sz w:val="16"/>
                <w:szCs w:val="16"/>
              </w:rPr>
            </w:pPr>
            <w:r w:rsidRPr="009661E7">
              <w:rPr>
                <w:b/>
                <w:bCs/>
                <w:sz w:val="16"/>
                <w:szCs w:val="16"/>
              </w:rPr>
              <w:t>Расходы на обеспечение деятельности главы местной администрации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14:paraId="22773D3D" w14:textId="77777777" w:rsidR="009661E7" w:rsidRPr="009661E7" w:rsidRDefault="009661E7" w:rsidP="009661E7">
            <w:pPr>
              <w:jc w:val="center"/>
              <w:outlineLvl w:val="6"/>
              <w:rPr>
                <w:b/>
                <w:bCs/>
                <w:sz w:val="16"/>
                <w:szCs w:val="16"/>
              </w:rPr>
            </w:pPr>
            <w:r w:rsidRPr="009661E7">
              <w:rPr>
                <w:b/>
                <w:bCs/>
                <w:sz w:val="16"/>
                <w:szCs w:val="16"/>
              </w:rPr>
              <w:t>0104</w:t>
            </w:r>
          </w:p>
        </w:tc>
        <w:tc>
          <w:tcPr>
            <w:tcW w:w="780" w:type="dxa"/>
            <w:tcBorders>
              <w:top w:val="nil"/>
              <w:left w:val="nil"/>
              <w:bottom w:val="single" w:sz="4" w:space="0" w:color="auto"/>
              <w:right w:val="single" w:sz="4" w:space="0" w:color="auto"/>
            </w:tcBorders>
            <w:shd w:val="clear" w:color="auto" w:fill="auto"/>
            <w:vAlign w:val="center"/>
            <w:hideMark/>
          </w:tcPr>
          <w:p w14:paraId="537507D4" w14:textId="77777777" w:rsidR="009661E7" w:rsidRPr="009661E7" w:rsidRDefault="009661E7" w:rsidP="009661E7">
            <w:pPr>
              <w:jc w:val="center"/>
              <w:outlineLvl w:val="6"/>
              <w:rPr>
                <w:b/>
                <w:bCs/>
                <w:sz w:val="16"/>
                <w:szCs w:val="16"/>
              </w:rPr>
            </w:pPr>
            <w:r w:rsidRPr="009661E7">
              <w:rPr>
                <w:b/>
                <w:bCs/>
                <w:sz w:val="16"/>
                <w:szCs w:val="16"/>
              </w:rPr>
              <w:t>121</w:t>
            </w:r>
          </w:p>
        </w:tc>
        <w:tc>
          <w:tcPr>
            <w:tcW w:w="1414" w:type="dxa"/>
            <w:tcBorders>
              <w:top w:val="nil"/>
              <w:left w:val="nil"/>
              <w:bottom w:val="single" w:sz="4" w:space="0" w:color="auto"/>
              <w:right w:val="single" w:sz="4" w:space="0" w:color="auto"/>
            </w:tcBorders>
            <w:shd w:val="clear" w:color="auto" w:fill="auto"/>
            <w:vAlign w:val="center"/>
            <w:hideMark/>
          </w:tcPr>
          <w:p w14:paraId="4BBA3279" w14:textId="77777777" w:rsidR="009661E7" w:rsidRPr="009661E7" w:rsidRDefault="009661E7" w:rsidP="009661E7">
            <w:pPr>
              <w:jc w:val="right"/>
              <w:outlineLvl w:val="6"/>
              <w:rPr>
                <w:b/>
                <w:bCs/>
                <w:sz w:val="16"/>
                <w:szCs w:val="16"/>
              </w:rPr>
            </w:pPr>
            <w:r w:rsidRPr="009661E7">
              <w:rPr>
                <w:b/>
                <w:bCs/>
                <w:sz w:val="16"/>
                <w:szCs w:val="16"/>
              </w:rPr>
              <w:t>1 650 000,00</w:t>
            </w:r>
          </w:p>
        </w:tc>
        <w:tc>
          <w:tcPr>
            <w:tcW w:w="1293" w:type="dxa"/>
            <w:tcBorders>
              <w:top w:val="nil"/>
              <w:left w:val="nil"/>
              <w:bottom w:val="single" w:sz="4" w:space="0" w:color="auto"/>
              <w:right w:val="nil"/>
            </w:tcBorders>
            <w:shd w:val="clear" w:color="auto" w:fill="auto"/>
            <w:vAlign w:val="center"/>
            <w:hideMark/>
          </w:tcPr>
          <w:p w14:paraId="412F195C" w14:textId="77777777" w:rsidR="009661E7" w:rsidRPr="009661E7" w:rsidRDefault="009661E7" w:rsidP="009661E7">
            <w:pPr>
              <w:jc w:val="right"/>
              <w:outlineLvl w:val="6"/>
              <w:rPr>
                <w:b/>
                <w:bCs/>
                <w:sz w:val="16"/>
                <w:szCs w:val="16"/>
              </w:rPr>
            </w:pPr>
            <w:r w:rsidRPr="009661E7">
              <w:rPr>
                <w:b/>
                <w:bCs/>
                <w:sz w:val="16"/>
                <w:szCs w:val="16"/>
              </w:rPr>
              <w:t>304 272,19</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6ECAA40" w14:textId="77777777" w:rsidR="009661E7" w:rsidRPr="009661E7" w:rsidRDefault="009661E7" w:rsidP="009661E7">
            <w:pPr>
              <w:jc w:val="center"/>
              <w:outlineLvl w:val="6"/>
              <w:rPr>
                <w:sz w:val="16"/>
                <w:szCs w:val="16"/>
              </w:rPr>
            </w:pPr>
            <w:r w:rsidRPr="009661E7">
              <w:rPr>
                <w:sz w:val="16"/>
                <w:szCs w:val="16"/>
              </w:rPr>
              <w:t>18,4</w:t>
            </w:r>
          </w:p>
        </w:tc>
        <w:tc>
          <w:tcPr>
            <w:tcW w:w="976" w:type="dxa"/>
            <w:tcBorders>
              <w:top w:val="nil"/>
              <w:left w:val="nil"/>
              <w:bottom w:val="nil"/>
              <w:right w:val="nil"/>
            </w:tcBorders>
            <w:shd w:val="clear" w:color="auto" w:fill="auto"/>
            <w:noWrap/>
            <w:vAlign w:val="bottom"/>
            <w:hideMark/>
          </w:tcPr>
          <w:p w14:paraId="004C2C33" w14:textId="77777777" w:rsidR="009661E7" w:rsidRPr="009661E7" w:rsidRDefault="009661E7" w:rsidP="009661E7">
            <w:pPr>
              <w:jc w:val="center"/>
              <w:outlineLvl w:val="6"/>
              <w:rPr>
                <w:sz w:val="16"/>
                <w:szCs w:val="16"/>
              </w:rPr>
            </w:pPr>
          </w:p>
        </w:tc>
      </w:tr>
      <w:tr w:rsidR="00BE6AFB" w:rsidRPr="009661E7" w14:paraId="2C1EEC96" w14:textId="77777777" w:rsidTr="009661E7">
        <w:trPr>
          <w:trHeight w:val="42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B96FE" w14:textId="77777777" w:rsidR="009661E7" w:rsidRPr="009661E7" w:rsidRDefault="009661E7" w:rsidP="009661E7">
            <w:pPr>
              <w:jc w:val="center"/>
              <w:outlineLvl w:val="6"/>
              <w:rPr>
                <w:sz w:val="16"/>
                <w:szCs w:val="16"/>
              </w:rPr>
            </w:pPr>
            <w:r w:rsidRPr="009661E7">
              <w:rPr>
                <w:sz w:val="16"/>
                <w:szCs w:val="16"/>
              </w:rPr>
              <w:t>6170011040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601C6EC4" w14:textId="77777777" w:rsidR="009661E7" w:rsidRPr="009661E7" w:rsidRDefault="009661E7" w:rsidP="009661E7">
            <w:pPr>
              <w:outlineLvl w:val="6"/>
              <w:rPr>
                <w:sz w:val="16"/>
                <w:szCs w:val="16"/>
              </w:rPr>
            </w:pPr>
            <w:r w:rsidRPr="009661E7">
              <w:rPr>
                <w:sz w:val="16"/>
                <w:szCs w:val="16"/>
              </w:rPr>
              <w:t>Расходы на обеспечение деятельности главы местной администрации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DD23CC1" w14:textId="77777777" w:rsidR="009661E7" w:rsidRPr="009661E7" w:rsidRDefault="009661E7" w:rsidP="009661E7">
            <w:pPr>
              <w:jc w:val="center"/>
              <w:outlineLvl w:val="6"/>
              <w:rPr>
                <w:sz w:val="16"/>
                <w:szCs w:val="16"/>
              </w:rPr>
            </w:pPr>
            <w:r w:rsidRPr="009661E7">
              <w:rPr>
                <w:sz w:val="16"/>
                <w:szCs w:val="16"/>
              </w:rPr>
              <w:t>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5719300" w14:textId="77777777" w:rsidR="009661E7" w:rsidRPr="009661E7" w:rsidRDefault="009661E7" w:rsidP="009661E7">
            <w:pPr>
              <w:jc w:val="center"/>
              <w:outlineLvl w:val="6"/>
              <w:rPr>
                <w:sz w:val="16"/>
                <w:szCs w:val="16"/>
              </w:rPr>
            </w:pPr>
            <w:r w:rsidRPr="009661E7">
              <w:rPr>
                <w:sz w:val="16"/>
                <w:szCs w:val="16"/>
              </w:rPr>
              <w:t>121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1214D81" w14:textId="77777777" w:rsidR="009661E7" w:rsidRPr="009661E7" w:rsidRDefault="009661E7" w:rsidP="009661E7">
            <w:pPr>
              <w:jc w:val="right"/>
              <w:outlineLvl w:val="6"/>
              <w:rPr>
                <w:sz w:val="16"/>
                <w:szCs w:val="16"/>
              </w:rPr>
            </w:pPr>
            <w:r w:rsidRPr="009661E7">
              <w:rPr>
                <w:sz w:val="16"/>
                <w:szCs w:val="16"/>
              </w:rPr>
              <w:t>1 650 000,00</w:t>
            </w:r>
          </w:p>
        </w:tc>
        <w:tc>
          <w:tcPr>
            <w:tcW w:w="1293" w:type="dxa"/>
            <w:tcBorders>
              <w:top w:val="single" w:sz="4" w:space="0" w:color="auto"/>
              <w:left w:val="nil"/>
              <w:bottom w:val="single" w:sz="4" w:space="0" w:color="auto"/>
              <w:right w:val="nil"/>
            </w:tcBorders>
            <w:shd w:val="clear" w:color="auto" w:fill="auto"/>
            <w:vAlign w:val="center"/>
            <w:hideMark/>
          </w:tcPr>
          <w:p w14:paraId="65A713EB" w14:textId="77777777" w:rsidR="009661E7" w:rsidRPr="009661E7" w:rsidRDefault="009661E7" w:rsidP="009661E7">
            <w:pPr>
              <w:jc w:val="right"/>
              <w:outlineLvl w:val="6"/>
              <w:rPr>
                <w:sz w:val="16"/>
                <w:szCs w:val="16"/>
              </w:rPr>
            </w:pPr>
            <w:r w:rsidRPr="009661E7">
              <w:rPr>
                <w:sz w:val="16"/>
                <w:szCs w:val="16"/>
              </w:rPr>
              <w:t>304 272,19</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5B41834" w14:textId="77777777" w:rsidR="009661E7" w:rsidRPr="009661E7" w:rsidRDefault="009661E7" w:rsidP="009661E7">
            <w:pPr>
              <w:jc w:val="center"/>
              <w:outlineLvl w:val="6"/>
              <w:rPr>
                <w:sz w:val="16"/>
                <w:szCs w:val="16"/>
              </w:rPr>
            </w:pPr>
            <w:r w:rsidRPr="009661E7">
              <w:rPr>
                <w:sz w:val="16"/>
                <w:szCs w:val="16"/>
              </w:rPr>
              <w:t>18,4</w:t>
            </w:r>
          </w:p>
        </w:tc>
        <w:tc>
          <w:tcPr>
            <w:tcW w:w="976" w:type="dxa"/>
            <w:tcBorders>
              <w:top w:val="nil"/>
              <w:left w:val="nil"/>
              <w:bottom w:val="nil"/>
              <w:right w:val="nil"/>
            </w:tcBorders>
            <w:shd w:val="clear" w:color="auto" w:fill="auto"/>
            <w:noWrap/>
            <w:vAlign w:val="bottom"/>
            <w:hideMark/>
          </w:tcPr>
          <w:p w14:paraId="79116A10" w14:textId="77777777" w:rsidR="009661E7" w:rsidRPr="009661E7" w:rsidRDefault="009661E7" w:rsidP="009661E7">
            <w:pPr>
              <w:jc w:val="center"/>
              <w:outlineLvl w:val="6"/>
              <w:rPr>
                <w:sz w:val="16"/>
                <w:szCs w:val="16"/>
              </w:rPr>
            </w:pPr>
          </w:p>
        </w:tc>
      </w:tr>
      <w:tr w:rsidR="00BE6AFB" w:rsidRPr="009661E7" w14:paraId="7D83B7A0" w14:textId="77777777" w:rsidTr="009661E7">
        <w:trPr>
          <w:trHeight w:val="38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70B3D" w14:textId="77777777" w:rsidR="009661E7" w:rsidRPr="009661E7" w:rsidRDefault="009661E7" w:rsidP="009661E7">
            <w:pPr>
              <w:jc w:val="center"/>
              <w:outlineLvl w:val="6"/>
              <w:rPr>
                <w:b/>
                <w:bCs/>
                <w:sz w:val="16"/>
                <w:szCs w:val="16"/>
              </w:rPr>
            </w:pPr>
            <w:r w:rsidRPr="009661E7">
              <w:rPr>
                <w:b/>
                <w:bCs/>
                <w:sz w:val="16"/>
                <w:szCs w:val="16"/>
              </w:rPr>
              <w:t>6170011040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126E758" w14:textId="77777777" w:rsidR="009661E7" w:rsidRPr="009661E7" w:rsidRDefault="009661E7" w:rsidP="009661E7">
            <w:pPr>
              <w:outlineLvl w:val="6"/>
              <w:rPr>
                <w:b/>
                <w:bCs/>
                <w:sz w:val="16"/>
                <w:szCs w:val="16"/>
              </w:rPr>
            </w:pPr>
            <w:r w:rsidRPr="009661E7">
              <w:rPr>
                <w:b/>
                <w:bCs/>
                <w:sz w:val="16"/>
                <w:szCs w:val="16"/>
              </w:rPr>
              <w:t xml:space="preserve">Расходы на обеспечение деятельности главы местной администрации в рамках </w:t>
            </w:r>
            <w:r w:rsidRPr="009661E7">
              <w:rPr>
                <w:b/>
                <w:bCs/>
                <w:sz w:val="16"/>
                <w:szCs w:val="16"/>
              </w:rPr>
              <w:lastRenderedPageBreak/>
              <w:t>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C86000D" w14:textId="77777777" w:rsidR="009661E7" w:rsidRPr="009661E7" w:rsidRDefault="009661E7" w:rsidP="009661E7">
            <w:pPr>
              <w:jc w:val="center"/>
              <w:outlineLvl w:val="6"/>
              <w:rPr>
                <w:b/>
                <w:bCs/>
                <w:sz w:val="16"/>
                <w:szCs w:val="16"/>
              </w:rPr>
            </w:pPr>
            <w:r w:rsidRPr="009661E7">
              <w:rPr>
                <w:b/>
                <w:bCs/>
                <w:sz w:val="16"/>
                <w:szCs w:val="16"/>
              </w:rPr>
              <w:lastRenderedPageBreak/>
              <w:t>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BBCA77A" w14:textId="77777777" w:rsidR="009661E7" w:rsidRPr="009661E7" w:rsidRDefault="009661E7" w:rsidP="009661E7">
            <w:pPr>
              <w:jc w:val="center"/>
              <w:outlineLvl w:val="6"/>
              <w:rPr>
                <w:b/>
                <w:bCs/>
                <w:sz w:val="16"/>
                <w:szCs w:val="16"/>
              </w:rPr>
            </w:pPr>
            <w:r w:rsidRPr="009661E7">
              <w:rPr>
                <w:b/>
                <w:bCs/>
                <w:sz w:val="16"/>
                <w:szCs w:val="16"/>
              </w:rPr>
              <w:t>129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F71A200" w14:textId="77777777" w:rsidR="009661E7" w:rsidRPr="009661E7" w:rsidRDefault="009661E7" w:rsidP="009661E7">
            <w:pPr>
              <w:jc w:val="right"/>
              <w:outlineLvl w:val="6"/>
              <w:rPr>
                <w:b/>
                <w:bCs/>
                <w:sz w:val="16"/>
                <w:szCs w:val="16"/>
              </w:rPr>
            </w:pPr>
            <w:r w:rsidRPr="009661E7">
              <w:rPr>
                <w:b/>
                <w:bCs/>
                <w:sz w:val="16"/>
                <w:szCs w:val="16"/>
              </w:rPr>
              <w:t>498 300,00</w:t>
            </w:r>
          </w:p>
        </w:tc>
        <w:tc>
          <w:tcPr>
            <w:tcW w:w="1293" w:type="dxa"/>
            <w:tcBorders>
              <w:top w:val="single" w:sz="4" w:space="0" w:color="auto"/>
              <w:left w:val="nil"/>
              <w:bottom w:val="single" w:sz="4" w:space="0" w:color="auto"/>
              <w:right w:val="nil"/>
            </w:tcBorders>
            <w:shd w:val="clear" w:color="auto" w:fill="auto"/>
            <w:vAlign w:val="center"/>
            <w:hideMark/>
          </w:tcPr>
          <w:p w14:paraId="2560BA0F" w14:textId="77777777" w:rsidR="009661E7" w:rsidRPr="009661E7" w:rsidRDefault="009661E7" w:rsidP="009661E7">
            <w:pPr>
              <w:jc w:val="right"/>
              <w:outlineLvl w:val="6"/>
              <w:rPr>
                <w:b/>
                <w:bCs/>
                <w:sz w:val="16"/>
                <w:szCs w:val="16"/>
              </w:rPr>
            </w:pPr>
            <w:r w:rsidRPr="009661E7">
              <w:rPr>
                <w:b/>
                <w:bCs/>
                <w:sz w:val="16"/>
                <w:szCs w:val="16"/>
              </w:rPr>
              <w:t>88 445,95</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ACEA60C" w14:textId="77777777" w:rsidR="009661E7" w:rsidRPr="009661E7" w:rsidRDefault="009661E7" w:rsidP="009661E7">
            <w:pPr>
              <w:jc w:val="center"/>
              <w:outlineLvl w:val="6"/>
              <w:rPr>
                <w:sz w:val="16"/>
                <w:szCs w:val="16"/>
              </w:rPr>
            </w:pPr>
            <w:r w:rsidRPr="009661E7">
              <w:rPr>
                <w:sz w:val="16"/>
                <w:szCs w:val="16"/>
              </w:rPr>
              <w:t>17,7</w:t>
            </w:r>
          </w:p>
        </w:tc>
        <w:tc>
          <w:tcPr>
            <w:tcW w:w="976" w:type="dxa"/>
            <w:tcBorders>
              <w:top w:val="nil"/>
              <w:left w:val="nil"/>
              <w:bottom w:val="nil"/>
              <w:right w:val="nil"/>
            </w:tcBorders>
            <w:shd w:val="clear" w:color="auto" w:fill="auto"/>
            <w:noWrap/>
            <w:vAlign w:val="bottom"/>
            <w:hideMark/>
          </w:tcPr>
          <w:p w14:paraId="34C4D09C" w14:textId="77777777" w:rsidR="009661E7" w:rsidRPr="009661E7" w:rsidRDefault="009661E7" w:rsidP="009661E7">
            <w:pPr>
              <w:jc w:val="center"/>
              <w:outlineLvl w:val="6"/>
              <w:rPr>
                <w:sz w:val="16"/>
                <w:szCs w:val="16"/>
              </w:rPr>
            </w:pPr>
          </w:p>
        </w:tc>
      </w:tr>
      <w:tr w:rsidR="00BE6AFB" w:rsidRPr="009661E7" w14:paraId="45CB4F83" w14:textId="77777777" w:rsidTr="009661E7">
        <w:trPr>
          <w:trHeight w:val="28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875DA" w14:textId="77777777" w:rsidR="009661E7" w:rsidRPr="009661E7" w:rsidRDefault="009661E7" w:rsidP="009661E7">
            <w:pPr>
              <w:jc w:val="center"/>
              <w:outlineLvl w:val="6"/>
              <w:rPr>
                <w:sz w:val="16"/>
                <w:szCs w:val="16"/>
              </w:rPr>
            </w:pPr>
            <w:r w:rsidRPr="009661E7">
              <w:rPr>
                <w:sz w:val="16"/>
                <w:szCs w:val="16"/>
              </w:rPr>
              <w:t>6170011040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83E086F" w14:textId="77777777" w:rsidR="009661E7" w:rsidRPr="009661E7" w:rsidRDefault="009661E7" w:rsidP="009661E7">
            <w:pPr>
              <w:outlineLvl w:val="6"/>
              <w:rPr>
                <w:sz w:val="16"/>
                <w:szCs w:val="16"/>
              </w:rPr>
            </w:pPr>
            <w:r w:rsidRPr="009661E7">
              <w:rPr>
                <w:sz w:val="16"/>
                <w:szCs w:val="16"/>
              </w:rPr>
              <w:t>Расходы на обеспечение деятельности главы местной администрации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ED654CE" w14:textId="77777777" w:rsidR="009661E7" w:rsidRPr="009661E7" w:rsidRDefault="009661E7" w:rsidP="009661E7">
            <w:pPr>
              <w:jc w:val="center"/>
              <w:outlineLvl w:val="6"/>
              <w:rPr>
                <w:sz w:val="16"/>
                <w:szCs w:val="16"/>
              </w:rPr>
            </w:pPr>
            <w:r w:rsidRPr="009661E7">
              <w:rPr>
                <w:sz w:val="16"/>
                <w:szCs w:val="16"/>
              </w:rPr>
              <w:t>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F802B71" w14:textId="77777777" w:rsidR="009661E7" w:rsidRPr="009661E7" w:rsidRDefault="009661E7" w:rsidP="009661E7">
            <w:pPr>
              <w:jc w:val="center"/>
              <w:outlineLvl w:val="6"/>
              <w:rPr>
                <w:sz w:val="16"/>
                <w:szCs w:val="16"/>
              </w:rPr>
            </w:pPr>
            <w:r w:rsidRPr="009661E7">
              <w:rPr>
                <w:sz w:val="16"/>
                <w:szCs w:val="16"/>
              </w:rPr>
              <w:t>129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30F6845" w14:textId="77777777" w:rsidR="009661E7" w:rsidRPr="009661E7" w:rsidRDefault="009661E7" w:rsidP="009661E7">
            <w:pPr>
              <w:jc w:val="right"/>
              <w:outlineLvl w:val="6"/>
              <w:rPr>
                <w:sz w:val="16"/>
                <w:szCs w:val="16"/>
              </w:rPr>
            </w:pPr>
            <w:r w:rsidRPr="009661E7">
              <w:rPr>
                <w:sz w:val="16"/>
                <w:szCs w:val="16"/>
              </w:rPr>
              <w:t>498 300,00</w:t>
            </w:r>
          </w:p>
        </w:tc>
        <w:tc>
          <w:tcPr>
            <w:tcW w:w="1293" w:type="dxa"/>
            <w:tcBorders>
              <w:top w:val="single" w:sz="4" w:space="0" w:color="auto"/>
              <w:left w:val="nil"/>
              <w:bottom w:val="single" w:sz="4" w:space="0" w:color="auto"/>
              <w:right w:val="nil"/>
            </w:tcBorders>
            <w:shd w:val="clear" w:color="auto" w:fill="auto"/>
            <w:vAlign w:val="center"/>
            <w:hideMark/>
          </w:tcPr>
          <w:p w14:paraId="011FC6DC" w14:textId="77777777" w:rsidR="009661E7" w:rsidRPr="009661E7" w:rsidRDefault="009661E7" w:rsidP="009661E7">
            <w:pPr>
              <w:jc w:val="right"/>
              <w:outlineLvl w:val="6"/>
              <w:rPr>
                <w:sz w:val="16"/>
                <w:szCs w:val="16"/>
              </w:rPr>
            </w:pPr>
            <w:r w:rsidRPr="009661E7">
              <w:rPr>
                <w:sz w:val="16"/>
                <w:szCs w:val="16"/>
              </w:rPr>
              <w:t>88 445,95</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B1C8459" w14:textId="77777777" w:rsidR="009661E7" w:rsidRPr="009661E7" w:rsidRDefault="009661E7" w:rsidP="009661E7">
            <w:pPr>
              <w:jc w:val="center"/>
              <w:outlineLvl w:val="6"/>
              <w:rPr>
                <w:sz w:val="16"/>
                <w:szCs w:val="16"/>
              </w:rPr>
            </w:pPr>
            <w:r w:rsidRPr="009661E7">
              <w:rPr>
                <w:sz w:val="16"/>
                <w:szCs w:val="16"/>
              </w:rPr>
              <w:t>17,7</w:t>
            </w:r>
          </w:p>
        </w:tc>
        <w:tc>
          <w:tcPr>
            <w:tcW w:w="976" w:type="dxa"/>
            <w:tcBorders>
              <w:top w:val="nil"/>
              <w:left w:val="nil"/>
              <w:bottom w:val="nil"/>
              <w:right w:val="nil"/>
            </w:tcBorders>
            <w:shd w:val="clear" w:color="auto" w:fill="auto"/>
            <w:noWrap/>
            <w:vAlign w:val="bottom"/>
            <w:hideMark/>
          </w:tcPr>
          <w:p w14:paraId="500E0B10" w14:textId="77777777" w:rsidR="009661E7" w:rsidRPr="009661E7" w:rsidRDefault="009661E7" w:rsidP="009661E7">
            <w:pPr>
              <w:jc w:val="center"/>
              <w:outlineLvl w:val="6"/>
              <w:rPr>
                <w:sz w:val="16"/>
                <w:szCs w:val="16"/>
              </w:rPr>
            </w:pPr>
          </w:p>
        </w:tc>
      </w:tr>
      <w:tr w:rsidR="00BE6AFB" w:rsidRPr="009661E7" w14:paraId="512DAB0E" w14:textId="77777777" w:rsidTr="009661E7">
        <w:trPr>
          <w:trHeight w:val="45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6213E" w14:textId="77777777" w:rsidR="009661E7" w:rsidRPr="009661E7" w:rsidRDefault="009661E7" w:rsidP="009661E7">
            <w:pPr>
              <w:jc w:val="center"/>
              <w:outlineLvl w:val="1"/>
              <w:rPr>
                <w:b/>
                <w:bCs/>
                <w:sz w:val="16"/>
                <w:szCs w:val="16"/>
              </w:rPr>
            </w:pPr>
            <w:r w:rsidRPr="009661E7">
              <w:rPr>
                <w:b/>
                <w:bCs/>
                <w:sz w:val="16"/>
                <w:szCs w:val="16"/>
              </w:rPr>
              <w:t>6180000000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D261A66" w14:textId="77777777" w:rsidR="009661E7" w:rsidRPr="009661E7" w:rsidRDefault="009661E7" w:rsidP="009661E7">
            <w:pPr>
              <w:outlineLvl w:val="1"/>
              <w:rPr>
                <w:b/>
                <w:bCs/>
                <w:sz w:val="16"/>
                <w:szCs w:val="16"/>
              </w:rPr>
            </w:pPr>
            <w:r w:rsidRPr="009661E7">
              <w:rPr>
                <w:b/>
                <w:bCs/>
                <w:sz w:val="16"/>
                <w:szCs w:val="16"/>
              </w:rPr>
              <w:t>Содержание органов местного самоуправления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9CF6A7C" w14:textId="77777777" w:rsidR="009661E7" w:rsidRPr="009661E7" w:rsidRDefault="009661E7" w:rsidP="009661E7">
            <w:pPr>
              <w:jc w:val="center"/>
              <w:outlineLvl w:val="1"/>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534F011" w14:textId="77777777" w:rsidR="009661E7" w:rsidRPr="009661E7" w:rsidRDefault="009661E7" w:rsidP="009661E7">
            <w:pPr>
              <w:jc w:val="center"/>
              <w:outlineLvl w:val="1"/>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AEA678F" w14:textId="77777777" w:rsidR="009661E7" w:rsidRPr="009661E7" w:rsidRDefault="009661E7" w:rsidP="009661E7">
            <w:pPr>
              <w:jc w:val="right"/>
              <w:outlineLvl w:val="1"/>
              <w:rPr>
                <w:b/>
                <w:bCs/>
                <w:sz w:val="16"/>
                <w:szCs w:val="16"/>
              </w:rPr>
            </w:pPr>
            <w:r w:rsidRPr="009661E7">
              <w:rPr>
                <w:b/>
                <w:bCs/>
                <w:sz w:val="16"/>
                <w:szCs w:val="16"/>
              </w:rPr>
              <w:t>4 845 650,00</w:t>
            </w:r>
          </w:p>
        </w:tc>
        <w:tc>
          <w:tcPr>
            <w:tcW w:w="1293" w:type="dxa"/>
            <w:tcBorders>
              <w:top w:val="single" w:sz="4" w:space="0" w:color="auto"/>
              <w:left w:val="nil"/>
              <w:bottom w:val="single" w:sz="4" w:space="0" w:color="auto"/>
              <w:right w:val="nil"/>
            </w:tcBorders>
            <w:shd w:val="clear" w:color="auto" w:fill="auto"/>
            <w:vAlign w:val="center"/>
            <w:hideMark/>
          </w:tcPr>
          <w:p w14:paraId="6D93B94E" w14:textId="77777777" w:rsidR="009661E7" w:rsidRPr="009661E7" w:rsidRDefault="009661E7" w:rsidP="009661E7">
            <w:pPr>
              <w:jc w:val="right"/>
              <w:outlineLvl w:val="1"/>
              <w:rPr>
                <w:b/>
                <w:bCs/>
                <w:sz w:val="16"/>
                <w:szCs w:val="16"/>
              </w:rPr>
            </w:pPr>
            <w:r w:rsidRPr="009661E7">
              <w:rPr>
                <w:b/>
                <w:bCs/>
                <w:sz w:val="16"/>
                <w:szCs w:val="16"/>
              </w:rPr>
              <w:t>953 266,84</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738D5CD" w14:textId="77777777" w:rsidR="009661E7" w:rsidRPr="009661E7" w:rsidRDefault="009661E7" w:rsidP="009661E7">
            <w:pPr>
              <w:jc w:val="center"/>
              <w:outlineLvl w:val="1"/>
              <w:rPr>
                <w:sz w:val="16"/>
                <w:szCs w:val="16"/>
              </w:rPr>
            </w:pPr>
            <w:r w:rsidRPr="009661E7">
              <w:rPr>
                <w:sz w:val="16"/>
                <w:szCs w:val="16"/>
              </w:rPr>
              <w:t>19,7</w:t>
            </w:r>
          </w:p>
        </w:tc>
        <w:tc>
          <w:tcPr>
            <w:tcW w:w="976" w:type="dxa"/>
            <w:tcBorders>
              <w:top w:val="nil"/>
              <w:left w:val="nil"/>
              <w:bottom w:val="nil"/>
              <w:right w:val="nil"/>
            </w:tcBorders>
            <w:shd w:val="clear" w:color="auto" w:fill="auto"/>
            <w:noWrap/>
            <w:vAlign w:val="bottom"/>
            <w:hideMark/>
          </w:tcPr>
          <w:p w14:paraId="3A6F0C0A" w14:textId="77777777" w:rsidR="009661E7" w:rsidRPr="009661E7" w:rsidRDefault="009661E7" w:rsidP="009661E7">
            <w:pPr>
              <w:jc w:val="center"/>
              <w:outlineLvl w:val="1"/>
              <w:rPr>
                <w:sz w:val="16"/>
                <w:szCs w:val="16"/>
              </w:rPr>
            </w:pPr>
          </w:p>
        </w:tc>
      </w:tr>
      <w:tr w:rsidR="00BE6AFB" w:rsidRPr="009661E7" w14:paraId="581712F4" w14:textId="77777777" w:rsidTr="009661E7">
        <w:trPr>
          <w:trHeight w:val="492"/>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6008269B" w14:textId="77777777" w:rsidR="009661E7" w:rsidRPr="009661E7" w:rsidRDefault="009661E7" w:rsidP="009661E7">
            <w:pPr>
              <w:jc w:val="center"/>
              <w:outlineLvl w:val="2"/>
              <w:rPr>
                <w:b/>
                <w:bCs/>
                <w:sz w:val="16"/>
                <w:szCs w:val="16"/>
              </w:rPr>
            </w:pPr>
            <w:r w:rsidRPr="009661E7">
              <w:rPr>
                <w:b/>
                <w:bCs/>
                <w:sz w:val="16"/>
                <w:szCs w:val="16"/>
              </w:rPr>
              <w:t>6180011030</w:t>
            </w:r>
          </w:p>
        </w:tc>
        <w:tc>
          <w:tcPr>
            <w:tcW w:w="2920" w:type="dxa"/>
            <w:tcBorders>
              <w:top w:val="nil"/>
              <w:left w:val="nil"/>
              <w:bottom w:val="single" w:sz="4" w:space="0" w:color="auto"/>
              <w:right w:val="single" w:sz="4" w:space="0" w:color="auto"/>
            </w:tcBorders>
            <w:shd w:val="clear" w:color="auto" w:fill="auto"/>
            <w:vAlign w:val="center"/>
            <w:hideMark/>
          </w:tcPr>
          <w:p w14:paraId="33BDDF14" w14:textId="77777777" w:rsidR="009661E7" w:rsidRPr="009661E7" w:rsidRDefault="009661E7" w:rsidP="009661E7">
            <w:pPr>
              <w:outlineLvl w:val="2"/>
              <w:rPr>
                <w:b/>
                <w:bCs/>
                <w:sz w:val="16"/>
                <w:szCs w:val="16"/>
              </w:rPr>
            </w:pPr>
            <w:r w:rsidRPr="009661E7">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14:paraId="1623C2C8"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nil"/>
              <w:left w:val="nil"/>
              <w:bottom w:val="single" w:sz="4" w:space="0" w:color="auto"/>
              <w:right w:val="single" w:sz="4" w:space="0" w:color="auto"/>
            </w:tcBorders>
            <w:shd w:val="clear" w:color="auto" w:fill="auto"/>
            <w:vAlign w:val="center"/>
            <w:hideMark/>
          </w:tcPr>
          <w:p w14:paraId="74F43531"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nil"/>
              <w:left w:val="nil"/>
              <w:bottom w:val="single" w:sz="4" w:space="0" w:color="auto"/>
              <w:right w:val="single" w:sz="4" w:space="0" w:color="auto"/>
            </w:tcBorders>
            <w:shd w:val="clear" w:color="auto" w:fill="auto"/>
            <w:vAlign w:val="center"/>
            <w:hideMark/>
          </w:tcPr>
          <w:p w14:paraId="57A97E07" w14:textId="77777777" w:rsidR="009661E7" w:rsidRPr="009661E7" w:rsidRDefault="009661E7" w:rsidP="009661E7">
            <w:pPr>
              <w:jc w:val="right"/>
              <w:outlineLvl w:val="2"/>
              <w:rPr>
                <w:b/>
                <w:bCs/>
                <w:sz w:val="16"/>
                <w:szCs w:val="16"/>
              </w:rPr>
            </w:pPr>
            <w:r w:rsidRPr="009661E7">
              <w:rPr>
                <w:b/>
                <w:bCs/>
                <w:sz w:val="16"/>
                <w:szCs w:val="16"/>
              </w:rPr>
              <w:t>4 439 130,00</w:t>
            </w:r>
          </w:p>
        </w:tc>
        <w:tc>
          <w:tcPr>
            <w:tcW w:w="1293" w:type="dxa"/>
            <w:tcBorders>
              <w:top w:val="nil"/>
              <w:left w:val="nil"/>
              <w:bottom w:val="single" w:sz="4" w:space="0" w:color="auto"/>
              <w:right w:val="nil"/>
            </w:tcBorders>
            <w:shd w:val="clear" w:color="auto" w:fill="auto"/>
            <w:vAlign w:val="center"/>
            <w:hideMark/>
          </w:tcPr>
          <w:p w14:paraId="1C54BBAB" w14:textId="77777777" w:rsidR="009661E7" w:rsidRPr="009661E7" w:rsidRDefault="009661E7" w:rsidP="009661E7">
            <w:pPr>
              <w:jc w:val="right"/>
              <w:outlineLvl w:val="2"/>
              <w:rPr>
                <w:b/>
                <w:bCs/>
                <w:sz w:val="16"/>
                <w:szCs w:val="16"/>
              </w:rPr>
            </w:pPr>
            <w:r w:rsidRPr="009661E7">
              <w:rPr>
                <w:b/>
                <w:bCs/>
                <w:sz w:val="16"/>
                <w:szCs w:val="16"/>
              </w:rPr>
              <w:t>953 266,84</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9B062E3" w14:textId="77777777" w:rsidR="009661E7" w:rsidRPr="009661E7" w:rsidRDefault="009661E7" w:rsidP="009661E7">
            <w:pPr>
              <w:jc w:val="center"/>
              <w:outlineLvl w:val="2"/>
              <w:rPr>
                <w:sz w:val="16"/>
                <w:szCs w:val="16"/>
              </w:rPr>
            </w:pPr>
            <w:r w:rsidRPr="009661E7">
              <w:rPr>
                <w:sz w:val="16"/>
                <w:szCs w:val="16"/>
              </w:rPr>
              <w:t>21,5</w:t>
            </w:r>
          </w:p>
        </w:tc>
        <w:tc>
          <w:tcPr>
            <w:tcW w:w="976" w:type="dxa"/>
            <w:tcBorders>
              <w:top w:val="nil"/>
              <w:left w:val="nil"/>
              <w:bottom w:val="nil"/>
              <w:right w:val="nil"/>
            </w:tcBorders>
            <w:shd w:val="clear" w:color="auto" w:fill="auto"/>
            <w:noWrap/>
            <w:vAlign w:val="bottom"/>
            <w:hideMark/>
          </w:tcPr>
          <w:p w14:paraId="7ECEA183" w14:textId="77777777" w:rsidR="009661E7" w:rsidRPr="009661E7" w:rsidRDefault="009661E7" w:rsidP="009661E7">
            <w:pPr>
              <w:jc w:val="center"/>
              <w:outlineLvl w:val="2"/>
              <w:rPr>
                <w:sz w:val="16"/>
                <w:szCs w:val="16"/>
              </w:rPr>
            </w:pPr>
          </w:p>
        </w:tc>
      </w:tr>
      <w:tr w:rsidR="00BE6AFB" w:rsidRPr="009661E7" w14:paraId="48C4DB63" w14:textId="77777777" w:rsidTr="009661E7">
        <w:trPr>
          <w:trHeight w:val="48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083EF7EE" w14:textId="77777777" w:rsidR="009661E7" w:rsidRPr="009661E7" w:rsidRDefault="009661E7" w:rsidP="009661E7">
            <w:pPr>
              <w:jc w:val="center"/>
              <w:outlineLvl w:val="6"/>
              <w:rPr>
                <w:b/>
                <w:bCs/>
                <w:sz w:val="16"/>
                <w:szCs w:val="16"/>
              </w:rPr>
            </w:pPr>
            <w:r w:rsidRPr="009661E7">
              <w:rPr>
                <w:b/>
                <w:bCs/>
                <w:sz w:val="16"/>
                <w:szCs w:val="16"/>
              </w:rPr>
              <w:t>6180011030</w:t>
            </w:r>
          </w:p>
        </w:tc>
        <w:tc>
          <w:tcPr>
            <w:tcW w:w="2920" w:type="dxa"/>
            <w:tcBorders>
              <w:top w:val="nil"/>
              <w:left w:val="nil"/>
              <w:bottom w:val="single" w:sz="4" w:space="0" w:color="auto"/>
              <w:right w:val="single" w:sz="4" w:space="0" w:color="auto"/>
            </w:tcBorders>
            <w:shd w:val="clear" w:color="auto" w:fill="auto"/>
            <w:vAlign w:val="center"/>
            <w:hideMark/>
          </w:tcPr>
          <w:p w14:paraId="72BA1E67" w14:textId="77777777" w:rsidR="009661E7" w:rsidRPr="009661E7" w:rsidRDefault="009661E7" w:rsidP="009661E7">
            <w:pPr>
              <w:outlineLvl w:val="6"/>
              <w:rPr>
                <w:b/>
                <w:bCs/>
                <w:sz w:val="16"/>
                <w:szCs w:val="16"/>
              </w:rPr>
            </w:pPr>
            <w:r w:rsidRPr="009661E7">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14:paraId="692D576B" w14:textId="77777777" w:rsidR="009661E7" w:rsidRPr="009661E7" w:rsidRDefault="009661E7" w:rsidP="009661E7">
            <w:pPr>
              <w:jc w:val="center"/>
              <w:outlineLvl w:val="6"/>
              <w:rPr>
                <w:b/>
                <w:bCs/>
                <w:sz w:val="16"/>
                <w:szCs w:val="16"/>
              </w:rPr>
            </w:pPr>
            <w:r w:rsidRPr="009661E7">
              <w:rPr>
                <w:b/>
                <w:bCs/>
                <w:sz w:val="16"/>
                <w:szCs w:val="16"/>
              </w:rPr>
              <w:t>0104</w:t>
            </w:r>
          </w:p>
        </w:tc>
        <w:tc>
          <w:tcPr>
            <w:tcW w:w="780" w:type="dxa"/>
            <w:tcBorders>
              <w:top w:val="nil"/>
              <w:left w:val="nil"/>
              <w:bottom w:val="single" w:sz="4" w:space="0" w:color="auto"/>
              <w:right w:val="single" w:sz="4" w:space="0" w:color="auto"/>
            </w:tcBorders>
            <w:shd w:val="clear" w:color="auto" w:fill="auto"/>
            <w:vAlign w:val="center"/>
            <w:hideMark/>
          </w:tcPr>
          <w:p w14:paraId="0B7F8368" w14:textId="77777777" w:rsidR="009661E7" w:rsidRPr="009661E7" w:rsidRDefault="009661E7" w:rsidP="009661E7">
            <w:pPr>
              <w:jc w:val="center"/>
              <w:outlineLvl w:val="6"/>
              <w:rPr>
                <w:b/>
                <w:bCs/>
                <w:sz w:val="16"/>
                <w:szCs w:val="16"/>
              </w:rPr>
            </w:pPr>
            <w:r w:rsidRPr="009661E7">
              <w:rPr>
                <w:b/>
                <w:bCs/>
                <w:sz w:val="16"/>
                <w:szCs w:val="16"/>
              </w:rPr>
              <w:t>121</w:t>
            </w:r>
          </w:p>
        </w:tc>
        <w:tc>
          <w:tcPr>
            <w:tcW w:w="1414" w:type="dxa"/>
            <w:tcBorders>
              <w:top w:val="nil"/>
              <w:left w:val="nil"/>
              <w:bottom w:val="single" w:sz="4" w:space="0" w:color="auto"/>
              <w:right w:val="single" w:sz="4" w:space="0" w:color="auto"/>
            </w:tcBorders>
            <w:shd w:val="clear" w:color="auto" w:fill="auto"/>
            <w:vAlign w:val="center"/>
            <w:hideMark/>
          </w:tcPr>
          <w:p w14:paraId="35E0F6F6" w14:textId="77777777" w:rsidR="009661E7" w:rsidRPr="009661E7" w:rsidRDefault="009661E7" w:rsidP="009661E7">
            <w:pPr>
              <w:jc w:val="right"/>
              <w:outlineLvl w:val="6"/>
              <w:rPr>
                <w:b/>
                <w:bCs/>
                <w:sz w:val="16"/>
                <w:szCs w:val="16"/>
              </w:rPr>
            </w:pPr>
            <w:r w:rsidRPr="009661E7">
              <w:rPr>
                <w:b/>
                <w:bCs/>
                <w:sz w:val="16"/>
                <w:szCs w:val="16"/>
              </w:rPr>
              <w:t>1 773 000,00</w:t>
            </w:r>
          </w:p>
        </w:tc>
        <w:tc>
          <w:tcPr>
            <w:tcW w:w="1293" w:type="dxa"/>
            <w:tcBorders>
              <w:top w:val="nil"/>
              <w:left w:val="nil"/>
              <w:bottom w:val="single" w:sz="4" w:space="0" w:color="auto"/>
              <w:right w:val="nil"/>
            </w:tcBorders>
            <w:shd w:val="clear" w:color="auto" w:fill="auto"/>
            <w:vAlign w:val="center"/>
            <w:hideMark/>
          </w:tcPr>
          <w:p w14:paraId="126F0E77" w14:textId="77777777" w:rsidR="009661E7" w:rsidRPr="009661E7" w:rsidRDefault="009661E7" w:rsidP="009661E7">
            <w:pPr>
              <w:jc w:val="right"/>
              <w:outlineLvl w:val="6"/>
              <w:rPr>
                <w:b/>
                <w:bCs/>
                <w:sz w:val="16"/>
                <w:szCs w:val="16"/>
              </w:rPr>
            </w:pPr>
            <w:r w:rsidRPr="009661E7">
              <w:rPr>
                <w:b/>
                <w:bCs/>
                <w:sz w:val="16"/>
                <w:szCs w:val="16"/>
              </w:rPr>
              <w:t>290 384,44</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98AAF91" w14:textId="77777777" w:rsidR="009661E7" w:rsidRPr="009661E7" w:rsidRDefault="009661E7" w:rsidP="009661E7">
            <w:pPr>
              <w:jc w:val="center"/>
              <w:outlineLvl w:val="6"/>
              <w:rPr>
                <w:sz w:val="16"/>
                <w:szCs w:val="16"/>
              </w:rPr>
            </w:pPr>
            <w:r w:rsidRPr="009661E7">
              <w:rPr>
                <w:sz w:val="16"/>
                <w:szCs w:val="16"/>
              </w:rPr>
              <w:t>16,4</w:t>
            </w:r>
          </w:p>
        </w:tc>
        <w:tc>
          <w:tcPr>
            <w:tcW w:w="976" w:type="dxa"/>
            <w:tcBorders>
              <w:top w:val="nil"/>
              <w:left w:val="nil"/>
              <w:bottom w:val="nil"/>
              <w:right w:val="nil"/>
            </w:tcBorders>
            <w:shd w:val="clear" w:color="auto" w:fill="auto"/>
            <w:noWrap/>
            <w:vAlign w:val="bottom"/>
            <w:hideMark/>
          </w:tcPr>
          <w:p w14:paraId="687E1A53" w14:textId="77777777" w:rsidR="009661E7" w:rsidRPr="009661E7" w:rsidRDefault="009661E7" w:rsidP="009661E7">
            <w:pPr>
              <w:jc w:val="center"/>
              <w:outlineLvl w:val="6"/>
              <w:rPr>
                <w:sz w:val="16"/>
                <w:szCs w:val="16"/>
              </w:rPr>
            </w:pPr>
          </w:p>
        </w:tc>
      </w:tr>
      <w:tr w:rsidR="00BE6AFB" w:rsidRPr="009661E7" w14:paraId="0DA347B2" w14:textId="77777777" w:rsidTr="009661E7">
        <w:trPr>
          <w:trHeight w:val="48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13AC2" w14:textId="77777777" w:rsidR="009661E7" w:rsidRPr="009661E7" w:rsidRDefault="009661E7" w:rsidP="009661E7">
            <w:pPr>
              <w:jc w:val="center"/>
              <w:outlineLvl w:val="6"/>
              <w:rPr>
                <w:sz w:val="16"/>
                <w:szCs w:val="16"/>
              </w:rPr>
            </w:pPr>
            <w:r w:rsidRPr="009661E7">
              <w:rPr>
                <w:sz w:val="16"/>
                <w:szCs w:val="16"/>
              </w:rPr>
              <w:t>6180011030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6CD7FD7D" w14:textId="77777777" w:rsidR="009661E7" w:rsidRPr="009661E7" w:rsidRDefault="009661E7" w:rsidP="009661E7">
            <w:pPr>
              <w:outlineLvl w:val="6"/>
              <w:rPr>
                <w:sz w:val="16"/>
                <w:szCs w:val="16"/>
              </w:rPr>
            </w:pPr>
            <w:r w:rsidRPr="009661E7">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5249C85" w14:textId="77777777" w:rsidR="009661E7" w:rsidRPr="009661E7" w:rsidRDefault="009661E7" w:rsidP="009661E7">
            <w:pPr>
              <w:jc w:val="center"/>
              <w:outlineLvl w:val="6"/>
              <w:rPr>
                <w:sz w:val="16"/>
                <w:szCs w:val="16"/>
              </w:rPr>
            </w:pPr>
            <w:r w:rsidRPr="009661E7">
              <w:rPr>
                <w:sz w:val="16"/>
                <w:szCs w:val="16"/>
              </w:rPr>
              <w:t>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8957ABF" w14:textId="77777777" w:rsidR="009661E7" w:rsidRPr="009661E7" w:rsidRDefault="009661E7" w:rsidP="009661E7">
            <w:pPr>
              <w:jc w:val="center"/>
              <w:outlineLvl w:val="6"/>
              <w:rPr>
                <w:sz w:val="16"/>
                <w:szCs w:val="16"/>
              </w:rPr>
            </w:pPr>
            <w:r w:rsidRPr="009661E7">
              <w:rPr>
                <w:sz w:val="16"/>
                <w:szCs w:val="16"/>
              </w:rPr>
              <w:t>121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992E8D2" w14:textId="77777777" w:rsidR="009661E7" w:rsidRPr="009661E7" w:rsidRDefault="009661E7" w:rsidP="009661E7">
            <w:pPr>
              <w:jc w:val="right"/>
              <w:outlineLvl w:val="6"/>
              <w:rPr>
                <w:sz w:val="16"/>
                <w:szCs w:val="16"/>
              </w:rPr>
            </w:pPr>
            <w:r w:rsidRPr="009661E7">
              <w:rPr>
                <w:sz w:val="16"/>
                <w:szCs w:val="16"/>
              </w:rPr>
              <w:t>1 773 000,00</w:t>
            </w:r>
          </w:p>
        </w:tc>
        <w:tc>
          <w:tcPr>
            <w:tcW w:w="1293" w:type="dxa"/>
            <w:tcBorders>
              <w:top w:val="single" w:sz="4" w:space="0" w:color="auto"/>
              <w:left w:val="nil"/>
              <w:bottom w:val="single" w:sz="4" w:space="0" w:color="auto"/>
              <w:right w:val="nil"/>
            </w:tcBorders>
            <w:shd w:val="clear" w:color="auto" w:fill="auto"/>
            <w:vAlign w:val="center"/>
            <w:hideMark/>
          </w:tcPr>
          <w:p w14:paraId="13FAAEA9" w14:textId="77777777" w:rsidR="009661E7" w:rsidRPr="009661E7" w:rsidRDefault="009661E7" w:rsidP="009661E7">
            <w:pPr>
              <w:jc w:val="right"/>
              <w:outlineLvl w:val="6"/>
              <w:rPr>
                <w:sz w:val="16"/>
                <w:szCs w:val="16"/>
              </w:rPr>
            </w:pPr>
            <w:r w:rsidRPr="009661E7">
              <w:rPr>
                <w:sz w:val="16"/>
                <w:szCs w:val="16"/>
              </w:rPr>
              <w:t>290 384,44</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30B524E" w14:textId="77777777" w:rsidR="009661E7" w:rsidRPr="009661E7" w:rsidRDefault="009661E7" w:rsidP="009661E7">
            <w:pPr>
              <w:jc w:val="center"/>
              <w:outlineLvl w:val="6"/>
              <w:rPr>
                <w:sz w:val="16"/>
                <w:szCs w:val="16"/>
              </w:rPr>
            </w:pPr>
            <w:r w:rsidRPr="009661E7">
              <w:rPr>
                <w:sz w:val="16"/>
                <w:szCs w:val="16"/>
              </w:rPr>
              <w:t>16,4</w:t>
            </w:r>
          </w:p>
        </w:tc>
        <w:tc>
          <w:tcPr>
            <w:tcW w:w="976" w:type="dxa"/>
            <w:tcBorders>
              <w:top w:val="nil"/>
              <w:left w:val="nil"/>
              <w:bottom w:val="nil"/>
              <w:right w:val="nil"/>
            </w:tcBorders>
            <w:shd w:val="clear" w:color="auto" w:fill="auto"/>
            <w:noWrap/>
            <w:vAlign w:val="bottom"/>
            <w:hideMark/>
          </w:tcPr>
          <w:p w14:paraId="346123B3" w14:textId="77777777" w:rsidR="009661E7" w:rsidRPr="009661E7" w:rsidRDefault="009661E7" w:rsidP="009661E7">
            <w:pPr>
              <w:jc w:val="center"/>
              <w:outlineLvl w:val="6"/>
              <w:rPr>
                <w:sz w:val="16"/>
                <w:szCs w:val="16"/>
              </w:rPr>
            </w:pPr>
          </w:p>
        </w:tc>
      </w:tr>
      <w:tr w:rsidR="00BE6AFB" w:rsidRPr="009661E7" w14:paraId="550035B9" w14:textId="77777777" w:rsidTr="009661E7">
        <w:trPr>
          <w:trHeight w:val="66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23DF2" w14:textId="77777777" w:rsidR="009661E7" w:rsidRPr="009661E7" w:rsidRDefault="009661E7" w:rsidP="009661E7">
            <w:pPr>
              <w:jc w:val="center"/>
              <w:outlineLvl w:val="6"/>
              <w:rPr>
                <w:b/>
                <w:bCs/>
                <w:sz w:val="16"/>
                <w:szCs w:val="16"/>
              </w:rPr>
            </w:pPr>
            <w:r w:rsidRPr="009661E7">
              <w:rPr>
                <w:b/>
                <w:bCs/>
                <w:sz w:val="16"/>
                <w:szCs w:val="16"/>
              </w:rPr>
              <w:t>6180011030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D0F554B" w14:textId="77777777" w:rsidR="009661E7" w:rsidRPr="009661E7" w:rsidRDefault="009661E7" w:rsidP="009661E7">
            <w:pPr>
              <w:outlineLvl w:val="6"/>
              <w:rPr>
                <w:b/>
                <w:bCs/>
                <w:sz w:val="16"/>
                <w:szCs w:val="16"/>
              </w:rPr>
            </w:pPr>
            <w:r w:rsidRPr="009661E7">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047D2B3" w14:textId="77777777" w:rsidR="009661E7" w:rsidRPr="009661E7" w:rsidRDefault="009661E7" w:rsidP="009661E7">
            <w:pPr>
              <w:jc w:val="center"/>
              <w:outlineLvl w:val="6"/>
              <w:rPr>
                <w:b/>
                <w:bCs/>
                <w:sz w:val="16"/>
                <w:szCs w:val="16"/>
              </w:rPr>
            </w:pPr>
            <w:r w:rsidRPr="009661E7">
              <w:rPr>
                <w:b/>
                <w:bCs/>
                <w:sz w:val="16"/>
                <w:szCs w:val="16"/>
              </w:rPr>
              <w:t>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E6AD632" w14:textId="77777777" w:rsidR="009661E7" w:rsidRPr="009661E7" w:rsidRDefault="009661E7" w:rsidP="009661E7">
            <w:pPr>
              <w:jc w:val="center"/>
              <w:outlineLvl w:val="6"/>
              <w:rPr>
                <w:b/>
                <w:bCs/>
                <w:sz w:val="16"/>
                <w:szCs w:val="16"/>
              </w:rPr>
            </w:pPr>
            <w:r w:rsidRPr="009661E7">
              <w:rPr>
                <w:b/>
                <w:bCs/>
                <w:sz w:val="16"/>
                <w:szCs w:val="16"/>
              </w:rPr>
              <w:t>122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3A82CB4" w14:textId="77777777" w:rsidR="009661E7" w:rsidRPr="009661E7" w:rsidRDefault="009661E7" w:rsidP="009661E7">
            <w:pPr>
              <w:jc w:val="right"/>
              <w:outlineLvl w:val="6"/>
              <w:rPr>
                <w:b/>
                <w:bCs/>
                <w:sz w:val="16"/>
                <w:szCs w:val="16"/>
              </w:rPr>
            </w:pPr>
            <w:r w:rsidRPr="009661E7">
              <w:rPr>
                <w:b/>
                <w:bCs/>
                <w:sz w:val="16"/>
                <w:szCs w:val="16"/>
              </w:rPr>
              <w:t>24 500,00</w:t>
            </w:r>
          </w:p>
        </w:tc>
        <w:tc>
          <w:tcPr>
            <w:tcW w:w="1293" w:type="dxa"/>
            <w:tcBorders>
              <w:top w:val="single" w:sz="4" w:space="0" w:color="auto"/>
              <w:left w:val="nil"/>
              <w:bottom w:val="single" w:sz="4" w:space="0" w:color="auto"/>
              <w:right w:val="nil"/>
            </w:tcBorders>
            <w:shd w:val="clear" w:color="auto" w:fill="auto"/>
            <w:vAlign w:val="center"/>
            <w:hideMark/>
          </w:tcPr>
          <w:p w14:paraId="45C7EF00"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228A546"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0C5932D8" w14:textId="77777777" w:rsidR="009661E7" w:rsidRPr="009661E7" w:rsidRDefault="009661E7" w:rsidP="009661E7">
            <w:pPr>
              <w:jc w:val="center"/>
              <w:outlineLvl w:val="6"/>
              <w:rPr>
                <w:sz w:val="16"/>
                <w:szCs w:val="16"/>
              </w:rPr>
            </w:pPr>
          </w:p>
        </w:tc>
      </w:tr>
      <w:tr w:rsidR="00BE6AFB" w:rsidRPr="009661E7" w14:paraId="5422AB2D" w14:textId="77777777" w:rsidTr="009661E7">
        <w:trPr>
          <w:trHeight w:val="56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9EF53" w14:textId="77777777" w:rsidR="009661E7" w:rsidRPr="009661E7" w:rsidRDefault="009661E7" w:rsidP="009661E7">
            <w:pPr>
              <w:jc w:val="center"/>
              <w:outlineLvl w:val="6"/>
              <w:rPr>
                <w:sz w:val="16"/>
                <w:szCs w:val="16"/>
              </w:rPr>
            </w:pPr>
            <w:r w:rsidRPr="009661E7">
              <w:rPr>
                <w:sz w:val="16"/>
                <w:szCs w:val="16"/>
              </w:rPr>
              <w:t>6180011030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1FEF2F4" w14:textId="77777777" w:rsidR="009661E7" w:rsidRPr="009661E7" w:rsidRDefault="009661E7" w:rsidP="009661E7">
            <w:pPr>
              <w:outlineLvl w:val="6"/>
              <w:rPr>
                <w:sz w:val="16"/>
                <w:szCs w:val="16"/>
              </w:rPr>
            </w:pPr>
            <w:r w:rsidRPr="009661E7">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CBB767F" w14:textId="77777777" w:rsidR="009661E7" w:rsidRPr="009661E7" w:rsidRDefault="009661E7" w:rsidP="009661E7">
            <w:pPr>
              <w:jc w:val="center"/>
              <w:outlineLvl w:val="6"/>
              <w:rPr>
                <w:sz w:val="16"/>
                <w:szCs w:val="16"/>
              </w:rPr>
            </w:pPr>
            <w:r w:rsidRPr="009661E7">
              <w:rPr>
                <w:sz w:val="16"/>
                <w:szCs w:val="16"/>
              </w:rPr>
              <w:t>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EBDC9B8" w14:textId="77777777" w:rsidR="009661E7" w:rsidRPr="009661E7" w:rsidRDefault="009661E7" w:rsidP="009661E7">
            <w:pPr>
              <w:jc w:val="center"/>
              <w:outlineLvl w:val="6"/>
              <w:rPr>
                <w:sz w:val="16"/>
                <w:szCs w:val="16"/>
              </w:rPr>
            </w:pPr>
            <w:r w:rsidRPr="009661E7">
              <w:rPr>
                <w:sz w:val="16"/>
                <w:szCs w:val="16"/>
              </w:rPr>
              <w:t>122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1F05AAD" w14:textId="77777777" w:rsidR="009661E7" w:rsidRPr="009661E7" w:rsidRDefault="009661E7" w:rsidP="009661E7">
            <w:pPr>
              <w:jc w:val="right"/>
              <w:outlineLvl w:val="6"/>
              <w:rPr>
                <w:sz w:val="16"/>
                <w:szCs w:val="16"/>
              </w:rPr>
            </w:pPr>
            <w:r w:rsidRPr="009661E7">
              <w:rPr>
                <w:sz w:val="16"/>
                <w:szCs w:val="16"/>
              </w:rPr>
              <w:t>24 500,00</w:t>
            </w:r>
          </w:p>
        </w:tc>
        <w:tc>
          <w:tcPr>
            <w:tcW w:w="1293" w:type="dxa"/>
            <w:tcBorders>
              <w:top w:val="single" w:sz="4" w:space="0" w:color="auto"/>
              <w:left w:val="nil"/>
              <w:bottom w:val="single" w:sz="4" w:space="0" w:color="auto"/>
              <w:right w:val="nil"/>
            </w:tcBorders>
            <w:shd w:val="clear" w:color="auto" w:fill="auto"/>
            <w:vAlign w:val="center"/>
            <w:hideMark/>
          </w:tcPr>
          <w:p w14:paraId="2CD39FF3"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DAC05EB"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5B6BDDA3" w14:textId="77777777" w:rsidR="009661E7" w:rsidRPr="009661E7" w:rsidRDefault="009661E7" w:rsidP="009661E7">
            <w:pPr>
              <w:jc w:val="center"/>
              <w:outlineLvl w:val="6"/>
              <w:rPr>
                <w:sz w:val="16"/>
                <w:szCs w:val="16"/>
              </w:rPr>
            </w:pPr>
          </w:p>
        </w:tc>
      </w:tr>
      <w:tr w:rsidR="00BE6AFB" w:rsidRPr="009661E7" w14:paraId="44B6A081" w14:textId="77777777" w:rsidTr="009661E7">
        <w:trPr>
          <w:trHeight w:val="37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DCBF1" w14:textId="77777777" w:rsidR="009661E7" w:rsidRPr="009661E7" w:rsidRDefault="009661E7" w:rsidP="009661E7">
            <w:pPr>
              <w:jc w:val="center"/>
              <w:outlineLvl w:val="6"/>
              <w:rPr>
                <w:b/>
                <w:bCs/>
                <w:sz w:val="16"/>
                <w:szCs w:val="16"/>
              </w:rPr>
            </w:pPr>
            <w:r w:rsidRPr="009661E7">
              <w:rPr>
                <w:b/>
                <w:bCs/>
                <w:sz w:val="16"/>
                <w:szCs w:val="16"/>
              </w:rPr>
              <w:t>6180011030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955BA4A" w14:textId="77777777" w:rsidR="009661E7" w:rsidRPr="009661E7" w:rsidRDefault="009661E7" w:rsidP="009661E7">
            <w:pPr>
              <w:outlineLvl w:val="6"/>
              <w:rPr>
                <w:b/>
                <w:bCs/>
                <w:sz w:val="16"/>
                <w:szCs w:val="16"/>
              </w:rPr>
            </w:pPr>
            <w:r w:rsidRPr="009661E7">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8D86547" w14:textId="77777777" w:rsidR="009661E7" w:rsidRPr="009661E7" w:rsidRDefault="009661E7" w:rsidP="009661E7">
            <w:pPr>
              <w:jc w:val="center"/>
              <w:outlineLvl w:val="6"/>
              <w:rPr>
                <w:b/>
                <w:bCs/>
                <w:sz w:val="16"/>
                <w:szCs w:val="16"/>
              </w:rPr>
            </w:pPr>
            <w:r w:rsidRPr="009661E7">
              <w:rPr>
                <w:b/>
                <w:bCs/>
                <w:sz w:val="16"/>
                <w:szCs w:val="16"/>
              </w:rPr>
              <w:t>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0B217B4" w14:textId="77777777" w:rsidR="009661E7" w:rsidRPr="009661E7" w:rsidRDefault="009661E7" w:rsidP="009661E7">
            <w:pPr>
              <w:jc w:val="center"/>
              <w:outlineLvl w:val="6"/>
              <w:rPr>
                <w:b/>
                <w:bCs/>
                <w:sz w:val="16"/>
                <w:szCs w:val="16"/>
              </w:rPr>
            </w:pPr>
            <w:r w:rsidRPr="009661E7">
              <w:rPr>
                <w:b/>
                <w:bCs/>
                <w:sz w:val="16"/>
                <w:szCs w:val="16"/>
              </w:rPr>
              <w:t>129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B443618" w14:textId="77777777" w:rsidR="009661E7" w:rsidRPr="009661E7" w:rsidRDefault="009661E7" w:rsidP="009661E7">
            <w:pPr>
              <w:jc w:val="right"/>
              <w:outlineLvl w:val="6"/>
              <w:rPr>
                <w:b/>
                <w:bCs/>
                <w:sz w:val="16"/>
                <w:szCs w:val="16"/>
              </w:rPr>
            </w:pPr>
            <w:r w:rsidRPr="009661E7">
              <w:rPr>
                <w:b/>
                <w:bCs/>
                <w:sz w:val="16"/>
                <w:szCs w:val="16"/>
              </w:rPr>
              <w:t>535 450,00</w:t>
            </w:r>
          </w:p>
        </w:tc>
        <w:tc>
          <w:tcPr>
            <w:tcW w:w="1293" w:type="dxa"/>
            <w:tcBorders>
              <w:top w:val="single" w:sz="4" w:space="0" w:color="auto"/>
              <w:left w:val="nil"/>
              <w:bottom w:val="single" w:sz="4" w:space="0" w:color="auto"/>
              <w:right w:val="nil"/>
            </w:tcBorders>
            <w:shd w:val="clear" w:color="auto" w:fill="auto"/>
            <w:vAlign w:val="center"/>
            <w:hideMark/>
          </w:tcPr>
          <w:p w14:paraId="02DC3188" w14:textId="77777777" w:rsidR="009661E7" w:rsidRPr="009661E7" w:rsidRDefault="009661E7" w:rsidP="009661E7">
            <w:pPr>
              <w:jc w:val="right"/>
              <w:outlineLvl w:val="6"/>
              <w:rPr>
                <w:b/>
                <w:bCs/>
                <w:sz w:val="16"/>
                <w:szCs w:val="16"/>
              </w:rPr>
            </w:pPr>
            <w:r w:rsidRPr="009661E7">
              <w:rPr>
                <w:b/>
                <w:bCs/>
                <w:sz w:val="16"/>
                <w:szCs w:val="16"/>
              </w:rPr>
              <w:t>77 013,81</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464D6CB" w14:textId="77777777" w:rsidR="009661E7" w:rsidRPr="009661E7" w:rsidRDefault="009661E7" w:rsidP="009661E7">
            <w:pPr>
              <w:jc w:val="center"/>
              <w:outlineLvl w:val="6"/>
              <w:rPr>
                <w:sz w:val="16"/>
                <w:szCs w:val="16"/>
              </w:rPr>
            </w:pPr>
            <w:r w:rsidRPr="009661E7">
              <w:rPr>
                <w:sz w:val="16"/>
                <w:szCs w:val="16"/>
              </w:rPr>
              <w:t>14,4</w:t>
            </w:r>
          </w:p>
        </w:tc>
        <w:tc>
          <w:tcPr>
            <w:tcW w:w="976" w:type="dxa"/>
            <w:tcBorders>
              <w:top w:val="nil"/>
              <w:left w:val="nil"/>
              <w:bottom w:val="nil"/>
              <w:right w:val="nil"/>
            </w:tcBorders>
            <w:shd w:val="clear" w:color="auto" w:fill="auto"/>
            <w:noWrap/>
            <w:vAlign w:val="bottom"/>
            <w:hideMark/>
          </w:tcPr>
          <w:p w14:paraId="3B90FFEB" w14:textId="77777777" w:rsidR="009661E7" w:rsidRPr="009661E7" w:rsidRDefault="009661E7" w:rsidP="009661E7">
            <w:pPr>
              <w:jc w:val="center"/>
              <w:outlineLvl w:val="6"/>
              <w:rPr>
                <w:sz w:val="16"/>
                <w:szCs w:val="16"/>
              </w:rPr>
            </w:pPr>
          </w:p>
        </w:tc>
      </w:tr>
      <w:tr w:rsidR="00BE6AFB" w:rsidRPr="009661E7" w14:paraId="28E425CC" w14:textId="77777777" w:rsidTr="009661E7">
        <w:trPr>
          <w:trHeight w:val="54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84F4E" w14:textId="77777777" w:rsidR="009661E7" w:rsidRPr="009661E7" w:rsidRDefault="009661E7" w:rsidP="009661E7">
            <w:pPr>
              <w:jc w:val="center"/>
              <w:outlineLvl w:val="6"/>
              <w:rPr>
                <w:sz w:val="16"/>
                <w:szCs w:val="16"/>
              </w:rPr>
            </w:pPr>
            <w:r w:rsidRPr="009661E7">
              <w:rPr>
                <w:sz w:val="16"/>
                <w:szCs w:val="16"/>
              </w:rPr>
              <w:t>6180011030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64472007" w14:textId="77777777" w:rsidR="009661E7" w:rsidRPr="009661E7" w:rsidRDefault="009661E7" w:rsidP="009661E7">
            <w:pPr>
              <w:outlineLvl w:val="6"/>
              <w:rPr>
                <w:sz w:val="16"/>
                <w:szCs w:val="16"/>
              </w:rPr>
            </w:pPr>
            <w:r w:rsidRPr="009661E7">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7A48B54" w14:textId="77777777" w:rsidR="009661E7" w:rsidRPr="009661E7" w:rsidRDefault="009661E7" w:rsidP="009661E7">
            <w:pPr>
              <w:jc w:val="center"/>
              <w:outlineLvl w:val="6"/>
              <w:rPr>
                <w:sz w:val="16"/>
                <w:szCs w:val="16"/>
              </w:rPr>
            </w:pPr>
            <w:r w:rsidRPr="009661E7">
              <w:rPr>
                <w:sz w:val="16"/>
                <w:szCs w:val="16"/>
              </w:rPr>
              <w:t>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E81E6BE" w14:textId="77777777" w:rsidR="009661E7" w:rsidRPr="009661E7" w:rsidRDefault="009661E7" w:rsidP="009661E7">
            <w:pPr>
              <w:jc w:val="center"/>
              <w:outlineLvl w:val="6"/>
              <w:rPr>
                <w:sz w:val="16"/>
                <w:szCs w:val="16"/>
              </w:rPr>
            </w:pPr>
            <w:r w:rsidRPr="009661E7">
              <w:rPr>
                <w:sz w:val="16"/>
                <w:szCs w:val="16"/>
              </w:rPr>
              <w:t>129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87DB69A" w14:textId="77777777" w:rsidR="009661E7" w:rsidRPr="009661E7" w:rsidRDefault="009661E7" w:rsidP="009661E7">
            <w:pPr>
              <w:jc w:val="right"/>
              <w:outlineLvl w:val="6"/>
              <w:rPr>
                <w:sz w:val="16"/>
                <w:szCs w:val="16"/>
              </w:rPr>
            </w:pPr>
            <w:r w:rsidRPr="009661E7">
              <w:rPr>
                <w:sz w:val="16"/>
                <w:szCs w:val="16"/>
              </w:rPr>
              <w:t>535 450,00</w:t>
            </w:r>
          </w:p>
        </w:tc>
        <w:tc>
          <w:tcPr>
            <w:tcW w:w="1293" w:type="dxa"/>
            <w:tcBorders>
              <w:top w:val="single" w:sz="4" w:space="0" w:color="auto"/>
              <w:left w:val="nil"/>
              <w:bottom w:val="single" w:sz="4" w:space="0" w:color="auto"/>
              <w:right w:val="nil"/>
            </w:tcBorders>
            <w:shd w:val="clear" w:color="auto" w:fill="auto"/>
            <w:vAlign w:val="center"/>
            <w:hideMark/>
          </w:tcPr>
          <w:p w14:paraId="09D318E7" w14:textId="77777777" w:rsidR="009661E7" w:rsidRPr="009661E7" w:rsidRDefault="009661E7" w:rsidP="009661E7">
            <w:pPr>
              <w:jc w:val="right"/>
              <w:outlineLvl w:val="6"/>
              <w:rPr>
                <w:sz w:val="16"/>
                <w:szCs w:val="16"/>
              </w:rPr>
            </w:pPr>
            <w:r w:rsidRPr="009661E7">
              <w:rPr>
                <w:sz w:val="16"/>
                <w:szCs w:val="16"/>
              </w:rPr>
              <w:t>77 013,81</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26EF937" w14:textId="77777777" w:rsidR="009661E7" w:rsidRPr="009661E7" w:rsidRDefault="009661E7" w:rsidP="009661E7">
            <w:pPr>
              <w:jc w:val="center"/>
              <w:outlineLvl w:val="6"/>
              <w:rPr>
                <w:sz w:val="16"/>
                <w:szCs w:val="16"/>
              </w:rPr>
            </w:pPr>
            <w:r w:rsidRPr="009661E7">
              <w:rPr>
                <w:sz w:val="16"/>
                <w:szCs w:val="16"/>
              </w:rPr>
              <w:t>14,4</w:t>
            </w:r>
          </w:p>
        </w:tc>
        <w:tc>
          <w:tcPr>
            <w:tcW w:w="976" w:type="dxa"/>
            <w:tcBorders>
              <w:top w:val="nil"/>
              <w:left w:val="nil"/>
              <w:bottom w:val="nil"/>
              <w:right w:val="nil"/>
            </w:tcBorders>
            <w:shd w:val="clear" w:color="auto" w:fill="auto"/>
            <w:noWrap/>
            <w:vAlign w:val="bottom"/>
            <w:hideMark/>
          </w:tcPr>
          <w:p w14:paraId="765B554B" w14:textId="77777777" w:rsidR="009661E7" w:rsidRPr="009661E7" w:rsidRDefault="009661E7" w:rsidP="009661E7">
            <w:pPr>
              <w:jc w:val="center"/>
              <w:outlineLvl w:val="6"/>
              <w:rPr>
                <w:sz w:val="16"/>
                <w:szCs w:val="16"/>
              </w:rPr>
            </w:pPr>
          </w:p>
        </w:tc>
      </w:tr>
      <w:tr w:rsidR="00BE6AFB" w:rsidRPr="009661E7" w14:paraId="4952555A" w14:textId="77777777" w:rsidTr="009661E7">
        <w:trPr>
          <w:trHeight w:val="78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ABDC7" w14:textId="77777777" w:rsidR="009661E7" w:rsidRPr="009661E7" w:rsidRDefault="009661E7" w:rsidP="009661E7">
            <w:pPr>
              <w:jc w:val="center"/>
              <w:outlineLvl w:val="6"/>
              <w:rPr>
                <w:b/>
                <w:bCs/>
                <w:sz w:val="16"/>
                <w:szCs w:val="16"/>
              </w:rPr>
            </w:pPr>
            <w:r w:rsidRPr="009661E7">
              <w:rPr>
                <w:b/>
                <w:bCs/>
                <w:sz w:val="16"/>
                <w:szCs w:val="16"/>
              </w:rPr>
              <w:t>6180011030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C9F5DC1" w14:textId="77777777" w:rsidR="009661E7" w:rsidRPr="009661E7" w:rsidRDefault="009661E7" w:rsidP="009661E7">
            <w:pPr>
              <w:outlineLvl w:val="6"/>
              <w:rPr>
                <w:b/>
                <w:bCs/>
                <w:sz w:val="16"/>
                <w:szCs w:val="16"/>
              </w:rPr>
            </w:pPr>
            <w:r w:rsidRPr="009661E7">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8DC5C26" w14:textId="77777777" w:rsidR="009661E7" w:rsidRPr="009661E7" w:rsidRDefault="009661E7" w:rsidP="009661E7">
            <w:pPr>
              <w:jc w:val="center"/>
              <w:outlineLvl w:val="6"/>
              <w:rPr>
                <w:b/>
                <w:bCs/>
                <w:sz w:val="16"/>
                <w:szCs w:val="16"/>
              </w:rPr>
            </w:pPr>
            <w:r w:rsidRPr="009661E7">
              <w:rPr>
                <w:b/>
                <w:bCs/>
                <w:sz w:val="16"/>
                <w:szCs w:val="16"/>
              </w:rPr>
              <w:t>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8C81000" w14:textId="77777777" w:rsidR="009661E7" w:rsidRPr="009661E7" w:rsidRDefault="009661E7" w:rsidP="009661E7">
            <w:pPr>
              <w:jc w:val="center"/>
              <w:outlineLvl w:val="6"/>
              <w:rPr>
                <w:b/>
                <w:bCs/>
                <w:sz w:val="16"/>
                <w:szCs w:val="16"/>
              </w:rPr>
            </w:pPr>
            <w:r w:rsidRPr="009661E7">
              <w:rPr>
                <w:b/>
                <w:bCs/>
                <w:sz w:val="16"/>
                <w:szCs w:val="16"/>
              </w:rPr>
              <w:t>242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E1A7C95" w14:textId="77777777" w:rsidR="009661E7" w:rsidRPr="009661E7" w:rsidRDefault="009661E7" w:rsidP="009661E7">
            <w:pPr>
              <w:jc w:val="right"/>
              <w:outlineLvl w:val="6"/>
              <w:rPr>
                <w:b/>
                <w:bCs/>
                <w:sz w:val="16"/>
                <w:szCs w:val="16"/>
              </w:rPr>
            </w:pPr>
            <w:r w:rsidRPr="009661E7">
              <w:rPr>
                <w:b/>
                <w:bCs/>
                <w:sz w:val="16"/>
                <w:szCs w:val="16"/>
              </w:rPr>
              <w:t>1 046 810,00</w:t>
            </w:r>
          </w:p>
        </w:tc>
        <w:tc>
          <w:tcPr>
            <w:tcW w:w="1293" w:type="dxa"/>
            <w:tcBorders>
              <w:top w:val="single" w:sz="4" w:space="0" w:color="auto"/>
              <w:left w:val="nil"/>
              <w:bottom w:val="single" w:sz="4" w:space="0" w:color="auto"/>
              <w:right w:val="nil"/>
            </w:tcBorders>
            <w:shd w:val="clear" w:color="auto" w:fill="auto"/>
            <w:vAlign w:val="center"/>
            <w:hideMark/>
          </w:tcPr>
          <w:p w14:paraId="692A3CE3" w14:textId="77777777" w:rsidR="009661E7" w:rsidRPr="009661E7" w:rsidRDefault="009661E7" w:rsidP="009661E7">
            <w:pPr>
              <w:jc w:val="right"/>
              <w:outlineLvl w:val="6"/>
              <w:rPr>
                <w:b/>
                <w:bCs/>
                <w:sz w:val="16"/>
                <w:szCs w:val="16"/>
              </w:rPr>
            </w:pPr>
            <w:r w:rsidRPr="009661E7">
              <w:rPr>
                <w:b/>
                <w:bCs/>
                <w:sz w:val="16"/>
                <w:szCs w:val="16"/>
              </w:rPr>
              <w:t>219 311,01</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46ECBBA" w14:textId="77777777" w:rsidR="009661E7" w:rsidRPr="009661E7" w:rsidRDefault="009661E7" w:rsidP="009661E7">
            <w:pPr>
              <w:jc w:val="center"/>
              <w:outlineLvl w:val="6"/>
              <w:rPr>
                <w:sz w:val="16"/>
                <w:szCs w:val="16"/>
              </w:rPr>
            </w:pPr>
            <w:r w:rsidRPr="009661E7">
              <w:rPr>
                <w:sz w:val="16"/>
                <w:szCs w:val="16"/>
              </w:rPr>
              <w:t>21,0</w:t>
            </w:r>
          </w:p>
        </w:tc>
        <w:tc>
          <w:tcPr>
            <w:tcW w:w="976" w:type="dxa"/>
            <w:tcBorders>
              <w:top w:val="nil"/>
              <w:left w:val="nil"/>
              <w:bottom w:val="nil"/>
              <w:right w:val="nil"/>
            </w:tcBorders>
            <w:shd w:val="clear" w:color="auto" w:fill="auto"/>
            <w:noWrap/>
            <w:vAlign w:val="bottom"/>
            <w:hideMark/>
          </w:tcPr>
          <w:p w14:paraId="798A4A53" w14:textId="77777777" w:rsidR="009661E7" w:rsidRPr="009661E7" w:rsidRDefault="009661E7" w:rsidP="009661E7">
            <w:pPr>
              <w:jc w:val="center"/>
              <w:outlineLvl w:val="6"/>
              <w:rPr>
                <w:sz w:val="16"/>
                <w:szCs w:val="16"/>
              </w:rPr>
            </w:pPr>
          </w:p>
        </w:tc>
      </w:tr>
      <w:tr w:rsidR="00BE6AFB" w:rsidRPr="009661E7" w14:paraId="163DEC3C" w14:textId="77777777" w:rsidTr="009661E7">
        <w:trPr>
          <w:trHeight w:val="54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139A1" w14:textId="77777777" w:rsidR="009661E7" w:rsidRPr="009661E7" w:rsidRDefault="009661E7" w:rsidP="009661E7">
            <w:pPr>
              <w:jc w:val="center"/>
              <w:outlineLvl w:val="6"/>
              <w:rPr>
                <w:sz w:val="16"/>
                <w:szCs w:val="16"/>
              </w:rPr>
            </w:pPr>
            <w:r w:rsidRPr="009661E7">
              <w:rPr>
                <w:sz w:val="16"/>
                <w:szCs w:val="16"/>
              </w:rPr>
              <w:t>6180011030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22CD0D3" w14:textId="77777777" w:rsidR="009661E7" w:rsidRPr="009661E7" w:rsidRDefault="009661E7" w:rsidP="009661E7">
            <w:pPr>
              <w:outlineLvl w:val="6"/>
              <w:rPr>
                <w:sz w:val="16"/>
                <w:szCs w:val="16"/>
              </w:rPr>
            </w:pPr>
            <w:r w:rsidRPr="009661E7">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C53E188" w14:textId="77777777" w:rsidR="009661E7" w:rsidRPr="009661E7" w:rsidRDefault="009661E7" w:rsidP="009661E7">
            <w:pPr>
              <w:jc w:val="center"/>
              <w:outlineLvl w:val="6"/>
              <w:rPr>
                <w:sz w:val="16"/>
                <w:szCs w:val="16"/>
              </w:rPr>
            </w:pPr>
            <w:r w:rsidRPr="009661E7">
              <w:rPr>
                <w:sz w:val="16"/>
                <w:szCs w:val="16"/>
              </w:rPr>
              <w:t>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8FFDEB2" w14:textId="77777777" w:rsidR="009661E7" w:rsidRPr="009661E7" w:rsidRDefault="009661E7" w:rsidP="009661E7">
            <w:pPr>
              <w:jc w:val="center"/>
              <w:outlineLvl w:val="6"/>
              <w:rPr>
                <w:sz w:val="16"/>
                <w:szCs w:val="16"/>
              </w:rPr>
            </w:pPr>
            <w:r w:rsidRPr="009661E7">
              <w:rPr>
                <w:sz w:val="16"/>
                <w:szCs w:val="16"/>
              </w:rPr>
              <w:t>242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B0F26A8" w14:textId="77777777" w:rsidR="009661E7" w:rsidRPr="009661E7" w:rsidRDefault="009661E7" w:rsidP="009661E7">
            <w:pPr>
              <w:jc w:val="right"/>
              <w:outlineLvl w:val="6"/>
              <w:rPr>
                <w:sz w:val="16"/>
                <w:szCs w:val="16"/>
              </w:rPr>
            </w:pPr>
            <w:r w:rsidRPr="009661E7">
              <w:rPr>
                <w:sz w:val="16"/>
                <w:szCs w:val="16"/>
              </w:rPr>
              <w:t>1 046 810,00</w:t>
            </w:r>
          </w:p>
        </w:tc>
        <w:tc>
          <w:tcPr>
            <w:tcW w:w="1293" w:type="dxa"/>
            <w:tcBorders>
              <w:top w:val="single" w:sz="4" w:space="0" w:color="auto"/>
              <w:left w:val="nil"/>
              <w:bottom w:val="single" w:sz="4" w:space="0" w:color="auto"/>
              <w:right w:val="nil"/>
            </w:tcBorders>
            <w:shd w:val="clear" w:color="auto" w:fill="auto"/>
            <w:vAlign w:val="center"/>
            <w:hideMark/>
          </w:tcPr>
          <w:p w14:paraId="0F4AECA0" w14:textId="77777777" w:rsidR="009661E7" w:rsidRPr="009661E7" w:rsidRDefault="009661E7" w:rsidP="009661E7">
            <w:pPr>
              <w:jc w:val="right"/>
              <w:outlineLvl w:val="6"/>
              <w:rPr>
                <w:sz w:val="16"/>
                <w:szCs w:val="16"/>
              </w:rPr>
            </w:pPr>
            <w:r w:rsidRPr="009661E7">
              <w:rPr>
                <w:sz w:val="16"/>
                <w:szCs w:val="16"/>
              </w:rPr>
              <w:t>219 311,01</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86477B0" w14:textId="77777777" w:rsidR="009661E7" w:rsidRPr="009661E7" w:rsidRDefault="009661E7" w:rsidP="009661E7">
            <w:pPr>
              <w:jc w:val="center"/>
              <w:outlineLvl w:val="6"/>
              <w:rPr>
                <w:sz w:val="16"/>
                <w:szCs w:val="16"/>
              </w:rPr>
            </w:pPr>
            <w:r w:rsidRPr="009661E7">
              <w:rPr>
                <w:sz w:val="16"/>
                <w:szCs w:val="16"/>
              </w:rPr>
              <w:t>21,0</w:t>
            </w:r>
          </w:p>
        </w:tc>
        <w:tc>
          <w:tcPr>
            <w:tcW w:w="976" w:type="dxa"/>
            <w:tcBorders>
              <w:top w:val="nil"/>
              <w:left w:val="nil"/>
              <w:bottom w:val="nil"/>
              <w:right w:val="nil"/>
            </w:tcBorders>
            <w:shd w:val="clear" w:color="auto" w:fill="auto"/>
            <w:noWrap/>
            <w:vAlign w:val="bottom"/>
            <w:hideMark/>
          </w:tcPr>
          <w:p w14:paraId="5150724E" w14:textId="77777777" w:rsidR="009661E7" w:rsidRPr="009661E7" w:rsidRDefault="009661E7" w:rsidP="009661E7">
            <w:pPr>
              <w:jc w:val="center"/>
              <w:outlineLvl w:val="6"/>
              <w:rPr>
                <w:sz w:val="16"/>
                <w:szCs w:val="16"/>
              </w:rPr>
            </w:pPr>
          </w:p>
        </w:tc>
      </w:tr>
      <w:tr w:rsidR="00BE6AFB" w:rsidRPr="009661E7" w14:paraId="2FD22212" w14:textId="77777777" w:rsidTr="009661E7">
        <w:trPr>
          <w:trHeight w:val="61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C81BA" w14:textId="77777777" w:rsidR="009661E7" w:rsidRPr="009661E7" w:rsidRDefault="009661E7" w:rsidP="009661E7">
            <w:pPr>
              <w:jc w:val="center"/>
              <w:outlineLvl w:val="6"/>
              <w:rPr>
                <w:b/>
                <w:bCs/>
                <w:sz w:val="16"/>
                <w:szCs w:val="16"/>
              </w:rPr>
            </w:pPr>
            <w:r w:rsidRPr="009661E7">
              <w:rPr>
                <w:b/>
                <w:bCs/>
                <w:sz w:val="16"/>
                <w:szCs w:val="16"/>
              </w:rPr>
              <w:t>6180011030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6F29A4CB" w14:textId="77777777" w:rsidR="009661E7" w:rsidRPr="009661E7" w:rsidRDefault="009661E7" w:rsidP="009661E7">
            <w:pPr>
              <w:outlineLvl w:val="6"/>
              <w:rPr>
                <w:b/>
                <w:bCs/>
                <w:sz w:val="16"/>
                <w:szCs w:val="16"/>
              </w:rPr>
            </w:pPr>
            <w:r w:rsidRPr="009661E7">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BA3F2FD" w14:textId="77777777" w:rsidR="009661E7" w:rsidRPr="009661E7" w:rsidRDefault="009661E7" w:rsidP="009661E7">
            <w:pPr>
              <w:jc w:val="center"/>
              <w:outlineLvl w:val="6"/>
              <w:rPr>
                <w:b/>
                <w:bCs/>
                <w:sz w:val="16"/>
                <w:szCs w:val="16"/>
              </w:rPr>
            </w:pPr>
            <w:r w:rsidRPr="009661E7">
              <w:rPr>
                <w:b/>
                <w:bCs/>
                <w:sz w:val="16"/>
                <w:szCs w:val="16"/>
              </w:rPr>
              <w:t>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BAD9579"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D4C1A52" w14:textId="77777777" w:rsidR="009661E7" w:rsidRPr="009661E7" w:rsidRDefault="009661E7" w:rsidP="009661E7">
            <w:pPr>
              <w:jc w:val="right"/>
              <w:outlineLvl w:val="6"/>
              <w:rPr>
                <w:b/>
                <w:bCs/>
                <w:sz w:val="16"/>
                <w:szCs w:val="16"/>
              </w:rPr>
            </w:pPr>
            <w:r w:rsidRPr="009661E7">
              <w:rPr>
                <w:b/>
                <w:bCs/>
                <w:sz w:val="16"/>
                <w:szCs w:val="16"/>
              </w:rPr>
              <w:t>619 030,00</w:t>
            </w:r>
          </w:p>
        </w:tc>
        <w:tc>
          <w:tcPr>
            <w:tcW w:w="1293" w:type="dxa"/>
            <w:tcBorders>
              <w:top w:val="single" w:sz="4" w:space="0" w:color="auto"/>
              <w:left w:val="nil"/>
              <w:bottom w:val="single" w:sz="4" w:space="0" w:color="auto"/>
              <w:right w:val="nil"/>
            </w:tcBorders>
            <w:shd w:val="clear" w:color="auto" w:fill="auto"/>
            <w:vAlign w:val="center"/>
            <w:hideMark/>
          </w:tcPr>
          <w:p w14:paraId="4B9AB40C" w14:textId="77777777" w:rsidR="009661E7" w:rsidRPr="009661E7" w:rsidRDefault="009661E7" w:rsidP="009661E7">
            <w:pPr>
              <w:jc w:val="right"/>
              <w:outlineLvl w:val="6"/>
              <w:rPr>
                <w:b/>
                <w:bCs/>
                <w:sz w:val="16"/>
                <w:szCs w:val="16"/>
              </w:rPr>
            </w:pPr>
            <w:r w:rsidRPr="009661E7">
              <w:rPr>
                <w:b/>
                <w:bCs/>
                <w:sz w:val="16"/>
                <w:szCs w:val="16"/>
              </w:rPr>
              <w:t>134 476,94</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8FA1EA8" w14:textId="77777777" w:rsidR="009661E7" w:rsidRPr="009661E7" w:rsidRDefault="009661E7" w:rsidP="009661E7">
            <w:pPr>
              <w:jc w:val="center"/>
              <w:outlineLvl w:val="6"/>
              <w:rPr>
                <w:sz w:val="16"/>
                <w:szCs w:val="16"/>
              </w:rPr>
            </w:pPr>
            <w:r w:rsidRPr="009661E7">
              <w:rPr>
                <w:sz w:val="16"/>
                <w:szCs w:val="16"/>
              </w:rPr>
              <w:t>21,7</w:t>
            </w:r>
          </w:p>
        </w:tc>
        <w:tc>
          <w:tcPr>
            <w:tcW w:w="976" w:type="dxa"/>
            <w:tcBorders>
              <w:top w:val="nil"/>
              <w:left w:val="nil"/>
              <w:bottom w:val="nil"/>
              <w:right w:val="nil"/>
            </w:tcBorders>
            <w:shd w:val="clear" w:color="auto" w:fill="auto"/>
            <w:noWrap/>
            <w:vAlign w:val="bottom"/>
            <w:hideMark/>
          </w:tcPr>
          <w:p w14:paraId="7E76D4E4" w14:textId="77777777" w:rsidR="009661E7" w:rsidRPr="009661E7" w:rsidRDefault="009661E7" w:rsidP="009661E7">
            <w:pPr>
              <w:jc w:val="center"/>
              <w:outlineLvl w:val="6"/>
              <w:rPr>
                <w:sz w:val="16"/>
                <w:szCs w:val="16"/>
              </w:rPr>
            </w:pPr>
          </w:p>
        </w:tc>
      </w:tr>
      <w:tr w:rsidR="00BE6AFB" w:rsidRPr="009661E7" w14:paraId="5F80F922" w14:textId="77777777" w:rsidTr="009661E7">
        <w:trPr>
          <w:trHeight w:val="54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1CE1A" w14:textId="77777777" w:rsidR="009661E7" w:rsidRPr="009661E7" w:rsidRDefault="009661E7" w:rsidP="009661E7">
            <w:pPr>
              <w:jc w:val="center"/>
              <w:outlineLvl w:val="6"/>
              <w:rPr>
                <w:sz w:val="16"/>
                <w:szCs w:val="16"/>
              </w:rPr>
            </w:pPr>
            <w:r w:rsidRPr="009661E7">
              <w:rPr>
                <w:sz w:val="16"/>
                <w:szCs w:val="16"/>
              </w:rPr>
              <w:t>6180011030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7FC92D0" w14:textId="77777777" w:rsidR="009661E7" w:rsidRPr="009661E7" w:rsidRDefault="009661E7" w:rsidP="009661E7">
            <w:pPr>
              <w:outlineLvl w:val="6"/>
              <w:rPr>
                <w:sz w:val="16"/>
                <w:szCs w:val="16"/>
              </w:rPr>
            </w:pPr>
            <w:r w:rsidRPr="009661E7">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F990776" w14:textId="77777777" w:rsidR="009661E7" w:rsidRPr="009661E7" w:rsidRDefault="009661E7" w:rsidP="009661E7">
            <w:pPr>
              <w:jc w:val="center"/>
              <w:outlineLvl w:val="6"/>
              <w:rPr>
                <w:sz w:val="16"/>
                <w:szCs w:val="16"/>
              </w:rPr>
            </w:pPr>
            <w:r w:rsidRPr="009661E7">
              <w:rPr>
                <w:sz w:val="16"/>
                <w:szCs w:val="16"/>
              </w:rPr>
              <w:t>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6CC001CC"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1D11D756" w14:textId="77777777" w:rsidR="009661E7" w:rsidRPr="009661E7" w:rsidRDefault="009661E7" w:rsidP="009661E7">
            <w:pPr>
              <w:jc w:val="right"/>
              <w:outlineLvl w:val="6"/>
              <w:rPr>
                <w:sz w:val="16"/>
                <w:szCs w:val="16"/>
              </w:rPr>
            </w:pPr>
            <w:r w:rsidRPr="009661E7">
              <w:rPr>
                <w:sz w:val="16"/>
                <w:szCs w:val="16"/>
              </w:rPr>
              <w:t>619 030,00</w:t>
            </w:r>
          </w:p>
        </w:tc>
        <w:tc>
          <w:tcPr>
            <w:tcW w:w="1293" w:type="dxa"/>
            <w:tcBorders>
              <w:top w:val="single" w:sz="4" w:space="0" w:color="auto"/>
              <w:left w:val="nil"/>
              <w:bottom w:val="single" w:sz="4" w:space="0" w:color="auto"/>
              <w:right w:val="nil"/>
            </w:tcBorders>
            <w:shd w:val="clear" w:color="auto" w:fill="auto"/>
            <w:vAlign w:val="center"/>
            <w:hideMark/>
          </w:tcPr>
          <w:p w14:paraId="507ECB31" w14:textId="77777777" w:rsidR="009661E7" w:rsidRPr="009661E7" w:rsidRDefault="009661E7" w:rsidP="009661E7">
            <w:pPr>
              <w:jc w:val="right"/>
              <w:outlineLvl w:val="6"/>
              <w:rPr>
                <w:sz w:val="16"/>
                <w:szCs w:val="16"/>
              </w:rPr>
            </w:pPr>
            <w:r w:rsidRPr="009661E7">
              <w:rPr>
                <w:sz w:val="16"/>
                <w:szCs w:val="16"/>
              </w:rPr>
              <w:t>134 476,94</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B46058C" w14:textId="77777777" w:rsidR="009661E7" w:rsidRPr="009661E7" w:rsidRDefault="009661E7" w:rsidP="009661E7">
            <w:pPr>
              <w:jc w:val="center"/>
              <w:outlineLvl w:val="6"/>
              <w:rPr>
                <w:sz w:val="16"/>
                <w:szCs w:val="16"/>
              </w:rPr>
            </w:pPr>
            <w:r w:rsidRPr="009661E7">
              <w:rPr>
                <w:sz w:val="16"/>
                <w:szCs w:val="16"/>
              </w:rPr>
              <w:t>21,7</w:t>
            </w:r>
          </w:p>
        </w:tc>
        <w:tc>
          <w:tcPr>
            <w:tcW w:w="976" w:type="dxa"/>
            <w:tcBorders>
              <w:top w:val="nil"/>
              <w:left w:val="nil"/>
              <w:bottom w:val="nil"/>
              <w:right w:val="nil"/>
            </w:tcBorders>
            <w:shd w:val="clear" w:color="auto" w:fill="auto"/>
            <w:noWrap/>
            <w:vAlign w:val="bottom"/>
            <w:hideMark/>
          </w:tcPr>
          <w:p w14:paraId="384F912B" w14:textId="77777777" w:rsidR="009661E7" w:rsidRPr="009661E7" w:rsidRDefault="009661E7" w:rsidP="009661E7">
            <w:pPr>
              <w:jc w:val="center"/>
              <w:outlineLvl w:val="6"/>
              <w:rPr>
                <w:sz w:val="16"/>
                <w:szCs w:val="16"/>
              </w:rPr>
            </w:pPr>
          </w:p>
        </w:tc>
      </w:tr>
      <w:tr w:rsidR="00BE6AFB" w:rsidRPr="009661E7" w14:paraId="681366E1" w14:textId="77777777" w:rsidTr="009661E7">
        <w:trPr>
          <w:trHeight w:val="57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2775F" w14:textId="77777777" w:rsidR="009661E7" w:rsidRPr="009661E7" w:rsidRDefault="009661E7" w:rsidP="009661E7">
            <w:pPr>
              <w:jc w:val="center"/>
              <w:outlineLvl w:val="6"/>
              <w:rPr>
                <w:b/>
                <w:bCs/>
                <w:sz w:val="16"/>
                <w:szCs w:val="16"/>
              </w:rPr>
            </w:pPr>
            <w:r w:rsidRPr="009661E7">
              <w:rPr>
                <w:b/>
                <w:bCs/>
                <w:sz w:val="16"/>
                <w:szCs w:val="16"/>
              </w:rPr>
              <w:t>6180011030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80A788A" w14:textId="77777777" w:rsidR="009661E7" w:rsidRPr="009661E7" w:rsidRDefault="009661E7" w:rsidP="009661E7">
            <w:pPr>
              <w:outlineLvl w:val="6"/>
              <w:rPr>
                <w:b/>
                <w:bCs/>
                <w:sz w:val="16"/>
                <w:szCs w:val="16"/>
              </w:rPr>
            </w:pPr>
            <w:r w:rsidRPr="009661E7">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4BF17E1" w14:textId="77777777" w:rsidR="009661E7" w:rsidRPr="009661E7" w:rsidRDefault="009661E7" w:rsidP="009661E7">
            <w:pPr>
              <w:jc w:val="center"/>
              <w:outlineLvl w:val="6"/>
              <w:rPr>
                <w:b/>
                <w:bCs/>
                <w:sz w:val="16"/>
                <w:szCs w:val="16"/>
              </w:rPr>
            </w:pPr>
            <w:r w:rsidRPr="009661E7">
              <w:rPr>
                <w:b/>
                <w:bCs/>
                <w:sz w:val="16"/>
                <w:szCs w:val="16"/>
              </w:rPr>
              <w:t>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203F319" w14:textId="77777777" w:rsidR="009661E7" w:rsidRPr="009661E7" w:rsidRDefault="009661E7" w:rsidP="009661E7">
            <w:pPr>
              <w:jc w:val="center"/>
              <w:outlineLvl w:val="6"/>
              <w:rPr>
                <w:b/>
                <w:bCs/>
                <w:sz w:val="16"/>
                <w:szCs w:val="16"/>
              </w:rPr>
            </w:pPr>
            <w:r w:rsidRPr="009661E7">
              <w:rPr>
                <w:b/>
                <w:bCs/>
                <w:sz w:val="16"/>
                <w:szCs w:val="16"/>
              </w:rPr>
              <w:t>247</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C91D030" w14:textId="77777777" w:rsidR="009661E7" w:rsidRPr="009661E7" w:rsidRDefault="009661E7" w:rsidP="009661E7">
            <w:pPr>
              <w:jc w:val="right"/>
              <w:outlineLvl w:val="6"/>
              <w:rPr>
                <w:b/>
                <w:bCs/>
                <w:sz w:val="16"/>
                <w:szCs w:val="16"/>
              </w:rPr>
            </w:pPr>
            <w:r w:rsidRPr="009661E7">
              <w:rPr>
                <w:b/>
                <w:bCs/>
                <w:sz w:val="16"/>
                <w:szCs w:val="16"/>
              </w:rPr>
              <w:t>419 840,00</w:t>
            </w:r>
          </w:p>
        </w:tc>
        <w:tc>
          <w:tcPr>
            <w:tcW w:w="1293" w:type="dxa"/>
            <w:tcBorders>
              <w:top w:val="single" w:sz="4" w:space="0" w:color="auto"/>
              <w:left w:val="nil"/>
              <w:bottom w:val="single" w:sz="4" w:space="0" w:color="auto"/>
              <w:right w:val="nil"/>
            </w:tcBorders>
            <w:shd w:val="clear" w:color="auto" w:fill="auto"/>
            <w:vAlign w:val="center"/>
            <w:hideMark/>
          </w:tcPr>
          <w:p w14:paraId="40EC8D91" w14:textId="77777777" w:rsidR="009661E7" w:rsidRPr="009661E7" w:rsidRDefault="009661E7" w:rsidP="009661E7">
            <w:pPr>
              <w:jc w:val="right"/>
              <w:outlineLvl w:val="6"/>
              <w:rPr>
                <w:b/>
                <w:bCs/>
                <w:sz w:val="16"/>
                <w:szCs w:val="16"/>
              </w:rPr>
            </w:pPr>
            <w:r w:rsidRPr="009661E7">
              <w:rPr>
                <w:b/>
                <w:bCs/>
                <w:sz w:val="16"/>
                <w:szCs w:val="16"/>
              </w:rPr>
              <w:t>221 978,66</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DFFBC22" w14:textId="77777777" w:rsidR="009661E7" w:rsidRPr="009661E7" w:rsidRDefault="009661E7" w:rsidP="009661E7">
            <w:pPr>
              <w:jc w:val="center"/>
              <w:outlineLvl w:val="6"/>
              <w:rPr>
                <w:sz w:val="16"/>
                <w:szCs w:val="16"/>
              </w:rPr>
            </w:pPr>
            <w:r w:rsidRPr="009661E7">
              <w:rPr>
                <w:sz w:val="16"/>
                <w:szCs w:val="16"/>
              </w:rPr>
              <w:t>52,9</w:t>
            </w:r>
          </w:p>
        </w:tc>
        <w:tc>
          <w:tcPr>
            <w:tcW w:w="976" w:type="dxa"/>
            <w:tcBorders>
              <w:top w:val="nil"/>
              <w:left w:val="nil"/>
              <w:bottom w:val="nil"/>
              <w:right w:val="nil"/>
            </w:tcBorders>
            <w:shd w:val="clear" w:color="auto" w:fill="auto"/>
            <w:noWrap/>
            <w:vAlign w:val="bottom"/>
            <w:hideMark/>
          </w:tcPr>
          <w:p w14:paraId="66E130A0" w14:textId="77777777" w:rsidR="009661E7" w:rsidRPr="009661E7" w:rsidRDefault="009661E7" w:rsidP="009661E7">
            <w:pPr>
              <w:jc w:val="center"/>
              <w:outlineLvl w:val="6"/>
              <w:rPr>
                <w:sz w:val="16"/>
                <w:szCs w:val="16"/>
              </w:rPr>
            </w:pPr>
          </w:p>
        </w:tc>
      </w:tr>
      <w:tr w:rsidR="00BE6AFB" w:rsidRPr="009661E7" w14:paraId="19D861D4" w14:textId="77777777" w:rsidTr="009661E7">
        <w:trPr>
          <w:trHeight w:val="54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EB023" w14:textId="77777777" w:rsidR="009661E7" w:rsidRPr="009661E7" w:rsidRDefault="009661E7" w:rsidP="009661E7">
            <w:pPr>
              <w:jc w:val="center"/>
              <w:outlineLvl w:val="6"/>
              <w:rPr>
                <w:sz w:val="16"/>
                <w:szCs w:val="16"/>
              </w:rPr>
            </w:pPr>
            <w:r w:rsidRPr="009661E7">
              <w:rPr>
                <w:sz w:val="16"/>
                <w:szCs w:val="16"/>
              </w:rPr>
              <w:t>6180011030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A9805DC" w14:textId="77777777" w:rsidR="009661E7" w:rsidRPr="009661E7" w:rsidRDefault="009661E7" w:rsidP="009661E7">
            <w:pPr>
              <w:outlineLvl w:val="6"/>
              <w:rPr>
                <w:sz w:val="16"/>
                <w:szCs w:val="16"/>
              </w:rPr>
            </w:pPr>
            <w:r w:rsidRPr="009661E7">
              <w:rPr>
                <w:sz w:val="16"/>
                <w:szCs w:val="16"/>
              </w:rPr>
              <w:t xml:space="preserve">Обеспечение деятельности органов местного самоуправления, в том числе оплата труда немуниципальных служащих, в рамках непрограммных </w:t>
            </w:r>
            <w:r w:rsidRPr="009661E7">
              <w:rPr>
                <w:sz w:val="16"/>
                <w:szCs w:val="16"/>
              </w:rPr>
              <w:lastRenderedPageBreak/>
              <w:t>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52585EB" w14:textId="77777777" w:rsidR="009661E7" w:rsidRPr="009661E7" w:rsidRDefault="009661E7" w:rsidP="009661E7">
            <w:pPr>
              <w:jc w:val="center"/>
              <w:outlineLvl w:val="6"/>
              <w:rPr>
                <w:sz w:val="16"/>
                <w:szCs w:val="16"/>
              </w:rPr>
            </w:pPr>
            <w:r w:rsidRPr="009661E7">
              <w:rPr>
                <w:sz w:val="16"/>
                <w:szCs w:val="16"/>
              </w:rPr>
              <w:lastRenderedPageBreak/>
              <w:t>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B8F364E" w14:textId="77777777" w:rsidR="009661E7" w:rsidRPr="009661E7" w:rsidRDefault="009661E7" w:rsidP="009661E7">
            <w:pPr>
              <w:jc w:val="center"/>
              <w:outlineLvl w:val="6"/>
              <w:rPr>
                <w:sz w:val="16"/>
                <w:szCs w:val="16"/>
              </w:rPr>
            </w:pPr>
            <w:r w:rsidRPr="009661E7">
              <w:rPr>
                <w:sz w:val="16"/>
                <w:szCs w:val="16"/>
              </w:rPr>
              <w:t>247</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10230F14" w14:textId="77777777" w:rsidR="009661E7" w:rsidRPr="009661E7" w:rsidRDefault="009661E7" w:rsidP="009661E7">
            <w:pPr>
              <w:jc w:val="right"/>
              <w:outlineLvl w:val="6"/>
              <w:rPr>
                <w:sz w:val="16"/>
                <w:szCs w:val="16"/>
              </w:rPr>
            </w:pPr>
            <w:r w:rsidRPr="009661E7">
              <w:rPr>
                <w:sz w:val="16"/>
                <w:szCs w:val="16"/>
              </w:rPr>
              <w:t>419 840,00</w:t>
            </w:r>
          </w:p>
        </w:tc>
        <w:tc>
          <w:tcPr>
            <w:tcW w:w="1293" w:type="dxa"/>
            <w:tcBorders>
              <w:top w:val="single" w:sz="4" w:space="0" w:color="auto"/>
              <w:left w:val="nil"/>
              <w:bottom w:val="single" w:sz="4" w:space="0" w:color="auto"/>
              <w:right w:val="nil"/>
            </w:tcBorders>
            <w:shd w:val="clear" w:color="auto" w:fill="auto"/>
            <w:vAlign w:val="center"/>
            <w:hideMark/>
          </w:tcPr>
          <w:p w14:paraId="2C062358" w14:textId="77777777" w:rsidR="009661E7" w:rsidRPr="009661E7" w:rsidRDefault="009661E7" w:rsidP="009661E7">
            <w:pPr>
              <w:jc w:val="right"/>
              <w:outlineLvl w:val="6"/>
              <w:rPr>
                <w:sz w:val="16"/>
                <w:szCs w:val="16"/>
              </w:rPr>
            </w:pPr>
            <w:r w:rsidRPr="009661E7">
              <w:rPr>
                <w:sz w:val="16"/>
                <w:szCs w:val="16"/>
              </w:rPr>
              <w:t>221 978,66</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286BFD6" w14:textId="77777777" w:rsidR="009661E7" w:rsidRPr="009661E7" w:rsidRDefault="009661E7" w:rsidP="009661E7">
            <w:pPr>
              <w:jc w:val="center"/>
              <w:outlineLvl w:val="6"/>
              <w:rPr>
                <w:sz w:val="16"/>
                <w:szCs w:val="16"/>
              </w:rPr>
            </w:pPr>
            <w:r w:rsidRPr="009661E7">
              <w:rPr>
                <w:sz w:val="16"/>
                <w:szCs w:val="16"/>
              </w:rPr>
              <w:t>52,9</w:t>
            </w:r>
          </w:p>
        </w:tc>
        <w:tc>
          <w:tcPr>
            <w:tcW w:w="976" w:type="dxa"/>
            <w:tcBorders>
              <w:top w:val="nil"/>
              <w:left w:val="nil"/>
              <w:bottom w:val="nil"/>
              <w:right w:val="nil"/>
            </w:tcBorders>
            <w:shd w:val="clear" w:color="auto" w:fill="auto"/>
            <w:noWrap/>
            <w:vAlign w:val="bottom"/>
            <w:hideMark/>
          </w:tcPr>
          <w:p w14:paraId="067A388E" w14:textId="77777777" w:rsidR="009661E7" w:rsidRPr="009661E7" w:rsidRDefault="009661E7" w:rsidP="009661E7">
            <w:pPr>
              <w:jc w:val="center"/>
              <w:outlineLvl w:val="6"/>
              <w:rPr>
                <w:sz w:val="16"/>
                <w:szCs w:val="16"/>
              </w:rPr>
            </w:pPr>
          </w:p>
        </w:tc>
      </w:tr>
      <w:tr w:rsidR="00BE6AFB" w:rsidRPr="009661E7" w14:paraId="3E3C0E54" w14:textId="77777777" w:rsidTr="009661E7">
        <w:trPr>
          <w:trHeight w:val="55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DBC01" w14:textId="77777777" w:rsidR="009661E7" w:rsidRPr="009661E7" w:rsidRDefault="009661E7" w:rsidP="009661E7">
            <w:pPr>
              <w:jc w:val="center"/>
              <w:outlineLvl w:val="6"/>
              <w:rPr>
                <w:b/>
                <w:bCs/>
                <w:sz w:val="16"/>
                <w:szCs w:val="16"/>
              </w:rPr>
            </w:pPr>
            <w:r w:rsidRPr="009661E7">
              <w:rPr>
                <w:b/>
                <w:bCs/>
                <w:sz w:val="16"/>
                <w:szCs w:val="16"/>
              </w:rPr>
              <w:t>6180011030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E922D37" w14:textId="77777777" w:rsidR="009661E7" w:rsidRPr="009661E7" w:rsidRDefault="009661E7" w:rsidP="009661E7">
            <w:pPr>
              <w:outlineLvl w:val="6"/>
              <w:rPr>
                <w:b/>
                <w:bCs/>
                <w:sz w:val="16"/>
                <w:szCs w:val="16"/>
              </w:rPr>
            </w:pPr>
            <w:r w:rsidRPr="009661E7">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8DD9E0A" w14:textId="77777777" w:rsidR="009661E7" w:rsidRPr="009661E7" w:rsidRDefault="009661E7" w:rsidP="009661E7">
            <w:pPr>
              <w:jc w:val="center"/>
              <w:outlineLvl w:val="6"/>
              <w:rPr>
                <w:b/>
                <w:bCs/>
                <w:sz w:val="16"/>
                <w:szCs w:val="16"/>
              </w:rPr>
            </w:pPr>
            <w:r w:rsidRPr="009661E7">
              <w:rPr>
                <w:b/>
                <w:bCs/>
                <w:sz w:val="16"/>
                <w:szCs w:val="16"/>
              </w:rPr>
              <w:t>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904BC06" w14:textId="77777777" w:rsidR="009661E7" w:rsidRPr="009661E7" w:rsidRDefault="009661E7" w:rsidP="009661E7">
            <w:pPr>
              <w:jc w:val="center"/>
              <w:outlineLvl w:val="6"/>
              <w:rPr>
                <w:b/>
                <w:bCs/>
                <w:sz w:val="16"/>
                <w:szCs w:val="16"/>
              </w:rPr>
            </w:pPr>
            <w:r w:rsidRPr="009661E7">
              <w:rPr>
                <w:b/>
                <w:bCs/>
                <w:sz w:val="16"/>
                <w:szCs w:val="16"/>
              </w:rPr>
              <w:t>853</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5AE1C94" w14:textId="77777777" w:rsidR="009661E7" w:rsidRPr="009661E7" w:rsidRDefault="009661E7" w:rsidP="009661E7">
            <w:pPr>
              <w:jc w:val="right"/>
              <w:outlineLvl w:val="6"/>
              <w:rPr>
                <w:b/>
                <w:bCs/>
                <w:sz w:val="16"/>
                <w:szCs w:val="16"/>
              </w:rPr>
            </w:pPr>
            <w:r w:rsidRPr="009661E7">
              <w:rPr>
                <w:b/>
                <w:bCs/>
                <w:sz w:val="16"/>
                <w:szCs w:val="16"/>
              </w:rPr>
              <w:t>20 000,00</w:t>
            </w:r>
          </w:p>
        </w:tc>
        <w:tc>
          <w:tcPr>
            <w:tcW w:w="1293" w:type="dxa"/>
            <w:tcBorders>
              <w:top w:val="single" w:sz="4" w:space="0" w:color="auto"/>
              <w:left w:val="nil"/>
              <w:bottom w:val="single" w:sz="4" w:space="0" w:color="auto"/>
              <w:right w:val="nil"/>
            </w:tcBorders>
            <w:shd w:val="clear" w:color="auto" w:fill="auto"/>
            <w:vAlign w:val="center"/>
            <w:hideMark/>
          </w:tcPr>
          <w:p w14:paraId="438B30E8" w14:textId="77777777" w:rsidR="009661E7" w:rsidRPr="009661E7" w:rsidRDefault="009661E7" w:rsidP="009661E7">
            <w:pPr>
              <w:jc w:val="right"/>
              <w:outlineLvl w:val="6"/>
              <w:rPr>
                <w:b/>
                <w:bCs/>
                <w:sz w:val="16"/>
                <w:szCs w:val="16"/>
              </w:rPr>
            </w:pPr>
            <w:r w:rsidRPr="009661E7">
              <w:rPr>
                <w:b/>
                <w:bCs/>
                <w:sz w:val="16"/>
                <w:szCs w:val="16"/>
              </w:rPr>
              <w:t>10 001,98</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DE017A3" w14:textId="77777777" w:rsidR="009661E7" w:rsidRPr="009661E7" w:rsidRDefault="009661E7" w:rsidP="009661E7">
            <w:pPr>
              <w:jc w:val="center"/>
              <w:outlineLvl w:val="6"/>
              <w:rPr>
                <w:sz w:val="16"/>
                <w:szCs w:val="16"/>
              </w:rPr>
            </w:pPr>
            <w:r w:rsidRPr="009661E7">
              <w:rPr>
                <w:sz w:val="16"/>
                <w:szCs w:val="16"/>
              </w:rPr>
              <w:t>50,0</w:t>
            </w:r>
          </w:p>
        </w:tc>
        <w:tc>
          <w:tcPr>
            <w:tcW w:w="976" w:type="dxa"/>
            <w:tcBorders>
              <w:top w:val="nil"/>
              <w:left w:val="nil"/>
              <w:bottom w:val="nil"/>
              <w:right w:val="nil"/>
            </w:tcBorders>
            <w:shd w:val="clear" w:color="auto" w:fill="auto"/>
            <w:noWrap/>
            <w:vAlign w:val="bottom"/>
            <w:hideMark/>
          </w:tcPr>
          <w:p w14:paraId="28F79C83" w14:textId="77777777" w:rsidR="009661E7" w:rsidRPr="009661E7" w:rsidRDefault="009661E7" w:rsidP="009661E7">
            <w:pPr>
              <w:jc w:val="center"/>
              <w:outlineLvl w:val="6"/>
              <w:rPr>
                <w:sz w:val="16"/>
                <w:szCs w:val="16"/>
              </w:rPr>
            </w:pPr>
          </w:p>
        </w:tc>
      </w:tr>
      <w:tr w:rsidR="00BE6AFB" w:rsidRPr="009661E7" w14:paraId="21CCA254" w14:textId="77777777" w:rsidTr="009661E7">
        <w:trPr>
          <w:trHeight w:val="48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E83F6" w14:textId="77777777" w:rsidR="009661E7" w:rsidRPr="009661E7" w:rsidRDefault="009661E7" w:rsidP="009661E7">
            <w:pPr>
              <w:jc w:val="center"/>
              <w:outlineLvl w:val="6"/>
              <w:rPr>
                <w:sz w:val="16"/>
                <w:szCs w:val="16"/>
              </w:rPr>
            </w:pPr>
            <w:r w:rsidRPr="009661E7">
              <w:rPr>
                <w:sz w:val="16"/>
                <w:szCs w:val="16"/>
              </w:rPr>
              <w:t>6180011030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5F1926DE" w14:textId="77777777" w:rsidR="009661E7" w:rsidRPr="009661E7" w:rsidRDefault="009661E7" w:rsidP="009661E7">
            <w:pPr>
              <w:outlineLvl w:val="6"/>
              <w:rPr>
                <w:sz w:val="16"/>
                <w:szCs w:val="16"/>
              </w:rPr>
            </w:pPr>
            <w:r w:rsidRPr="009661E7">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2F4FCD2" w14:textId="77777777" w:rsidR="009661E7" w:rsidRPr="009661E7" w:rsidRDefault="009661E7" w:rsidP="009661E7">
            <w:pPr>
              <w:jc w:val="center"/>
              <w:outlineLvl w:val="6"/>
              <w:rPr>
                <w:sz w:val="16"/>
                <w:szCs w:val="16"/>
              </w:rPr>
            </w:pPr>
            <w:r w:rsidRPr="009661E7">
              <w:rPr>
                <w:sz w:val="16"/>
                <w:szCs w:val="16"/>
              </w:rPr>
              <w:t>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6B93ECE3" w14:textId="77777777" w:rsidR="009661E7" w:rsidRPr="009661E7" w:rsidRDefault="009661E7" w:rsidP="009661E7">
            <w:pPr>
              <w:jc w:val="center"/>
              <w:outlineLvl w:val="6"/>
              <w:rPr>
                <w:sz w:val="16"/>
                <w:szCs w:val="16"/>
              </w:rPr>
            </w:pPr>
            <w:r w:rsidRPr="009661E7">
              <w:rPr>
                <w:sz w:val="16"/>
                <w:szCs w:val="16"/>
              </w:rPr>
              <w:t>853</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24F3B02F" w14:textId="77777777" w:rsidR="009661E7" w:rsidRPr="009661E7" w:rsidRDefault="009661E7" w:rsidP="009661E7">
            <w:pPr>
              <w:jc w:val="right"/>
              <w:outlineLvl w:val="6"/>
              <w:rPr>
                <w:sz w:val="16"/>
                <w:szCs w:val="16"/>
              </w:rPr>
            </w:pPr>
            <w:r w:rsidRPr="009661E7">
              <w:rPr>
                <w:sz w:val="16"/>
                <w:szCs w:val="16"/>
              </w:rPr>
              <w:t>20 000,00</w:t>
            </w:r>
          </w:p>
        </w:tc>
        <w:tc>
          <w:tcPr>
            <w:tcW w:w="1293" w:type="dxa"/>
            <w:tcBorders>
              <w:top w:val="single" w:sz="4" w:space="0" w:color="auto"/>
              <w:left w:val="nil"/>
              <w:bottom w:val="single" w:sz="4" w:space="0" w:color="auto"/>
              <w:right w:val="nil"/>
            </w:tcBorders>
            <w:shd w:val="clear" w:color="auto" w:fill="auto"/>
            <w:vAlign w:val="center"/>
            <w:hideMark/>
          </w:tcPr>
          <w:p w14:paraId="33BACE52" w14:textId="77777777" w:rsidR="009661E7" w:rsidRPr="009661E7" w:rsidRDefault="009661E7" w:rsidP="009661E7">
            <w:pPr>
              <w:jc w:val="right"/>
              <w:outlineLvl w:val="6"/>
              <w:rPr>
                <w:sz w:val="16"/>
                <w:szCs w:val="16"/>
              </w:rPr>
            </w:pPr>
            <w:r w:rsidRPr="009661E7">
              <w:rPr>
                <w:sz w:val="16"/>
                <w:szCs w:val="16"/>
              </w:rPr>
              <w:t>10 001,98</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089F210" w14:textId="77777777" w:rsidR="009661E7" w:rsidRPr="009661E7" w:rsidRDefault="009661E7" w:rsidP="009661E7">
            <w:pPr>
              <w:jc w:val="center"/>
              <w:outlineLvl w:val="6"/>
              <w:rPr>
                <w:sz w:val="16"/>
                <w:szCs w:val="16"/>
              </w:rPr>
            </w:pPr>
            <w:r w:rsidRPr="009661E7">
              <w:rPr>
                <w:sz w:val="16"/>
                <w:szCs w:val="16"/>
              </w:rPr>
              <w:t>50,0</w:t>
            </w:r>
          </w:p>
        </w:tc>
        <w:tc>
          <w:tcPr>
            <w:tcW w:w="976" w:type="dxa"/>
            <w:tcBorders>
              <w:top w:val="nil"/>
              <w:left w:val="nil"/>
              <w:bottom w:val="nil"/>
              <w:right w:val="nil"/>
            </w:tcBorders>
            <w:shd w:val="clear" w:color="auto" w:fill="auto"/>
            <w:noWrap/>
            <w:vAlign w:val="bottom"/>
            <w:hideMark/>
          </w:tcPr>
          <w:p w14:paraId="67181438" w14:textId="77777777" w:rsidR="009661E7" w:rsidRPr="009661E7" w:rsidRDefault="009661E7" w:rsidP="009661E7">
            <w:pPr>
              <w:jc w:val="center"/>
              <w:outlineLvl w:val="6"/>
              <w:rPr>
                <w:sz w:val="16"/>
                <w:szCs w:val="16"/>
              </w:rPr>
            </w:pPr>
          </w:p>
        </w:tc>
      </w:tr>
      <w:tr w:rsidR="00BE6AFB" w:rsidRPr="009661E7" w14:paraId="65E35572" w14:textId="77777777" w:rsidTr="009661E7">
        <w:trPr>
          <w:trHeight w:val="56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C3F44" w14:textId="77777777" w:rsidR="009661E7" w:rsidRPr="009661E7" w:rsidRDefault="009661E7" w:rsidP="009661E7">
            <w:pPr>
              <w:jc w:val="center"/>
              <w:outlineLvl w:val="6"/>
              <w:rPr>
                <w:b/>
                <w:bCs/>
                <w:sz w:val="16"/>
                <w:szCs w:val="16"/>
              </w:rPr>
            </w:pPr>
            <w:r w:rsidRPr="009661E7">
              <w:rPr>
                <w:b/>
                <w:bCs/>
                <w:sz w:val="16"/>
                <w:szCs w:val="16"/>
              </w:rPr>
              <w:t>6180011030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3393E9DF" w14:textId="77777777" w:rsidR="009661E7" w:rsidRPr="009661E7" w:rsidRDefault="009661E7" w:rsidP="009661E7">
            <w:pPr>
              <w:outlineLvl w:val="6"/>
              <w:rPr>
                <w:b/>
                <w:bCs/>
                <w:sz w:val="16"/>
                <w:szCs w:val="16"/>
              </w:rPr>
            </w:pPr>
            <w:r w:rsidRPr="009661E7">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C7FE581" w14:textId="77777777" w:rsidR="009661E7" w:rsidRPr="009661E7" w:rsidRDefault="009661E7" w:rsidP="009661E7">
            <w:pPr>
              <w:jc w:val="center"/>
              <w:outlineLvl w:val="6"/>
              <w:rPr>
                <w:b/>
                <w:bCs/>
                <w:sz w:val="16"/>
                <w:szCs w:val="16"/>
              </w:rPr>
            </w:pPr>
            <w:r w:rsidRPr="009661E7">
              <w:rPr>
                <w:b/>
                <w:bCs/>
                <w:sz w:val="16"/>
                <w:szCs w:val="16"/>
              </w:rPr>
              <w:t>1004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6194695E" w14:textId="77777777" w:rsidR="009661E7" w:rsidRPr="009661E7" w:rsidRDefault="009661E7" w:rsidP="009661E7">
            <w:pPr>
              <w:jc w:val="center"/>
              <w:outlineLvl w:val="6"/>
              <w:rPr>
                <w:b/>
                <w:bCs/>
                <w:sz w:val="16"/>
                <w:szCs w:val="16"/>
              </w:rPr>
            </w:pPr>
            <w:r w:rsidRPr="009661E7">
              <w:rPr>
                <w:b/>
                <w:bCs/>
                <w:sz w:val="16"/>
                <w:szCs w:val="16"/>
              </w:rPr>
              <w:t>122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159B1D62" w14:textId="77777777" w:rsidR="009661E7" w:rsidRPr="009661E7" w:rsidRDefault="009661E7" w:rsidP="009661E7">
            <w:pPr>
              <w:jc w:val="right"/>
              <w:outlineLvl w:val="6"/>
              <w:rPr>
                <w:b/>
                <w:bCs/>
                <w:sz w:val="16"/>
                <w:szCs w:val="16"/>
              </w:rPr>
            </w:pPr>
            <w:r w:rsidRPr="009661E7">
              <w:rPr>
                <w:b/>
                <w:bCs/>
                <w:sz w:val="16"/>
                <w:szCs w:val="16"/>
              </w:rPr>
              <w:t>500,00</w:t>
            </w:r>
          </w:p>
        </w:tc>
        <w:tc>
          <w:tcPr>
            <w:tcW w:w="1293" w:type="dxa"/>
            <w:tcBorders>
              <w:top w:val="single" w:sz="4" w:space="0" w:color="auto"/>
              <w:left w:val="nil"/>
              <w:bottom w:val="single" w:sz="4" w:space="0" w:color="auto"/>
              <w:right w:val="nil"/>
            </w:tcBorders>
            <w:shd w:val="clear" w:color="auto" w:fill="auto"/>
            <w:vAlign w:val="center"/>
            <w:hideMark/>
          </w:tcPr>
          <w:p w14:paraId="7AC2F118" w14:textId="77777777" w:rsidR="009661E7" w:rsidRPr="009661E7" w:rsidRDefault="009661E7" w:rsidP="009661E7">
            <w:pPr>
              <w:jc w:val="right"/>
              <w:outlineLvl w:val="6"/>
              <w:rPr>
                <w:b/>
                <w:bCs/>
                <w:sz w:val="16"/>
                <w:szCs w:val="16"/>
              </w:rPr>
            </w:pPr>
            <w:r w:rsidRPr="009661E7">
              <w:rPr>
                <w:b/>
                <w:bCs/>
                <w:sz w:val="16"/>
                <w:szCs w:val="16"/>
              </w:rPr>
              <w:t>100,00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3A82446" w14:textId="77777777" w:rsidR="009661E7" w:rsidRPr="009661E7" w:rsidRDefault="009661E7" w:rsidP="009661E7">
            <w:pPr>
              <w:jc w:val="center"/>
              <w:outlineLvl w:val="6"/>
              <w:rPr>
                <w:sz w:val="16"/>
                <w:szCs w:val="16"/>
              </w:rPr>
            </w:pPr>
            <w:r w:rsidRPr="009661E7">
              <w:rPr>
                <w:sz w:val="16"/>
                <w:szCs w:val="16"/>
              </w:rPr>
              <w:t>20,0</w:t>
            </w:r>
          </w:p>
        </w:tc>
        <w:tc>
          <w:tcPr>
            <w:tcW w:w="976" w:type="dxa"/>
            <w:tcBorders>
              <w:top w:val="nil"/>
              <w:left w:val="nil"/>
              <w:bottom w:val="nil"/>
              <w:right w:val="nil"/>
            </w:tcBorders>
            <w:shd w:val="clear" w:color="auto" w:fill="auto"/>
            <w:noWrap/>
            <w:vAlign w:val="bottom"/>
            <w:hideMark/>
          </w:tcPr>
          <w:p w14:paraId="04846355" w14:textId="77777777" w:rsidR="009661E7" w:rsidRPr="009661E7" w:rsidRDefault="009661E7" w:rsidP="009661E7">
            <w:pPr>
              <w:jc w:val="center"/>
              <w:outlineLvl w:val="6"/>
              <w:rPr>
                <w:sz w:val="16"/>
                <w:szCs w:val="16"/>
              </w:rPr>
            </w:pPr>
          </w:p>
        </w:tc>
      </w:tr>
      <w:tr w:rsidR="00BE6AFB" w:rsidRPr="009661E7" w14:paraId="0E07C245" w14:textId="77777777" w:rsidTr="009661E7">
        <w:trPr>
          <w:trHeight w:val="51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1DEA3" w14:textId="77777777" w:rsidR="009661E7" w:rsidRPr="009661E7" w:rsidRDefault="009661E7" w:rsidP="009661E7">
            <w:pPr>
              <w:jc w:val="center"/>
              <w:outlineLvl w:val="6"/>
              <w:rPr>
                <w:sz w:val="16"/>
                <w:szCs w:val="16"/>
              </w:rPr>
            </w:pPr>
            <w:r w:rsidRPr="009661E7">
              <w:rPr>
                <w:sz w:val="16"/>
                <w:szCs w:val="16"/>
              </w:rPr>
              <w:t>6180011030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8D70675" w14:textId="77777777" w:rsidR="009661E7" w:rsidRPr="009661E7" w:rsidRDefault="009661E7" w:rsidP="009661E7">
            <w:pPr>
              <w:outlineLvl w:val="6"/>
              <w:rPr>
                <w:sz w:val="16"/>
                <w:szCs w:val="16"/>
              </w:rPr>
            </w:pPr>
            <w:r w:rsidRPr="009661E7">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C1F77EA" w14:textId="77777777" w:rsidR="009661E7" w:rsidRPr="009661E7" w:rsidRDefault="009661E7" w:rsidP="009661E7">
            <w:pPr>
              <w:jc w:val="center"/>
              <w:outlineLvl w:val="6"/>
              <w:rPr>
                <w:sz w:val="16"/>
                <w:szCs w:val="16"/>
              </w:rPr>
            </w:pPr>
            <w:r w:rsidRPr="009661E7">
              <w:rPr>
                <w:sz w:val="16"/>
                <w:szCs w:val="16"/>
              </w:rPr>
              <w:t>1004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E483BCD" w14:textId="77777777" w:rsidR="009661E7" w:rsidRPr="009661E7" w:rsidRDefault="009661E7" w:rsidP="009661E7">
            <w:pPr>
              <w:jc w:val="center"/>
              <w:outlineLvl w:val="6"/>
              <w:rPr>
                <w:sz w:val="16"/>
                <w:szCs w:val="16"/>
              </w:rPr>
            </w:pPr>
            <w:r w:rsidRPr="009661E7">
              <w:rPr>
                <w:sz w:val="16"/>
                <w:szCs w:val="16"/>
              </w:rPr>
              <w:t>122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42B019C" w14:textId="77777777" w:rsidR="009661E7" w:rsidRPr="009661E7" w:rsidRDefault="009661E7" w:rsidP="009661E7">
            <w:pPr>
              <w:jc w:val="right"/>
              <w:outlineLvl w:val="6"/>
              <w:rPr>
                <w:sz w:val="16"/>
                <w:szCs w:val="16"/>
              </w:rPr>
            </w:pPr>
            <w:r w:rsidRPr="009661E7">
              <w:rPr>
                <w:sz w:val="16"/>
                <w:szCs w:val="16"/>
              </w:rPr>
              <w:t>500,00</w:t>
            </w:r>
          </w:p>
        </w:tc>
        <w:tc>
          <w:tcPr>
            <w:tcW w:w="1293" w:type="dxa"/>
            <w:tcBorders>
              <w:top w:val="single" w:sz="4" w:space="0" w:color="auto"/>
              <w:left w:val="nil"/>
              <w:bottom w:val="single" w:sz="4" w:space="0" w:color="auto"/>
              <w:right w:val="nil"/>
            </w:tcBorders>
            <w:shd w:val="clear" w:color="auto" w:fill="auto"/>
            <w:vAlign w:val="center"/>
            <w:hideMark/>
          </w:tcPr>
          <w:p w14:paraId="30E9AB38" w14:textId="77777777" w:rsidR="009661E7" w:rsidRPr="009661E7" w:rsidRDefault="009661E7" w:rsidP="009661E7">
            <w:pPr>
              <w:jc w:val="right"/>
              <w:outlineLvl w:val="6"/>
              <w:rPr>
                <w:sz w:val="16"/>
                <w:szCs w:val="16"/>
              </w:rPr>
            </w:pPr>
            <w:r w:rsidRPr="009661E7">
              <w:rPr>
                <w:sz w:val="16"/>
                <w:szCs w:val="16"/>
              </w:rPr>
              <w:t>100,00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F5A4C67" w14:textId="77777777" w:rsidR="009661E7" w:rsidRPr="009661E7" w:rsidRDefault="009661E7" w:rsidP="009661E7">
            <w:pPr>
              <w:jc w:val="center"/>
              <w:outlineLvl w:val="6"/>
              <w:rPr>
                <w:sz w:val="16"/>
                <w:szCs w:val="16"/>
              </w:rPr>
            </w:pPr>
            <w:r w:rsidRPr="009661E7">
              <w:rPr>
                <w:sz w:val="16"/>
                <w:szCs w:val="16"/>
              </w:rPr>
              <w:t>20,0</w:t>
            </w:r>
          </w:p>
        </w:tc>
        <w:tc>
          <w:tcPr>
            <w:tcW w:w="976" w:type="dxa"/>
            <w:tcBorders>
              <w:top w:val="nil"/>
              <w:left w:val="nil"/>
              <w:bottom w:val="nil"/>
              <w:right w:val="nil"/>
            </w:tcBorders>
            <w:shd w:val="clear" w:color="auto" w:fill="auto"/>
            <w:noWrap/>
            <w:vAlign w:val="bottom"/>
            <w:hideMark/>
          </w:tcPr>
          <w:p w14:paraId="1631C2B8" w14:textId="77777777" w:rsidR="009661E7" w:rsidRPr="009661E7" w:rsidRDefault="009661E7" w:rsidP="009661E7">
            <w:pPr>
              <w:jc w:val="center"/>
              <w:outlineLvl w:val="6"/>
              <w:rPr>
                <w:sz w:val="16"/>
                <w:szCs w:val="16"/>
              </w:rPr>
            </w:pPr>
          </w:p>
        </w:tc>
      </w:tr>
      <w:tr w:rsidR="00BE6AFB" w:rsidRPr="009661E7" w14:paraId="77B71AF7" w14:textId="77777777" w:rsidTr="009661E7">
        <w:trPr>
          <w:trHeight w:val="38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49819" w14:textId="77777777" w:rsidR="009661E7" w:rsidRPr="009661E7" w:rsidRDefault="009661E7" w:rsidP="009661E7">
            <w:pPr>
              <w:jc w:val="center"/>
              <w:outlineLvl w:val="2"/>
              <w:rPr>
                <w:b/>
                <w:bCs/>
                <w:sz w:val="16"/>
                <w:szCs w:val="16"/>
              </w:rPr>
            </w:pPr>
            <w:r w:rsidRPr="009661E7">
              <w:rPr>
                <w:b/>
                <w:bCs/>
                <w:sz w:val="16"/>
                <w:szCs w:val="16"/>
              </w:rPr>
              <w:t>6180011050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5D3BD86A" w14:textId="77777777" w:rsidR="009661E7" w:rsidRPr="009661E7" w:rsidRDefault="009661E7" w:rsidP="009661E7">
            <w:pPr>
              <w:outlineLvl w:val="2"/>
              <w:rPr>
                <w:b/>
                <w:bCs/>
                <w:sz w:val="16"/>
                <w:szCs w:val="16"/>
              </w:rPr>
            </w:pPr>
            <w:r w:rsidRPr="009661E7">
              <w:rPr>
                <w:b/>
                <w:bCs/>
                <w:sz w:val="16"/>
                <w:szCs w:val="16"/>
              </w:rPr>
              <w:t>Обеспечение деятельности Совета депутатов муниципального образования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BEA3279"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29F2F3D"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FE4047C" w14:textId="77777777" w:rsidR="009661E7" w:rsidRPr="009661E7" w:rsidRDefault="009661E7" w:rsidP="009661E7">
            <w:pPr>
              <w:jc w:val="right"/>
              <w:outlineLvl w:val="2"/>
              <w:rPr>
                <w:b/>
                <w:bCs/>
                <w:sz w:val="16"/>
                <w:szCs w:val="16"/>
              </w:rPr>
            </w:pPr>
            <w:r w:rsidRPr="009661E7">
              <w:rPr>
                <w:b/>
                <w:bCs/>
                <w:sz w:val="16"/>
                <w:szCs w:val="16"/>
              </w:rPr>
              <w:t>10 000,00</w:t>
            </w:r>
          </w:p>
        </w:tc>
        <w:tc>
          <w:tcPr>
            <w:tcW w:w="1293" w:type="dxa"/>
            <w:tcBorders>
              <w:top w:val="single" w:sz="4" w:space="0" w:color="auto"/>
              <w:left w:val="nil"/>
              <w:bottom w:val="single" w:sz="4" w:space="0" w:color="auto"/>
              <w:right w:val="nil"/>
            </w:tcBorders>
            <w:shd w:val="clear" w:color="auto" w:fill="auto"/>
            <w:vAlign w:val="center"/>
            <w:hideMark/>
          </w:tcPr>
          <w:p w14:paraId="198CF446"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F83D235"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0F241E9D" w14:textId="77777777" w:rsidR="009661E7" w:rsidRPr="009661E7" w:rsidRDefault="009661E7" w:rsidP="009661E7">
            <w:pPr>
              <w:jc w:val="center"/>
              <w:outlineLvl w:val="2"/>
              <w:rPr>
                <w:sz w:val="16"/>
                <w:szCs w:val="16"/>
              </w:rPr>
            </w:pPr>
          </w:p>
        </w:tc>
      </w:tr>
      <w:tr w:rsidR="00BE6AFB" w:rsidRPr="009661E7" w14:paraId="03FB6747" w14:textId="77777777" w:rsidTr="009661E7">
        <w:trPr>
          <w:trHeight w:val="48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6925CD5" w14:textId="77777777" w:rsidR="009661E7" w:rsidRPr="009661E7" w:rsidRDefault="009661E7" w:rsidP="009661E7">
            <w:pPr>
              <w:jc w:val="center"/>
              <w:outlineLvl w:val="6"/>
              <w:rPr>
                <w:b/>
                <w:bCs/>
                <w:sz w:val="16"/>
                <w:szCs w:val="16"/>
              </w:rPr>
            </w:pPr>
            <w:r w:rsidRPr="009661E7">
              <w:rPr>
                <w:b/>
                <w:bCs/>
                <w:sz w:val="16"/>
                <w:szCs w:val="16"/>
              </w:rPr>
              <w:t>6180011050</w:t>
            </w:r>
          </w:p>
        </w:tc>
        <w:tc>
          <w:tcPr>
            <w:tcW w:w="2920" w:type="dxa"/>
            <w:tcBorders>
              <w:top w:val="nil"/>
              <w:left w:val="nil"/>
              <w:bottom w:val="single" w:sz="4" w:space="0" w:color="auto"/>
              <w:right w:val="single" w:sz="4" w:space="0" w:color="auto"/>
            </w:tcBorders>
            <w:shd w:val="clear" w:color="auto" w:fill="auto"/>
            <w:vAlign w:val="center"/>
            <w:hideMark/>
          </w:tcPr>
          <w:p w14:paraId="78002ED1" w14:textId="77777777" w:rsidR="009661E7" w:rsidRPr="009661E7" w:rsidRDefault="009661E7" w:rsidP="009661E7">
            <w:pPr>
              <w:outlineLvl w:val="6"/>
              <w:rPr>
                <w:b/>
                <w:bCs/>
                <w:sz w:val="16"/>
                <w:szCs w:val="16"/>
              </w:rPr>
            </w:pPr>
            <w:r w:rsidRPr="009661E7">
              <w:rPr>
                <w:b/>
                <w:bCs/>
                <w:sz w:val="16"/>
                <w:szCs w:val="16"/>
              </w:rPr>
              <w:t>Обеспечение деятельности Совета депутатов муниципального образования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14:paraId="3A110728" w14:textId="77777777" w:rsidR="009661E7" w:rsidRPr="009661E7" w:rsidRDefault="009661E7" w:rsidP="009661E7">
            <w:pPr>
              <w:jc w:val="center"/>
              <w:outlineLvl w:val="6"/>
              <w:rPr>
                <w:b/>
                <w:bCs/>
                <w:sz w:val="16"/>
                <w:szCs w:val="16"/>
              </w:rPr>
            </w:pPr>
            <w:r w:rsidRPr="009661E7">
              <w:rPr>
                <w:b/>
                <w:bCs/>
                <w:sz w:val="16"/>
                <w:szCs w:val="16"/>
              </w:rPr>
              <w:t>0103</w:t>
            </w:r>
          </w:p>
        </w:tc>
        <w:tc>
          <w:tcPr>
            <w:tcW w:w="780" w:type="dxa"/>
            <w:tcBorders>
              <w:top w:val="nil"/>
              <w:left w:val="nil"/>
              <w:bottom w:val="single" w:sz="4" w:space="0" w:color="auto"/>
              <w:right w:val="single" w:sz="4" w:space="0" w:color="auto"/>
            </w:tcBorders>
            <w:shd w:val="clear" w:color="auto" w:fill="auto"/>
            <w:vAlign w:val="center"/>
            <w:hideMark/>
          </w:tcPr>
          <w:p w14:paraId="3A4C4D7E" w14:textId="77777777" w:rsidR="009661E7" w:rsidRPr="009661E7" w:rsidRDefault="009661E7" w:rsidP="009661E7">
            <w:pPr>
              <w:jc w:val="center"/>
              <w:outlineLvl w:val="6"/>
              <w:rPr>
                <w:b/>
                <w:bCs/>
                <w:sz w:val="16"/>
                <w:szCs w:val="16"/>
              </w:rPr>
            </w:pPr>
            <w:r w:rsidRPr="009661E7">
              <w:rPr>
                <w:b/>
                <w:bCs/>
                <w:sz w:val="16"/>
                <w:szCs w:val="16"/>
              </w:rPr>
              <w:t>123</w:t>
            </w:r>
          </w:p>
        </w:tc>
        <w:tc>
          <w:tcPr>
            <w:tcW w:w="1414" w:type="dxa"/>
            <w:tcBorders>
              <w:top w:val="nil"/>
              <w:left w:val="nil"/>
              <w:bottom w:val="single" w:sz="4" w:space="0" w:color="auto"/>
              <w:right w:val="single" w:sz="4" w:space="0" w:color="auto"/>
            </w:tcBorders>
            <w:shd w:val="clear" w:color="auto" w:fill="auto"/>
            <w:vAlign w:val="center"/>
            <w:hideMark/>
          </w:tcPr>
          <w:p w14:paraId="1C45AAF3" w14:textId="77777777" w:rsidR="009661E7" w:rsidRPr="009661E7" w:rsidRDefault="009661E7" w:rsidP="009661E7">
            <w:pPr>
              <w:jc w:val="right"/>
              <w:outlineLvl w:val="6"/>
              <w:rPr>
                <w:b/>
                <w:bCs/>
                <w:sz w:val="16"/>
                <w:szCs w:val="16"/>
              </w:rPr>
            </w:pPr>
            <w:r w:rsidRPr="009661E7">
              <w:rPr>
                <w:b/>
                <w:bCs/>
                <w:sz w:val="16"/>
                <w:szCs w:val="16"/>
              </w:rPr>
              <w:t>10 000,00</w:t>
            </w:r>
          </w:p>
        </w:tc>
        <w:tc>
          <w:tcPr>
            <w:tcW w:w="1293" w:type="dxa"/>
            <w:tcBorders>
              <w:top w:val="nil"/>
              <w:left w:val="nil"/>
              <w:bottom w:val="single" w:sz="4" w:space="0" w:color="auto"/>
              <w:right w:val="nil"/>
            </w:tcBorders>
            <w:shd w:val="clear" w:color="auto" w:fill="auto"/>
            <w:vAlign w:val="center"/>
            <w:hideMark/>
          </w:tcPr>
          <w:p w14:paraId="37BBED64"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F8EE940"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68970082" w14:textId="77777777" w:rsidR="009661E7" w:rsidRPr="009661E7" w:rsidRDefault="009661E7" w:rsidP="009661E7">
            <w:pPr>
              <w:jc w:val="center"/>
              <w:outlineLvl w:val="6"/>
              <w:rPr>
                <w:sz w:val="16"/>
                <w:szCs w:val="16"/>
              </w:rPr>
            </w:pPr>
          </w:p>
        </w:tc>
      </w:tr>
      <w:tr w:rsidR="00BE6AFB" w:rsidRPr="009661E7" w14:paraId="5823BA4C" w14:textId="77777777" w:rsidTr="009661E7">
        <w:trPr>
          <w:trHeight w:val="45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5BF6B" w14:textId="77777777" w:rsidR="009661E7" w:rsidRPr="009661E7" w:rsidRDefault="009661E7" w:rsidP="009661E7">
            <w:pPr>
              <w:jc w:val="center"/>
              <w:outlineLvl w:val="6"/>
              <w:rPr>
                <w:sz w:val="16"/>
                <w:szCs w:val="16"/>
              </w:rPr>
            </w:pPr>
            <w:r w:rsidRPr="009661E7">
              <w:rPr>
                <w:sz w:val="16"/>
                <w:szCs w:val="16"/>
              </w:rPr>
              <w:t>6180011050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D7D67A6" w14:textId="77777777" w:rsidR="009661E7" w:rsidRPr="009661E7" w:rsidRDefault="009661E7" w:rsidP="009661E7">
            <w:pPr>
              <w:outlineLvl w:val="6"/>
              <w:rPr>
                <w:sz w:val="16"/>
                <w:szCs w:val="16"/>
              </w:rPr>
            </w:pPr>
            <w:r w:rsidRPr="009661E7">
              <w:rPr>
                <w:sz w:val="16"/>
                <w:szCs w:val="16"/>
              </w:rPr>
              <w:t>Обеспечение деятельности Совета депутатов муниципального образования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EFE4E34" w14:textId="77777777" w:rsidR="009661E7" w:rsidRPr="009661E7" w:rsidRDefault="009661E7" w:rsidP="009661E7">
            <w:pPr>
              <w:jc w:val="center"/>
              <w:outlineLvl w:val="6"/>
              <w:rPr>
                <w:sz w:val="16"/>
                <w:szCs w:val="16"/>
              </w:rPr>
            </w:pPr>
            <w:r w:rsidRPr="009661E7">
              <w:rPr>
                <w:sz w:val="16"/>
                <w:szCs w:val="16"/>
              </w:rPr>
              <w:t>0103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D0B0752" w14:textId="77777777" w:rsidR="009661E7" w:rsidRPr="009661E7" w:rsidRDefault="009661E7" w:rsidP="009661E7">
            <w:pPr>
              <w:jc w:val="center"/>
              <w:outlineLvl w:val="6"/>
              <w:rPr>
                <w:sz w:val="16"/>
                <w:szCs w:val="16"/>
              </w:rPr>
            </w:pPr>
            <w:r w:rsidRPr="009661E7">
              <w:rPr>
                <w:sz w:val="16"/>
                <w:szCs w:val="16"/>
              </w:rPr>
              <w:t>123</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B2493E0" w14:textId="77777777" w:rsidR="009661E7" w:rsidRPr="009661E7" w:rsidRDefault="009661E7" w:rsidP="009661E7">
            <w:pPr>
              <w:jc w:val="right"/>
              <w:outlineLvl w:val="6"/>
              <w:rPr>
                <w:sz w:val="16"/>
                <w:szCs w:val="16"/>
              </w:rPr>
            </w:pPr>
            <w:r w:rsidRPr="009661E7">
              <w:rPr>
                <w:sz w:val="16"/>
                <w:szCs w:val="16"/>
              </w:rPr>
              <w:t>10 000,00</w:t>
            </w:r>
          </w:p>
        </w:tc>
        <w:tc>
          <w:tcPr>
            <w:tcW w:w="1293" w:type="dxa"/>
            <w:tcBorders>
              <w:top w:val="single" w:sz="4" w:space="0" w:color="auto"/>
              <w:left w:val="nil"/>
              <w:bottom w:val="single" w:sz="4" w:space="0" w:color="auto"/>
              <w:right w:val="nil"/>
            </w:tcBorders>
            <w:shd w:val="clear" w:color="auto" w:fill="auto"/>
            <w:vAlign w:val="center"/>
            <w:hideMark/>
          </w:tcPr>
          <w:p w14:paraId="4549F654"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17BDB64"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479C743A" w14:textId="77777777" w:rsidR="009661E7" w:rsidRPr="009661E7" w:rsidRDefault="009661E7" w:rsidP="009661E7">
            <w:pPr>
              <w:jc w:val="center"/>
              <w:outlineLvl w:val="6"/>
              <w:rPr>
                <w:sz w:val="16"/>
                <w:szCs w:val="16"/>
              </w:rPr>
            </w:pPr>
          </w:p>
        </w:tc>
      </w:tr>
      <w:tr w:rsidR="00BE6AFB" w:rsidRPr="009661E7" w14:paraId="40BE3CDD" w14:textId="77777777" w:rsidTr="009661E7">
        <w:trPr>
          <w:trHeight w:val="74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EDEA8" w14:textId="77777777" w:rsidR="009661E7" w:rsidRPr="009661E7" w:rsidRDefault="009661E7" w:rsidP="009661E7">
            <w:pPr>
              <w:jc w:val="center"/>
              <w:outlineLvl w:val="2"/>
              <w:rPr>
                <w:b/>
                <w:bCs/>
                <w:sz w:val="16"/>
                <w:szCs w:val="16"/>
              </w:rPr>
            </w:pPr>
            <w:r w:rsidRPr="009661E7">
              <w:rPr>
                <w:b/>
                <w:bCs/>
                <w:sz w:val="16"/>
                <w:szCs w:val="16"/>
              </w:rPr>
              <w:t>6180015070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68A0C632" w14:textId="77777777" w:rsidR="009661E7" w:rsidRPr="009661E7" w:rsidRDefault="009661E7" w:rsidP="009661E7">
            <w:pPr>
              <w:outlineLvl w:val="2"/>
              <w:rPr>
                <w:b/>
                <w:bCs/>
                <w:sz w:val="16"/>
                <w:szCs w:val="16"/>
              </w:rPr>
            </w:pPr>
            <w:r w:rsidRPr="009661E7">
              <w:rPr>
                <w:b/>
                <w:bCs/>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AE04D0B"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9F899E2"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21342262" w14:textId="77777777" w:rsidR="009661E7" w:rsidRPr="009661E7" w:rsidRDefault="009661E7" w:rsidP="009661E7">
            <w:pPr>
              <w:jc w:val="right"/>
              <w:outlineLvl w:val="2"/>
              <w:rPr>
                <w:b/>
                <w:bCs/>
                <w:sz w:val="16"/>
                <w:szCs w:val="16"/>
              </w:rPr>
            </w:pPr>
            <w:r w:rsidRPr="009661E7">
              <w:rPr>
                <w:b/>
                <w:bCs/>
                <w:sz w:val="16"/>
                <w:szCs w:val="16"/>
              </w:rPr>
              <w:t>393 000,00</w:t>
            </w:r>
          </w:p>
        </w:tc>
        <w:tc>
          <w:tcPr>
            <w:tcW w:w="1293" w:type="dxa"/>
            <w:tcBorders>
              <w:top w:val="single" w:sz="4" w:space="0" w:color="auto"/>
              <w:left w:val="nil"/>
              <w:bottom w:val="single" w:sz="4" w:space="0" w:color="auto"/>
              <w:right w:val="nil"/>
            </w:tcBorders>
            <w:shd w:val="clear" w:color="auto" w:fill="auto"/>
            <w:vAlign w:val="center"/>
            <w:hideMark/>
          </w:tcPr>
          <w:p w14:paraId="6817D4AD"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546F132"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3DA01123" w14:textId="77777777" w:rsidR="009661E7" w:rsidRPr="009661E7" w:rsidRDefault="009661E7" w:rsidP="009661E7">
            <w:pPr>
              <w:jc w:val="center"/>
              <w:outlineLvl w:val="2"/>
              <w:rPr>
                <w:sz w:val="16"/>
                <w:szCs w:val="16"/>
              </w:rPr>
            </w:pPr>
          </w:p>
        </w:tc>
      </w:tr>
      <w:tr w:rsidR="00BE6AFB" w:rsidRPr="009661E7" w14:paraId="4A53F3DD" w14:textId="77777777" w:rsidTr="009661E7">
        <w:trPr>
          <w:trHeight w:val="758"/>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D31B942" w14:textId="77777777" w:rsidR="009661E7" w:rsidRPr="009661E7" w:rsidRDefault="009661E7" w:rsidP="009661E7">
            <w:pPr>
              <w:jc w:val="center"/>
              <w:outlineLvl w:val="6"/>
              <w:rPr>
                <w:b/>
                <w:bCs/>
                <w:sz w:val="16"/>
                <w:szCs w:val="16"/>
              </w:rPr>
            </w:pPr>
            <w:r w:rsidRPr="009661E7">
              <w:rPr>
                <w:b/>
                <w:bCs/>
                <w:sz w:val="16"/>
                <w:szCs w:val="16"/>
              </w:rPr>
              <w:t>6180015070</w:t>
            </w:r>
          </w:p>
        </w:tc>
        <w:tc>
          <w:tcPr>
            <w:tcW w:w="2920" w:type="dxa"/>
            <w:tcBorders>
              <w:top w:val="nil"/>
              <w:left w:val="nil"/>
              <w:bottom w:val="single" w:sz="4" w:space="0" w:color="auto"/>
              <w:right w:val="single" w:sz="4" w:space="0" w:color="auto"/>
            </w:tcBorders>
            <w:shd w:val="clear" w:color="auto" w:fill="auto"/>
            <w:vAlign w:val="center"/>
            <w:hideMark/>
          </w:tcPr>
          <w:p w14:paraId="579D040C" w14:textId="77777777" w:rsidR="009661E7" w:rsidRPr="009661E7" w:rsidRDefault="009661E7" w:rsidP="009661E7">
            <w:pPr>
              <w:outlineLvl w:val="6"/>
              <w:rPr>
                <w:b/>
                <w:bCs/>
                <w:sz w:val="16"/>
                <w:szCs w:val="16"/>
              </w:rPr>
            </w:pPr>
            <w:r w:rsidRPr="009661E7">
              <w:rPr>
                <w:b/>
                <w:bCs/>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14:paraId="3DB12FDA" w14:textId="77777777" w:rsidR="009661E7" w:rsidRPr="009661E7" w:rsidRDefault="009661E7" w:rsidP="009661E7">
            <w:pPr>
              <w:jc w:val="center"/>
              <w:outlineLvl w:val="6"/>
              <w:rPr>
                <w:b/>
                <w:bCs/>
                <w:sz w:val="16"/>
                <w:szCs w:val="16"/>
              </w:rPr>
            </w:pPr>
            <w:r w:rsidRPr="009661E7">
              <w:rPr>
                <w:b/>
                <w:bCs/>
                <w:sz w:val="16"/>
                <w:szCs w:val="16"/>
              </w:rPr>
              <w:t>0104</w:t>
            </w:r>
          </w:p>
        </w:tc>
        <w:tc>
          <w:tcPr>
            <w:tcW w:w="780" w:type="dxa"/>
            <w:tcBorders>
              <w:top w:val="nil"/>
              <w:left w:val="nil"/>
              <w:bottom w:val="single" w:sz="4" w:space="0" w:color="auto"/>
              <w:right w:val="single" w:sz="4" w:space="0" w:color="auto"/>
            </w:tcBorders>
            <w:shd w:val="clear" w:color="auto" w:fill="auto"/>
            <w:vAlign w:val="center"/>
            <w:hideMark/>
          </w:tcPr>
          <w:p w14:paraId="5185A2D3"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0EC45052" w14:textId="77777777" w:rsidR="009661E7" w:rsidRPr="009661E7" w:rsidRDefault="009661E7" w:rsidP="009661E7">
            <w:pPr>
              <w:jc w:val="right"/>
              <w:outlineLvl w:val="6"/>
              <w:rPr>
                <w:b/>
                <w:bCs/>
                <w:sz w:val="16"/>
                <w:szCs w:val="16"/>
              </w:rPr>
            </w:pPr>
            <w:r w:rsidRPr="009661E7">
              <w:rPr>
                <w:b/>
                <w:bCs/>
                <w:sz w:val="16"/>
                <w:szCs w:val="16"/>
              </w:rPr>
              <w:t>393 000,00</w:t>
            </w:r>
          </w:p>
        </w:tc>
        <w:tc>
          <w:tcPr>
            <w:tcW w:w="1293" w:type="dxa"/>
            <w:tcBorders>
              <w:top w:val="nil"/>
              <w:left w:val="nil"/>
              <w:bottom w:val="single" w:sz="4" w:space="0" w:color="auto"/>
              <w:right w:val="nil"/>
            </w:tcBorders>
            <w:shd w:val="clear" w:color="auto" w:fill="auto"/>
            <w:vAlign w:val="center"/>
            <w:hideMark/>
          </w:tcPr>
          <w:p w14:paraId="1C4A2133"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2E858F9"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06AA322F" w14:textId="77777777" w:rsidR="009661E7" w:rsidRPr="009661E7" w:rsidRDefault="009661E7" w:rsidP="009661E7">
            <w:pPr>
              <w:jc w:val="center"/>
              <w:outlineLvl w:val="6"/>
              <w:rPr>
                <w:sz w:val="16"/>
                <w:szCs w:val="16"/>
              </w:rPr>
            </w:pPr>
          </w:p>
        </w:tc>
      </w:tr>
      <w:tr w:rsidR="00BE6AFB" w:rsidRPr="009661E7" w14:paraId="0705784C" w14:textId="77777777" w:rsidTr="009661E7">
        <w:trPr>
          <w:trHeight w:val="38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F475F" w14:textId="77777777" w:rsidR="009661E7" w:rsidRPr="009661E7" w:rsidRDefault="009661E7" w:rsidP="009661E7">
            <w:pPr>
              <w:jc w:val="center"/>
              <w:outlineLvl w:val="6"/>
              <w:rPr>
                <w:sz w:val="16"/>
                <w:szCs w:val="16"/>
              </w:rPr>
            </w:pPr>
            <w:r w:rsidRPr="009661E7">
              <w:rPr>
                <w:sz w:val="16"/>
                <w:szCs w:val="16"/>
              </w:rPr>
              <w:t>6180015070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221B211" w14:textId="77777777" w:rsidR="009661E7" w:rsidRPr="009661E7" w:rsidRDefault="009661E7" w:rsidP="009661E7">
            <w:pPr>
              <w:outlineLvl w:val="6"/>
              <w:rPr>
                <w:sz w:val="16"/>
                <w:szCs w:val="16"/>
              </w:rPr>
            </w:pPr>
            <w:r w:rsidRPr="009661E7">
              <w:rPr>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1B93CFA" w14:textId="77777777" w:rsidR="009661E7" w:rsidRPr="009661E7" w:rsidRDefault="009661E7" w:rsidP="009661E7">
            <w:pPr>
              <w:jc w:val="center"/>
              <w:outlineLvl w:val="6"/>
              <w:rPr>
                <w:sz w:val="16"/>
                <w:szCs w:val="16"/>
              </w:rPr>
            </w:pPr>
            <w:r w:rsidRPr="009661E7">
              <w:rPr>
                <w:sz w:val="16"/>
                <w:szCs w:val="16"/>
              </w:rPr>
              <w:t>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A64ED9C"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CFC2248" w14:textId="77777777" w:rsidR="009661E7" w:rsidRPr="009661E7" w:rsidRDefault="009661E7" w:rsidP="009661E7">
            <w:pPr>
              <w:jc w:val="right"/>
              <w:outlineLvl w:val="6"/>
              <w:rPr>
                <w:sz w:val="16"/>
                <w:szCs w:val="16"/>
              </w:rPr>
            </w:pPr>
            <w:r w:rsidRPr="009661E7">
              <w:rPr>
                <w:sz w:val="16"/>
                <w:szCs w:val="16"/>
              </w:rPr>
              <w:t>393 000,00</w:t>
            </w:r>
          </w:p>
        </w:tc>
        <w:tc>
          <w:tcPr>
            <w:tcW w:w="1293" w:type="dxa"/>
            <w:tcBorders>
              <w:top w:val="single" w:sz="4" w:space="0" w:color="auto"/>
              <w:left w:val="nil"/>
              <w:bottom w:val="single" w:sz="4" w:space="0" w:color="auto"/>
              <w:right w:val="nil"/>
            </w:tcBorders>
            <w:shd w:val="clear" w:color="auto" w:fill="auto"/>
            <w:vAlign w:val="center"/>
            <w:hideMark/>
          </w:tcPr>
          <w:p w14:paraId="4FBC0F3A"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CA1138F"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4A785FF1" w14:textId="77777777" w:rsidR="009661E7" w:rsidRPr="009661E7" w:rsidRDefault="009661E7" w:rsidP="009661E7">
            <w:pPr>
              <w:jc w:val="center"/>
              <w:outlineLvl w:val="6"/>
              <w:rPr>
                <w:sz w:val="16"/>
                <w:szCs w:val="16"/>
              </w:rPr>
            </w:pPr>
          </w:p>
        </w:tc>
      </w:tr>
      <w:tr w:rsidR="00BE6AFB" w:rsidRPr="009661E7" w14:paraId="1959AE22" w14:textId="77777777" w:rsidTr="009661E7">
        <w:trPr>
          <w:trHeight w:val="48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4A39E" w14:textId="77777777" w:rsidR="009661E7" w:rsidRPr="009661E7" w:rsidRDefault="009661E7" w:rsidP="009661E7">
            <w:pPr>
              <w:jc w:val="center"/>
              <w:outlineLvl w:val="2"/>
              <w:rPr>
                <w:b/>
                <w:bCs/>
                <w:sz w:val="16"/>
                <w:szCs w:val="16"/>
              </w:rPr>
            </w:pPr>
            <w:r w:rsidRPr="009661E7">
              <w:rPr>
                <w:b/>
                <w:bCs/>
                <w:sz w:val="16"/>
                <w:szCs w:val="16"/>
              </w:rPr>
              <w:t>6180071340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965E474" w14:textId="77777777" w:rsidR="009661E7" w:rsidRPr="009661E7" w:rsidRDefault="009661E7" w:rsidP="009661E7">
            <w:pPr>
              <w:outlineLvl w:val="2"/>
              <w:rPr>
                <w:b/>
                <w:bCs/>
                <w:sz w:val="16"/>
                <w:szCs w:val="16"/>
              </w:rPr>
            </w:pPr>
            <w:r w:rsidRPr="009661E7">
              <w:rPr>
                <w:b/>
                <w:bCs/>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4F9F9F3"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4F6C7E1"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A5ECC17" w14:textId="77777777" w:rsidR="009661E7" w:rsidRPr="009661E7" w:rsidRDefault="009661E7" w:rsidP="009661E7">
            <w:pPr>
              <w:jc w:val="right"/>
              <w:outlineLvl w:val="2"/>
              <w:rPr>
                <w:b/>
                <w:bCs/>
                <w:sz w:val="16"/>
                <w:szCs w:val="16"/>
              </w:rPr>
            </w:pPr>
            <w:r w:rsidRPr="009661E7">
              <w:rPr>
                <w:b/>
                <w:bCs/>
                <w:sz w:val="16"/>
                <w:szCs w:val="16"/>
              </w:rPr>
              <w:t>3 520,00</w:t>
            </w:r>
          </w:p>
        </w:tc>
        <w:tc>
          <w:tcPr>
            <w:tcW w:w="1293" w:type="dxa"/>
            <w:tcBorders>
              <w:top w:val="single" w:sz="4" w:space="0" w:color="auto"/>
              <w:left w:val="nil"/>
              <w:bottom w:val="single" w:sz="4" w:space="0" w:color="auto"/>
              <w:right w:val="nil"/>
            </w:tcBorders>
            <w:shd w:val="clear" w:color="auto" w:fill="auto"/>
            <w:vAlign w:val="center"/>
            <w:hideMark/>
          </w:tcPr>
          <w:p w14:paraId="21C887E4"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5120148"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3EC7FDA0" w14:textId="77777777" w:rsidR="009661E7" w:rsidRPr="009661E7" w:rsidRDefault="009661E7" w:rsidP="009661E7">
            <w:pPr>
              <w:jc w:val="center"/>
              <w:outlineLvl w:val="2"/>
              <w:rPr>
                <w:sz w:val="16"/>
                <w:szCs w:val="16"/>
              </w:rPr>
            </w:pPr>
          </w:p>
        </w:tc>
      </w:tr>
      <w:tr w:rsidR="00BE6AFB" w:rsidRPr="009661E7" w14:paraId="64E1616E" w14:textId="77777777" w:rsidTr="009661E7">
        <w:trPr>
          <w:trHeight w:val="578"/>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079FB03" w14:textId="77777777" w:rsidR="009661E7" w:rsidRPr="009661E7" w:rsidRDefault="009661E7" w:rsidP="009661E7">
            <w:pPr>
              <w:jc w:val="center"/>
              <w:outlineLvl w:val="6"/>
              <w:rPr>
                <w:b/>
                <w:bCs/>
                <w:sz w:val="16"/>
                <w:szCs w:val="16"/>
              </w:rPr>
            </w:pPr>
            <w:r w:rsidRPr="009661E7">
              <w:rPr>
                <w:b/>
                <w:bCs/>
                <w:sz w:val="16"/>
                <w:szCs w:val="16"/>
              </w:rPr>
              <w:t>6180071340</w:t>
            </w:r>
          </w:p>
        </w:tc>
        <w:tc>
          <w:tcPr>
            <w:tcW w:w="2920" w:type="dxa"/>
            <w:tcBorders>
              <w:top w:val="nil"/>
              <w:left w:val="nil"/>
              <w:bottom w:val="single" w:sz="4" w:space="0" w:color="auto"/>
              <w:right w:val="single" w:sz="4" w:space="0" w:color="auto"/>
            </w:tcBorders>
            <w:shd w:val="clear" w:color="auto" w:fill="auto"/>
            <w:vAlign w:val="center"/>
            <w:hideMark/>
          </w:tcPr>
          <w:p w14:paraId="029F5F76" w14:textId="77777777" w:rsidR="009661E7" w:rsidRPr="009661E7" w:rsidRDefault="009661E7" w:rsidP="009661E7">
            <w:pPr>
              <w:outlineLvl w:val="6"/>
              <w:rPr>
                <w:b/>
                <w:bCs/>
                <w:sz w:val="16"/>
                <w:szCs w:val="16"/>
              </w:rPr>
            </w:pPr>
            <w:r w:rsidRPr="009661E7">
              <w:rPr>
                <w:b/>
                <w:bCs/>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14:paraId="371DDC47" w14:textId="77777777" w:rsidR="009661E7" w:rsidRPr="009661E7" w:rsidRDefault="009661E7" w:rsidP="009661E7">
            <w:pPr>
              <w:jc w:val="center"/>
              <w:outlineLvl w:val="6"/>
              <w:rPr>
                <w:b/>
                <w:bCs/>
                <w:sz w:val="16"/>
                <w:szCs w:val="16"/>
              </w:rPr>
            </w:pPr>
            <w:r w:rsidRPr="009661E7">
              <w:rPr>
                <w:b/>
                <w:bCs/>
                <w:sz w:val="16"/>
                <w:szCs w:val="16"/>
              </w:rPr>
              <w:t>0104</w:t>
            </w:r>
          </w:p>
        </w:tc>
        <w:tc>
          <w:tcPr>
            <w:tcW w:w="780" w:type="dxa"/>
            <w:tcBorders>
              <w:top w:val="nil"/>
              <w:left w:val="nil"/>
              <w:bottom w:val="single" w:sz="4" w:space="0" w:color="auto"/>
              <w:right w:val="single" w:sz="4" w:space="0" w:color="auto"/>
            </w:tcBorders>
            <w:shd w:val="clear" w:color="auto" w:fill="auto"/>
            <w:vAlign w:val="center"/>
            <w:hideMark/>
          </w:tcPr>
          <w:p w14:paraId="0F98624B"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63FFA133" w14:textId="77777777" w:rsidR="009661E7" w:rsidRPr="009661E7" w:rsidRDefault="009661E7" w:rsidP="009661E7">
            <w:pPr>
              <w:jc w:val="right"/>
              <w:outlineLvl w:val="6"/>
              <w:rPr>
                <w:b/>
                <w:bCs/>
                <w:sz w:val="16"/>
                <w:szCs w:val="16"/>
              </w:rPr>
            </w:pPr>
            <w:r w:rsidRPr="009661E7">
              <w:rPr>
                <w:b/>
                <w:bCs/>
                <w:sz w:val="16"/>
                <w:szCs w:val="16"/>
              </w:rPr>
              <w:t>3 520,00</w:t>
            </w:r>
          </w:p>
        </w:tc>
        <w:tc>
          <w:tcPr>
            <w:tcW w:w="1293" w:type="dxa"/>
            <w:tcBorders>
              <w:top w:val="nil"/>
              <w:left w:val="nil"/>
              <w:bottom w:val="single" w:sz="4" w:space="0" w:color="auto"/>
              <w:right w:val="nil"/>
            </w:tcBorders>
            <w:shd w:val="clear" w:color="auto" w:fill="auto"/>
            <w:vAlign w:val="center"/>
            <w:hideMark/>
          </w:tcPr>
          <w:p w14:paraId="60D80614"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A6E2453"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4E74760B" w14:textId="77777777" w:rsidR="009661E7" w:rsidRPr="009661E7" w:rsidRDefault="009661E7" w:rsidP="009661E7">
            <w:pPr>
              <w:jc w:val="center"/>
              <w:outlineLvl w:val="6"/>
              <w:rPr>
                <w:sz w:val="16"/>
                <w:szCs w:val="16"/>
              </w:rPr>
            </w:pPr>
          </w:p>
        </w:tc>
      </w:tr>
      <w:tr w:rsidR="00BE6AFB" w:rsidRPr="009661E7" w14:paraId="7611D6D2" w14:textId="77777777" w:rsidTr="009661E7">
        <w:trPr>
          <w:trHeight w:val="48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3A635" w14:textId="77777777" w:rsidR="009661E7" w:rsidRPr="009661E7" w:rsidRDefault="009661E7" w:rsidP="009661E7">
            <w:pPr>
              <w:jc w:val="center"/>
              <w:outlineLvl w:val="6"/>
              <w:rPr>
                <w:sz w:val="16"/>
                <w:szCs w:val="16"/>
              </w:rPr>
            </w:pPr>
            <w:r w:rsidRPr="009661E7">
              <w:rPr>
                <w:sz w:val="16"/>
                <w:szCs w:val="16"/>
              </w:rPr>
              <w:t>6180071340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AEC12A6" w14:textId="77777777" w:rsidR="009661E7" w:rsidRPr="009661E7" w:rsidRDefault="009661E7" w:rsidP="009661E7">
            <w:pPr>
              <w:outlineLvl w:val="6"/>
              <w:rPr>
                <w:sz w:val="16"/>
                <w:szCs w:val="16"/>
              </w:rPr>
            </w:pPr>
            <w:r w:rsidRPr="009661E7">
              <w:rPr>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D944A83" w14:textId="77777777" w:rsidR="009661E7" w:rsidRPr="009661E7" w:rsidRDefault="009661E7" w:rsidP="009661E7">
            <w:pPr>
              <w:jc w:val="center"/>
              <w:outlineLvl w:val="6"/>
              <w:rPr>
                <w:sz w:val="16"/>
                <w:szCs w:val="16"/>
              </w:rPr>
            </w:pPr>
            <w:r w:rsidRPr="009661E7">
              <w:rPr>
                <w:sz w:val="16"/>
                <w:szCs w:val="16"/>
              </w:rPr>
              <w:t>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CFB661F"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38987A1" w14:textId="77777777" w:rsidR="009661E7" w:rsidRPr="009661E7" w:rsidRDefault="009661E7" w:rsidP="009661E7">
            <w:pPr>
              <w:jc w:val="right"/>
              <w:outlineLvl w:val="6"/>
              <w:rPr>
                <w:sz w:val="16"/>
                <w:szCs w:val="16"/>
              </w:rPr>
            </w:pPr>
            <w:r w:rsidRPr="009661E7">
              <w:rPr>
                <w:sz w:val="16"/>
                <w:szCs w:val="16"/>
              </w:rPr>
              <w:t>3 520,00</w:t>
            </w:r>
          </w:p>
        </w:tc>
        <w:tc>
          <w:tcPr>
            <w:tcW w:w="1293" w:type="dxa"/>
            <w:tcBorders>
              <w:top w:val="single" w:sz="4" w:space="0" w:color="auto"/>
              <w:left w:val="nil"/>
              <w:bottom w:val="single" w:sz="4" w:space="0" w:color="auto"/>
              <w:right w:val="nil"/>
            </w:tcBorders>
            <w:shd w:val="clear" w:color="auto" w:fill="auto"/>
            <w:vAlign w:val="center"/>
            <w:hideMark/>
          </w:tcPr>
          <w:p w14:paraId="7E25198E"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0525657"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21C74E41" w14:textId="77777777" w:rsidR="009661E7" w:rsidRPr="009661E7" w:rsidRDefault="009661E7" w:rsidP="009661E7">
            <w:pPr>
              <w:jc w:val="center"/>
              <w:outlineLvl w:val="6"/>
              <w:rPr>
                <w:sz w:val="16"/>
                <w:szCs w:val="16"/>
              </w:rPr>
            </w:pPr>
          </w:p>
        </w:tc>
      </w:tr>
      <w:tr w:rsidR="00BE6AFB" w:rsidRPr="009661E7" w14:paraId="4B8CEEBE" w14:textId="77777777" w:rsidTr="009661E7">
        <w:trPr>
          <w:trHeight w:val="25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B33DF" w14:textId="77777777" w:rsidR="009661E7" w:rsidRPr="009661E7" w:rsidRDefault="009661E7" w:rsidP="009661E7">
            <w:pPr>
              <w:jc w:val="center"/>
              <w:outlineLvl w:val="0"/>
              <w:rPr>
                <w:b/>
                <w:bCs/>
                <w:sz w:val="16"/>
                <w:szCs w:val="16"/>
              </w:rPr>
            </w:pPr>
            <w:r w:rsidRPr="009661E7">
              <w:rPr>
                <w:b/>
                <w:bCs/>
                <w:sz w:val="16"/>
                <w:szCs w:val="16"/>
              </w:rPr>
              <w:t>6200000000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CB1B5F9" w14:textId="77777777" w:rsidR="009661E7" w:rsidRPr="009661E7" w:rsidRDefault="009661E7" w:rsidP="009661E7">
            <w:pPr>
              <w:outlineLvl w:val="0"/>
              <w:rPr>
                <w:b/>
                <w:bCs/>
                <w:sz w:val="16"/>
                <w:szCs w:val="16"/>
              </w:rPr>
            </w:pPr>
            <w:r w:rsidRPr="009661E7">
              <w:rPr>
                <w:b/>
                <w:bCs/>
                <w:sz w:val="16"/>
                <w:szCs w:val="16"/>
              </w:rPr>
              <w:t>Непрограммные расходы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89EE1A1" w14:textId="77777777" w:rsidR="009661E7" w:rsidRPr="009661E7" w:rsidRDefault="009661E7" w:rsidP="009661E7">
            <w:pPr>
              <w:jc w:val="center"/>
              <w:outlineLvl w:val="0"/>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242C4F7" w14:textId="77777777" w:rsidR="009661E7" w:rsidRPr="009661E7" w:rsidRDefault="009661E7" w:rsidP="009661E7">
            <w:pPr>
              <w:jc w:val="center"/>
              <w:outlineLvl w:val="0"/>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68B0BA6" w14:textId="77777777" w:rsidR="009661E7" w:rsidRPr="009661E7" w:rsidRDefault="009661E7" w:rsidP="009661E7">
            <w:pPr>
              <w:jc w:val="right"/>
              <w:outlineLvl w:val="0"/>
              <w:rPr>
                <w:b/>
                <w:bCs/>
                <w:sz w:val="16"/>
                <w:szCs w:val="16"/>
              </w:rPr>
            </w:pPr>
            <w:r w:rsidRPr="009661E7">
              <w:rPr>
                <w:b/>
                <w:bCs/>
                <w:sz w:val="16"/>
                <w:szCs w:val="16"/>
              </w:rPr>
              <w:t>3 156 411,00</w:t>
            </w:r>
          </w:p>
        </w:tc>
        <w:tc>
          <w:tcPr>
            <w:tcW w:w="1293" w:type="dxa"/>
            <w:tcBorders>
              <w:top w:val="single" w:sz="4" w:space="0" w:color="auto"/>
              <w:left w:val="nil"/>
              <w:bottom w:val="single" w:sz="4" w:space="0" w:color="auto"/>
              <w:right w:val="nil"/>
            </w:tcBorders>
            <w:shd w:val="clear" w:color="auto" w:fill="auto"/>
            <w:vAlign w:val="center"/>
            <w:hideMark/>
          </w:tcPr>
          <w:p w14:paraId="5F4AC9ED" w14:textId="77777777" w:rsidR="009661E7" w:rsidRPr="009661E7" w:rsidRDefault="009661E7" w:rsidP="009661E7">
            <w:pPr>
              <w:jc w:val="right"/>
              <w:outlineLvl w:val="0"/>
              <w:rPr>
                <w:b/>
                <w:bCs/>
                <w:sz w:val="16"/>
                <w:szCs w:val="16"/>
              </w:rPr>
            </w:pPr>
            <w:r w:rsidRPr="009661E7">
              <w:rPr>
                <w:b/>
                <w:bCs/>
                <w:sz w:val="16"/>
                <w:szCs w:val="16"/>
              </w:rPr>
              <w:t>635 573,75</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3317525" w14:textId="77777777" w:rsidR="009661E7" w:rsidRPr="009661E7" w:rsidRDefault="009661E7" w:rsidP="009661E7">
            <w:pPr>
              <w:jc w:val="center"/>
              <w:outlineLvl w:val="0"/>
              <w:rPr>
                <w:sz w:val="16"/>
                <w:szCs w:val="16"/>
              </w:rPr>
            </w:pPr>
            <w:r w:rsidRPr="009661E7">
              <w:rPr>
                <w:sz w:val="16"/>
                <w:szCs w:val="16"/>
              </w:rPr>
              <w:t>20,1</w:t>
            </w:r>
          </w:p>
        </w:tc>
        <w:tc>
          <w:tcPr>
            <w:tcW w:w="976" w:type="dxa"/>
            <w:tcBorders>
              <w:top w:val="nil"/>
              <w:left w:val="nil"/>
              <w:bottom w:val="nil"/>
              <w:right w:val="nil"/>
            </w:tcBorders>
            <w:shd w:val="clear" w:color="auto" w:fill="auto"/>
            <w:noWrap/>
            <w:vAlign w:val="bottom"/>
            <w:hideMark/>
          </w:tcPr>
          <w:p w14:paraId="2B67E36F" w14:textId="77777777" w:rsidR="009661E7" w:rsidRPr="009661E7" w:rsidRDefault="009661E7" w:rsidP="009661E7">
            <w:pPr>
              <w:jc w:val="center"/>
              <w:outlineLvl w:val="0"/>
              <w:rPr>
                <w:sz w:val="16"/>
                <w:szCs w:val="16"/>
              </w:rPr>
            </w:pPr>
          </w:p>
        </w:tc>
      </w:tr>
      <w:tr w:rsidR="00BE6AFB" w:rsidRPr="009661E7" w14:paraId="21216072" w14:textId="77777777" w:rsidTr="009661E7">
        <w:trPr>
          <w:trHeight w:val="255"/>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8AFCB8F" w14:textId="77777777" w:rsidR="009661E7" w:rsidRPr="009661E7" w:rsidRDefault="009661E7" w:rsidP="009661E7">
            <w:pPr>
              <w:jc w:val="center"/>
              <w:outlineLvl w:val="1"/>
              <w:rPr>
                <w:b/>
                <w:bCs/>
                <w:sz w:val="16"/>
                <w:szCs w:val="16"/>
              </w:rPr>
            </w:pPr>
            <w:r w:rsidRPr="009661E7">
              <w:rPr>
                <w:b/>
                <w:bCs/>
                <w:sz w:val="16"/>
                <w:szCs w:val="16"/>
              </w:rPr>
              <w:t>6290000000</w:t>
            </w:r>
          </w:p>
        </w:tc>
        <w:tc>
          <w:tcPr>
            <w:tcW w:w="2920" w:type="dxa"/>
            <w:tcBorders>
              <w:top w:val="nil"/>
              <w:left w:val="nil"/>
              <w:bottom w:val="single" w:sz="4" w:space="0" w:color="auto"/>
              <w:right w:val="single" w:sz="4" w:space="0" w:color="auto"/>
            </w:tcBorders>
            <w:shd w:val="clear" w:color="auto" w:fill="auto"/>
            <w:vAlign w:val="center"/>
            <w:hideMark/>
          </w:tcPr>
          <w:p w14:paraId="0B21134E" w14:textId="77777777" w:rsidR="009661E7" w:rsidRPr="009661E7" w:rsidRDefault="009661E7" w:rsidP="009661E7">
            <w:pPr>
              <w:outlineLvl w:val="1"/>
              <w:rPr>
                <w:b/>
                <w:bCs/>
                <w:sz w:val="16"/>
                <w:szCs w:val="16"/>
              </w:rPr>
            </w:pPr>
            <w:r w:rsidRPr="009661E7">
              <w:rPr>
                <w:b/>
                <w:bCs/>
                <w:sz w:val="16"/>
                <w:szCs w:val="16"/>
              </w:rPr>
              <w:t>Прочие расходы</w:t>
            </w:r>
          </w:p>
        </w:tc>
        <w:tc>
          <w:tcPr>
            <w:tcW w:w="760" w:type="dxa"/>
            <w:tcBorders>
              <w:top w:val="nil"/>
              <w:left w:val="nil"/>
              <w:bottom w:val="single" w:sz="4" w:space="0" w:color="auto"/>
              <w:right w:val="single" w:sz="4" w:space="0" w:color="auto"/>
            </w:tcBorders>
            <w:shd w:val="clear" w:color="auto" w:fill="auto"/>
            <w:vAlign w:val="center"/>
            <w:hideMark/>
          </w:tcPr>
          <w:p w14:paraId="0EEE4F9C" w14:textId="77777777" w:rsidR="009661E7" w:rsidRPr="009661E7" w:rsidRDefault="009661E7" w:rsidP="009661E7">
            <w:pPr>
              <w:jc w:val="center"/>
              <w:outlineLvl w:val="1"/>
              <w:rPr>
                <w:b/>
                <w:bCs/>
                <w:sz w:val="16"/>
                <w:szCs w:val="16"/>
              </w:rPr>
            </w:pPr>
            <w:r w:rsidRPr="009661E7">
              <w:rPr>
                <w:b/>
                <w:bCs/>
                <w:sz w:val="16"/>
                <w:szCs w:val="16"/>
              </w:rPr>
              <w:t> </w:t>
            </w:r>
          </w:p>
        </w:tc>
        <w:tc>
          <w:tcPr>
            <w:tcW w:w="780" w:type="dxa"/>
            <w:tcBorders>
              <w:top w:val="nil"/>
              <w:left w:val="nil"/>
              <w:bottom w:val="single" w:sz="4" w:space="0" w:color="auto"/>
              <w:right w:val="single" w:sz="4" w:space="0" w:color="auto"/>
            </w:tcBorders>
            <w:shd w:val="clear" w:color="auto" w:fill="auto"/>
            <w:vAlign w:val="center"/>
            <w:hideMark/>
          </w:tcPr>
          <w:p w14:paraId="6770D6F5" w14:textId="77777777" w:rsidR="009661E7" w:rsidRPr="009661E7" w:rsidRDefault="009661E7" w:rsidP="009661E7">
            <w:pPr>
              <w:jc w:val="center"/>
              <w:outlineLvl w:val="1"/>
              <w:rPr>
                <w:b/>
                <w:bCs/>
                <w:sz w:val="16"/>
                <w:szCs w:val="16"/>
              </w:rPr>
            </w:pPr>
            <w:r w:rsidRPr="009661E7">
              <w:rPr>
                <w:b/>
                <w:bCs/>
                <w:sz w:val="16"/>
                <w:szCs w:val="16"/>
              </w:rPr>
              <w:t> </w:t>
            </w:r>
          </w:p>
        </w:tc>
        <w:tc>
          <w:tcPr>
            <w:tcW w:w="1414" w:type="dxa"/>
            <w:tcBorders>
              <w:top w:val="nil"/>
              <w:left w:val="nil"/>
              <w:bottom w:val="single" w:sz="4" w:space="0" w:color="auto"/>
              <w:right w:val="single" w:sz="4" w:space="0" w:color="auto"/>
            </w:tcBorders>
            <w:shd w:val="clear" w:color="auto" w:fill="auto"/>
            <w:vAlign w:val="center"/>
            <w:hideMark/>
          </w:tcPr>
          <w:p w14:paraId="6EF35330" w14:textId="77777777" w:rsidR="009661E7" w:rsidRPr="009661E7" w:rsidRDefault="009661E7" w:rsidP="009661E7">
            <w:pPr>
              <w:jc w:val="right"/>
              <w:outlineLvl w:val="1"/>
              <w:rPr>
                <w:b/>
                <w:bCs/>
                <w:sz w:val="16"/>
                <w:szCs w:val="16"/>
              </w:rPr>
            </w:pPr>
            <w:r w:rsidRPr="009661E7">
              <w:rPr>
                <w:b/>
                <w:bCs/>
                <w:sz w:val="16"/>
                <w:szCs w:val="16"/>
              </w:rPr>
              <w:t>3 156 411,00</w:t>
            </w:r>
          </w:p>
        </w:tc>
        <w:tc>
          <w:tcPr>
            <w:tcW w:w="1293" w:type="dxa"/>
            <w:tcBorders>
              <w:top w:val="nil"/>
              <w:left w:val="nil"/>
              <w:bottom w:val="single" w:sz="4" w:space="0" w:color="auto"/>
              <w:right w:val="nil"/>
            </w:tcBorders>
            <w:shd w:val="clear" w:color="auto" w:fill="auto"/>
            <w:vAlign w:val="center"/>
            <w:hideMark/>
          </w:tcPr>
          <w:p w14:paraId="07CB3EA5" w14:textId="77777777" w:rsidR="009661E7" w:rsidRPr="009661E7" w:rsidRDefault="009661E7" w:rsidP="009661E7">
            <w:pPr>
              <w:jc w:val="right"/>
              <w:outlineLvl w:val="1"/>
              <w:rPr>
                <w:b/>
                <w:bCs/>
                <w:sz w:val="16"/>
                <w:szCs w:val="16"/>
              </w:rPr>
            </w:pPr>
            <w:r w:rsidRPr="009661E7">
              <w:rPr>
                <w:b/>
                <w:bCs/>
                <w:sz w:val="16"/>
                <w:szCs w:val="16"/>
              </w:rPr>
              <w:t>635 573,75</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B2EEA21" w14:textId="77777777" w:rsidR="009661E7" w:rsidRPr="009661E7" w:rsidRDefault="009661E7" w:rsidP="009661E7">
            <w:pPr>
              <w:jc w:val="center"/>
              <w:outlineLvl w:val="1"/>
              <w:rPr>
                <w:sz w:val="16"/>
                <w:szCs w:val="16"/>
              </w:rPr>
            </w:pPr>
            <w:r w:rsidRPr="009661E7">
              <w:rPr>
                <w:sz w:val="16"/>
                <w:szCs w:val="16"/>
              </w:rPr>
              <w:t>20,1</w:t>
            </w:r>
          </w:p>
        </w:tc>
        <w:tc>
          <w:tcPr>
            <w:tcW w:w="976" w:type="dxa"/>
            <w:tcBorders>
              <w:top w:val="nil"/>
              <w:left w:val="nil"/>
              <w:bottom w:val="nil"/>
              <w:right w:val="nil"/>
            </w:tcBorders>
            <w:shd w:val="clear" w:color="auto" w:fill="auto"/>
            <w:noWrap/>
            <w:vAlign w:val="bottom"/>
            <w:hideMark/>
          </w:tcPr>
          <w:p w14:paraId="71D8B194" w14:textId="77777777" w:rsidR="009661E7" w:rsidRPr="009661E7" w:rsidRDefault="009661E7" w:rsidP="009661E7">
            <w:pPr>
              <w:jc w:val="center"/>
              <w:outlineLvl w:val="1"/>
              <w:rPr>
                <w:sz w:val="16"/>
                <w:szCs w:val="16"/>
              </w:rPr>
            </w:pPr>
          </w:p>
        </w:tc>
      </w:tr>
      <w:tr w:rsidR="00BE6AFB" w:rsidRPr="009661E7" w14:paraId="06D07404" w14:textId="77777777" w:rsidTr="009661E7">
        <w:trPr>
          <w:trHeight w:val="552"/>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87DBBA0" w14:textId="77777777" w:rsidR="009661E7" w:rsidRPr="009661E7" w:rsidRDefault="009661E7" w:rsidP="009661E7">
            <w:pPr>
              <w:jc w:val="center"/>
              <w:outlineLvl w:val="2"/>
              <w:rPr>
                <w:b/>
                <w:bCs/>
                <w:sz w:val="16"/>
                <w:szCs w:val="16"/>
              </w:rPr>
            </w:pPr>
            <w:r w:rsidRPr="009661E7">
              <w:rPr>
                <w:b/>
                <w:bCs/>
                <w:sz w:val="16"/>
                <w:szCs w:val="16"/>
              </w:rPr>
              <w:lastRenderedPageBreak/>
              <w:t>6290013010</w:t>
            </w:r>
          </w:p>
        </w:tc>
        <w:tc>
          <w:tcPr>
            <w:tcW w:w="2920" w:type="dxa"/>
            <w:tcBorders>
              <w:top w:val="nil"/>
              <w:left w:val="nil"/>
              <w:bottom w:val="single" w:sz="4" w:space="0" w:color="auto"/>
              <w:right w:val="single" w:sz="4" w:space="0" w:color="auto"/>
            </w:tcBorders>
            <w:shd w:val="clear" w:color="auto" w:fill="auto"/>
            <w:vAlign w:val="center"/>
            <w:hideMark/>
          </w:tcPr>
          <w:p w14:paraId="2A93A42C" w14:textId="77777777" w:rsidR="009661E7" w:rsidRPr="009661E7" w:rsidRDefault="009661E7" w:rsidP="009661E7">
            <w:pPr>
              <w:outlineLvl w:val="2"/>
              <w:rPr>
                <w:b/>
                <w:bCs/>
                <w:sz w:val="16"/>
                <w:szCs w:val="16"/>
              </w:rPr>
            </w:pPr>
            <w:r w:rsidRPr="009661E7">
              <w:rPr>
                <w:b/>
                <w:bCs/>
                <w:sz w:val="16"/>
                <w:szCs w:val="16"/>
              </w:rPr>
              <w:t>Передача полномочий по жилищному контролю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14:paraId="7D0DE48D"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nil"/>
              <w:left w:val="nil"/>
              <w:bottom w:val="single" w:sz="4" w:space="0" w:color="auto"/>
              <w:right w:val="single" w:sz="4" w:space="0" w:color="auto"/>
            </w:tcBorders>
            <w:shd w:val="clear" w:color="auto" w:fill="auto"/>
            <w:vAlign w:val="center"/>
            <w:hideMark/>
          </w:tcPr>
          <w:p w14:paraId="1905FABF"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nil"/>
              <w:left w:val="nil"/>
              <w:bottom w:val="single" w:sz="4" w:space="0" w:color="auto"/>
              <w:right w:val="single" w:sz="4" w:space="0" w:color="auto"/>
            </w:tcBorders>
            <w:shd w:val="clear" w:color="auto" w:fill="auto"/>
            <w:vAlign w:val="center"/>
            <w:hideMark/>
          </w:tcPr>
          <w:p w14:paraId="15713F3D" w14:textId="77777777" w:rsidR="009661E7" w:rsidRPr="009661E7" w:rsidRDefault="009661E7" w:rsidP="009661E7">
            <w:pPr>
              <w:jc w:val="right"/>
              <w:outlineLvl w:val="2"/>
              <w:rPr>
                <w:b/>
                <w:bCs/>
                <w:sz w:val="16"/>
                <w:szCs w:val="16"/>
              </w:rPr>
            </w:pPr>
            <w:r w:rsidRPr="009661E7">
              <w:rPr>
                <w:b/>
                <w:bCs/>
                <w:sz w:val="16"/>
                <w:szCs w:val="16"/>
              </w:rPr>
              <w:t>119 100,00</w:t>
            </w:r>
          </w:p>
        </w:tc>
        <w:tc>
          <w:tcPr>
            <w:tcW w:w="1293" w:type="dxa"/>
            <w:tcBorders>
              <w:top w:val="nil"/>
              <w:left w:val="nil"/>
              <w:bottom w:val="single" w:sz="4" w:space="0" w:color="auto"/>
              <w:right w:val="nil"/>
            </w:tcBorders>
            <w:shd w:val="clear" w:color="auto" w:fill="auto"/>
            <w:vAlign w:val="center"/>
            <w:hideMark/>
          </w:tcPr>
          <w:p w14:paraId="3493D66F" w14:textId="77777777" w:rsidR="009661E7" w:rsidRPr="009661E7" w:rsidRDefault="009661E7" w:rsidP="009661E7">
            <w:pPr>
              <w:jc w:val="right"/>
              <w:outlineLvl w:val="2"/>
              <w:rPr>
                <w:b/>
                <w:bCs/>
                <w:sz w:val="16"/>
                <w:szCs w:val="16"/>
              </w:rPr>
            </w:pPr>
            <w:r w:rsidRPr="009661E7">
              <w:rPr>
                <w:b/>
                <w:bCs/>
                <w:sz w:val="16"/>
                <w:szCs w:val="16"/>
              </w:rPr>
              <w:t>29 770,00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69640E9" w14:textId="77777777" w:rsidR="009661E7" w:rsidRPr="009661E7" w:rsidRDefault="009661E7" w:rsidP="009661E7">
            <w:pPr>
              <w:jc w:val="center"/>
              <w:outlineLvl w:val="2"/>
              <w:rPr>
                <w:sz w:val="16"/>
                <w:szCs w:val="16"/>
              </w:rPr>
            </w:pPr>
            <w:r w:rsidRPr="009661E7">
              <w:rPr>
                <w:sz w:val="16"/>
                <w:szCs w:val="16"/>
              </w:rPr>
              <w:t>25,0</w:t>
            </w:r>
          </w:p>
        </w:tc>
        <w:tc>
          <w:tcPr>
            <w:tcW w:w="976" w:type="dxa"/>
            <w:tcBorders>
              <w:top w:val="nil"/>
              <w:left w:val="nil"/>
              <w:bottom w:val="nil"/>
              <w:right w:val="nil"/>
            </w:tcBorders>
            <w:shd w:val="clear" w:color="auto" w:fill="auto"/>
            <w:noWrap/>
            <w:vAlign w:val="bottom"/>
            <w:hideMark/>
          </w:tcPr>
          <w:p w14:paraId="6D44E34A" w14:textId="77777777" w:rsidR="009661E7" w:rsidRPr="009661E7" w:rsidRDefault="009661E7" w:rsidP="009661E7">
            <w:pPr>
              <w:jc w:val="center"/>
              <w:outlineLvl w:val="2"/>
              <w:rPr>
                <w:sz w:val="16"/>
                <w:szCs w:val="16"/>
              </w:rPr>
            </w:pPr>
          </w:p>
        </w:tc>
      </w:tr>
      <w:tr w:rsidR="00BE6AFB" w:rsidRPr="009661E7" w14:paraId="44A205FA" w14:textId="77777777" w:rsidTr="009661E7">
        <w:trPr>
          <w:trHeight w:val="338"/>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05FF60C0" w14:textId="77777777" w:rsidR="009661E7" w:rsidRPr="009661E7" w:rsidRDefault="009661E7" w:rsidP="009661E7">
            <w:pPr>
              <w:jc w:val="center"/>
              <w:outlineLvl w:val="6"/>
              <w:rPr>
                <w:b/>
                <w:bCs/>
                <w:sz w:val="16"/>
                <w:szCs w:val="16"/>
              </w:rPr>
            </w:pPr>
            <w:r w:rsidRPr="009661E7">
              <w:rPr>
                <w:b/>
                <w:bCs/>
                <w:sz w:val="16"/>
                <w:szCs w:val="16"/>
              </w:rPr>
              <w:t>6290013010</w:t>
            </w:r>
          </w:p>
        </w:tc>
        <w:tc>
          <w:tcPr>
            <w:tcW w:w="2920" w:type="dxa"/>
            <w:tcBorders>
              <w:top w:val="nil"/>
              <w:left w:val="nil"/>
              <w:bottom w:val="single" w:sz="4" w:space="0" w:color="auto"/>
              <w:right w:val="single" w:sz="4" w:space="0" w:color="auto"/>
            </w:tcBorders>
            <w:shd w:val="clear" w:color="auto" w:fill="auto"/>
            <w:vAlign w:val="center"/>
            <w:hideMark/>
          </w:tcPr>
          <w:p w14:paraId="312F4812" w14:textId="77777777" w:rsidR="009661E7" w:rsidRPr="009661E7" w:rsidRDefault="009661E7" w:rsidP="009661E7">
            <w:pPr>
              <w:outlineLvl w:val="6"/>
              <w:rPr>
                <w:b/>
                <w:bCs/>
                <w:sz w:val="16"/>
                <w:szCs w:val="16"/>
              </w:rPr>
            </w:pPr>
            <w:r w:rsidRPr="009661E7">
              <w:rPr>
                <w:b/>
                <w:bCs/>
                <w:sz w:val="16"/>
                <w:szCs w:val="16"/>
              </w:rPr>
              <w:t>Передача полномочий по жилищному контролю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14:paraId="7DEC955B" w14:textId="77777777" w:rsidR="009661E7" w:rsidRPr="009661E7" w:rsidRDefault="009661E7" w:rsidP="009661E7">
            <w:pPr>
              <w:jc w:val="center"/>
              <w:outlineLvl w:val="6"/>
              <w:rPr>
                <w:b/>
                <w:bCs/>
                <w:sz w:val="16"/>
                <w:szCs w:val="16"/>
              </w:rPr>
            </w:pPr>
            <w:r w:rsidRPr="009661E7">
              <w:rPr>
                <w:b/>
                <w:bCs/>
                <w:sz w:val="16"/>
                <w:szCs w:val="16"/>
              </w:rPr>
              <w:t>0501</w:t>
            </w:r>
          </w:p>
        </w:tc>
        <w:tc>
          <w:tcPr>
            <w:tcW w:w="780" w:type="dxa"/>
            <w:tcBorders>
              <w:top w:val="nil"/>
              <w:left w:val="nil"/>
              <w:bottom w:val="single" w:sz="4" w:space="0" w:color="auto"/>
              <w:right w:val="single" w:sz="4" w:space="0" w:color="auto"/>
            </w:tcBorders>
            <w:shd w:val="clear" w:color="auto" w:fill="auto"/>
            <w:vAlign w:val="center"/>
            <w:hideMark/>
          </w:tcPr>
          <w:p w14:paraId="782AB473" w14:textId="77777777" w:rsidR="009661E7" w:rsidRPr="009661E7" w:rsidRDefault="009661E7" w:rsidP="009661E7">
            <w:pPr>
              <w:jc w:val="center"/>
              <w:outlineLvl w:val="6"/>
              <w:rPr>
                <w:b/>
                <w:bCs/>
                <w:sz w:val="16"/>
                <w:szCs w:val="16"/>
              </w:rPr>
            </w:pPr>
            <w:r w:rsidRPr="009661E7">
              <w:rPr>
                <w:b/>
                <w:bCs/>
                <w:sz w:val="16"/>
                <w:szCs w:val="16"/>
              </w:rPr>
              <w:t>540</w:t>
            </w:r>
          </w:p>
        </w:tc>
        <w:tc>
          <w:tcPr>
            <w:tcW w:w="1414" w:type="dxa"/>
            <w:tcBorders>
              <w:top w:val="nil"/>
              <w:left w:val="nil"/>
              <w:bottom w:val="single" w:sz="4" w:space="0" w:color="auto"/>
              <w:right w:val="single" w:sz="4" w:space="0" w:color="auto"/>
            </w:tcBorders>
            <w:shd w:val="clear" w:color="auto" w:fill="auto"/>
            <w:vAlign w:val="center"/>
            <w:hideMark/>
          </w:tcPr>
          <w:p w14:paraId="19598B4D" w14:textId="77777777" w:rsidR="009661E7" w:rsidRPr="009661E7" w:rsidRDefault="009661E7" w:rsidP="009661E7">
            <w:pPr>
              <w:jc w:val="right"/>
              <w:outlineLvl w:val="6"/>
              <w:rPr>
                <w:b/>
                <w:bCs/>
                <w:sz w:val="16"/>
                <w:szCs w:val="16"/>
              </w:rPr>
            </w:pPr>
            <w:r w:rsidRPr="009661E7">
              <w:rPr>
                <w:b/>
                <w:bCs/>
                <w:sz w:val="16"/>
                <w:szCs w:val="16"/>
              </w:rPr>
              <w:t>119 100,00</w:t>
            </w:r>
          </w:p>
        </w:tc>
        <w:tc>
          <w:tcPr>
            <w:tcW w:w="1293" w:type="dxa"/>
            <w:tcBorders>
              <w:top w:val="nil"/>
              <w:left w:val="nil"/>
              <w:bottom w:val="single" w:sz="4" w:space="0" w:color="auto"/>
              <w:right w:val="nil"/>
            </w:tcBorders>
            <w:shd w:val="clear" w:color="auto" w:fill="auto"/>
            <w:vAlign w:val="center"/>
            <w:hideMark/>
          </w:tcPr>
          <w:p w14:paraId="1B41D5A0" w14:textId="77777777" w:rsidR="009661E7" w:rsidRPr="009661E7" w:rsidRDefault="009661E7" w:rsidP="009661E7">
            <w:pPr>
              <w:jc w:val="right"/>
              <w:outlineLvl w:val="6"/>
              <w:rPr>
                <w:b/>
                <w:bCs/>
                <w:sz w:val="16"/>
                <w:szCs w:val="16"/>
              </w:rPr>
            </w:pPr>
            <w:r w:rsidRPr="009661E7">
              <w:rPr>
                <w:b/>
                <w:bCs/>
                <w:sz w:val="16"/>
                <w:szCs w:val="16"/>
              </w:rPr>
              <w:t>29 770,00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7AD2DFF" w14:textId="77777777" w:rsidR="009661E7" w:rsidRPr="009661E7" w:rsidRDefault="009661E7" w:rsidP="009661E7">
            <w:pPr>
              <w:jc w:val="center"/>
              <w:outlineLvl w:val="6"/>
              <w:rPr>
                <w:sz w:val="16"/>
                <w:szCs w:val="16"/>
              </w:rPr>
            </w:pPr>
            <w:r w:rsidRPr="009661E7">
              <w:rPr>
                <w:sz w:val="16"/>
                <w:szCs w:val="16"/>
              </w:rPr>
              <w:t>25,0</w:t>
            </w:r>
          </w:p>
        </w:tc>
        <w:tc>
          <w:tcPr>
            <w:tcW w:w="976" w:type="dxa"/>
            <w:tcBorders>
              <w:top w:val="nil"/>
              <w:left w:val="nil"/>
              <w:bottom w:val="nil"/>
              <w:right w:val="nil"/>
            </w:tcBorders>
            <w:shd w:val="clear" w:color="auto" w:fill="auto"/>
            <w:noWrap/>
            <w:vAlign w:val="bottom"/>
            <w:hideMark/>
          </w:tcPr>
          <w:p w14:paraId="59CA656E" w14:textId="77777777" w:rsidR="009661E7" w:rsidRPr="009661E7" w:rsidRDefault="009661E7" w:rsidP="009661E7">
            <w:pPr>
              <w:jc w:val="center"/>
              <w:outlineLvl w:val="6"/>
              <w:rPr>
                <w:sz w:val="16"/>
                <w:szCs w:val="16"/>
              </w:rPr>
            </w:pPr>
          </w:p>
        </w:tc>
      </w:tr>
      <w:tr w:rsidR="00BE6AFB" w:rsidRPr="009661E7" w14:paraId="40EF697A" w14:textId="77777777" w:rsidTr="009661E7">
        <w:trPr>
          <w:trHeight w:val="3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C1992" w14:textId="77777777" w:rsidR="009661E7" w:rsidRPr="009661E7" w:rsidRDefault="009661E7" w:rsidP="009661E7">
            <w:pPr>
              <w:jc w:val="center"/>
              <w:outlineLvl w:val="6"/>
              <w:rPr>
                <w:sz w:val="16"/>
                <w:szCs w:val="16"/>
              </w:rPr>
            </w:pPr>
            <w:r w:rsidRPr="009661E7">
              <w:rPr>
                <w:sz w:val="16"/>
                <w:szCs w:val="16"/>
              </w:rPr>
              <w:t>6290013010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EFDB009" w14:textId="77777777" w:rsidR="009661E7" w:rsidRPr="009661E7" w:rsidRDefault="009661E7" w:rsidP="009661E7">
            <w:pPr>
              <w:outlineLvl w:val="6"/>
              <w:rPr>
                <w:sz w:val="16"/>
                <w:szCs w:val="16"/>
              </w:rPr>
            </w:pPr>
            <w:r w:rsidRPr="009661E7">
              <w:rPr>
                <w:sz w:val="16"/>
                <w:szCs w:val="16"/>
              </w:rPr>
              <w:t>Передача полномочий по жилищному контролю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557135F" w14:textId="77777777" w:rsidR="009661E7" w:rsidRPr="009661E7" w:rsidRDefault="009661E7" w:rsidP="009661E7">
            <w:pPr>
              <w:jc w:val="center"/>
              <w:outlineLvl w:val="6"/>
              <w:rPr>
                <w:sz w:val="16"/>
                <w:szCs w:val="16"/>
              </w:rPr>
            </w:pPr>
            <w:r w:rsidRPr="009661E7">
              <w:rPr>
                <w:sz w:val="16"/>
                <w:szCs w:val="16"/>
              </w:rPr>
              <w:t>0501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88F1601" w14:textId="77777777" w:rsidR="009661E7" w:rsidRPr="009661E7" w:rsidRDefault="009661E7" w:rsidP="009661E7">
            <w:pPr>
              <w:jc w:val="center"/>
              <w:outlineLvl w:val="6"/>
              <w:rPr>
                <w:sz w:val="16"/>
                <w:szCs w:val="16"/>
              </w:rPr>
            </w:pPr>
            <w:r w:rsidRPr="009661E7">
              <w:rPr>
                <w:sz w:val="16"/>
                <w:szCs w:val="16"/>
              </w:rPr>
              <w:t>540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44BECD1" w14:textId="77777777" w:rsidR="009661E7" w:rsidRPr="009661E7" w:rsidRDefault="009661E7" w:rsidP="009661E7">
            <w:pPr>
              <w:jc w:val="right"/>
              <w:outlineLvl w:val="6"/>
              <w:rPr>
                <w:sz w:val="16"/>
                <w:szCs w:val="16"/>
              </w:rPr>
            </w:pPr>
            <w:r w:rsidRPr="009661E7">
              <w:rPr>
                <w:sz w:val="16"/>
                <w:szCs w:val="16"/>
              </w:rPr>
              <w:t>119 100,00</w:t>
            </w:r>
          </w:p>
        </w:tc>
        <w:tc>
          <w:tcPr>
            <w:tcW w:w="1293" w:type="dxa"/>
            <w:tcBorders>
              <w:top w:val="single" w:sz="4" w:space="0" w:color="auto"/>
              <w:left w:val="nil"/>
              <w:bottom w:val="single" w:sz="4" w:space="0" w:color="auto"/>
              <w:right w:val="nil"/>
            </w:tcBorders>
            <w:shd w:val="clear" w:color="auto" w:fill="auto"/>
            <w:vAlign w:val="center"/>
            <w:hideMark/>
          </w:tcPr>
          <w:p w14:paraId="1FC90092" w14:textId="77777777" w:rsidR="009661E7" w:rsidRPr="009661E7" w:rsidRDefault="009661E7" w:rsidP="009661E7">
            <w:pPr>
              <w:jc w:val="right"/>
              <w:outlineLvl w:val="6"/>
              <w:rPr>
                <w:sz w:val="16"/>
                <w:szCs w:val="16"/>
              </w:rPr>
            </w:pPr>
            <w:r w:rsidRPr="009661E7">
              <w:rPr>
                <w:sz w:val="16"/>
                <w:szCs w:val="16"/>
              </w:rPr>
              <w:t>29 770,00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D279137" w14:textId="77777777" w:rsidR="009661E7" w:rsidRPr="009661E7" w:rsidRDefault="009661E7" w:rsidP="009661E7">
            <w:pPr>
              <w:jc w:val="center"/>
              <w:outlineLvl w:val="6"/>
              <w:rPr>
                <w:sz w:val="16"/>
                <w:szCs w:val="16"/>
              </w:rPr>
            </w:pPr>
            <w:r w:rsidRPr="009661E7">
              <w:rPr>
                <w:sz w:val="16"/>
                <w:szCs w:val="16"/>
              </w:rPr>
              <w:t>25,0</w:t>
            </w:r>
          </w:p>
        </w:tc>
        <w:tc>
          <w:tcPr>
            <w:tcW w:w="976" w:type="dxa"/>
            <w:tcBorders>
              <w:top w:val="nil"/>
              <w:left w:val="nil"/>
              <w:bottom w:val="nil"/>
              <w:right w:val="nil"/>
            </w:tcBorders>
            <w:shd w:val="clear" w:color="auto" w:fill="auto"/>
            <w:noWrap/>
            <w:vAlign w:val="bottom"/>
            <w:hideMark/>
          </w:tcPr>
          <w:p w14:paraId="71FAE350" w14:textId="77777777" w:rsidR="009661E7" w:rsidRPr="009661E7" w:rsidRDefault="009661E7" w:rsidP="009661E7">
            <w:pPr>
              <w:jc w:val="center"/>
              <w:outlineLvl w:val="6"/>
              <w:rPr>
                <w:sz w:val="16"/>
                <w:szCs w:val="16"/>
              </w:rPr>
            </w:pPr>
          </w:p>
        </w:tc>
      </w:tr>
      <w:tr w:rsidR="00BE6AFB" w:rsidRPr="009661E7" w14:paraId="2F452F00" w14:textId="77777777" w:rsidTr="009661E7">
        <w:trPr>
          <w:trHeight w:val="37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E3913" w14:textId="77777777" w:rsidR="009661E7" w:rsidRPr="009661E7" w:rsidRDefault="009661E7" w:rsidP="009661E7">
            <w:pPr>
              <w:jc w:val="center"/>
              <w:outlineLvl w:val="2"/>
              <w:rPr>
                <w:b/>
                <w:bCs/>
                <w:sz w:val="16"/>
                <w:szCs w:val="16"/>
              </w:rPr>
            </w:pPr>
            <w:r w:rsidRPr="009661E7">
              <w:rPr>
                <w:b/>
                <w:bCs/>
                <w:sz w:val="16"/>
                <w:szCs w:val="16"/>
              </w:rPr>
              <w:t>6290013020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5D059E2" w14:textId="77777777" w:rsidR="009661E7" w:rsidRPr="009661E7" w:rsidRDefault="009661E7" w:rsidP="009661E7">
            <w:pPr>
              <w:outlineLvl w:val="2"/>
              <w:rPr>
                <w:b/>
                <w:bCs/>
                <w:sz w:val="16"/>
                <w:szCs w:val="16"/>
              </w:rPr>
            </w:pPr>
            <w:r w:rsidRPr="009661E7">
              <w:rPr>
                <w:b/>
                <w:bCs/>
                <w:sz w:val="16"/>
                <w:szCs w:val="16"/>
              </w:rPr>
              <w:t>Передача полномочий по казначейскому исполнению бюджетов поселений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514ED9F"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EECC148"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BBFBCCC" w14:textId="77777777" w:rsidR="009661E7" w:rsidRPr="009661E7" w:rsidRDefault="009661E7" w:rsidP="009661E7">
            <w:pPr>
              <w:jc w:val="right"/>
              <w:outlineLvl w:val="2"/>
              <w:rPr>
                <w:b/>
                <w:bCs/>
                <w:sz w:val="16"/>
                <w:szCs w:val="16"/>
              </w:rPr>
            </w:pPr>
            <w:r w:rsidRPr="009661E7">
              <w:rPr>
                <w:b/>
                <w:bCs/>
                <w:sz w:val="16"/>
                <w:szCs w:val="16"/>
              </w:rPr>
              <w:t>142 800,00</w:t>
            </w:r>
          </w:p>
        </w:tc>
        <w:tc>
          <w:tcPr>
            <w:tcW w:w="1293" w:type="dxa"/>
            <w:tcBorders>
              <w:top w:val="single" w:sz="4" w:space="0" w:color="auto"/>
              <w:left w:val="nil"/>
              <w:bottom w:val="single" w:sz="4" w:space="0" w:color="auto"/>
              <w:right w:val="nil"/>
            </w:tcBorders>
            <w:shd w:val="clear" w:color="auto" w:fill="auto"/>
            <w:vAlign w:val="center"/>
            <w:hideMark/>
          </w:tcPr>
          <w:p w14:paraId="35BACF8D" w14:textId="77777777" w:rsidR="009661E7" w:rsidRPr="009661E7" w:rsidRDefault="009661E7" w:rsidP="009661E7">
            <w:pPr>
              <w:jc w:val="right"/>
              <w:outlineLvl w:val="2"/>
              <w:rPr>
                <w:b/>
                <w:bCs/>
                <w:sz w:val="16"/>
                <w:szCs w:val="16"/>
              </w:rPr>
            </w:pPr>
            <w:r w:rsidRPr="009661E7">
              <w:rPr>
                <w:b/>
                <w:bCs/>
                <w:sz w:val="16"/>
                <w:szCs w:val="16"/>
              </w:rPr>
              <w:t>35 700,00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AB92E5C" w14:textId="77777777" w:rsidR="009661E7" w:rsidRPr="009661E7" w:rsidRDefault="009661E7" w:rsidP="009661E7">
            <w:pPr>
              <w:jc w:val="center"/>
              <w:outlineLvl w:val="2"/>
              <w:rPr>
                <w:sz w:val="16"/>
                <w:szCs w:val="16"/>
              </w:rPr>
            </w:pPr>
            <w:r w:rsidRPr="009661E7">
              <w:rPr>
                <w:sz w:val="16"/>
                <w:szCs w:val="16"/>
              </w:rPr>
              <w:t>25,0</w:t>
            </w:r>
          </w:p>
        </w:tc>
        <w:tc>
          <w:tcPr>
            <w:tcW w:w="976" w:type="dxa"/>
            <w:tcBorders>
              <w:top w:val="nil"/>
              <w:left w:val="nil"/>
              <w:bottom w:val="nil"/>
              <w:right w:val="nil"/>
            </w:tcBorders>
            <w:shd w:val="clear" w:color="auto" w:fill="auto"/>
            <w:noWrap/>
            <w:vAlign w:val="bottom"/>
            <w:hideMark/>
          </w:tcPr>
          <w:p w14:paraId="0D346CF8" w14:textId="77777777" w:rsidR="009661E7" w:rsidRPr="009661E7" w:rsidRDefault="009661E7" w:rsidP="009661E7">
            <w:pPr>
              <w:jc w:val="center"/>
              <w:outlineLvl w:val="2"/>
              <w:rPr>
                <w:sz w:val="16"/>
                <w:szCs w:val="16"/>
              </w:rPr>
            </w:pPr>
          </w:p>
        </w:tc>
      </w:tr>
      <w:tr w:rsidR="00BE6AFB" w:rsidRPr="009661E7" w14:paraId="225EF0EF" w14:textId="77777777" w:rsidTr="009661E7">
        <w:trPr>
          <w:trHeight w:val="492"/>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0C28E2BA" w14:textId="77777777" w:rsidR="009661E7" w:rsidRPr="009661E7" w:rsidRDefault="009661E7" w:rsidP="009661E7">
            <w:pPr>
              <w:jc w:val="center"/>
              <w:outlineLvl w:val="6"/>
              <w:rPr>
                <w:b/>
                <w:bCs/>
                <w:sz w:val="16"/>
                <w:szCs w:val="16"/>
              </w:rPr>
            </w:pPr>
            <w:r w:rsidRPr="009661E7">
              <w:rPr>
                <w:b/>
                <w:bCs/>
                <w:sz w:val="16"/>
                <w:szCs w:val="16"/>
              </w:rPr>
              <w:t>6290013020</w:t>
            </w:r>
          </w:p>
        </w:tc>
        <w:tc>
          <w:tcPr>
            <w:tcW w:w="2920" w:type="dxa"/>
            <w:tcBorders>
              <w:top w:val="nil"/>
              <w:left w:val="nil"/>
              <w:bottom w:val="single" w:sz="4" w:space="0" w:color="auto"/>
              <w:right w:val="single" w:sz="4" w:space="0" w:color="auto"/>
            </w:tcBorders>
            <w:shd w:val="clear" w:color="auto" w:fill="auto"/>
            <w:vAlign w:val="center"/>
            <w:hideMark/>
          </w:tcPr>
          <w:p w14:paraId="178EB73D" w14:textId="77777777" w:rsidR="009661E7" w:rsidRPr="009661E7" w:rsidRDefault="009661E7" w:rsidP="009661E7">
            <w:pPr>
              <w:outlineLvl w:val="6"/>
              <w:rPr>
                <w:b/>
                <w:bCs/>
                <w:sz w:val="16"/>
                <w:szCs w:val="16"/>
              </w:rPr>
            </w:pPr>
            <w:r w:rsidRPr="009661E7">
              <w:rPr>
                <w:b/>
                <w:bCs/>
                <w:sz w:val="16"/>
                <w:szCs w:val="16"/>
              </w:rPr>
              <w:t>Передача полномочий по казначейскому исполнению бюджетов поселений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14:paraId="59186571" w14:textId="77777777" w:rsidR="009661E7" w:rsidRPr="009661E7" w:rsidRDefault="009661E7" w:rsidP="009661E7">
            <w:pPr>
              <w:jc w:val="center"/>
              <w:outlineLvl w:val="6"/>
              <w:rPr>
                <w:b/>
                <w:bCs/>
                <w:sz w:val="16"/>
                <w:szCs w:val="16"/>
              </w:rPr>
            </w:pPr>
            <w:r w:rsidRPr="009661E7">
              <w:rPr>
                <w:b/>
                <w:bCs/>
                <w:sz w:val="16"/>
                <w:szCs w:val="16"/>
              </w:rPr>
              <w:t>0106</w:t>
            </w:r>
          </w:p>
        </w:tc>
        <w:tc>
          <w:tcPr>
            <w:tcW w:w="780" w:type="dxa"/>
            <w:tcBorders>
              <w:top w:val="nil"/>
              <w:left w:val="nil"/>
              <w:bottom w:val="single" w:sz="4" w:space="0" w:color="auto"/>
              <w:right w:val="single" w:sz="4" w:space="0" w:color="auto"/>
            </w:tcBorders>
            <w:shd w:val="clear" w:color="auto" w:fill="auto"/>
            <w:vAlign w:val="center"/>
            <w:hideMark/>
          </w:tcPr>
          <w:p w14:paraId="17F8886E" w14:textId="77777777" w:rsidR="009661E7" w:rsidRPr="009661E7" w:rsidRDefault="009661E7" w:rsidP="009661E7">
            <w:pPr>
              <w:jc w:val="center"/>
              <w:outlineLvl w:val="6"/>
              <w:rPr>
                <w:b/>
                <w:bCs/>
                <w:sz w:val="16"/>
                <w:szCs w:val="16"/>
              </w:rPr>
            </w:pPr>
            <w:r w:rsidRPr="009661E7">
              <w:rPr>
                <w:b/>
                <w:bCs/>
                <w:sz w:val="16"/>
                <w:szCs w:val="16"/>
              </w:rPr>
              <w:t>540</w:t>
            </w:r>
          </w:p>
        </w:tc>
        <w:tc>
          <w:tcPr>
            <w:tcW w:w="1414" w:type="dxa"/>
            <w:tcBorders>
              <w:top w:val="nil"/>
              <w:left w:val="nil"/>
              <w:bottom w:val="single" w:sz="4" w:space="0" w:color="auto"/>
              <w:right w:val="single" w:sz="4" w:space="0" w:color="auto"/>
            </w:tcBorders>
            <w:shd w:val="clear" w:color="auto" w:fill="auto"/>
            <w:vAlign w:val="center"/>
            <w:hideMark/>
          </w:tcPr>
          <w:p w14:paraId="34969869" w14:textId="77777777" w:rsidR="009661E7" w:rsidRPr="009661E7" w:rsidRDefault="009661E7" w:rsidP="009661E7">
            <w:pPr>
              <w:jc w:val="right"/>
              <w:outlineLvl w:val="6"/>
              <w:rPr>
                <w:b/>
                <w:bCs/>
                <w:sz w:val="16"/>
                <w:szCs w:val="16"/>
              </w:rPr>
            </w:pPr>
            <w:r w:rsidRPr="009661E7">
              <w:rPr>
                <w:b/>
                <w:bCs/>
                <w:sz w:val="16"/>
                <w:szCs w:val="16"/>
              </w:rPr>
              <w:t>142 800,00</w:t>
            </w:r>
          </w:p>
        </w:tc>
        <w:tc>
          <w:tcPr>
            <w:tcW w:w="1293" w:type="dxa"/>
            <w:tcBorders>
              <w:top w:val="nil"/>
              <w:left w:val="nil"/>
              <w:bottom w:val="single" w:sz="4" w:space="0" w:color="auto"/>
              <w:right w:val="nil"/>
            </w:tcBorders>
            <w:shd w:val="clear" w:color="auto" w:fill="auto"/>
            <w:vAlign w:val="center"/>
            <w:hideMark/>
          </w:tcPr>
          <w:p w14:paraId="1061D3AE" w14:textId="77777777" w:rsidR="009661E7" w:rsidRPr="009661E7" w:rsidRDefault="009661E7" w:rsidP="009661E7">
            <w:pPr>
              <w:jc w:val="right"/>
              <w:outlineLvl w:val="6"/>
              <w:rPr>
                <w:b/>
                <w:bCs/>
                <w:sz w:val="16"/>
                <w:szCs w:val="16"/>
              </w:rPr>
            </w:pPr>
            <w:r w:rsidRPr="009661E7">
              <w:rPr>
                <w:b/>
                <w:bCs/>
                <w:sz w:val="16"/>
                <w:szCs w:val="16"/>
              </w:rPr>
              <w:t>35 700,00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4028465" w14:textId="77777777" w:rsidR="009661E7" w:rsidRPr="009661E7" w:rsidRDefault="009661E7" w:rsidP="009661E7">
            <w:pPr>
              <w:jc w:val="center"/>
              <w:outlineLvl w:val="6"/>
              <w:rPr>
                <w:sz w:val="16"/>
                <w:szCs w:val="16"/>
              </w:rPr>
            </w:pPr>
            <w:r w:rsidRPr="009661E7">
              <w:rPr>
                <w:sz w:val="16"/>
                <w:szCs w:val="16"/>
              </w:rPr>
              <w:t>25,0</w:t>
            </w:r>
          </w:p>
        </w:tc>
        <w:tc>
          <w:tcPr>
            <w:tcW w:w="976" w:type="dxa"/>
            <w:tcBorders>
              <w:top w:val="nil"/>
              <w:left w:val="nil"/>
              <w:bottom w:val="nil"/>
              <w:right w:val="nil"/>
            </w:tcBorders>
            <w:shd w:val="clear" w:color="auto" w:fill="auto"/>
            <w:noWrap/>
            <w:vAlign w:val="bottom"/>
            <w:hideMark/>
          </w:tcPr>
          <w:p w14:paraId="3F9DC36D" w14:textId="77777777" w:rsidR="009661E7" w:rsidRPr="009661E7" w:rsidRDefault="009661E7" w:rsidP="009661E7">
            <w:pPr>
              <w:jc w:val="center"/>
              <w:outlineLvl w:val="6"/>
              <w:rPr>
                <w:sz w:val="16"/>
                <w:szCs w:val="16"/>
              </w:rPr>
            </w:pPr>
          </w:p>
        </w:tc>
      </w:tr>
      <w:tr w:rsidR="00BE6AFB" w:rsidRPr="009661E7" w14:paraId="782DB95A" w14:textId="77777777" w:rsidTr="009661E7">
        <w:trPr>
          <w:trHeight w:val="39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DCD7A" w14:textId="77777777" w:rsidR="009661E7" w:rsidRPr="009661E7" w:rsidRDefault="009661E7" w:rsidP="009661E7">
            <w:pPr>
              <w:jc w:val="center"/>
              <w:outlineLvl w:val="6"/>
              <w:rPr>
                <w:sz w:val="16"/>
                <w:szCs w:val="16"/>
              </w:rPr>
            </w:pPr>
            <w:r w:rsidRPr="009661E7">
              <w:rPr>
                <w:sz w:val="16"/>
                <w:szCs w:val="16"/>
              </w:rPr>
              <w:t>6290013020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56D09431" w14:textId="77777777" w:rsidR="009661E7" w:rsidRPr="009661E7" w:rsidRDefault="009661E7" w:rsidP="009661E7">
            <w:pPr>
              <w:outlineLvl w:val="6"/>
              <w:rPr>
                <w:sz w:val="16"/>
                <w:szCs w:val="16"/>
              </w:rPr>
            </w:pPr>
            <w:r w:rsidRPr="009661E7">
              <w:rPr>
                <w:sz w:val="16"/>
                <w:szCs w:val="16"/>
              </w:rPr>
              <w:t>Передача полномочий по казначейскому исполнению бюджетов поселений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AD1F199" w14:textId="77777777" w:rsidR="009661E7" w:rsidRPr="009661E7" w:rsidRDefault="009661E7" w:rsidP="009661E7">
            <w:pPr>
              <w:jc w:val="center"/>
              <w:outlineLvl w:val="6"/>
              <w:rPr>
                <w:sz w:val="16"/>
                <w:szCs w:val="16"/>
              </w:rPr>
            </w:pPr>
            <w:r w:rsidRPr="009661E7">
              <w:rPr>
                <w:sz w:val="16"/>
                <w:szCs w:val="16"/>
              </w:rPr>
              <w:t>0106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32E2D3D" w14:textId="77777777" w:rsidR="009661E7" w:rsidRPr="009661E7" w:rsidRDefault="009661E7" w:rsidP="009661E7">
            <w:pPr>
              <w:jc w:val="center"/>
              <w:outlineLvl w:val="6"/>
              <w:rPr>
                <w:sz w:val="16"/>
                <w:szCs w:val="16"/>
              </w:rPr>
            </w:pPr>
            <w:r w:rsidRPr="009661E7">
              <w:rPr>
                <w:sz w:val="16"/>
                <w:szCs w:val="16"/>
              </w:rPr>
              <w:t>540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1D8A288C" w14:textId="77777777" w:rsidR="009661E7" w:rsidRPr="009661E7" w:rsidRDefault="009661E7" w:rsidP="009661E7">
            <w:pPr>
              <w:jc w:val="right"/>
              <w:outlineLvl w:val="6"/>
              <w:rPr>
                <w:sz w:val="16"/>
                <w:szCs w:val="16"/>
              </w:rPr>
            </w:pPr>
            <w:r w:rsidRPr="009661E7">
              <w:rPr>
                <w:sz w:val="16"/>
                <w:szCs w:val="16"/>
              </w:rPr>
              <w:t>142 800,00</w:t>
            </w:r>
          </w:p>
        </w:tc>
        <w:tc>
          <w:tcPr>
            <w:tcW w:w="1293" w:type="dxa"/>
            <w:tcBorders>
              <w:top w:val="single" w:sz="4" w:space="0" w:color="auto"/>
              <w:left w:val="nil"/>
              <w:bottom w:val="single" w:sz="4" w:space="0" w:color="auto"/>
              <w:right w:val="nil"/>
            </w:tcBorders>
            <w:shd w:val="clear" w:color="auto" w:fill="auto"/>
            <w:vAlign w:val="center"/>
            <w:hideMark/>
          </w:tcPr>
          <w:p w14:paraId="58423CDB" w14:textId="77777777" w:rsidR="009661E7" w:rsidRPr="009661E7" w:rsidRDefault="009661E7" w:rsidP="009661E7">
            <w:pPr>
              <w:jc w:val="right"/>
              <w:outlineLvl w:val="6"/>
              <w:rPr>
                <w:sz w:val="16"/>
                <w:szCs w:val="16"/>
              </w:rPr>
            </w:pPr>
            <w:r w:rsidRPr="009661E7">
              <w:rPr>
                <w:sz w:val="16"/>
                <w:szCs w:val="16"/>
              </w:rPr>
              <w:t>35 700,00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0257EAB" w14:textId="77777777" w:rsidR="009661E7" w:rsidRPr="009661E7" w:rsidRDefault="009661E7" w:rsidP="009661E7">
            <w:pPr>
              <w:jc w:val="center"/>
              <w:outlineLvl w:val="6"/>
              <w:rPr>
                <w:sz w:val="16"/>
                <w:szCs w:val="16"/>
              </w:rPr>
            </w:pPr>
            <w:r w:rsidRPr="009661E7">
              <w:rPr>
                <w:sz w:val="16"/>
                <w:szCs w:val="16"/>
              </w:rPr>
              <w:t>25,0</w:t>
            </w:r>
          </w:p>
        </w:tc>
        <w:tc>
          <w:tcPr>
            <w:tcW w:w="976" w:type="dxa"/>
            <w:tcBorders>
              <w:top w:val="nil"/>
              <w:left w:val="nil"/>
              <w:bottom w:val="nil"/>
              <w:right w:val="nil"/>
            </w:tcBorders>
            <w:shd w:val="clear" w:color="auto" w:fill="auto"/>
            <w:noWrap/>
            <w:vAlign w:val="bottom"/>
            <w:hideMark/>
          </w:tcPr>
          <w:p w14:paraId="3979292F" w14:textId="77777777" w:rsidR="009661E7" w:rsidRPr="009661E7" w:rsidRDefault="009661E7" w:rsidP="009661E7">
            <w:pPr>
              <w:jc w:val="center"/>
              <w:outlineLvl w:val="6"/>
              <w:rPr>
                <w:sz w:val="16"/>
                <w:szCs w:val="16"/>
              </w:rPr>
            </w:pPr>
          </w:p>
        </w:tc>
      </w:tr>
      <w:tr w:rsidR="00BE6AFB" w:rsidRPr="009661E7" w14:paraId="657FFD61" w14:textId="77777777" w:rsidTr="009661E7">
        <w:trPr>
          <w:trHeight w:val="36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CB2A6" w14:textId="77777777" w:rsidR="009661E7" w:rsidRPr="009661E7" w:rsidRDefault="009661E7" w:rsidP="009661E7">
            <w:pPr>
              <w:jc w:val="center"/>
              <w:outlineLvl w:val="2"/>
              <w:rPr>
                <w:b/>
                <w:bCs/>
                <w:sz w:val="16"/>
                <w:szCs w:val="16"/>
              </w:rPr>
            </w:pPr>
            <w:r w:rsidRPr="009661E7">
              <w:rPr>
                <w:b/>
                <w:bCs/>
                <w:sz w:val="16"/>
                <w:szCs w:val="16"/>
              </w:rPr>
              <w:t>6290013030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6CE5503" w14:textId="77777777" w:rsidR="009661E7" w:rsidRPr="009661E7" w:rsidRDefault="009661E7" w:rsidP="009661E7">
            <w:pPr>
              <w:outlineLvl w:val="2"/>
              <w:rPr>
                <w:b/>
                <w:bCs/>
                <w:sz w:val="16"/>
                <w:szCs w:val="16"/>
              </w:rPr>
            </w:pPr>
            <w:r w:rsidRPr="009661E7">
              <w:rPr>
                <w:b/>
                <w:bCs/>
                <w:sz w:val="16"/>
                <w:szCs w:val="16"/>
              </w:rPr>
              <w:t>Передача полномочий по некоторым жилищным вопросам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4A00B3D"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ADBF102"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2B9CF5D" w14:textId="77777777" w:rsidR="009661E7" w:rsidRPr="009661E7" w:rsidRDefault="009661E7" w:rsidP="009661E7">
            <w:pPr>
              <w:jc w:val="right"/>
              <w:outlineLvl w:val="2"/>
              <w:rPr>
                <w:b/>
                <w:bCs/>
                <w:sz w:val="16"/>
                <w:szCs w:val="16"/>
              </w:rPr>
            </w:pPr>
            <w:r w:rsidRPr="009661E7">
              <w:rPr>
                <w:b/>
                <w:bCs/>
                <w:sz w:val="16"/>
                <w:szCs w:val="16"/>
              </w:rPr>
              <w:t>38 500,00</w:t>
            </w:r>
          </w:p>
        </w:tc>
        <w:tc>
          <w:tcPr>
            <w:tcW w:w="1293" w:type="dxa"/>
            <w:tcBorders>
              <w:top w:val="single" w:sz="4" w:space="0" w:color="auto"/>
              <w:left w:val="nil"/>
              <w:bottom w:val="single" w:sz="4" w:space="0" w:color="auto"/>
              <w:right w:val="nil"/>
            </w:tcBorders>
            <w:shd w:val="clear" w:color="auto" w:fill="auto"/>
            <w:vAlign w:val="center"/>
            <w:hideMark/>
          </w:tcPr>
          <w:p w14:paraId="0D550385" w14:textId="77777777" w:rsidR="009661E7" w:rsidRPr="009661E7" w:rsidRDefault="009661E7" w:rsidP="009661E7">
            <w:pPr>
              <w:jc w:val="right"/>
              <w:outlineLvl w:val="2"/>
              <w:rPr>
                <w:b/>
                <w:bCs/>
                <w:sz w:val="16"/>
                <w:szCs w:val="16"/>
              </w:rPr>
            </w:pPr>
            <w:r w:rsidRPr="009661E7">
              <w:rPr>
                <w:b/>
                <w:bCs/>
                <w:sz w:val="16"/>
                <w:szCs w:val="16"/>
              </w:rPr>
              <w:t>9 620,00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174CBE7" w14:textId="77777777" w:rsidR="009661E7" w:rsidRPr="009661E7" w:rsidRDefault="009661E7" w:rsidP="009661E7">
            <w:pPr>
              <w:jc w:val="center"/>
              <w:outlineLvl w:val="2"/>
              <w:rPr>
                <w:sz w:val="16"/>
                <w:szCs w:val="16"/>
              </w:rPr>
            </w:pPr>
            <w:r w:rsidRPr="009661E7">
              <w:rPr>
                <w:sz w:val="16"/>
                <w:szCs w:val="16"/>
              </w:rPr>
              <w:t>25,0</w:t>
            </w:r>
          </w:p>
        </w:tc>
        <w:tc>
          <w:tcPr>
            <w:tcW w:w="976" w:type="dxa"/>
            <w:tcBorders>
              <w:top w:val="nil"/>
              <w:left w:val="nil"/>
              <w:bottom w:val="nil"/>
              <w:right w:val="nil"/>
            </w:tcBorders>
            <w:shd w:val="clear" w:color="auto" w:fill="auto"/>
            <w:noWrap/>
            <w:vAlign w:val="bottom"/>
            <w:hideMark/>
          </w:tcPr>
          <w:p w14:paraId="48BF1471" w14:textId="77777777" w:rsidR="009661E7" w:rsidRPr="009661E7" w:rsidRDefault="009661E7" w:rsidP="009661E7">
            <w:pPr>
              <w:jc w:val="center"/>
              <w:outlineLvl w:val="2"/>
              <w:rPr>
                <w:sz w:val="16"/>
                <w:szCs w:val="16"/>
              </w:rPr>
            </w:pPr>
          </w:p>
        </w:tc>
      </w:tr>
      <w:tr w:rsidR="00BE6AFB" w:rsidRPr="009661E7" w14:paraId="7352B8E0" w14:textId="77777777" w:rsidTr="009661E7">
        <w:trPr>
          <w:trHeight w:val="48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A285344" w14:textId="77777777" w:rsidR="009661E7" w:rsidRPr="009661E7" w:rsidRDefault="009661E7" w:rsidP="009661E7">
            <w:pPr>
              <w:jc w:val="center"/>
              <w:outlineLvl w:val="6"/>
              <w:rPr>
                <w:b/>
                <w:bCs/>
                <w:sz w:val="16"/>
                <w:szCs w:val="16"/>
              </w:rPr>
            </w:pPr>
            <w:r w:rsidRPr="009661E7">
              <w:rPr>
                <w:b/>
                <w:bCs/>
                <w:sz w:val="16"/>
                <w:szCs w:val="16"/>
              </w:rPr>
              <w:t>6290013030</w:t>
            </w:r>
          </w:p>
        </w:tc>
        <w:tc>
          <w:tcPr>
            <w:tcW w:w="2920" w:type="dxa"/>
            <w:tcBorders>
              <w:top w:val="nil"/>
              <w:left w:val="nil"/>
              <w:bottom w:val="single" w:sz="4" w:space="0" w:color="auto"/>
              <w:right w:val="single" w:sz="4" w:space="0" w:color="auto"/>
            </w:tcBorders>
            <w:shd w:val="clear" w:color="auto" w:fill="auto"/>
            <w:vAlign w:val="center"/>
            <w:hideMark/>
          </w:tcPr>
          <w:p w14:paraId="780F6085" w14:textId="77777777" w:rsidR="009661E7" w:rsidRPr="009661E7" w:rsidRDefault="009661E7" w:rsidP="009661E7">
            <w:pPr>
              <w:outlineLvl w:val="6"/>
              <w:rPr>
                <w:b/>
                <w:bCs/>
                <w:sz w:val="16"/>
                <w:szCs w:val="16"/>
              </w:rPr>
            </w:pPr>
            <w:r w:rsidRPr="009661E7">
              <w:rPr>
                <w:b/>
                <w:bCs/>
                <w:sz w:val="16"/>
                <w:szCs w:val="16"/>
              </w:rPr>
              <w:t>Передача полномочий по некоторым жилищным вопросам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14:paraId="00F6C23C" w14:textId="77777777" w:rsidR="009661E7" w:rsidRPr="009661E7" w:rsidRDefault="009661E7" w:rsidP="009661E7">
            <w:pPr>
              <w:jc w:val="center"/>
              <w:outlineLvl w:val="6"/>
              <w:rPr>
                <w:b/>
                <w:bCs/>
                <w:sz w:val="16"/>
                <w:szCs w:val="16"/>
              </w:rPr>
            </w:pPr>
            <w:r w:rsidRPr="009661E7">
              <w:rPr>
                <w:b/>
                <w:bCs/>
                <w:sz w:val="16"/>
                <w:szCs w:val="16"/>
              </w:rPr>
              <w:t>0501</w:t>
            </w:r>
          </w:p>
        </w:tc>
        <w:tc>
          <w:tcPr>
            <w:tcW w:w="780" w:type="dxa"/>
            <w:tcBorders>
              <w:top w:val="nil"/>
              <w:left w:val="nil"/>
              <w:bottom w:val="single" w:sz="4" w:space="0" w:color="auto"/>
              <w:right w:val="single" w:sz="4" w:space="0" w:color="auto"/>
            </w:tcBorders>
            <w:shd w:val="clear" w:color="auto" w:fill="auto"/>
            <w:vAlign w:val="center"/>
            <w:hideMark/>
          </w:tcPr>
          <w:p w14:paraId="15862B47" w14:textId="77777777" w:rsidR="009661E7" w:rsidRPr="009661E7" w:rsidRDefault="009661E7" w:rsidP="009661E7">
            <w:pPr>
              <w:jc w:val="center"/>
              <w:outlineLvl w:val="6"/>
              <w:rPr>
                <w:b/>
                <w:bCs/>
                <w:sz w:val="16"/>
                <w:szCs w:val="16"/>
              </w:rPr>
            </w:pPr>
            <w:r w:rsidRPr="009661E7">
              <w:rPr>
                <w:b/>
                <w:bCs/>
                <w:sz w:val="16"/>
                <w:szCs w:val="16"/>
              </w:rPr>
              <w:t>540</w:t>
            </w:r>
          </w:p>
        </w:tc>
        <w:tc>
          <w:tcPr>
            <w:tcW w:w="1414" w:type="dxa"/>
            <w:tcBorders>
              <w:top w:val="nil"/>
              <w:left w:val="nil"/>
              <w:bottom w:val="single" w:sz="4" w:space="0" w:color="auto"/>
              <w:right w:val="single" w:sz="4" w:space="0" w:color="auto"/>
            </w:tcBorders>
            <w:shd w:val="clear" w:color="auto" w:fill="auto"/>
            <w:vAlign w:val="center"/>
            <w:hideMark/>
          </w:tcPr>
          <w:p w14:paraId="5736EE1A" w14:textId="77777777" w:rsidR="009661E7" w:rsidRPr="009661E7" w:rsidRDefault="009661E7" w:rsidP="009661E7">
            <w:pPr>
              <w:jc w:val="right"/>
              <w:outlineLvl w:val="6"/>
              <w:rPr>
                <w:b/>
                <w:bCs/>
                <w:sz w:val="16"/>
                <w:szCs w:val="16"/>
              </w:rPr>
            </w:pPr>
            <w:r w:rsidRPr="009661E7">
              <w:rPr>
                <w:b/>
                <w:bCs/>
                <w:sz w:val="16"/>
                <w:szCs w:val="16"/>
              </w:rPr>
              <w:t>38 500,00</w:t>
            </w:r>
          </w:p>
        </w:tc>
        <w:tc>
          <w:tcPr>
            <w:tcW w:w="1293" w:type="dxa"/>
            <w:tcBorders>
              <w:top w:val="nil"/>
              <w:left w:val="nil"/>
              <w:bottom w:val="single" w:sz="4" w:space="0" w:color="auto"/>
              <w:right w:val="nil"/>
            </w:tcBorders>
            <w:shd w:val="clear" w:color="auto" w:fill="auto"/>
            <w:vAlign w:val="center"/>
            <w:hideMark/>
          </w:tcPr>
          <w:p w14:paraId="71594055" w14:textId="77777777" w:rsidR="009661E7" w:rsidRPr="009661E7" w:rsidRDefault="009661E7" w:rsidP="009661E7">
            <w:pPr>
              <w:jc w:val="right"/>
              <w:outlineLvl w:val="6"/>
              <w:rPr>
                <w:b/>
                <w:bCs/>
                <w:sz w:val="16"/>
                <w:szCs w:val="16"/>
              </w:rPr>
            </w:pPr>
            <w:r w:rsidRPr="009661E7">
              <w:rPr>
                <w:b/>
                <w:bCs/>
                <w:sz w:val="16"/>
                <w:szCs w:val="16"/>
              </w:rPr>
              <w:t>9 620,00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8060028" w14:textId="77777777" w:rsidR="009661E7" w:rsidRPr="009661E7" w:rsidRDefault="009661E7" w:rsidP="009661E7">
            <w:pPr>
              <w:jc w:val="center"/>
              <w:outlineLvl w:val="6"/>
              <w:rPr>
                <w:sz w:val="16"/>
                <w:szCs w:val="16"/>
              </w:rPr>
            </w:pPr>
            <w:r w:rsidRPr="009661E7">
              <w:rPr>
                <w:sz w:val="16"/>
                <w:szCs w:val="16"/>
              </w:rPr>
              <w:t>25,0</w:t>
            </w:r>
          </w:p>
        </w:tc>
        <w:tc>
          <w:tcPr>
            <w:tcW w:w="976" w:type="dxa"/>
            <w:tcBorders>
              <w:top w:val="nil"/>
              <w:left w:val="nil"/>
              <w:bottom w:val="nil"/>
              <w:right w:val="nil"/>
            </w:tcBorders>
            <w:shd w:val="clear" w:color="auto" w:fill="auto"/>
            <w:noWrap/>
            <w:vAlign w:val="bottom"/>
            <w:hideMark/>
          </w:tcPr>
          <w:p w14:paraId="6940BAFF" w14:textId="77777777" w:rsidR="009661E7" w:rsidRPr="009661E7" w:rsidRDefault="009661E7" w:rsidP="009661E7">
            <w:pPr>
              <w:jc w:val="center"/>
              <w:outlineLvl w:val="6"/>
              <w:rPr>
                <w:sz w:val="16"/>
                <w:szCs w:val="16"/>
              </w:rPr>
            </w:pPr>
          </w:p>
        </w:tc>
      </w:tr>
      <w:tr w:rsidR="00BE6AFB" w:rsidRPr="009661E7" w14:paraId="3B759951" w14:textId="77777777" w:rsidTr="009661E7">
        <w:trPr>
          <w:trHeight w:val="26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B6D53" w14:textId="77777777" w:rsidR="009661E7" w:rsidRPr="009661E7" w:rsidRDefault="009661E7" w:rsidP="009661E7">
            <w:pPr>
              <w:jc w:val="center"/>
              <w:outlineLvl w:val="6"/>
              <w:rPr>
                <w:sz w:val="16"/>
                <w:szCs w:val="16"/>
              </w:rPr>
            </w:pPr>
            <w:r w:rsidRPr="009661E7">
              <w:rPr>
                <w:sz w:val="16"/>
                <w:szCs w:val="16"/>
              </w:rPr>
              <w:t>6290013030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AEDDE0C" w14:textId="77777777" w:rsidR="009661E7" w:rsidRPr="009661E7" w:rsidRDefault="009661E7" w:rsidP="009661E7">
            <w:pPr>
              <w:outlineLvl w:val="6"/>
              <w:rPr>
                <w:sz w:val="16"/>
                <w:szCs w:val="16"/>
              </w:rPr>
            </w:pPr>
            <w:r w:rsidRPr="009661E7">
              <w:rPr>
                <w:sz w:val="16"/>
                <w:szCs w:val="16"/>
              </w:rPr>
              <w:t>Передача полномочий по некоторым жилищным вопросам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26C447C" w14:textId="77777777" w:rsidR="009661E7" w:rsidRPr="009661E7" w:rsidRDefault="009661E7" w:rsidP="009661E7">
            <w:pPr>
              <w:jc w:val="center"/>
              <w:outlineLvl w:val="6"/>
              <w:rPr>
                <w:sz w:val="16"/>
                <w:szCs w:val="16"/>
              </w:rPr>
            </w:pPr>
            <w:r w:rsidRPr="009661E7">
              <w:rPr>
                <w:sz w:val="16"/>
                <w:szCs w:val="16"/>
              </w:rPr>
              <w:t>0501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E8BFF85" w14:textId="77777777" w:rsidR="009661E7" w:rsidRPr="009661E7" w:rsidRDefault="009661E7" w:rsidP="009661E7">
            <w:pPr>
              <w:jc w:val="center"/>
              <w:outlineLvl w:val="6"/>
              <w:rPr>
                <w:sz w:val="16"/>
                <w:szCs w:val="16"/>
              </w:rPr>
            </w:pPr>
            <w:r w:rsidRPr="009661E7">
              <w:rPr>
                <w:sz w:val="16"/>
                <w:szCs w:val="16"/>
              </w:rPr>
              <w:t>540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BD66D2E" w14:textId="77777777" w:rsidR="009661E7" w:rsidRPr="009661E7" w:rsidRDefault="009661E7" w:rsidP="009661E7">
            <w:pPr>
              <w:jc w:val="right"/>
              <w:outlineLvl w:val="6"/>
              <w:rPr>
                <w:sz w:val="16"/>
                <w:szCs w:val="16"/>
              </w:rPr>
            </w:pPr>
            <w:r w:rsidRPr="009661E7">
              <w:rPr>
                <w:sz w:val="16"/>
                <w:szCs w:val="16"/>
              </w:rPr>
              <w:t>38 500,00</w:t>
            </w:r>
          </w:p>
        </w:tc>
        <w:tc>
          <w:tcPr>
            <w:tcW w:w="1293" w:type="dxa"/>
            <w:tcBorders>
              <w:top w:val="single" w:sz="4" w:space="0" w:color="auto"/>
              <w:left w:val="nil"/>
              <w:bottom w:val="single" w:sz="4" w:space="0" w:color="auto"/>
              <w:right w:val="nil"/>
            </w:tcBorders>
            <w:shd w:val="clear" w:color="auto" w:fill="auto"/>
            <w:vAlign w:val="center"/>
            <w:hideMark/>
          </w:tcPr>
          <w:p w14:paraId="7C274BB5" w14:textId="77777777" w:rsidR="009661E7" w:rsidRPr="009661E7" w:rsidRDefault="009661E7" w:rsidP="009661E7">
            <w:pPr>
              <w:jc w:val="right"/>
              <w:outlineLvl w:val="6"/>
              <w:rPr>
                <w:sz w:val="16"/>
                <w:szCs w:val="16"/>
              </w:rPr>
            </w:pPr>
            <w:r w:rsidRPr="009661E7">
              <w:rPr>
                <w:sz w:val="16"/>
                <w:szCs w:val="16"/>
              </w:rPr>
              <w:t>9 620,00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A906255" w14:textId="77777777" w:rsidR="009661E7" w:rsidRPr="009661E7" w:rsidRDefault="009661E7" w:rsidP="009661E7">
            <w:pPr>
              <w:jc w:val="center"/>
              <w:outlineLvl w:val="6"/>
              <w:rPr>
                <w:sz w:val="16"/>
                <w:szCs w:val="16"/>
              </w:rPr>
            </w:pPr>
            <w:r w:rsidRPr="009661E7">
              <w:rPr>
                <w:sz w:val="16"/>
                <w:szCs w:val="16"/>
              </w:rPr>
              <w:t>25,0</w:t>
            </w:r>
          </w:p>
        </w:tc>
        <w:tc>
          <w:tcPr>
            <w:tcW w:w="976" w:type="dxa"/>
            <w:tcBorders>
              <w:top w:val="nil"/>
              <w:left w:val="nil"/>
              <w:bottom w:val="nil"/>
              <w:right w:val="nil"/>
            </w:tcBorders>
            <w:shd w:val="clear" w:color="auto" w:fill="auto"/>
            <w:noWrap/>
            <w:vAlign w:val="bottom"/>
            <w:hideMark/>
          </w:tcPr>
          <w:p w14:paraId="601908DB" w14:textId="77777777" w:rsidR="009661E7" w:rsidRPr="009661E7" w:rsidRDefault="009661E7" w:rsidP="009661E7">
            <w:pPr>
              <w:jc w:val="center"/>
              <w:outlineLvl w:val="6"/>
              <w:rPr>
                <w:sz w:val="16"/>
                <w:szCs w:val="16"/>
              </w:rPr>
            </w:pPr>
          </w:p>
        </w:tc>
      </w:tr>
      <w:tr w:rsidR="00BE6AFB" w:rsidRPr="009661E7" w14:paraId="2EC1F70A" w14:textId="77777777" w:rsidTr="009661E7">
        <w:trPr>
          <w:trHeight w:val="48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79783" w14:textId="77777777" w:rsidR="009661E7" w:rsidRPr="009661E7" w:rsidRDefault="009661E7" w:rsidP="009661E7">
            <w:pPr>
              <w:jc w:val="center"/>
              <w:outlineLvl w:val="2"/>
              <w:rPr>
                <w:b/>
                <w:bCs/>
                <w:sz w:val="16"/>
                <w:szCs w:val="16"/>
              </w:rPr>
            </w:pPr>
            <w:r w:rsidRPr="009661E7">
              <w:rPr>
                <w:b/>
                <w:bCs/>
                <w:sz w:val="16"/>
                <w:szCs w:val="16"/>
              </w:rPr>
              <w:t>6290013060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51CC4352" w14:textId="77777777" w:rsidR="009661E7" w:rsidRPr="009661E7" w:rsidRDefault="009661E7" w:rsidP="009661E7">
            <w:pPr>
              <w:outlineLvl w:val="2"/>
              <w:rPr>
                <w:b/>
                <w:bCs/>
                <w:sz w:val="16"/>
                <w:szCs w:val="16"/>
              </w:rPr>
            </w:pPr>
            <w:r w:rsidRPr="009661E7">
              <w:rPr>
                <w:b/>
                <w:bCs/>
                <w:sz w:val="16"/>
                <w:szCs w:val="16"/>
              </w:rPr>
              <w:t>Передача полномочий по осуществлению финансового контроля бюджетов поселений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43F8C9D"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502251F"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2E56F80B" w14:textId="77777777" w:rsidR="009661E7" w:rsidRPr="009661E7" w:rsidRDefault="009661E7" w:rsidP="009661E7">
            <w:pPr>
              <w:jc w:val="right"/>
              <w:outlineLvl w:val="2"/>
              <w:rPr>
                <w:b/>
                <w:bCs/>
                <w:sz w:val="16"/>
                <w:szCs w:val="16"/>
              </w:rPr>
            </w:pPr>
            <w:r w:rsidRPr="009661E7">
              <w:rPr>
                <w:b/>
                <w:bCs/>
                <w:sz w:val="16"/>
                <w:szCs w:val="16"/>
              </w:rPr>
              <w:t>89 830,00</w:t>
            </w:r>
          </w:p>
        </w:tc>
        <w:tc>
          <w:tcPr>
            <w:tcW w:w="1293" w:type="dxa"/>
            <w:tcBorders>
              <w:top w:val="single" w:sz="4" w:space="0" w:color="auto"/>
              <w:left w:val="nil"/>
              <w:bottom w:val="single" w:sz="4" w:space="0" w:color="auto"/>
              <w:right w:val="nil"/>
            </w:tcBorders>
            <w:shd w:val="clear" w:color="auto" w:fill="auto"/>
            <w:vAlign w:val="center"/>
            <w:hideMark/>
          </w:tcPr>
          <w:p w14:paraId="59769968" w14:textId="77777777" w:rsidR="009661E7" w:rsidRPr="009661E7" w:rsidRDefault="009661E7" w:rsidP="009661E7">
            <w:pPr>
              <w:jc w:val="right"/>
              <w:outlineLvl w:val="2"/>
              <w:rPr>
                <w:b/>
                <w:bCs/>
                <w:sz w:val="16"/>
                <w:szCs w:val="16"/>
              </w:rPr>
            </w:pPr>
            <w:r w:rsidRPr="009661E7">
              <w:rPr>
                <w:b/>
                <w:bCs/>
                <w:sz w:val="16"/>
                <w:szCs w:val="16"/>
              </w:rPr>
              <w:t>22 460,00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5E81BB3" w14:textId="77777777" w:rsidR="009661E7" w:rsidRPr="009661E7" w:rsidRDefault="009661E7" w:rsidP="009661E7">
            <w:pPr>
              <w:jc w:val="center"/>
              <w:outlineLvl w:val="2"/>
              <w:rPr>
                <w:sz w:val="16"/>
                <w:szCs w:val="16"/>
              </w:rPr>
            </w:pPr>
            <w:r w:rsidRPr="009661E7">
              <w:rPr>
                <w:sz w:val="16"/>
                <w:szCs w:val="16"/>
              </w:rPr>
              <w:t>25,0</w:t>
            </w:r>
          </w:p>
        </w:tc>
        <w:tc>
          <w:tcPr>
            <w:tcW w:w="976" w:type="dxa"/>
            <w:tcBorders>
              <w:top w:val="nil"/>
              <w:left w:val="nil"/>
              <w:bottom w:val="nil"/>
              <w:right w:val="nil"/>
            </w:tcBorders>
            <w:shd w:val="clear" w:color="auto" w:fill="auto"/>
            <w:noWrap/>
            <w:vAlign w:val="bottom"/>
            <w:hideMark/>
          </w:tcPr>
          <w:p w14:paraId="247B719A" w14:textId="77777777" w:rsidR="009661E7" w:rsidRPr="009661E7" w:rsidRDefault="009661E7" w:rsidP="009661E7">
            <w:pPr>
              <w:jc w:val="center"/>
              <w:outlineLvl w:val="2"/>
              <w:rPr>
                <w:sz w:val="16"/>
                <w:szCs w:val="16"/>
              </w:rPr>
            </w:pPr>
          </w:p>
        </w:tc>
      </w:tr>
      <w:tr w:rsidR="00BE6AFB" w:rsidRPr="009661E7" w14:paraId="3B789B17" w14:textId="77777777" w:rsidTr="009661E7">
        <w:trPr>
          <w:trHeight w:val="54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622F0928" w14:textId="77777777" w:rsidR="009661E7" w:rsidRPr="009661E7" w:rsidRDefault="009661E7" w:rsidP="009661E7">
            <w:pPr>
              <w:jc w:val="center"/>
              <w:outlineLvl w:val="6"/>
              <w:rPr>
                <w:b/>
                <w:bCs/>
                <w:sz w:val="16"/>
                <w:szCs w:val="16"/>
              </w:rPr>
            </w:pPr>
            <w:r w:rsidRPr="009661E7">
              <w:rPr>
                <w:b/>
                <w:bCs/>
                <w:sz w:val="16"/>
                <w:szCs w:val="16"/>
              </w:rPr>
              <w:t>6290013060</w:t>
            </w:r>
          </w:p>
        </w:tc>
        <w:tc>
          <w:tcPr>
            <w:tcW w:w="2920" w:type="dxa"/>
            <w:tcBorders>
              <w:top w:val="nil"/>
              <w:left w:val="nil"/>
              <w:bottom w:val="single" w:sz="4" w:space="0" w:color="auto"/>
              <w:right w:val="single" w:sz="4" w:space="0" w:color="auto"/>
            </w:tcBorders>
            <w:shd w:val="clear" w:color="auto" w:fill="auto"/>
            <w:vAlign w:val="center"/>
            <w:hideMark/>
          </w:tcPr>
          <w:p w14:paraId="417F2B28" w14:textId="77777777" w:rsidR="009661E7" w:rsidRPr="009661E7" w:rsidRDefault="009661E7" w:rsidP="009661E7">
            <w:pPr>
              <w:outlineLvl w:val="6"/>
              <w:rPr>
                <w:b/>
                <w:bCs/>
                <w:sz w:val="16"/>
                <w:szCs w:val="16"/>
              </w:rPr>
            </w:pPr>
            <w:r w:rsidRPr="009661E7">
              <w:rPr>
                <w:b/>
                <w:bCs/>
                <w:sz w:val="16"/>
                <w:szCs w:val="16"/>
              </w:rPr>
              <w:t>Передача полномочий по осуществлению финансового контроля бюджетов поселений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14:paraId="46A77F63" w14:textId="77777777" w:rsidR="009661E7" w:rsidRPr="009661E7" w:rsidRDefault="009661E7" w:rsidP="009661E7">
            <w:pPr>
              <w:jc w:val="center"/>
              <w:outlineLvl w:val="6"/>
              <w:rPr>
                <w:b/>
                <w:bCs/>
                <w:sz w:val="16"/>
                <w:szCs w:val="16"/>
              </w:rPr>
            </w:pPr>
            <w:r w:rsidRPr="009661E7">
              <w:rPr>
                <w:b/>
                <w:bCs/>
                <w:sz w:val="16"/>
                <w:szCs w:val="16"/>
              </w:rPr>
              <w:t>0106</w:t>
            </w:r>
          </w:p>
        </w:tc>
        <w:tc>
          <w:tcPr>
            <w:tcW w:w="780" w:type="dxa"/>
            <w:tcBorders>
              <w:top w:val="nil"/>
              <w:left w:val="nil"/>
              <w:bottom w:val="single" w:sz="4" w:space="0" w:color="auto"/>
              <w:right w:val="single" w:sz="4" w:space="0" w:color="auto"/>
            </w:tcBorders>
            <w:shd w:val="clear" w:color="auto" w:fill="auto"/>
            <w:vAlign w:val="center"/>
            <w:hideMark/>
          </w:tcPr>
          <w:p w14:paraId="22CEDB59" w14:textId="77777777" w:rsidR="009661E7" w:rsidRPr="009661E7" w:rsidRDefault="009661E7" w:rsidP="009661E7">
            <w:pPr>
              <w:jc w:val="center"/>
              <w:outlineLvl w:val="6"/>
              <w:rPr>
                <w:b/>
                <w:bCs/>
                <w:sz w:val="16"/>
                <w:szCs w:val="16"/>
              </w:rPr>
            </w:pPr>
            <w:r w:rsidRPr="009661E7">
              <w:rPr>
                <w:b/>
                <w:bCs/>
                <w:sz w:val="16"/>
                <w:szCs w:val="16"/>
              </w:rPr>
              <w:t>540</w:t>
            </w:r>
          </w:p>
        </w:tc>
        <w:tc>
          <w:tcPr>
            <w:tcW w:w="1414" w:type="dxa"/>
            <w:tcBorders>
              <w:top w:val="nil"/>
              <w:left w:val="nil"/>
              <w:bottom w:val="single" w:sz="4" w:space="0" w:color="auto"/>
              <w:right w:val="single" w:sz="4" w:space="0" w:color="auto"/>
            </w:tcBorders>
            <w:shd w:val="clear" w:color="auto" w:fill="auto"/>
            <w:vAlign w:val="center"/>
            <w:hideMark/>
          </w:tcPr>
          <w:p w14:paraId="74C1ABC3" w14:textId="77777777" w:rsidR="009661E7" w:rsidRPr="009661E7" w:rsidRDefault="009661E7" w:rsidP="009661E7">
            <w:pPr>
              <w:jc w:val="right"/>
              <w:outlineLvl w:val="6"/>
              <w:rPr>
                <w:b/>
                <w:bCs/>
                <w:sz w:val="16"/>
                <w:szCs w:val="16"/>
              </w:rPr>
            </w:pPr>
            <w:r w:rsidRPr="009661E7">
              <w:rPr>
                <w:b/>
                <w:bCs/>
                <w:sz w:val="16"/>
                <w:szCs w:val="16"/>
              </w:rPr>
              <w:t>89 830,00</w:t>
            </w:r>
          </w:p>
        </w:tc>
        <w:tc>
          <w:tcPr>
            <w:tcW w:w="1293" w:type="dxa"/>
            <w:tcBorders>
              <w:top w:val="nil"/>
              <w:left w:val="nil"/>
              <w:bottom w:val="single" w:sz="4" w:space="0" w:color="auto"/>
              <w:right w:val="nil"/>
            </w:tcBorders>
            <w:shd w:val="clear" w:color="auto" w:fill="auto"/>
            <w:vAlign w:val="center"/>
            <w:hideMark/>
          </w:tcPr>
          <w:p w14:paraId="44E74E27" w14:textId="77777777" w:rsidR="009661E7" w:rsidRPr="009661E7" w:rsidRDefault="009661E7" w:rsidP="009661E7">
            <w:pPr>
              <w:jc w:val="right"/>
              <w:outlineLvl w:val="6"/>
              <w:rPr>
                <w:b/>
                <w:bCs/>
                <w:sz w:val="16"/>
                <w:szCs w:val="16"/>
              </w:rPr>
            </w:pPr>
            <w:r w:rsidRPr="009661E7">
              <w:rPr>
                <w:b/>
                <w:bCs/>
                <w:sz w:val="16"/>
                <w:szCs w:val="16"/>
              </w:rPr>
              <w:t>22 460,00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8AE00D0" w14:textId="77777777" w:rsidR="009661E7" w:rsidRPr="009661E7" w:rsidRDefault="009661E7" w:rsidP="009661E7">
            <w:pPr>
              <w:jc w:val="center"/>
              <w:outlineLvl w:val="6"/>
              <w:rPr>
                <w:sz w:val="16"/>
                <w:szCs w:val="16"/>
              </w:rPr>
            </w:pPr>
            <w:r w:rsidRPr="009661E7">
              <w:rPr>
                <w:sz w:val="16"/>
                <w:szCs w:val="16"/>
              </w:rPr>
              <w:t>25,0</w:t>
            </w:r>
          </w:p>
        </w:tc>
        <w:tc>
          <w:tcPr>
            <w:tcW w:w="976" w:type="dxa"/>
            <w:tcBorders>
              <w:top w:val="nil"/>
              <w:left w:val="nil"/>
              <w:bottom w:val="nil"/>
              <w:right w:val="nil"/>
            </w:tcBorders>
            <w:shd w:val="clear" w:color="auto" w:fill="auto"/>
            <w:noWrap/>
            <w:vAlign w:val="bottom"/>
            <w:hideMark/>
          </w:tcPr>
          <w:p w14:paraId="466212D0" w14:textId="77777777" w:rsidR="009661E7" w:rsidRPr="009661E7" w:rsidRDefault="009661E7" w:rsidP="009661E7">
            <w:pPr>
              <w:jc w:val="center"/>
              <w:outlineLvl w:val="6"/>
              <w:rPr>
                <w:sz w:val="16"/>
                <w:szCs w:val="16"/>
              </w:rPr>
            </w:pPr>
          </w:p>
        </w:tc>
      </w:tr>
      <w:tr w:rsidR="00BE6AFB" w:rsidRPr="009661E7" w14:paraId="0B301892" w14:textId="77777777" w:rsidTr="009661E7">
        <w:trPr>
          <w:trHeight w:val="38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29FEB" w14:textId="77777777" w:rsidR="009661E7" w:rsidRPr="009661E7" w:rsidRDefault="009661E7" w:rsidP="009661E7">
            <w:pPr>
              <w:jc w:val="center"/>
              <w:outlineLvl w:val="6"/>
              <w:rPr>
                <w:sz w:val="16"/>
                <w:szCs w:val="16"/>
              </w:rPr>
            </w:pPr>
            <w:r w:rsidRPr="009661E7">
              <w:rPr>
                <w:sz w:val="16"/>
                <w:szCs w:val="16"/>
              </w:rPr>
              <w:t>6290013060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3D1DB6B0" w14:textId="77777777" w:rsidR="009661E7" w:rsidRPr="009661E7" w:rsidRDefault="009661E7" w:rsidP="009661E7">
            <w:pPr>
              <w:outlineLvl w:val="6"/>
              <w:rPr>
                <w:sz w:val="16"/>
                <w:szCs w:val="16"/>
              </w:rPr>
            </w:pPr>
            <w:r w:rsidRPr="009661E7">
              <w:rPr>
                <w:sz w:val="16"/>
                <w:szCs w:val="16"/>
              </w:rPr>
              <w:t>Передача полномочий по осуществлению финансового контроля бюджетов поселений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7F6603F" w14:textId="77777777" w:rsidR="009661E7" w:rsidRPr="009661E7" w:rsidRDefault="009661E7" w:rsidP="009661E7">
            <w:pPr>
              <w:jc w:val="center"/>
              <w:outlineLvl w:val="6"/>
              <w:rPr>
                <w:sz w:val="16"/>
                <w:szCs w:val="16"/>
              </w:rPr>
            </w:pPr>
            <w:r w:rsidRPr="009661E7">
              <w:rPr>
                <w:sz w:val="16"/>
                <w:szCs w:val="16"/>
              </w:rPr>
              <w:t>0106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1D7105B" w14:textId="77777777" w:rsidR="009661E7" w:rsidRPr="009661E7" w:rsidRDefault="009661E7" w:rsidP="009661E7">
            <w:pPr>
              <w:jc w:val="center"/>
              <w:outlineLvl w:val="6"/>
              <w:rPr>
                <w:sz w:val="16"/>
                <w:szCs w:val="16"/>
              </w:rPr>
            </w:pPr>
            <w:r w:rsidRPr="009661E7">
              <w:rPr>
                <w:sz w:val="16"/>
                <w:szCs w:val="16"/>
              </w:rPr>
              <w:t>540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29B20C4" w14:textId="77777777" w:rsidR="009661E7" w:rsidRPr="009661E7" w:rsidRDefault="009661E7" w:rsidP="009661E7">
            <w:pPr>
              <w:jc w:val="right"/>
              <w:outlineLvl w:val="6"/>
              <w:rPr>
                <w:sz w:val="16"/>
                <w:szCs w:val="16"/>
              </w:rPr>
            </w:pPr>
            <w:r w:rsidRPr="009661E7">
              <w:rPr>
                <w:sz w:val="16"/>
                <w:szCs w:val="16"/>
              </w:rPr>
              <w:t>89 830,00</w:t>
            </w:r>
          </w:p>
        </w:tc>
        <w:tc>
          <w:tcPr>
            <w:tcW w:w="1293" w:type="dxa"/>
            <w:tcBorders>
              <w:top w:val="single" w:sz="4" w:space="0" w:color="auto"/>
              <w:left w:val="nil"/>
              <w:bottom w:val="single" w:sz="4" w:space="0" w:color="auto"/>
              <w:right w:val="nil"/>
            </w:tcBorders>
            <w:shd w:val="clear" w:color="auto" w:fill="auto"/>
            <w:vAlign w:val="center"/>
            <w:hideMark/>
          </w:tcPr>
          <w:p w14:paraId="0444D168" w14:textId="77777777" w:rsidR="009661E7" w:rsidRPr="009661E7" w:rsidRDefault="009661E7" w:rsidP="009661E7">
            <w:pPr>
              <w:jc w:val="right"/>
              <w:outlineLvl w:val="6"/>
              <w:rPr>
                <w:sz w:val="16"/>
                <w:szCs w:val="16"/>
              </w:rPr>
            </w:pPr>
            <w:r w:rsidRPr="009661E7">
              <w:rPr>
                <w:sz w:val="16"/>
                <w:szCs w:val="16"/>
              </w:rPr>
              <w:t>22 460,00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F2230DC" w14:textId="77777777" w:rsidR="009661E7" w:rsidRPr="009661E7" w:rsidRDefault="009661E7" w:rsidP="009661E7">
            <w:pPr>
              <w:jc w:val="center"/>
              <w:outlineLvl w:val="6"/>
              <w:rPr>
                <w:sz w:val="16"/>
                <w:szCs w:val="16"/>
              </w:rPr>
            </w:pPr>
            <w:r w:rsidRPr="009661E7">
              <w:rPr>
                <w:sz w:val="16"/>
                <w:szCs w:val="16"/>
              </w:rPr>
              <w:t>25,0</w:t>
            </w:r>
          </w:p>
        </w:tc>
        <w:tc>
          <w:tcPr>
            <w:tcW w:w="976" w:type="dxa"/>
            <w:tcBorders>
              <w:top w:val="nil"/>
              <w:left w:val="nil"/>
              <w:bottom w:val="nil"/>
              <w:right w:val="nil"/>
            </w:tcBorders>
            <w:shd w:val="clear" w:color="auto" w:fill="auto"/>
            <w:noWrap/>
            <w:vAlign w:val="bottom"/>
            <w:hideMark/>
          </w:tcPr>
          <w:p w14:paraId="3DB95CF6" w14:textId="77777777" w:rsidR="009661E7" w:rsidRPr="009661E7" w:rsidRDefault="009661E7" w:rsidP="009661E7">
            <w:pPr>
              <w:jc w:val="center"/>
              <w:outlineLvl w:val="6"/>
              <w:rPr>
                <w:sz w:val="16"/>
                <w:szCs w:val="16"/>
              </w:rPr>
            </w:pPr>
          </w:p>
        </w:tc>
      </w:tr>
      <w:tr w:rsidR="00BE6AFB" w:rsidRPr="009661E7" w14:paraId="0DA2920D" w14:textId="77777777" w:rsidTr="009661E7">
        <w:trPr>
          <w:trHeight w:val="43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B4C4A" w14:textId="77777777" w:rsidR="009661E7" w:rsidRPr="009661E7" w:rsidRDefault="009661E7" w:rsidP="009661E7">
            <w:pPr>
              <w:jc w:val="center"/>
              <w:outlineLvl w:val="2"/>
              <w:rPr>
                <w:b/>
                <w:bCs/>
                <w:sz w:val="16"/>
                <w:szCs w:val="16"/>
              </w:rPr>
            </w:pPr>
            <w:r w:rsidRPr="009661E7">
              <w:rPr>
                <w:b/>
                <w:bCs/>
                <w:sz w:val="16"/>
                <w:szCs w:val="16"/>
              </w:rPr>
              <w:t>6290013070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B1A9603" w14:textId="77777777" w:rsidR="009661E7" w:rsidRPr="009661E7" w:rsidRDefault="009661E7" w:rsidP="009661E7">
            <w:pPr>
              <w:outlineLvl w:val="2"/>
              <w:rPr>
                <w:b/>
                <w:bCs/>
                <w:sz w:val="16"/>
                <w:szCs w:val="16"/>
              </w:rPr>
            </w:pPr>
            <w:r w:rsidRPr="009661E7">
              <w:rPr>
                <w:b/>
                <w:bCs/>
                <w:sz w:val="16"/>
                <w:szCs w:val="16"/>
              </w:rPr>
              <w:t>Передача полномочий по организации централизованных коммунальных услуг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5F9D6D7"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6CB3E991"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D145C5B" w14:textId="77777777" w:rsidR="009661E7" w:rsidRPr="009661E7" w:rsidRDefault="009661E7" w:rsidP="009661E7">
            <w:pPr>
              <w:jc w:val="right"/>
              <w:outlineLvl w:val="2"/>
              <w:rPr>
                <w:b/>
                <w:bCs/>
                <w:sz w:val="16"/>
                <w:szCs w:val="16"/>
              </w:rPr>
            </w:pPr>
            <w:r w:rsidRPr="009661E7">
              <w:rPr>
                <w:b/>
                <w:bCs/>
                <w:sz w:val="16"/>
                <w:szCs w:val="16"/>
              </w:rPr>
              <w:t>113 910,00</w:t>
            </w:r>
          </w:p>
        </w:tc>
        <w:tc>
          <w:tcPr>
            <w:tcW w:w="1293" w:type="dxa"/>
            <w:tcBorders>
              <w:top w:val="single" w:sz="4" w:space="0" w:color="auto"/>
              <w:left w:val="nil"/>
              <w:bottom w:val="single" w:sz="4" w:space="0" w:color="auto"/>
              <w:right w:val="nil"/>
            </w:tcBorders>
            <w:shd w:val="clear" w:color="auto" w:fill="auto"/>
            <w:vAlign w:val="center"/>
            <w:hideMark/>
          </w:tcPr>
          <w:p w14:paraId="2127F27E" w14:textId="77777777" w:rsidR="009661E7" w:rsidRPr="009661E7" w:rsidRDefault="009661E7" w:rsidP="009661E7">
            <w:pPr>
              <w:jc w:val="right"/>
              <w:outlineLvl w:val="2"/>
              <w:rPr>
                <w:b/>
                <w:bCs/>
                <w:sz w:val="16"/>
                <w:szCs w:val="16"/>
              </w:rPr>
            </w:pPr>
            <w:r w:rsidRPr="009661E7">
              <w:rPr>
                <w:b/>
                <w:bCs/>
                <w:sz w:val="16"/>
                <w:szCs w:val="16"/>
              </w:rPr>
              <w:t>28 470,00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48E80AD" w14:textId="77777777" w:rsidR="009661E7" w:rsidRPr="009661E7" w:rsidRDefault="009661E7" w:rsidP="009661E7">
            <w:pPr>
              <w:jc w:val="center"/>
              <w:outlineLvl w:val="2"/>
              <w:rPr>
                <w:sz w:val="16"/>
                <w:szCs w:val="16"/>
              </w:rPr>
            </w:pPr>
            <w:r w:rsidRPr="009661E7">
              <w:rPr>
                <w:sz w:val="16"/>
                <w:szCs w:val="16"/>
              </w:rPr>
              <w:t>25,0</w:t>
            </w:r>
          </w:p>
        </w:tc>
        <w:tc>
          <w:tcPr>
            <w:tcW w:w="976" w:type="dxa"/>
            <w:tcBorders>
              <w:top w:val="nil"/>
              <w:left w:val="nil"/>
              <w:bottom w:val="nil"/>
              <w:right w:val="nil"/>
            </w:tcBorders>
            <w:shd w:val="clear" w:color="auto" w:fill="auto"/>
            <w:noWrap/>
            <w:vAlign w:val="bottom"/>
            <w:hideMark/>
          </w:tcPr>
          <w:p w14:paraId="39EB2977" w14:textId="77777777" w:rsidR="009661E7" w:rsidRPr="009661E7" w:rsidRDefault="009661E7" w:rsidP="009661E7">
            <w:pPr>
              <w:jc w:val="center"/>
              <w:outlineLvl w:val="2"/>
              <w:rPr>
                <w:sz w:val="16"/>
                <w:szCs w:val="16"/>
              </w:rPr>
            </w:pPr>
          </w:p>
        </w:tc>
      </w:tr>
      <w:tr w:rsidR="00BE6AFB" w:rsidRPr="009661E7" w14:paraId="5F0F9469" w14:textId="77777777" w:rsidTr="009661E7">
        <w:trPr>
          <w:trHeight w:val="518"/>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30C9ABB4" w14:textId="77777777" w:rsidR="009661E7" w:rsidRPr="009661E7" w:rsidRDefault="009661E7" w:rsidP="009661E7">
            <w:pPr>
              <w:jc w:val="center"/>
              <w:outlineLvl w:val="6"/>
              <w:rPr>
                <w:b/>
                <w:bCs/>
                <w:sz w:val="16"/>
                <w:szCs w:val="16"/>
              </w:rPr>
            </w:pPr>
            <w:r w:rsidRPr="009661E7">
              <w:rPr>
                <w:b/>
                <w:bCs/>
                <w:sz w:val="16"/>
                <w:szCs w:val="16"/>
              </w:rPr>
              <w:t>6290013070</w:t>
            </w:r>
          </w:p>
        </w:tc>
        <w:tc>
          <w:tcPr>
            <w:tcW w:w="2920" w:type="dxa"/>
            <w:tcBorders>
              <w:top w:val="nil"/>
              <w:left w:val="nil"/>
              <w:bottom w:val="single" w:sz="4" w:space="0" w:color="auto"/>
              <w:right w:val="single" w:sz="4" w:space="0" w:color="auto"/>
            </w:tcBorders>
            <w:shd w:val="clear" w:color="auto" w:fill="auto"/>
            <w:vAlign w:val="center"/>
            <w:hideMark/>
          </w:tcPr>
          <w:p w14:paraId="43CCEDF5" w14:textId="77777777" w:rsidR="009661E7" w:rsidRPr="009661E7" w:rsidRDefault="009661E7" w:rsidP="009661E7">
            <w:pPr>
              <w:outlineLvl w:val="6"/>
              <w:rPr>
                <w:b/>
                <w:bCs/>
                <w:sz w:val="16"/>
                <w:szCs w:val="16"/>
              </w:rPr>
            </w:pPr>
            <w:r w:rsidRPr="009661E7">
              <w:rPr>
                <w:b/>
                <w:bCs/>
                <w:sz w:val="16"/>
                <w:szCs w:val="16"/>
              </w:rPr>
              <w:t>Передача полномочий по организации централизованных коммунальных услуг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14:paraId="27D1BA7B" w14:textId="77777777" w:rsidR="009661E7" w:rsidRPr="009661E7" w:rsidRDefault="009661E7" w:rsidP="009661E7">
            <w:pPr>
              <w:jc w:val="center"/>
              <w:outlineLvl w:val="6"/>
              <w:rPr>
                <w:b/>
                <w:bCs/>
                <w:sz w:val="16"/>
                <w:szCs w:val="16"/>
              </w:rPr>
            </w:pPr>
            <w:r w:rsidRPr="009661E7">
              <w:rPr>
                <w:b/>
                <w:bCs/>
                <w:sz w:val="16"/>
                <w:szCs w:val="16"/>
              </w:rPr>
              <w:t>0502</w:t>
            </w:r>
          </w:p>
        </w:tc>
        <w:tc>
          <w:tcPr>
            <w:tcW w:w="780" w:type="dxa"/>
            <w:tcBorders>
              <w:top w:val="nil"/>
              <w:left w:val="nil"/>
              <w:bottom w:val="single" w:sz="4" w:space="0" w:color="auto"/>
              <w:right w:val="single" w:sz="4" w:space="0" w:color="auto"/>
            </w:tcBorders>
            <w:shd w:val="clear" w:color="auto" w:fill="auto"/>
            <w:vAlign w:val="center"/>
            <w:hideMark/>
          </w:tcPr>
          <w:p w14:paraId="33EBB86E" w14:textId="77777777" w:rsidR="009661E7" w:rsidRPr="009661E7" w:rsidRDefault="009661E7" w:rsidP="009661E7">
            <w:pPr>
              <w:jc w:val="center"/>
              <w:outlineLvl w:val="6"/>
              <w:rPr>
                <w:b/>
                <w:bCs/>
                <w:sz w:val="16"/>
                <w:szCs w:val="16"/>
              </w:rPr>
            </w:pPr>
            <w:r w:rsidRPr="009661E7">
              <w:rPr>
                <w:b/>
                <w:bCs/>
                <w:sz w:val="16"/>
                <w:szCs w:val="16"/>
              </w:rPr>
              <w:t>540</w:t>
            </w:r>
          </w:p>
        </w:tc>
        <w:tc>
          <w:tcPr>
            <w:tcW w:w="1414" w:type="dxa"/>
            <w:tcBorders>
              <w:top w:val="nil"/>
              <w:left w:val="nil"/>
              <w:bottom w:val="single" w:sz="4" w:space="0" w:color="auto"/>
              <w:right w:val="single" w:sz="4" w:space="0" w:color="auto"/>
            </w:tcBorders>
            <w:shd w:val="clear" w:color="auto" w:fill="auto"/>
            <w:vAlign w:val="center"/>
            <w:hideMark/>
          </w:tcPr>
          <w:p w14:paraId="750F3331" w14:textId="77777777" w:rsidR="009661E7" w:rsidRPr="009661E7" w:rsidRDefault="009661E7" w:rsidP="009661E7">
            <w:pPr>
              <w:jc w:val="right"/>
              <w:outlineLvl w:val="6"/>
              <w:rPr>
                <w:b/>
                <w:bCs/>
                <w:sz w:val="16"/>
                <w:szCs w:val="16"/>
              </w:rPr>
            </w:pPr>
            <w:r w:rsidRPr="009661E7">
              <w:rPr>
                <w:b/>
                <w:bCs/>
                <w:sz w:val="16"/>
                <w:szCs w:val="16"/>
              </w:rPr>
              <w:t>113 910,00</w:t>
            </w:r>
          </w:p>
        </w:tc>
        <w:tc>
          <w:tcPr>
            <w:tcW w:w="1293" w:type="dxa"/>
            <w:tcBorders>
              <w:top w:val="nil"/>
              <w:left w:val="nil"/>
              <w:bottom w:val="single" w:sz="4" w:space="0" w:color="auto"/>
              <w:right w:val="nil"/>
            </w:tcBorders>
            <w:shd w:val="clear" w:color="auto" w:fill="auto"/>
            <w:vAlign w:val="center"/>
            <w:hideMark/>
          </w:tcPr>
          <w:p w14:paraId="632BD9D5" w14:textId="77777777" w:rsidR="009661E7" w:rsidRPr="009661E7" w:rsidRDefault="009661E7" w:rsidP="009661E7">
            <w:pPr>
              <w:jc w:val="right"/>
              <w:outlineLvl w:val="6"/>
              <w:rPr>
                <w:b/>
                <w:bCs/>
                <w:sz w:val="16"/>
                <w:szCs w:val="16"/>
              </w:rPr>
            </w:pPr>
            <w:r w:rsidRPr="009661E7">
              <w:rPr>
                <w:b/>
                <w:bCs/>
                <w:sz w:val="16"/>
                <w:szCs w:val="16"/>
              </w:rPr>
              <w:t>28 470,00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450A41C" w14:textId="77777777" w:rsidR="009661E7" w:rsidRPr="009661E7" w:rsidRDefault="009661E7" w:rsidP="009661E7">
            <w:pPr>
              <w:jc w:val="center"/>
              <w:outlineLvl w:val="6"/>
              <w:rPr>
                <w:sz w:val="16"/>
                <w:szCs w:val="16"/>
              </w:rPr>
            </w:pPr>
            <w:r w:rsidRPr="009661E7">
              <w:rPr>
                <w:sz w:val="16"/>
                <w:szCs w:val="16"/>
              </w:rPr>
              <w:t>25,0</w:t>
            </w:r>
          </w:p>
        </w:tc>
        <w:tc>
          <w:tcPr>
            <w:tcW w:w="976" w:type="dxa"/>
            <w:tcBorders>
              <w:top w:val="nil"/>
              <w:left w:val="nil"/>
              <w:bottom w:val="nil"/>
              <w:right w:val="nil"/>
            </w:tcBorders>
            <w:shd w:val="clear" w:color="auto" w:fill="auto"/>
            <w:noWrap/>
            <w:vAlign w:val="bottom"/>
            <w:hideMark/>
          </w:tcPr>
          <w:p w14:paraId="44B496F2" w14:textId="77777777" w:rsidR="009661E7" w:rsidRPr="009661E7" w:rsidRDefault="009661E7" w:rsidP="009661E7">
            <w:pPr>
              <w:jc w:val="center"/>
              <w:outlineLvl w:val="6"/>
              <w:rPr>
                <w:sz w:val="16"/>
                <w:szCs w:val="16"/>
              </w:rPr>
            </w:pPr>
          </w:p>
        </w:tc>
      </w:tr>
      <w:tr w:rsidR="00BE6AFB" w:rsidRPr="009661E7" w14:paraId="1C7FC3AF" w14:textId="77777777" w:rsidTr="009661E7">
        <w:trPr>
          <w:trHeight w:val="46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D5975" w14:textId="77777777" w:rsidR="009661E7" w:rsidRPr="009661E7" w:rsidRDefault="009661E7" w:rsidP="009661E7">
            <w:pPr>
              <w:jc w:val="center"/>
              <w:outlineLvl w:val="6"/>
              <w:rPr>
                <w:sz w:val="16"/>
                <w:szCs w:val="16"/>
              </w:rPr>
            </w:pPr>
            <w:r w:rsidRPr="009661E7">
              <w:rPr>
                <w:sz w:val="16"/>
                <w:szCs w:val="16"/>
              </w:rPr>
              <w:t>6290013070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21DCB20" w14:textId="77777777" w:rsidR="009661E7" w:rsidRPr="009661E7" w:rsidRDefault="009661E7" w:rsidP="009661E7">
            <w:pPr>
              <w:outlineLvl w:val="6"/>
              <w:rPr>
                <w:sz w:val="16"/>
                <w:szCs w:val="16"/>
              </w:rPr>
            </w:pPr>
            <w:r w:rsidRPr="009661E7">
              <w:rPr>
                <w:sz w:val="16"/>
                <w:szCs w:val="16"/>
              </w:rPr>
              <w:t>Передача полномочий по организации централизованных коммунальных услуг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C065A94" w14:textId="77777777" w:rsidR="009661E7" w:rsidRPr="009661E7" w:rsidRDefault="009661E7" w:rsidP="009661E7">
            <w:pPr>
              <w:jc w:val="center"/>
              <w:outlineLvl w:val="6"/>
              <w:rPr>
                <w:sz w:val="16"/>
                <w:szCs w:val="16"/>
              </w:rPr>
            </w:pPr>
            <w:r w:rsidRPr="009661E7">
              <w:rPr>
                <w:sz w:val="16"/>
                <w:szCs w:val="16"/>
              </w:rPr>
              <w:t>0502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6ACD8BF9" w14:textId="77777777" w:rsidR="009661E7" w:rsidRPr="009661E7" w:rsidRDefault="009661E7" w:rsidP="009661E7">
            <w:pPr>
              <w:jc w:val="center"/>
              <w:outlineLvl w:val="6"/>
              <w:rPr>
                <w:sz w:val="16"/>
                <w:szCs w:val="16"/>
              </w:rPr>
            </w:pPr>
            <w:r w:rsidRPr="009661E7">
              <w:rPr>
                <w:sz w:val="16"/>
                <w:szCs w:val="16"/>
              </w:rPr>
              <w:t>540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A7FAFBD" w14:textId="77777777" w:rsidR="009661E7" w:rsidRPr="009661E7" w:rsidRDefault="009661E7" w:rsidP="009661E7">
            <w:pPr>
              <w:jc w:val="right"/>
              <w:outlineLvl w:val="6"/>
              <w:rPr>
                <w:sz w:val="16"/>
                <w:szCs w:val="16"/>
              </w:rPr>
            </w:pPr>
            <w:r w:rsidRPr="009661E7">
              <w:rPr>
                <w:sz w:val="16"/>
                <w:szCs w:val="16"/>
              </w:rPr>
              <w:t>113 910,00</w:t>
            </w:r>
          </w:p>
        </w:tc>
        <w:tc>
          <w:tcPr>
            <w:tcW w:w="1293" w:type="dxa"/>
            <w:tcBorders>
              <w:top w:val="single" w:sz="4" w:space="0" w:color="auto"/>
              <w:left w:val="nil"/>
              <w:bottom w:val="single" w:sz="4" w:space="0" w:color="auto"/>
              <w:right w:val="nil"/>
            </w:tcBorders>
            <w:shd w:val="clear" w:color="auto" w:fill="auto"/>
            <w:vAlign w:val="center"/>
            <w:hideMark/>
          </w:tcPr>
          <w:p w14:paraId="3F85CF3C" w14:textId="77777777" w:rsidR="009661E7" w:rsidRPr="009661E7" w:rsidRDefault="009661E7" w:rsidP="009661E7">
            <w:pPr>
              <w:jc w:val="right"/>
              <w:outlineLvl w:val="6"/>
              <w:rPr>
                <w:sz w:val="16"/>
                <w:szCs w:val="16"/>
              </w:rPr>
            </w:pPr>
            <w:r w:rsidRPr="009661E7">
              <w:rPr>
                <w:sz w:val="16"/>
                <w:szCs w:val="16"/>
              </w:rPr>
              <w:t>28 470,00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B6C0804" w14:textId="77777777" w:rsidR="009661E7" w:rsidRPr="009661E7" w:rsidRDefault="009661E7" w:rsidP="009661E7">
            <w:pPr>
              <w:jc w:val="center"/>
              <w:outlineLvl w:val="6"/>
              <w:rPr>
                <w:sz w:val="16"/>
                <w:szCs w:val="16"/>
              </w:rPr>
            </w:pPr>
            <w:r w:rsidRPr="009661E7">
              <w:rPr>
                <w:sz w:val="16"/>
                <w:szCs w:val="16"/>
              </w:rPr>
              <w:t>25,0</w:t>
            </w:r>
          </w:p>
        </w:tc>
        <w:tc>
          <w:tcPr>
            <w:tcW w:w="976" w:type="dxa"/>
            <w:tcBorders>
              <w:top w:val="nil"/>
              <w:left w:val="nil"/>
              <w:bottom w:val="nil"/>
              <w:right w:val="nil"/>
            </w:tcBorders>
            <w:shd w:val="clear" w:color="auto" w:fill="auto"/>
            <w:noWrap/>
            <w:vAlign w:val="bottom"/>
            <w:hideMark/>
          </w:tcPr>
          <w:p w14:paraId="4A7C456A" w14:textId="77777777" w:rsidR="009661E7" w:rsidRPr="009661E7" w:rsidRDefault="009661E7" w:rsidP="009661E7">
            <w:pPr>
              <w:jc w:val="center"/>
              <w:outlineLvl w:val="6"/>
              <w:rPr>
                <w:sz w:val="16"/>
                <w:szCs w:val="16"/>
              </w:rPr>
            </w:pPr>
          </w:p>
        </w:tc>
      </w:tr>
      <w:tr w:rsidR="00BE6AFB" w:rsidRPr="009661E7" w14:paraId="36835005" w14:textId="77777777" w:rsidTr="009661E7">
        <w:trPr>
          <w:trHeight w:val="48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2D1AF" w14:textId="77777777" w:rsidR="009661E7" w:rsidRPr="009661E7" w:rsidRDefault="009661E7" w:rsidP="009661E7">
            <w:pPr>
              <w:jc w:val="center"/>
              <w:outlineLvl w:val="2"/>
              <w:rPr>
                <w:b/>
                <w:bCs/>
                <w:sz w:val="16"/>
                <w:szCs w:val="16"/>
              </w:rPr>
            </w:pPr>
            <w:r w:rsidRPr="009661E7">
              <w:rPr>
                <w:b/>
                <w:bCs/>
                <w:sz w:val="16"/>
                <w:szCs w:val="16"/>
              </w:rPr>
              <w:t>6290013150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1B320DB" w14:textId="77777777" w:rsidR="009661E7" w:rsidRPr="009661E7" w:rsidRDefault="009661E7" w:rsidP="009661E7">
            <w:pPr>
              <w:outlineLvl w:val="2"/>
              <w:rPr>
                <w:b/>
                <w:bCs/>
                <w:sz w:val="16"/>
                <w:szCs w:val="16"/>
              </w:rPr>
            </w:pPr>
            <w:r w:rsidRPr="009661E7">
              <w:rPr>
                <w:b/>
                <w:bCs/>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0005C30"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8DD3CD6"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A739557" w14:textId="77777777" w:rsidR="009661E7" w:rsidRPr="009661E7" w:rsidRDefault="009661E7" w:rsidP="009661E7">
            <w:pPr>
              <w:jc w:val="right"/>
              <w:outlineLvl w:val="2"/>
              <w:rPr>
                <w:b/>
                <w:bCs/>
                <w:sz w:val="16"/>
                <w:szCs w:val="16"/>
              </w:rPr>
            </w:pPr>
            <w:r w:rsidRPr="009661E7">
              <w:rPr>
                <w:b/>
                <w:bCs/>
                <w:sz w:val="16"/>
                <w:szCs w:val="16"/>
              </w:rPr>
              <w:t>63 600,00</w:t>
            </w:r>
          </w:p>
        </w:tc>
        <w:tc>
          <w:tcPr>
            <w:tcW w:w="1293" w:type="dxa"/>
            <w:tcBorders>
              <w:top w:val="single" w:sz="4" w:space="0" w:color="auto"/>
              <w:left w:val="nil"/>
              <w:bottom w:val="single" w:sz="4" w:space="0" w:color="auto"/>
              <w:right w:val="nil"/>
            </w:tcBorders>
            <w:shd w:val="clear" w:color="auto" w:fill="auto"/>
            <w:vAlign w:val="center"/>
            <w:hideMark/>
          </w:tcPr>
          <w:p w14:paraId="4F3509B0" w14:textId="77777777" w:rsidR="009661E7" w:rsidRPr="009661E7" w:rsidRDefault="009661E7" w:rsidP="009661E7">
            <w:pPr>
              <w:jc w:val="right"/>
              <w:outlineLvl w:val="2"/>
              <w:rPr>
                <w:b/>
                <w:bCs/>
                <w:sz w:val="16"/>
                <w:szCs w:val="16"/>
              </w:rPr>
            </w:pPr>
            <w:r w:rsidRPr="009661E7">
              <w:rPr>
                <w:b/>
                <w:bCs/>
                <w:sz w:val="16"/>
                <w:szCs w:val="16"/>
              </w:rPr>
              <w:t>15 900,00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0C19209" w14:textId="77777777" w:rsidR="009661E7" w:rsidRPr="009661E7" w:rsidRDefault="009661E7" w:rsidP="009661E7">
            <w:pPr>
              <w:jc w:val="center"/>
              <w:outlineLvl w:val="2"/>
              <w:rPr>
                <w:sz w:val="16"/>
                <w:szCs w:val="16"/>
              </w:rPr>
            </w:pPr>
            <w:r w:rsidRPr="009661E7">
              <w:rPr>
                <w:sz w:val="16"/>
                <w:szCs w:val="16"/>
              </w:rPr>
              <w:t>25,0</w:t>
            </w:r>
          </w:p>
        </w:tc>
        <w:tc>
          <w:tcPr>
            <w:tcW w:w="976" w:type="dxa"/>
            <w:tcBorders>
              <w:top w:val="nil"/>
              <w:left w:val="nil"/>
              <w:bottom w:val="nil"/>
              <w:right w:val="nil"/>
            </w:tcBorders>
            <w:shd w:val="clear" w:color="auto" w:fill="auto"/>
            <w:noWrap/>
            <w:vAlign w:val="bottom"/>
            <w:hideMark/>
          </w:tcPr>
          <w:p w14:paraId="5D0C28BA" w14:textId="77777777" w:rsidR="009661E7" w:rsidRPr="009661E7" w:rsidRDefault="009661E7" w:rsidP="009661E7">
            <w:pPr>
              <w:jc w:val="center"/>
              <w:outlineLvl w:val="2"/>
              <w:rPr>
                <w:sz w:val="16"/>
                <w:szCs w:val="16"/>
              </w:rPr>
            </w:pPr>
          </w:p>
        </w:tc>
      </w:tr>
      <w:tr w:rsidR="00BE6AFB" w:rsidRPr="009661E7" w14:paraId="4ABB5DA6" w14:textId="77777777" w:rsidTr="009661E7">
        <w:trPr>
          <w:trHeight w:val="38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66A1B199" w14:textId="77777777" w:rsidR="009661E7" w:rsidRPr="009661E7" w:rsidRDefault="009661E7" w:rsidP="009661E7">
            <w:pPr>
              <w:jc w:val="center"/>
              <w:outlineLvl w:val="6"/>
              <w:rPr>
                <w:b/>
                <w:bCs/>
                <w:sz w:val="16"/>
                <w:szCs w:val="16"/>
              </w:rPr>
            </w:pPr>
            <w:r w:rsidRPr="009661E7">
              <w:rPr>
                <w:b/>
                <w:bCs/>
                <w:sz w:val="16"/>
                <w:szCs w:val="16"/>
              </w:rPr>
              <w:t>6290013150</w:t>
            </w:r>
          </w:p>
        </w:tc>
        <w:tc>
          <w:tcPr>
            <w:tcW w:w="2920" w:type="dxa"/>
            <w:tcBorders>
              <w:top w:val="nil"/>
              <w:left w:val="nil"/>
              <w:bottom w:val="single" w:sz="4" w:space="0" w:color="auto"/>
              <w:right w:val="single" w:sz="4" w:space="0" w:color="auto"/>
            </w:tcBorders>
            <w:shd w:val="clear" w:color="auto" w:fill="auto"/>
            <w:vAlign w:val="center"/>
            <w:hideMark/>
          </w:tcPr>
          <w:p w14:paraId="642715FE" w14:textId="77777777" w:rsidR="009661E7" w:rsidRPr="009661E7" w:rsidRDefault="009661E7" w:rsidP="009661E7">
            <w:pPr>
              <w:outlineLvl w:val="6"/>
              <w:rPr>
                <w:b/>
                <w:bCs/>
                <w:sz w:val="16"/>
                <w:szCs w:val="16"/>
              </w:rPr>
            </w:pPr>
            <w:r w:rsidRPr="009661E7">
              <w:rPr>
                <w:b/>
                <w:bCs/>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14:paraId="4A83A231" w14:textId="77777777" w:rsidR="009661E7" w:rsidRPr="009661E7" w:rsidRDefault="009661E7" w:rsidP="009661E7">
            <w:pPr>
              <w:jc w:val="center"/>
              <w:outlineLvl w:val="6"/>
              <w:rPr>
                <w:b/>
                <w:bCs/>
                <w:sz w:val="16"/>
                <w:szCs w:val="16"/>
              </w:rPr>
            </w:pPr>
            <w:r w:rsidRPr="009661E7">
              <w:rPr>
                <w:b/>
                <w:bCs/>
                <w:sz w:val="16"/>
                <w:szCs w:val="16"/>
              </w:rPr>
              <w:t>0106</w:t>
            </w:r>
          </w:p>
        </w:tc>
        <w:tc>
          <w:tcPr>
            <w:tcW w:w="780" w:type="dxa"/>
            <w:tcBorders>
              <w:top w:val="nil"/>
              <w:left w:val="nil"/>
              <w:bottom w:val="single" w:sz="4" w:space="0" w:color="auto"/>
              <w:right w:val="single" w:sz="4" w:space="0" w:color="auto"/>
            </w:tcBorders>
            <w:shd w:val="clear" w:color="auto" w:fill="auto"/>
            <w:vAlign w:val="center"/>
            <w:hideMark/>
          </w:tcPr>
          <w:p w14:paraId="36F20160" w14:textId="77777777" w:rsidR="009661E7" w:rsidRPr="009661E7" w:rsidRDefault="009661E7" w:rsidP="009661E7">
            <w:pPr>
              <w:jc w:val="center"/>
              <w:outlineLvl w:val="6"/>
              <w:rPr>
                <w:b/>
                <w:bCs/>
                <w:sz w:val="16"/>
                <w:szCs w:val="16"/>
              </w:rPr>
            </w:pPr>
            <w:r w:rsidRPr="009661E7">
              <w:rPr>
                <w:b/>
                <w:bCs/>
                <w:sz w:val="16"/>
                <w:szCs w:val="16"/>
              </w:rPr>
              <w:t>540</w:t>
            </w:r>
          </w:p>
        </w:tc>
        <w:tc>
          <w:tcPr>
            <w:tcW w:w="1414" w:type="dxa"/>
            <w:tcBorders>
              <w:top w:val="nil"/>
              <w:left w:val="nil"/>
              <w:bottom w:val="single" w:sz="4" w:space="0" w:color="auto"/>
              <w:right w:val="single" w:sz="4" w:space="0" w:color="auto"/>
            </w:tcBorders>
            <w:shd w:val="clear" w:color="auto" w:fill="auto"/>
            <w:vAlign w:val="center"/>
            <w:hideMark/>
          </w:tcPr>
          <w:p w14:paraId="7D2B95F7" w14:textId="77777777" w:rsidR="009661E7" w:rsidRPr="009661E7" w:rsidRDefault="009661E7" w:rsidP="009661E7">
            <w:pPr>
              <w:jc w:val="right"/>
              <w:outlineLvl w:val="6"/>
              <w:rPr>
                <w:b/>
                <w:bCs/>
                <w:sz w:val="16"/>
                <w:szCs w:val="16"/>
              </w:rPr>
            </w:pPr>
            <w:r w:rsidRPr="009661E7">
              <w:rPr>
                <w:b/>
                <w:bCs/>
                <w:sz w:val="16"/>
                <w:szCs w:val="16"/>
              </w:rPr>
              <w:t>63 600,00</w:t>
            </w:r>
          </w:p>
        </w:tc>
        <w:tc>
          <w:tcPr>
            <w:tcW w:w="1293" w:type="dxa"/>
            <w:tcBorders>
              <w:top w:val="nil"/>
              <w:left w:val="nil"/>
              <w:bottom w:val="single" w:sz="4" w:space="0" w:color="auto"/>
              <w:right w:val="nil"/>
            </w:tcBorders>
            <w:shd w:val="clear" w:color="auto" w:fill="auto"/>
            <w:vAlign w:val="center"/>
            <w:hideMark/>
          </w:tcPr>
          <w:p w14:paraId="0C25199F" w14:textId="77777777" w:rsidR="009661E7" w:rsidRPr="009661E7" w:rsidRDefault="009661E7" w:rsidP="009661E7">
            <w:pPr>
              <w:jc w:val="right"/>
              <w:outlineLvl w:val="6"/>
              <w:rPr>
                <w:b/>
                <w:bCs/>
                <w:sz w:val="16"/>
                <w:szCs w:val="16"/>
              </w:rPr>
            </w:pPr>
            <w:r w:rsidRPr="009661E7">
              <w:rPr>
                <w:b/>
                <w:bCs/>
                <w:sz w:val="16"/>
                <w:szCs w:val="16"/>
              </w:rPr>
              <w:t>15 900,00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654AA07" w14:textId="77777777" w:rsidR="009661E7" w:rsidRPr="009661E7" w:rsidRDefault="009661E7" w:rsidP="009661E7">
            <w:pPr>
              <w:jc w:val="center"/>
              <w:outlineLvl w:val="6"/>
              <w:rPr>
                <w:sz w:val="16"/>
                <w:szCs w:val="16"/>
              </w:rPr>
            </w:pPr>
            <w:r w:rsidRPr="009661E7">
              <w:rPr>
                <w:sz w:val="16"/>
                <w:szCs w:val="16"/>
              </w:rPr>
              <w:t>25,0</w:t>
            </w:r>
          </w:p>
        </w:tc>
        <w:tc>
          <w:tcPr>
            <w:tcW w:w="976" w:type="dxa"/>
            <w:tcBorders>
              <w:top w:val="nil"/>
              <w:left w:val="nil"/>
              <w:bottom w:val="nil"/>
              <w:right w:val="nil"/>
            </w:tcBorders>
            <w:shd w:val="clear" w:color="auto" w:fill="auto"/>
            <w:noWrap/>
            <w:vAlign w:val="bottom"/>
            <w:hideMark/>
          </w:tcPr>
          <w:p w14:paraId="790B8A08" w14:textId="77777777" w:rsidR="009661E7" w:rsidRPr="009661E7" w:rsidRDefault="009661E7" w:rsidP="009661E7">
            <w:pPr>
              <w:jc w:val="center"/>
              <w:outlineLvl w:val="6"/>
              <w:rPr>
                <w:sz w:val="16"/>
                <w:szCs w:val="16"/>
              </w:rPr>
            </w:pPr>
          </w:p>
        </w:tc>
      </w:tr>
      <w:tr w:rsidR="00BE6AFB" w:rsidRPr="009661E7" w14:paraId="6C7BE87F" w14:textId="77777777" w:rsidTr="009661E7">
        <w:trPr>
          <w:trHeight w:val="56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4962E" w14:textId="77777777" w:rsidR="009661E7" w:rsidRPr="009661E7" w:rsidRDefault="009661E7" w:rsidP="009661E7">
            <w:pPr>
              <w:jc w:val="center"/>
              <w:outlineLvl w:val="6"/>
              <w:rPr>
                <w:sz w:val="16"/>
                <w:szCs w:val="16"/>
              </w:rPr>
            </w:pPr>
            <w:r w:rsidRPr="009661E7">
              <w:rPr>
                <w:sz w:val="16"/>
                <w:szCs w:val="16"/>
              </w:rPr>
              <w:t>6290013150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8021343" w14:textId="77777777" w:rsidR="009661E7" w:rsidRPr="009661E7" w:rsidRDefault="009661E7" w:rsidP="009661E7">
            <w:pPr>
              <w:outlineLvl w:val="6"/>
              <w:rPr>
                <w:sz w:val="16"/>
                <w:szCs w:val="16"/>
              </w:rPr>
            </w:pPr>
            <w:r w:rsidRPr="009661E7">
              <w:rPr>
                <w:sz w:val="16"/>
                <w:szCs w:val="16"/>
              </w:rPr>
              <w:t xml:space="preserve">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w:t>
            </w:r>
            <w:r w:rsidRPr="009661E7">
              <w:rPr>
                <w:sz w:val="16"/>
                <w:szCs w:val="16"/>
              </w:rPr>
              <w:lastRenderedPageBreak/>
              <w:t>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2A9E628" w14:textId="77777777" w:rsidR="009661E7" w:rsidRPr="009661E7" w:rsidRDefault="009661E7" w:rsidP="009661E7">
            <w:pPr>
              <w:jc w:val="center"/>
              <w:outlineLvl w:val="6"/>
              <w:rPr>
                <w:sz w:val="16"/>
                <w:szCs w:val="16"/>
              </w:rPr>
            </w:pPr>
            <w:r w:rsidRPr="009661E7">
              <w:rPr>
                <w:sz w:val="16"/>
                <w:szCs w:val="16"/>
              </w:rPr>
              <w:lastRenderedPageBreak/>
              <w:t>0106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AEF46E6" w14:textId="77777777" w:rsidR="009661E7" w:rsidRPr="009661E7" w:rsidRDefault="009661E7" w:rsidP="009661E7">
            <w:pPr>
              <w:jc w:val="center"/>
              <w:outlineLvl w:val="6"/>
              <w:rPr>
                <w:sz w:val="16"/>
                <w:szCs w:val="16"/>
              </w:rPr>
            </w:pPr>
            <w:r w:rsidRPr="009661E7">
              <w:rPr>
                <w:sz w:val="16"/>
                <w:szCs w:val="16"/>
              </w:rPr>
              <w:t>540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87FD280" w14:textId="77777777" w:rsidR="009661E7" w:rsidRPr="009661E7" w:rsidRDefault="009661E7" w:rsidP="009661E7">
            <w:pPr>
              <w:jc w:val="right"/>
              <w:outlineLvl w:val="6"/>
              <w:rPr>
                <w:sz w:val="16"/>
                <w:szCs w:val="16"/>
              </w:rPr>
            </w:pPr>
            <w:r w:rsidRPr="009661E7">
              <w:rPr>
                <w:sz w:val="16"/>
                <w:szCs w:val="16"/>
              </w:rPr>
              <w:t>63 600,00</w:t>
            </w:r>
          </w:p>
        </w:tc>
        <w:tc>
          <w:tcPr>
            <w:tcW w:w="1293" w:type="dxa"/>
            <w:tcBorders>
              <w:top w:val="single" w:sz="4" w:space="0" w:color="auto"/>
              <w:left w:val="nil"/>
              <w:bottom w:val="single" w:sz="4" w:space="0" w:color="auto"/>
              <w:right w:val="nil"/>
            </w:tcBorders>
            <w:shd w:val="clear" w:color="auto" w:fill="auto"/>
            <w:vAlign w:val="center"/>
            <w:hideMark/>
          </w:tcPr>
          <w:p w14:paraId="3ABB6D64" w14:textId="77777777" w:rsidR="009661E7" w:rsidRPr="009661E7" w:rsidRDefault="009661E7" w:rsidP="009661E7">
            <w:pPr>
              <w:jc w:val="right"/>
              <w:outlineLvl w:val="6"/>
              <w:rPr>
                <w:sz w:val="16"/>
                <w:szCs w:val="16"/>
              </w:rPr>
            </w:pPr>
            <w:r w:rsidRPr="009661E7">
              <w:rPr>
                <w:sz w:val="16"/>
                <w:szCs w:val="16"/>
              </w:rPr>
              <w:t>15 900,00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3605697" w14:textId="77777777" w:rsidR="009661E7" w:rsidRPr="009661E7" w:rsidRDefault="009661E7" w:rsidP="009661E7">
            <w:pPr>
              <w:jc w:val="center"/>
              <w:outlineLvl w:val="6"/>
              <w:rPr>
                <w:sz w:val="16"/>
                <w:szCs w:val="16"/>
              </w:rPr>
            </w:pPr>
            <w:r w:rsidRPr="009661E7">
              <w:rPr>
                <w:sz w:val="16"/>
                <w:szCs w:val="16"/>
              </w:rPr>
              <w:t>25,0</w:t>
            </w:r>
          </w:p>
        </w:tc>
        <w:tc>
          <w:tcPr>
            <w:tcW w:w="976" w:type="dxa"/>
            <w:tcBorders>
              <w:top w:val="nil"/>
              <w:left w:val="nil"/>
              <w:bottom w:val="nil"/>
              <w:right w:val="nil"/>
            </w:tcBorders>
            <w:shd w:val="clear" w:color="auto" w:fill="auto"/>
            <w:noWrap/>
            <w:vAlign w:val="bottom"/>
            <w:hideMark/>
          </w:tcPr>
          <w:p w14:paraId="61E6C0B6" w14:textId="77777777" w:rsidR="009661E7" w:rsidRPr="009661E7" w:rsidRDefault="009661E7" w:rsidP="009661E7">
            <w:pPr>
              <w:jc w:val="center"/>
              <w:outlineLvl w:val="6"/>
              <w:rPr>
                <w:sz w:val="16"/>
                <w:szCs w:val="16"/>
              </w:rPr>
            </w:pPr>
          </w:p>
        </w:tc>
      </w:tr>
      <w:tr w:rsidR="00BE6AFB" w:rsidRPr="009661E7" w14:paraId="5567C59C" w14:textId="77777777" w:rsidTr="009661E7">
        <w:trPr>
          <w:trHeight w:val="67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33CEE" w14:textId="77777777" w:rsidR="009661E7" w:rsidRPr="009661E7" w:rsidRDefault="009661E7" w:rsidP="009661E7">
            <w:pPr>
              <w:jc w:val="center"/>
              <w:outlineLvl w:val="2"/>
              <w:rPr>
                <w:b/>
                <w:bCs/>
                <w:sz w:val="16"/>
                <w:szCs w:val="16"/>
              </w:rPr>
            </w:pPr>
            <w:r w:rsidRPr="009661E7">
              <w:rPr>
                <w:b/>
                <w:bCs/>
                <w:sz w:val="16"/>
                <w:szCs w:val="16"/>
              </w:rPr>
              <w:t>6290015020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3956CC5" w14:textId="77777777" w:rsidR="009661E7" w:rsidRPr="009661E7" w:rsidRDefault="009661E7" w:rsidP="009661E7">
            <w:pPr>
              <w:outlineLvl w:val="2"/>
              <w:rPr>
                <w:b/>
                <w:bCs/>
                <w:sz w:val="16"/>
                <w:szCs w:val="16"/>
              </w:rPr>
            </w:pPr>
            <w:r w:rsidRPr="009661E7">
              <w:rPr>
                <w:b/>
                <w:bCs/>
                <w:sz w:val="16"/>
                <w:szCs w:val="16"/>
              </w:rPr>
              <w:t>Резервные фонды местных администраций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67ABA80"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6D51A0EE"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F97C1E5" w14:textId="77777777" w:rsidR="009661E7" w:rsidRPr="009661E7" w:rsidRDefault="009661E7" w:rsidP="009661E7">
            <w:pPr>
              <w:jc w:val="right"/>
              <w:outlineLvl w:val="2"/>
              <w:rPr>
                <w:b/>
                <w:bCs/>
                <w:sz w:val="16"/>
                <w:szCs w:val="16"/>
              </w:rPr>
            </w:pPr>
            <w:r w:rsidRPr="009661E7">
              <w:rPr>
                <w:b/>
                <w:bCs/>
                <w:sz w:val="16"/>
                <w:szCs w:val="16"/>
              </w:rPr>
              <w:t>100 000,00</w:t>
            </w:r>
          </w:p>
        </w:tc>
        <w:tc>
          <w:tcPr>
            <w:tcW w:w="1293" w:type="dxa"/>
            <w:tcBorders>
              <w:top w:val="single" w:sz="4" w:space="0" w:color="auto"/>
              <w:left w:val="nil"/>
              <w:bottom w:val="single" w:sz="4" w:space="0" w:color="auto"/>
              <w:right w:val="nil"/>
            </w:tcBorders>
            <w:shd w:val="clear" w:color="auto" w:fill="auto"/>
            <w:vAlign w:val="center"/>
            <w:hideMark/>
          </w:tcPr>
          <w:p w14:paraId="2BF65CB6"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54F88F6"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77460CD9" w14:textId="77777777" w:rsidR="009661E7" w:rsidRPr="009661E7" w:rsidRDefault="009661E7" w:rsidP="009661E7">
            <w:pPr>
              <w:jc w:val="center"/>
              <w:outlineLvl w:val="2"/>
              <w:rPr>
                <w:sz w:val="16"/>
                <w:szCs w:val="16"/>
              </w:rPr>
            </w:pPr>
          </w:p>
        </w:tc>
      </w:tr>
      <w:tr w:rsidR="00BE6AFB" w:rsidRPr="009661E7" w14:paraId="0D62CAAB" w14:textId="77777777" w:rsidTr="009661E7">
        <w:trPr>
          <w:trHeight w:val="675"/>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0914D75A" w14:textId="77777777" w:rsidR="009661E7" w:rsidRPr="009661E7" w:rsidRDefault="009661E7" w:rsidP="009661E7">
            <w:pPr>
              <w:jc w:val="center"/>
              <w:outlineLvl w:val="6"/>
              <w:rPr>
                <w:b/>
                <w:bCs/>
                <w:sz w:val="16"/>
                <w:szCs w:val="16"/>
              </w:rPr>
            </w:pPr>
            <w:r w:rsidRPr="009661E7">
              <w:rPr>
                <w:b/>
                <w:bCs/>
                <w:sz w:val="16"/>
                <w:szCs w:val="16"/>
              </w:rPr>
              <w:t>6290015020</w:t>
            </w:r>
          </w:p>
        </w:tc>
        <w:tc>
          <w:tcPr>
            <w:tcW w:w="2920" w:type="dxa"/>
            <w:tcBorders>
              <w:top w:val="nil"/>
              <w:left w:val="nil"/>
              <w:bottom w:val="single" w:sz="4" w:space="0" w:color="auto"/>
              <w:right w:val="single" w:sz="4" w:space="0" w:color="auto"/>
            </w:tcBorders>
            <w:shd w:val="clear" w:color="auto" w:fill="auto"/>
            <w:vAlign w:val="center"/>
            <w:hideMark/>
          </w:tcPr>
          <w:p w14:paraId="7F965DD3" w14:textId="77777777" w:rsidR="009661E7" w:rsidRPr="009661E7" w:rsidRDefault="009661E7" w:rsidP="009661E7">
            <w:pPr>
              <w:outlineLvl w:val="6"/>
              <w:rPr>
                <w:b/>
                <w:bCs/>
                <w:sz w:val="16"/>
                <w:szCs w:val="16"/>
              </w:rPr>
            </w:pPr>
            <w:r w:rsidRPr="009661E7">
              <w:rPr>
                <w:b/>
                <w:bCs/>
                <w:sz w:val="16"/>
                <w:szCs w:val="16"/>
              </w:rPr>
              <w:t>Резервные фонды местных администраций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14:paraId="469A6874" w14:textId="77777777" w:rsidR="009661E7" w:rsidRPr="009661E7" w:rsidRDefault="009661E7" w:rsidP="009661E7">
            <w:pPr>
              <w:jc w:val="center"/>
              <w:outlineLvl w:val="6"/>
              <w:rPr>
                <w:b/>
                <w:bCs/>
                <w:sz w:val="16"/>
                <w:szCs w:val="16"/>
              </w:rPr>
            </w:pPr>
            <w:r w:rsidRPr="009661E7">
              <w:rPr>
                <w:b/>
                <w:bCs/>
                <w:sz w:val="16"/>
                <w:szCs w:val="16"/>
              </w:rPr>
              <w:t>0111</w:t>
            </w:r>
          </w:p>
        </w:tc>
        <w:tc>
          <w:tcPr>
            <w:tcW w:w="780" w:type="dxa"/>
            <w:tcBorders>
              <w:top w:val="nil"/>
              <w:left w:val="nil"/>
              <w:bottom w:val="single" w:sz="4" w:space="0" w:color="auto"/>
              <w:right w:val="single" w:sz="4" w:space="0" w:color="auto"/>
            </w:tcBorders>
            <w:shd w:val="clear" w:color="auto" w:fill="auto"/>
            <w:vAlign w:val="center"/>
            <w:hideMark/>
          </w:tcPr>
          <w:p w14:paraId="2CA60D46" w14:textId="77777777" w:rsidR="009661E7" w:rsidRPr="009661E7" w:rsidRDefault="009661E7" w:rsidP="009661E7">
            <w:pPr>
              <w:jc w:val="center"/>
              <w:outlineLvl w:val="6"/>
              <w:rPr>
                <w:b/>
                <w:bCs/>
                <w:sz w:val="16"/>
                <w:szCs w:val="16"/>
              </w:rPr>
            </w:pPr>
            <w:r w:rsidRPr="009661E7">
              <w:rPr>
                <w:b/>
                <w:bCs/>
                <w:sz w:val="16"/>
                <w:szCs w:val="16"/>
              </w:rPr>
              <w:t>870</w:t>
            </w:r>
          </w:p>
        </w:tc>
        <w:tc>
          <w:tcPr>
            <w:tcW w:w="1414" w:type="dxa"/>
            <w:tcBorders>
              <w:top w:val="nil"/>
              <w:left w:val="nil"/>
              <w:bottom w:val="single" w:sz="4" w:space="0" w:color="auto"/>
              <w:right w:val="single" w:sz="4" w:space="0" w:color="auto"/>
            </w:tcBorders>
            <w:shd w:val="clear" w:color="auto" w:fill="auto"/>
            <w:vAlign w:val="center"/>
            <w:hideMark/>
          </w:tcPr>
          <w:p w14:paraId="7957F5D1" w14:textId="77777777" w:rsidR="009661E7" w:rsidRPr="009661E7" w:rsidRDefault="009661E7" w:rsidP="009661E7">
            <w:pPr>
              <w:jc w:val="right"/>
              <w:outlineLvl w:val="6"/>
              <w:rPr>
                <w:b/>
                <w:bCs/>
                <w:sz w:val="16"/>
                <w:szCs w:val="16"/>
              </w:rPr>
            </w:pPr>
            <w:r w:rsidRPr="009661E7">
              <w:rPr>
                <w:b/>
                <w:bCs/>
                <w:sz w:val="16"/>
                <w:szCs w:val="16"/>
              </w:rPr>
              <w:t>100 000,00</w:t>
            </w:r>
          </w:p>
        </w:tc>
        <w:tc>
          <w:tcPr>
            <w:tcW w:w="1293" w:type="dxa"/>
            <w:tcBorders>
              <w:top w:val="nil"/>
              <w:left w:val="nil"/>
              <w:bottom w:val="single" w:sz="4" w:space="0" w:color="auto"/>
              <w:right w:val="nil"/>
            </w:tcBorders>
            <w:shd w:val="clear" w:color="auto" w:fill="auto"/>
            <w:vAlign w:val="center"/>
            <w:hideMark/>
          </w:tcPr>
          <w:p w14:paraId="3E7E4664"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D5F40B9"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1A42BD3F" w14:textId="77777777" w:rsidR="009661E7" w:rsidRPr="009661E7" w:rsidRDefault="009661E7" w:rsidP="009661E7">
            <w:pPr>
              <w:jc w:val="center"/>
              <w:outlineLvl w:val="6"/>
              <w:rPr>
                <w:sz w:val="16"/>
                <w:szCs w:val="16"/>
              </w:rPr>
            </w:pPr>
          </w:p>
        </w:tc>
      </w:tr>
      <w:tr w:rsidR="00BE6AFB" w:rsidRPr="009661E7" w14:paraId="6E0F398A" w14:textId="77777777" w:rsidTr="009661E7">
        <w:trPr>
          <w:trHeight w:val="67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5BF1D" w14:textId="77777777" w:rsidR="009661E7" w:rsidRPr="009661E7" w:rsidRDefault="009661E7" w:rsidP="009661E7">
            <w:pPr>
              <w:jc w:val="center"/>
              <w:outlineLvl w:val="6"/>
              <w:rPr>
                <w:sz w:val="16"/>
                <w:szCs w:val="16"/>
              </w:rPr>
            </w:pPr>
            <w:r w:rsidRPr="009661E7">
              <w:rPr>
                <w:sz w:val="16"/>
                <w:szCs w:val="16"/>
              </w:rPr>
              <w:t>6290015020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51818FD4" w14:textId="77777777" w:rsidR="009661E7" w:rsidRPr="009661E7" w:rsidRDefault="009661E7" w:rsidP="009661E7">
            <w:pPr>
              <w:outlineLvl w:val="6"/>
              <w:rPr>
                <w:sz w:val="16"/>
                <w:szCs w:val="16"/>
              </w:rPr>
            </w:pPr>
            <w:r w:rsidRPr="009661E7">
              <w:rPr>
                <w:sz w:val="16"/>
                <w:szCs w:val="16"/>
              </w:rPr>
              <w:t>Резервные фонды местных администраций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2779F1D" w14:textId="77777777" w:rsidR="009661E7" w:rsidRPr="009661E7" w:rsidRDefault="009661E7" w:rsidP="009661E7">
            <w:pPr>
              <w:jc w:val="center"/>
              <w:outlineLvl w:val="6"/>
              <w:rPr>
                <w:sz w:val="16"/>
                <w:szCs w:val="16"/>
              </w:rPr>
            </w:pPr>
            <w:r w:rsidRPr="009661E7">
              <w:rPr>
                <w:sz w:val="16"/>
                <w:szCs w:val="16"/>
              </w:rPr>
              <w:t>0111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2201956" w14:textId="77777777" w:rsidR="009661E7" w:rsidRPr="009661E7" w:rsidRDefault="009661E7" w:rsidP="009661E7">
            <w:pPr>
              <w:jc w:val="center"/>
              <w:outlineLvl w:val="6"/>
              <w:rPr>
                <w:sz w:val="16"/>
                <w:szCs w:val="16"/>
              </w:rPr>
            </w:pPr>
            <w:r w:rsidRPr="009661E7">
              <w:rPr>
                <w:sz w:val="16"/>
                <w:szCs w:val="16"/>
              </w:rPr>
              <w:t>870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478F78B" w14:textId="77777777" w:rsidR="009661E7" w:rsidRPr="009661E7" w:rsidRDefault="009661E7" w:rsidP="009661E7">
            <w:pPr>
              <w:jc w:val="right"/>
              <w:outlineLvl w:val="6"/>
              <w:rPr>
                <w:sz w:val="16"/>
                <w:szCs w:val="16"/>
              </w:rPr>
            </w:pPr>
            <w:r w:rsidRPr="009661E7">
              <w:rPr>
                <w:sz w:val="16"/>
                <w:szCs w:val="16"/>
              </w:rPr>
              <w:t>100 000,00</w:t>
            </w:r>
          </w:p>
        </w:tc>
        <w:tc>
          <w:tcPr>
            <w:tcW w:w="1293" w:type="dxa"/>
            <w:tcBorders>
              <w:top w:val="single" w:sz="4" w:space="0" w:color="auto"/>
              <w:left w:val="nil"/>
              <w:bottom w:val="single" w:sz="4" w:space="0" w:color="auto"/>
              <w:right w:val="nil"/>
            </w:tcBorders>
            <w:shd w:val="clear" w:color="auto" w:fill="auto"/>
            <w:vAlign w:val="center"/>
            <w:hideMark/>
          </w:tcPr>
          <w:p w14:paraId="3FBD80B7"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3FFB190"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634BCD48" w14:textId="77777777" w:rsidR="009661E7" w:rsidRPr="009661E7" w:rsidRDefault="009661E7" w:rsidP="009661E7">
            <w:pPr>
              <w:jc w:val="center"/>
              <w:outlineLvl w:val="6"/>
              <w:rPr>
                <w:sz w:val="16"/>
                <w:szCs w:val="16"/>
              </w:rPr>
            </w:pPr>
          </w:p>
        </w:tc>
      </w:tr>
      <w:tr w:rsidR="00BE6AFB" w:rsidRPr="009661E7" w14:paraId="531AE33E" w14:textId="77777777" w:rsidTr="009661E7">
        <w:trPr>
          <w:trHeight w:val="50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F6309" w14:textId="77777777" w:rsidR="009661E7" w:rsidRPr="009661E7" w:rsidRDefault="009661E7" w:rsidP="009661E7">
            <w:pPr>
              <w:jc w:val="center"/>
              <w:outlineLvl w:val="2"/>
              <w:rPr>
                <w:b/>
                <w:bCs/>
                <w:sz w:val="16"/>
                <w:szCs w:val="16"/>
              </w:rPr>
            </w:pPr>
            <w:r w:rsidRPr="009661E7">
              <w:rPr>
                <w:b/>
                <w:bCs/>
                <w:sz w:val="16"/>
                <w:szCs w:val="16"/>
              </w:rPr>
              <w:t>6290015050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4272C82" w14:textId="77777777" w:rsidR="009661E7" w:rsidRPr="009661E7" w:rsidRDefault="009661E7" w:rsidP="009661E7">
            <w:pPr>
              <w:outlineLvl w:val="2"/>
              <w:rPr>
                <w:b/>
                <w:bCs/>
                <w:sz w:val="16"/>
                <w:szCs w:val="16"/>
              </w:rPr>
            </w:pPr>
            <w:r w:rsidRPr="009661E7">
              <w:rPr>
                <w:b/>
                <w:bCs/>
                <w:sz w:val="16"/>
                <w:szCs w:val="16"/>
              </w:rPr>
              <w:t>Проведение прочих мероприятий организационного характера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DE341B5"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625C855C"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1274F4A3" w14:textId="77777777" w:rsidR="009661E7" w:rsidRPr="009661E7" w:rsidRDefault="009661E7" w:rsidP="009661E7">
            <w:pPr>
              <w:jc w:val="right"/>
              <w:outlineLvl w:val="2"/>
              <w:rPr>
                <w:b/>
                <w:bCs/>
                <w:sz w:val="16"/>
                <w:szCs w:val="16"/>
              </w:rPr>
            </w:pPr>
            <w:r w:rsidRPr="009661E7">
              <w:rPr>
                <w:b/>
                <w:bCs/>
                <w:sz w:val="16"/>
                <w:szCs w:val="16"/>
              </w:rPr>
              <w:t>250 480,00</w:t>
            </w:r>
          </w:p>
        </w:tc>
        <w:tc>
          <w:tcPr>
            <w:tcW w:w="1293" w:type="dxa"/>
            <w:tcBorders>
              <w:top w:val="single" w:sz="4" w:space="0" w:color="auto"/>
              <w:left w:val="nil"/>
              <w:bottom w:val="single" w:sz="4" w:space="0" w:color="auto"/>
              <w:right w:val="nil"/>
            </w:tcBorders>
            <w:shd w:val="clear" w:color="auto" w:fill="auto"/>
            <w:vAlign w:val="center"/>
            <w:hideMark/>
          </w:tcPr>
          <w:p w14:paraId="2BD9DF5E" w14:textId="77777777" w:rsidR="009661E7" w:rsidRPr="009661E7" w:rsidRDefault="009661E7" w:rsidP="009661E7">
            <w:pPr>
              <w:jc w:val="right"/>
              <w:outlineLvl w:val="2"/>
              <w:rPr>
                <w:b/>
                <w:bCs/>
                <w:sz w:val="16"/>
                <w:szCs w:val="16"/>
              </w:rPr>
            </w:pPr>
            <w:r w:rsidRPr="009661E7">
              <w:rPr>
                <w:b/>
                <w:bCs/>
                <w:sz w:val="16"/>
                <w:szCs w:val="16"/>
              </w:rPr>
              <w:t>35 841,70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05ADDEE" w14:textId="77777777" w:rsidR="009661E7" w:rsidRPr="009661E7" w:rsidRDefault="009661E7" w:rsidP="009661E7">
            <w:pPr>
              <w:jc w:val="center"/>
              <w:outlineLvl w:val="2"/>
              <w:rPr>
                <w:sz w:val="16"/>
                <w:szCs w:val="16"/>
              </w:rPr>
            </w:pPr>
            <w:r w:rsidRPr="009661E7">
              <w:rPr>
                <w:sz w:val="16"/>
                <w:szCs w:val="16"/>
              </w:rPr>
              <w:t>14,3</w:t>
            </w:r>
          </w:p>
        </w:tc>
        <w:tc>
          <w:tcPr>
            <w:tcW w:w="976" w:type="dxa"/>
            <w:tcBorders>
              <w:top w:val="nil"/>
              <w:left w:val="nil"/>
              <w:bottom w:val="nil"/>
              <w:right w:val="nil"/>
            </w:tcBorders>
            <w:shd w:val="clear" w:color="auto" w:fill="auto"/>
            <w:noWrap/>
            <w:vAlign w:val="bottom"/>
            <w:hideMark/>
          </w:tcPr>
          <w:p w14:paraId="1900E9ED" w14:textId="77777777" w:rsidR="009661E7" w:rsidRPr="009661E7" w:rsidRDefault="009661E7" w:rsidP="009661E7">
            <w:pPr>
              <w:jc w:val="center"/>
              <w:outlineLvl w:val="2"/>
              <w:rPr>
                <w:sz w:val="16"/>
                <w:szCs w:val="16"/>
              </w:rPr>
            </w:pPr>
          </w:p>
        </w:tc>
      </w:tr>
      <w:tr w:rsidR="00BE6AFB" w:rsidRPr="009661E7" w14:paraId="2CBB3A8C" w14:textId="77777777" w:rsidTr="009661E7">
        <w:trPr>
          <w:trHeight w:val="42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98C9990" w14:textId="77777777" w:rsidR="009661E7" w:rsidRPr="009661E7" w:rsidRDefault="009661E7" w:rsidP="009661E7">
            <w:pPr>
              <w:jc w:val="center"/>
              <w:outlineLvl w:val="6"/>
              <w:rPr>
                <w:b/>
                <w:bCs/>
                <w:sz w:val="16"/>
                <w:szCs w:val="16"/>
              </w:rPr>
            </w:pPr>
            <w:r w:rsidRPr="009661E7">
              <w:rPr>
                <w:b/>
                <w:bCs/>
                <w:sz w:val="16"/>
                <w:szCs w:val="16"/>
              </w:rPr>
              <w:t>6290015050</w:t>
            </w:r>
          </w:p>
        </w:tc>
        <w:tc>
          <w:tcPr>
            <w:tcW w:w="2920" w:type="dxa"/>
            <w:tcBorders>
              <w:top w:val="nil"/>
              <w:left w:val="nil"/>
              <w:bottom w:val="single" w:sz="4" w:space="0" w:color="auto"/>
              <w:right w:val="single" w:sz="4" w:space="0" w:color="auto"/>
            </w:tcBorders>
            <w:shd w:val="clear" w:color="auto" w:fill="auto"/>
            <w:vAlign w:val="center"/>
            <w:hideMark/>
          </w:tcPr>
          <w:p w14:paraId="31EC1390" w14:textId="77777777" w:rsidR="009661E7" w:rsidRPr="009661E7" w:rsidRDefault="009661E7" w:rsidP="009661E7">
            <w:pPr>
              <w:outlineLvl w:val="6"/>
              <w:rPr>
                <w:b/>
                <w:bCs/>
                <w:sz w:val="16"/>
                <w:szCs w:val="16"/>
              </w:rPr>
            </w:pPr>
            <w:r w:rsidRPr="009661E7">
              <w:rPr>
                <w:b/>
                <w:bCs/>
                <w:sz w:val="16"/>
                <w:szCs w:val="16"/>
              </w:rPr>
              <w:t>Проведение прочих мероприятий организационного характера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14:paraId="48B74484" w14:textId="77777777" w:rsidR="009661E7" w:rsidRPr="009661E7" w:rsidRDefault="009661E7" w:rsidP="009661E7">
            <w:pPr>
              <w:jc w:val="center"/>
              <w:outlineLvl w:val="6"/>
              <w:rPr>
                <w:b/>
                <w:bCs/>
                <w:sz w:val="16"/>
                <w:szCs w:val="16"/>
              </w:rPr>
            </w:pPr>
            <w:r w:rsidRPr="009661E7">
              <w:rPr>
                <w:b/>
                <w:bCs/>
                <w:sz w:val="16"/>
                <w:szCs w:val="16"/>
              </w:rPr>
              <w:t>0113</w:t>
            </w:r>
          </w:p>
        </w:tc>
        <w:tc>
          <w:tcPr>
            <w:tcW w:w="780" w:type="dxa"/>
            <w:tcBorders>
              <w:top w:val="nil"/>
              <w:left w:val="nil"/>
              <w:bottom w:val="single" w:sz="4" w:space="0" w:color="auto"/>
              <w:right w:val="single" w:sz="4" w:space="0" w:color="auto"/>
            </w:tcBorders>
            <w:shd w:val="clear" w:color="auto" w:fill="auto"/>
            <w:vAlign w:val="center"/>
            <w:hideMark/>
          </w:tcPr>
          <w:p w14:paraId="39CC678D"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71AD5FC4" w14:textId="77777777" w:rsidR="009661E7" w:rsidRPr="009661E7" w:rsidRDefault="009661E7" w:rsidP="009661E7">
            <w:pPr>
              <w:jc w:val="right"/>
              <w:outlineLvl w:val="6"/>
              <w:rPr>
                <w:b/>
                <w:bCs/>
                <w:sz w:val="16"/>
                <w:szCs w:val="16"/>
              </w:rPr>
            </w:pPr>
            <w:r w:rsidRPr="009661E7">
              <w:rPr>
                <w:b/>
                <w:bCs/>
                <w:sz w:val="16"/>
                <w:szCs w:val="16"/>
              </w:rPr>
              <w:t>224 480,00</w:t>
            </w:r>
          </w:p>
        </w:tc>
        <w:tc>
          <w:tcPr>
            <w:tcW w:w="1293" w:type="dxa"/>
            <w:tcBorders>
              <w:top w:val="nil"/>
              <w:left w:val="nil"/>
              <w:bottom w:val="single" w:sz="4" w:space="0" w:color="auto"/>
              <w:right w:val="nil"/>
            </w:tcBorders>
            <w:shd w:val="clear" w:color="auto" w:fill="auto"/>
            <w:vAlign w:val="center"/>
            <w:hideMark/>
          </w:tcPr>
          <w:p w14:paraId="233FD05A" w14:textId="77777777" w:rsidR="009661E7" w:rsidRPr="009661E7" w:rsidRDefault="009661E7" w:rsidP="009661E7">
            <w:pPr>
              <w:jc w:val="right"/>
              <w:outlineLvl w:val="6"/>
              <w:rPr>
                <w:b/>
                <w:bCs/>
                <w:sz w:val="16"/>
                <w:szCs w:val="16"/>
              </w:rPr>
            </w:pPr>
            <w:r w:rsidRPr="009661E7">
              <w:rPr>
                <w:b/>
                <w:bCs/>
                <w:sz w:val="16"/>
                <w:szCs w:val="16"/>
              </w:rPr>
              <w:t>35 841,70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228C0C5" w14:textId="77777777" w:rsidR="009661E7" w:rsidRPr="009661E7" w:rsidRDefault="009661E7" w:rsidP="009661E7">
            <w:pPr>
              <w:jc w:val="center"/>
              <w:outlineLvl w:val="6"/>
              <w:rPr>
                <w:sz w:val="16"/>
                <w:szCs w:val="16"/>
              </w:rPr>
            </w:pPr>
            <w:r w:rsidRPr="009661E7">
              <w:rPr>
                <w:sz w:val="16"/>
                <w:szCs w:val="16"/>
              </w:rPr>
              <w:t>16,0</w:t>
            </w:r>
          </w:p>
        </w:tc>
        <w:tc>
          <w:tcPr>
            <w:tcW w:w="976" w:type="dxa"/>
            <w:tcBorders>
              <w:top w:val="nil"/>
              <w:left w:val="nil"/>
              <w:bottom w:val="nil"/>
              <w:right w:val="nil"/>
            </w:tcBorders>
            <w:shd w:val="clear" w:color="auto" w:fill="auto"/>
            <w:noWrap/>
            <w:vAlign w:val="bottom"/>
            <w:hideMark/>
          </w:tcPr>
          <w:p w14:paraId="5078289F" w14:textId="77777777" w:rsidR="009661E7" w:rsidRPr="009661E7" w:rsidRDefault="009661E7" w:rsidP="009661E7">
            <w:pPr>
              <w:jc w:val="center"/>
              <w:outlineLvl w:val="6"/>
              <w:rPr>
                <w:sz w:val="16"/>
                <w:szCs w:val="16"/>
              </w:rPr>
            </w:pPr>
          </w:p>
        </w:tc>
      </w:tr>
      <w:tr w:rsidR="00BE6AFB" w:rsidRPr="009661E7" w14:paraId="256CF203" w14:textId="77777777" w:rsidTr="009661E7">
        <w:trPr>
          <w:trHeight w:val="90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1DE15" w14:textId="77777777" w:rsidR="009661E7" w:rsidRPr="009661E7" w:rsidRDefault="009661E7" w:rsidP="009661E7">
            <w:pPr>
              <w:jc w:val="center"/>
              <w:outlineLvl w:val="6"/>
              <w:rPr>
                <w:sz w:val="16"/>
                <w:szCs w:val="16"/>
              </w:rPr>
            </w:pPr>
            <w:r w:rsidRPr="009661E7">
              <w:rPr>
                <w:sz w:val="16"/>
                <w:szCs w:val="16"/>
              </w:rPr>
              <w:t>6290015050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971A193" w14:textId="77777777" w:rsidR="009661E7" w:rsidRPr="009661E7" w:rsidRDefault="009661E7" w:rsidP="009661E7">
            <w:pPr>
              <w:outlineLvl w:val="6"/>
              <w:rPr>
                <w:sz w:val="16"/>
                <w:szCs w:val="16"/>
              </w:rPr>
            </w:pPr>
            <w:r w:rsidRPr="009661E7">
              <w:rPr>
                <w:sz w:val="16"/>
                <w:szCs w:val="16"/>
              </w:rPr>
              <w:t>Проведение прочих мероприятий организационного характера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75044FE" w14:textId="77777777" w:rsidR="009661E7" w:rsidRPr="009661E7" w:rsidRDefault="009661E7" w:rsidP="009661E7">
            <w:pPr>
              <w:jc w:val="center"/>
              <w:outlineLvl w:val="6"/>
              <w:rPr>
                <w:sz w:val="16"/>
                <w:szCs w:val="16"/>
              </w:rPr>
            </w:pPr>
            <w:r w:rsidRPr="009661E7">
              <w:rPr>
                <w:sz w:val="16"/>
                <w:szCs w:val="16"/>
              </w:rPr>
              <w:t>0113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D738DC8"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512EC66" w14:textId="77777777" w:rsidR="009661E7" w:rsidRPr="009661E7" w:rsidRDefault="009661E7" w:rsidP="009661E7">
            <w:pPr>
              <w:jc w:val="right"/>
              <w:outlineLvl w:val="6"/>
              <w:rPr>
                <w:sz w:val="16"/>
                <w:szCs w:val="16"/>
              </w:rPr>
            </w:pPr>
            <w:r w:rsidRPr="009661E7">
              <w:rPr>
                <w:sz w:val="16"/>
                <w:szCs w:val="16"/>
              </w:rPr>
              <w:t>224 480,00</w:t>
            </w:r>
          </w:p>
        </w:tc>
        <w:tc>
          <w:tcPr>
            <w:tcW w:w="1293" w:type="dxa"/>
            <w:tcBorders>
              <w:top w:val="single" w:sz="4" w:space="0" w:color="auto"/>
              <w:left w:val="nil"/>
              <w:bottom w:val="single" w:sz="4" w:space="0" w:color="auto"/>
              <w:right w:val="nil"/>
            </w:tcBorders>
            <w:shd w:val="clear" w:color="auto" w:fill="auto"/>
            <w:vAlign w:val="center"/>
            <w:hideMark/>
          </w:tcPr>
          <w:p w14:paraId="7203EE7A" w14:textId="77777777" w:rsidR="009661E7" w:rsidRPr="009661E7" w:rsidRDefault="009661E7" w:rsidP="009661E7">
            <w:pPr>
              <w:jc w:val="right"/>
              <w:outlineLvl w:val="6"/>
              <w:rPr>
                <w:sz w:val="16"/>
                <w:szCs w:val="16"/>
              </w:rPr>
            </w:pPr>
            <w:r w:rsidRPr="009661E7">
              <w:rPr>
                <w:sz w:val="16"/>
                <w:szCs w:val="16"/>
              </w:rPr>
              <w:t>35 841,70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BE0AE0A" w14:textId="77777777" w:rsidR="009661E7" w:rsidRPr="009661E7" w:rsidRDefault="009661E7" w:rsidP="009661E7">
            <w:pPr>
              <w:jc w:val="center"/>
              <w:outlineLvl w:val="6"/>
              <w:rPr>
                <w:sz w:val="16"/>
                <w:szCs w:val="16"/>
              </w:rPr>
            </w:pPr>
            <w:r w:rsidRPr="009661E7">
              <w:rPr>
                <w:sz w:val="16"/>
                <w:szCs w:val="16"/>
              </w:rPr>
              <w:t>16,0</w:t>
            </w:r>
          </w:p>
        </w:tc>
        <w:tc>
          <w:tcPr>
            <w:tcW w:w="976" w:type="dxa"/>
            <w:tcBorders>
              <w:top w:val="nil"/>
              <w:left w:val="nil"/>
              <w:bottom w:val="nil"/>
              <w:right w:val="nil"/>
            </w:tcBorders>
            <w:shd w:val="clear" w:color="auto" w:fill="auto"/>
            <w:noWrap/>
            <w:vAlign w:val="bottom"/>
            <w:hideMark/>
          </w:tcPr>
          <w:p w14:paraId="158188E2" w14:textId="77777777" w:rsidR="009661E7" w:rsidRPr="009661E7" w:rsidRDefault="009661E7" w:rsidP="009661E7">
            <w:pPr>
              <w:jc w:val="center"/>
              <w:outlineLvl w:val="6"/>
              <w:rPr>
                <w:sz w:val="16"/>
                <w:szCs w:val="16"/>
              </w:rPr>
            </w:pPr>
          </w:p>
        </w:tc>
      </w:tr>
      <w:tr w:rsidR="00BE6AFB" w:rsidRPr="009661E7" w14:paraId="5F286613" w14:textId="77777777" w:rsidTr="009661E7">
        <w:trPr>
          <w:trHeight w:val="34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D217F" w14:textId="77777777" w:rsidR="009661E7" w:rsidRPr="009661E7" w:rsidRDefault="009661E7" w:rsidP="009661E7">
            <w:pPr>
              <w:jc w:val="center"/>
              <w:outlineLvl w:val="6"/>
              <w:rPr>
                <w:b/>
                <w:bCs/>
                <w:sz w:val="16"/>
                <w:szCs w:val="16"/>
              </w:rPr>
            </w:pPr>
            <w:r w:rsidRPr="009661E7">
              <w:rPr>
                <w:b/>
                <w:bCs/>
                <w:sz w:val="16"/>
                <w:szCs w:val="16"/>
              </w:rPr>
              <w:t>6290015050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44AFF1F" w14:textId="77777777" w:rsidR="009661E7" w:rsidRPr="009661E7" w:rsidRDefault="009661E7" w:rsidP="009661E7">
            <w:pPr>
              <w:outlineLvl w:val="6"/>
              <w:rPr>
                <w:b/>
                <w:bCs/>
                <w:sz w:val="16"/>
                <w:szCs w:val="16"/>
              </w:rPr>
            </w:pPr>
            <w:r w:rsidRPr="009661E7">
              <w:rPr>
                <w:b/>
                <w:bCs/>
                <w:sz w:val="16"/>
                <w:szCs w:val="16"/>
              </w:rPr>
              <w:t>Проведение прочих мероприятий организационного характера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C2A1704" w14:textId="77777777" w:rsidR="009661E7" w:rsidRPr="009661E7" w:rsidRDefault="009661E7" w:rsidP="009661E7">
            <w:pPr>
              <w:jc w:val="center"/>
              <w:outlineLvl w:val="6"/>
              <w:rPr>
                <w:b/>
                <w:bCs/>
                <w:sz w:val="16"/>
                <w:szCs w:val="16"/>
              </w:rPr>
            </w:pPr>
            <w:r w:rsidRPr="009661E7">
              <w:rPr>
                <w:b/>
                <w:bCs/>
                <w:sz w:val="16"/>
                <w:szCs w:val="16"/>
              </w:rPr>
              <w:t>0113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5C1A442" w14:textId="77777777" w:rsidR="009661E7" w:rsidRPr="009661E7" w:rsidRDefault="009661E7" w:rsidP="009661E7">
            <w:pPr>
              <w:jc w:val="center"/>
              <w:outlineLvl w:val="6"/>
              <w:rPr>
                <w:b/>
                <w:bCs/>
                <w:sz w:val="16"/>
                <w:szCs w:val="16"/>
              </w:rPr>
            </w:pPr>
            <w:r w:rsidRPr="009661E7">
              <w:rPr>
                <w:b/>
                <w:bCs/>
                <w:sz w:val="16"/>
                <w:szCs w:val="16"/>
              </w:rPr>
              <w:t>853</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0C74D79" w14:textId="77777777" w:rsidR="009661E7" w:rsidRPr="009661E7" w:rsidRDefault="009661E7" w:rsidP="009661E7">
            <w:pPr>
              <w:jc w:val="right"/>
              <w:outlineLvl w:val="6"/>
              <w:rPr>
                <w:b/>
                <w:bCs/>
                <w:sz w:val="16"/>
                <w:szCs w:val="16"/>
              </w:rPr>
            </w:pPr>
            <w:r w:rsidRPr="009661E7">
              <w:rPr>
                <w:b/>
                <w:bCs/>
                <w:sz w:val="16"/>
                <w:szCs w:val="16"/>
              </w:rPr>
              <w:t>26 000,00</w:t>
            </w:r>
          </w:p>
        </w:tc>
        <w:tc>
          <w:tcPr>
            <w:tcW w:w="1293" w:type="dxa"/>
            <w:tcBorders>
              <w:top w:val="single" w:sz="4" w:space="0" w:color="auto"/>
              <w:left w:val="nil"/>
              <w:bottom w:val="single" w:sz="4" w:space="0" w:color="auto"/>
              <w:right w:val="nil"/>
            </w:tcBorders>
            <w:shd w:val="clear" w:color="auto" w:fill="auto"/>
            <w:vAlign w:val="center"/>
            <w:hideMark/>
          </w:tcPr>
          <w:p w14:paraId="68F3D819"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DB61950"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7DF5F0EB" w14:textId="77777777" w:rsidR="009661E7" w:rsidRPr="009661E7" w:rsidRDefault="009661E7" w:rsidP="009661E7">
            <w:pPr>
              <w:jc w:val="center"/>
              <w:outlineLvl w:val="6"/>
              <w:rPr>
                <w:sz w:val="16"/>
                <w:szCs w:val="16"/>
              </w:rPr>
            </w:pPr>
          </w:p>
        </w:tc>
      </w:tr>
      <w:tr w:rsidR="00BE6AFB" w:rsidRPr="009661E7" w14:paraId="4A1A1BBE" w14:textId="77777777" w:rsidTr="009661E7">
        <w:trPr>
          <w:trHeight w:val="90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C6BD" w14:textId="77777777" w:rsidR="009661E7" w:rsidRPr="009661E7" w:rsidRDefault="009661E7" w:rsidP="009661E7">
            <w:pPr>
              <w:jc w:val="center"/>
              <w:outlineLvl w:val="6"/>
              <w:rPr>
                <w:sz w:val="16"/>
                <w:szCs w:val="16"/>
              </w:rPr>
            </w:pPr>
            <w:r w:rsidRPr="009661E7">
              <w:rPr>
                <w:sz w:val="16"/>
                <w:szCs w:val="16"/>
              </w:rPr>
              <w:t>6290015050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69350059" w14:textId="77777777" w:rsidR="009661E7" w:rsidRPr="009661E7" w:rsidRDefault="009661E7" w:rsidP="009661E7">
            <w:pPr>
              <w:outlineLvl w:val="6"/>
              <w:rPr>
                <w:sz w:val="16"/>
                <w:szCs w:val="16"/>
              </w:rPr>
            </w:pPr>
            <w:r w:rsidRPr="009661E7">
              <w:rPr>
                <w:sz w:val="16"/>
                <w:szCs w:val="16"/>
              </w:rPr>
              <w:t>Проведение прочих мероприятий организационного характера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15B3F4F" w14:textId="77777777" w:rsidR="009661E7" w:rsidRPr="009661E7" w:rsidRDefault="009661E7" w:rsidP="009661E7">
            <w:pPr>
              <w:jc w:val="center"/>
              <w:outlineLvl w:val="6"/>
              <w:rPr>
                <w:sz w:val="16"/>
                <w:szCs w:val="16"/>
              </w:rPr>
            </w:pPr>
            <w:r w:rsidRPr="009661E7">
              <w:rPr>
                <w:sz w:val="16"/>
                <w:szCs w:val="16"/>
              </w:rPr>
              <w:t>0113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4987F89" w14:textId="77777777" w:rsidR="009661E7" w:rsidRPr="009661E7" w:rsidRDefault="009661E7" w:rsidP="009661E7">
            <w:pPr>
              <w:jc w:val="center"/>
              <w:outlineLvl w:val="6"/>
              <w:rPr>
                <w:sz w:val="16"/>
                <w:szCs w:val="16"/>
              </w:rPr>
            </w:pPr>
            <w:r w:rsidRPr="009661E7">
              <w:rPr>
                <w:sz w:val="16"/>
                <w:szCs w:val="16"/>
              </w:rPr>
              <w:t>853</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9616956" w14:textId="77777777" w:rsidR="009661E7" w:rsidRPr="009661E7" w:rsidRDefault="009661E7" w:rsidP="009661E7">
            <w:pPr>
              <w:jc w:val="right"/>
              <w:outlineLvl w:val="6"/>
              <w:rPr>
                <w:sz w:val="16"/>
                <w:szCs w:val="16"/>
              </w:rPr>
            </w:pPr>
            <w:r w:rsidRPr="009661E7">
              <w:rPr>
                <w:sz w:val="16"/>
                <w:szCs w:val="16"/>
              </w:rPr>
              <w:t>26 000,00</w:t>
            </w:r>
          </w:p>
        </w:tc>
        <w:tc>
          <w:tcPr>
            <w:tcW w:w="1293" w:type="dxa"/>
            <w:tcBorders>
              <w:top w:val="single" w:sz="4" w:space="0" w:color="auto"/>
              <w:left w:val="nil"/>
              <w:bottom w:val="single" w:sz="4" w:space="0" w:color="auto"/>
              <w:right w:val="nil"/>
            </w:tcBorders>
            <w:shd w:val="clear" w:color="auto" w:fill="auto"/>
            <w:vAlign w:val="center"/>
            <w:hideMark/>
          </w:tcPr>
          <w:p w14:paraId="6912D56B"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2924729"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10C0A8D8" w14:textId="77777777" w:rsidR="009661E7" w:rsidRPr="009661E7" w:rsidRDefault="009661E7" w:rsidP="009661E7">
            <w:pPr>
              <w:jc w:val="center"/>
              <w:outlineLvl w:val="6"/>
              <w:rPr>
                <w:sz w:val="16"/>
                <w:szCs w:val="16"/>
              </w:rPr>
            </w:pPr>
          </w:p>
        </w:tc>
      </w:tr>
      <w:tr w:rsidR="00BE6AFB" w:rsidRPr="009661E7" w14:paraId="2F808756" w14:textId="77777777" w:rsidTr="009661E7">
        <w:trPr>
          <w:trHeight w:val="90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7277B" w14:textId="77777777" w:rsidR="009661E7" w:rsidRPr="009661E7" w:rsidRDefault="009661E7" w:rsidP="009661E7">
            <w:pPr>
              <w:jc w:val="center"/>
              <w:outlineLvl w:val="2"/>
              <w:rPr>
                <w:b/>
                <w:bCs/>
                <w:sz w:val="16"/>
                <w:szCs w:val="16"/>
              </w:rPr>
            </w:pPr>
            <w:r w:rsidRPr="009661E7">
              <w:rPr>
                <w:b/>
                <w:bCs/>
                <w:sz w:val="16"/>
                <w:szCs w:val="16"/>
              </w:rPr>
              <w:t>6290015280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35A28342" w14:textId="77777777" w:rsidR="009661E7" w:rsidRPr="009661E7" w:rsidRDefault="009661E7" w:rsidP="009661E7">
            <w:pPr>
              <w:outlineLvl w:val="2"/>
              <w:rPr>
                <w:b/>
                <w:bCs/>
                <w:sz w:val="16"/>
                <w:szCs w:val="16"/>
              </w:rPr>
            </w:pPr>
            <w:r w:rsidRPr="009661E7">
              <w:rPr>
                <w:b/>
                <w:bCs/>
                <w:sz w:val="16"/>
                <w:szCs w:val="16"/>
              </w:rPr>
              <w:t>Доплаты к пенсиям муниципальных служащих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6925232"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6680C20"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0A5F7CD" w14:textId="77777777" w:rsidR="009661E7" w:rsidRPr="009661E7" w:rsidRDefault="009661E7" w:rsidP="009661E7">
            <w:pPr>
              <w:jc w:val="right"/>
              <w:outlineLvl w:val="2"/>
              <w:rPr>
                <w:b/>
                <w:bCs/>
                <w:sz w:val="16"/>
                <w:szCs w:val="16"/>
              </w:rPr>
            </w:pPr>
            <w:r w:rsidRPr="009661E7">
              <w:rPr>
                <w:b/>
                <w:bCs/>
                <w:sz w:val="16"/>
                <w:szCs w:val="16"/>
              </w:rPr>
              <w:t>1 275 240,00</w:t>
            </w:r>
          </w:p>
        </w:tc>
        <w:tc>
          <w:tcPr>
            <w:tcW w:w="1293" w:type="dxa"/>
            <w:tcBorders>
              <w:top w:val="single" w:sz="4" w:space="0" w:color="auto"/>
              <w:left w:val="nil"/>
              <w:bottom w:val="single" w:sz="4" w:space="0" w:color="auto"/>
              <w:right w:val="nil"/>
            </w:tcBorders>
            <w:shd w:val="clear" w:color="auto" w:fill="auto"/>
            <w:vAlign w:val="center"/>
            <w:hideMark/>
          </w:tcPr>
          <w:p w14:paraId="7A203495" w14:textId="77777777" w:rsidR="009661E7" w:rsidRPr="009661E7" w:rsidRDefault="009661E7" w:rsidP="009661E7">
            <w:pPr>
              <w:jc w:val="right"/>
              <w:outlineLvl w:val="2"/>
              <w:rPr>
                <w:b/>
                <w:bCs/>
                <w:sz w:val="16"/>
                <w:szCs w:val="16"/>
              </w:rPr>
            </w:pPr>
            <w:r w:rsidRPr="009661E7">
              <w:rPr>
                <w:b/>
                <w:bCs/>
                <w:sz w:val="16"/>
                <w:szCs w:val="16"/>
              </w:rPr>
              <w:t>280 170,00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08E326A" w14:textId="77777777" w:rsidR="009661E7" w:rsidRPr="009661E7" w:rsidRDefault="009661E7" w:rsidP="009661E7">
            <w:pPr>
              <w:jc w:val="center"/>
              <w:outlineLvl w:val="2"/>
              <w:rPr>
                <w:sz w:val="16"/>
                <w:szCs w:val="16"/>
              </w:rPr>
            </w:pPr>
            <w:r w:rsidRPr="009661E7">
              <w:rPr>
                <w:sz w:val="16"/>
                <w:szCs w:val="16"/>
              </w:rPr>
              <w:t>22,0</w:t>
            </w:r>
          </w:p>
        </w:tc>
        <w:tc>
          <w:tcPr>
            <w:tcW w:w="976" w:type="dxa"/>
            <w:tcBorders>
              <w:top w:val="nil"/>
              <w:left w:val="nil"/>
              <w:bottom w:val="nil"/>
              <w:right w:val="nil"/>
            </w:tcBorders>
            <w:shd w:val="clear" w:color="auto" w:fill="auto"/>
            <w:noWrap/>
            <w:vAlign w:val="bottom"/>
            <w:hideMark/>
          </w:tcPr>
          <w:p w14:paraId="2A30DC4F" w14:textId="77777777" w:rsidR="009661E7" w:rsidRPr="009661E7" w:rsidRDefault="009661E7" w:rsidP="009661E7">
            <w:pPr>
              <w:jc w:val="center"/>
              <w:outlineLvl w:val="2"/>
              <w:rPr>
                <w:sz w:val="16"/>
                <w:szCs w:val="16"/>
              </w:rPr>
            </w:pPr>
          </w:p>
        </w:tc>
      </w:tr>
      <w:tr w:rsidR="00BE6AFB" w:rsidRPr="009661E7" w14:paraId="6A7929D3" w14:textId="77777777" w:rsidTr="009661E7">
        <w:trPr>
          <w:trHeight w:val="90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0D4B067" w14:textId="77777777" w:rsidR="009661E7" w:rsidRPr="009661E7" w:rsidRDefault="009661E7" w:rsidP="009661E7">
            <w:pPr>
              <w:jc w:val="center"/>
              <w:outlineLvl w:val="6"/>
              <w:rPr>
                <w:b/>
                <w:bCs/>
                <w:sz w:val="16"/>
                <w:szCs w:val="16"/>
              </w:rPr>
            </w:pPr>
            <w:r w:rsidRPr="009661E7">
              <w:rPr>
                <w:b/>
                <w:bCs/>
                <w:sz w:val="16"/>
                <w:szCs w:val="16"/>
              </w:rPr>
              <w:t>6290015280</w:t>
            </w:r>
          </w:p>
        </w:tc>
        <w:tc>
          <w:tcPr>
            <w:tcW w:w="2920" w:type="dxa"/>
            <w:tcBorders>
              <w:top w:val="nil"/>
              <w:left w:val="nil"/>
              <w:bottom w:val="single" w:sz="4" w:space="0" w:color="auto"/>
              <w:right w:val="single" w:sz="4" w:space="0" w:color="auto"/>
            </w:tcBorders>
            <w:shd w:val="clear" w:color="auto" w:fill="auto"/>
            <w:vAlign w:val="center"/>
            <w:hideMark/>
          </w:tcPr>
          <w:p w14:paraId="2A80482B" w14:textId="77777777" w:rsidR="009661E7" w:rsidRPr="009661E7" w:rsidRDefault="009661E7" w:rsidP="009661E7">
            <w:pPr>
              <w:outlineLvl w:val="6"/>
              <w:rPr>
                <w:b/>
                <w:bCs/>
                <w:sz w:val="16"/>
                <w:szCs w:val="16"/>
              </w:rPr>
            </w:pPr>
            <w:r w:rsidRPr="009661E7">
              <w:rPr>
                <w:b/>
                <w:bCs/>
                <w:sz w:val="16"/>
                <w:szCs w:val="16"/>
              </w:rPr>
              <w:t>Доплаты к пенсиям муниципальных служащих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14:paraId="165D7111" w14:textId="77777777" w:rsidR="009661E7" w:rsidRPr="009661E7" w:rsidRDefault="009661E7" w:rsidP="009661E7">
            <w:pPr>
              <w:jc w:val="center"/>
              <w:outlineLvl w:val="6"/>
              <w:rPr>
                <w:b/>
                <w:bCs/>
                <w:sz w:val="16"/>
                <w:szCs w:val="16"/>
              </w:rPr>
            </w:pPr>
            <w:r w:rsidRPr="009661E7">
              <w:rPr>
                <w:b/>
                <w:bCs/>
                <w:sz w:val="16"/>
                <w:szCs w:val="16"/>
              </w:rPr>
              <w:t>1001</w:t>
            </w:r>
          </w:p>
        </w:tc>
        <w:tc>
          <w:tcPr>
            <w:tcW w:w="780" w:type="dxa"/>
            <w:tcBorders>
              <w:top w:val="nil"/>
              <w:left w:val="nil"/>
              <w:bottom w:val="single" w:sz="4" w:space="0" w:color="auto"/>
              <w:right w:val="single" w:sz="4" w:space="0" w:color="auto"/>
            </w:tcBorders>
            <w:shd w:val="clear" w:color="auto" w:fill="auto"/>
            <w:vAlign w:val="center"/>
            <w:hideMark/>
          </w:tcPr>
          <w:p w14:paraId="19C74BAE" w14:textId="77777777" w:rsidR="009661E7" w:rsidRPr="009661E7" w:rsidRDefault="009661E7" w:rsidP="009661E7">
            <w:pPr>
              <w:jc w:val="center"/>
              <w:outlineLvl w:val="6"/>
              <w:rPr>
                <w:b/>
                <w:bCs/>
                <w:sz w:val="16"/>
                <w:szCs w:val="16"/>
              </w:rPr>
            </w:pPr>
            <w:r w:rsidRPr="009661E7">
              <w:rPr>
                <w:b/>
                <w:bCs/>
                <w:sz w:val="16"/>
                <w:szCs w:val="16"/>
              </w:rPr>
              <w:t>321</w:t>
            </w:r>
          </w:p>
        </w:tc>
        <w:tc>
          <w:tcPr>
            <w:tcW w:w="1414" w:type="dxa"/>
            <w:tcBorders>
              <w:top w:val="nil"/>
              <w:left w:val="nil"/>
              <w:bottom w:val="single" w:sz="4" w:space="0" w:color="auto"/>
              <w:right w:val="single" w:sz="4" w:space="0" w:color="auto"/>
            </w:tcBorders>
            <w:shd w:val="clear" w:color="auto" w:fill="auto"/>
            <w:vAlign w:val="center"/>
            <w:hideMark/>
          </w:tcPr>
          <w:p w14:paraId="0DAF1606" w14:textId="77777777" w:rsidR="009661E7" w:rsidRPr="009661E7" w:rsidRDefault="009661E7" w:rsidP="009661E7">
            <w:pPr>
              <w:jc w:val="right"/>
              <w:outlineLvl w:val="6"/>
              <w:rPr>
                <w:b/>
                <w:bCs/>
                <w:sz w:val="16"/>
                <w:szCs w:val="16"/>
              </w:rPr>
            </w:pPr>
            <w:r w:rsidRPr="009661E7">
              <w:rPr>
                <w:b/>
                <w:bCs/>
                <w:sz w:val="16"/>
                <w:szCs w:val="16"/>
              </w:rPr>
              <w:t>1 275 240,00</w:t>
            </w:r>
          </w:p>
        </w:tc>
        <w:tc>
          <w:tcPr>
            <w:tcW w:w="1293" w:type="dxa"/>
            <w:tcBorders>
              <w:top w:val="nil"/>
              <w:left w:val="nil"/>
              <w:bottom w:val="single" w:sz="4" w:space="0" w:color="auto"/>
              <w:right w:val="nil"/>
            </w:tcBorders>
            <w:shd w:val="clear" w:color="auto" w:fill="auto"/>
            <w:vAlign w:val="center"/>
            <w:hideMark/>
          </w:tcPr>
          <w:p w14:paraId="10ECA66B" w14:textId="77777777" w:rsidR="009661E7" w:rsidRPr="009661E7" w:rsidRDefault="009661E7" w:rsidP="009661E7">
            <w:pPr>
              <w:jc w:val="right"/>
              <w:outlineLvl w:val="6"/>
              <w:rPr>
                <w:b/>
                <w:bCs/>
                <w:sz w:val="16"/>
                <w:szCs w:val="16"/>
              </w:rPr>
            </w:pPr>
            <w:r w:rsidRPr="009661E7">
              <w:rPr>
                <w:b/>
                <w:bCs/>
                <w:sz w:val="16"/>
                <w:szCs w:val="16"/>
              </w:rPr>
              <w:t>280 170,00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1B92039" w14:textId="77777777" w:rsidR="009661E7" w:rsidRPr="009661E7" w:rsidRDefault="009661E7" w:rsidP="009661E7">
            <w:pPr>
              <w:jc w:val="center"/>
              <w:outlineLvl w:val="6"/>
              <w:rPr>
                <w:sz w:val="16"/>
                <w:szCs w:val="16"/>
              </w:rPr>
            </w:pPr>
            <w:r w:rsidRPr="009661E7">
              <w:rPr>
                <w:sz w:val="16"/>
                <w:szCs w:val="16"/>
              </w:rPr>
              <w:t>22,0</w:t>
            </w:r>
          </w:p>
        </w:tc>
        <w:tc>
          <w:tcPr>
            <w:tcW w:w="976" w:type="dxa"/>
            <w:tcBorders>
              <w:top w:val="nil"/>
              <w:left w:val="nil"/>
              <w:bottom w:val="nil"/>
              <w:right w:val="nil"/>
            </w:tcBorders>
            <w:shd w:val="clear" w:color="auto" w:fill="auto"/>
            <w:noWrap/>
            <w:vAlign w:val="bottom"/>
            <w:hideMark/>
          </w:tcPr>
          <w:p w14:paraId="1616243E" w14:textId="77777777" w:rsidR="009661E7" w:rsidRPr="009661E7" w:rsidRDefault="009661E7" w:rsidP="009661E7">
            <w:pPr>
              <w:jc w:val="center"/>
              <w:outlineLvl w:val="6"/>
              <w:rPr>
                <w:sz w:val="16"/>
                <w:szCs w:val="16"/>
              </w:rPr>
            </w:pPr>
          </w:p>
        </w:tc>
      </w:tr>
      <w:tr w:rsidR="00BE6AFB" w:rsidRPr="009661E7" w14:paraId="6594F539" w14:textId="77777777" w:rsidTr="009661E7">
        <w:trPr>
          <w:trHeight w:val="90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6728C" w14:textId="77777777" w:rsidR="009661E7" w:rsidRPr="009661E7" w:rsidRDefault="009661E7" w:rsidP="009661E7">
            <w:pPr>
              <w:jc w:val="center"/>
              <w:outlineLvl w:val="6"/>
              <w:rPr>
                <w:sz w:val="16"/>
                <w:szCs w:val="16"/>
              </w:rPr>
            </w:pPr>
            <w:r w:rsidRPr="009661E7">
              <w:rPr>
                <w:sz w:val="16"/>
                <w:szCs w:val="16"/>
              </w:rPr>
              <w:t>6290015280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3AA5381B" w14:textId="77777777" w:rsidR="009661E7" w:rsidRPr="009661E7" w:rsidRDefault="009661E7" w:rsidP="009661E7">
            <w:pPr>
              <w:outlineLvl w:val="6"/>
              <w:rPr>
                <w:sz w:val="16"/>
                <w:szCs w:val="16"/>
              </w:rPr>
            </w:pPr>
            <w:r w:rsidRPr="009661E7">
              <w:rPr>
                <w:sz w:val="16"/>
                <w:szCs w:val="16"/>
              </w:rPr>
              <w:t>Доплаты к пенсиям муниципальных служащих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F663614" w14:textId="77777777" w:rsidR="009661E7" w:rsidRPr="009661E7" w:rsidRDefault="009661E7" w:rsidP="009661E7">
            <w:pPr>
              <w:jc w:val="center"/>
              <w:outlineLvl w:val="6"/>
              <w:rPr>
                <w:sz w:val="16"/>
                <w:szCs w:val="16"/>
              </w:rPr>
            </w:pPr>
            <w:r w:rsidRPr="009661E7">
              <w:rPr>
                <w:sz w:val="16"/>
                <w:szCs w:val="16"/>
              </w:rPr>
              <w:t>1001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F35880A" w14:textId="77777777" w:rsidR="009661E7" w:rsidRPr="009661E7" w:rsidRDefault="009661E7" w:rsidP="009661E7">
            <w:pPr>
              <w:jc w:val="center"/>
              <w:outlineLvl w:val="6"/>
              <w:rPr>
                <w:sz w:val="16"/>
                <w:szCs w:val="16"/>
              </w:rPr>
            </w:pPr>
            <w:r w:rsidRPr="009661E7">
              <w:rPr>
                <w:sz w:val="16"/>
                <w:szCs w:val="16"/>
              </w:rPr>
              <w:t>321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3B0BB55" w14:textId="77777777" w:rsidR="009661E7" w:rsidRPr="009661E7" w:rsidRDefault="009661E7" w:rsidP="009661E7">
            <w:pPr>
              <w:jc w:val="right"/>
              <w:outlineLvl w:val="6"/>
              <w:rPr>
                <w:sz w:val="16"/>
                <w:szCs w:val="16"/>
              </w:rPr>
            </w:pPr>
            <w:r w:rsidRPr="009661E7">
              <w:rPr>
                <w:sz w:val="16"/>
                <w:szCs w:val="16"/>
              </w:rPr>
              <w:t>1 275 240,00</w:t>
            </w:r>
          </w:p>
        </w:tc>
        <w:tc>
          <w:tcPr>
            <w:tcW w:w="1293" w:type="dxa"/>
            <w:tcBorders>
              <w:top w:val="single" w:sz="4" w:space="0" w:color="auto"/>
              <w:left w:val="nil"/>
              <w:bottom w:val="single" w:sz="4" w:space="0" w:color="auto"/>
              <w:right w:val="nil"/>
            </w:tcBorders>
            <w:shd w:val="clear" w:color="auto" w:fill="auto"/>
            <w:vAlign w:val="center"/>
            <w:hideMark/>
          </w:tcPr>
          <w:p w14:paraId="2E0F5B3C" w14:textId="77777777" w:rsidR="009661E7" w:rsidRPr="009661E7" w:rsidRDefault="009661E7" w:rsidP="009661E7">
            <w:pPr>
              <w:jc w:val="right"/>
              <w:outlineLvl w:val="6"/>
              <w:rPr>
                <w:sz w:val="16"/>
                <w:szCs w:val="16"/>
              </w:rPr>
            </w:pPr>
            <w:r w:rsidRPr="009661E7">
              <w:rPr>
                <w:sz w:val="16"/>
                <w:szCs w:val="16"/>
              </w:rPr>
              <w:t>280 170,00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E2BDED9" w14:textId="77777777" w:rsidR="009661E7" w:rsidRPr="009661E7" w:rsidRDefault="009661E7" w:rsidP="009661E7">
            <w:pPr>
              <w:jc w:val="center"/>
              <w:outlineLvl w:val="6"/>
              <w:rPr>
                <w:sz w:val="16"/>
                <w:szCs w:val="16"/>
              </w:rPr>
            </w:pPr>
            <w:r w:rsidRPr="009661E7">
              <w:rPr>
                <w:sz w:val="16"/>
                <w:szCs w:val="16"/>
              </w:rPr>
              <w:t>22,0</w:t>
            </w:r>
          </w:p>
        </w:tc>
        <w:tc>
          <w:tcPr>
            <w:tcW w:w="976" w:type="dxa"/>
            <w:tcBorders>
              <w:top w:val="nil"/>
              <w:left w:val="nil"/>
              <w:bottom w:val="nil"/>
              <w:right w:val="nil"/>
            </w:tcBorders>
            <w:shd w:val="clear" w:color="auto" w:fill="auto"/>
            <w:noWrap/>
            <w:vAlign w:val="bottom"/>
            <w:hideMark/>
          </w:tcPr>
          <w:p w14:paraId="1410DA57" w14:textId="77777777" w:rsidR="009661E7" w:rsidRPr="009661E7" w:rsidRDefault="009661E7" w:rsidP="009661E7">
            <w:pPr>
              <w:jc w:val="center"/>
              <w:outlineLvl w:val="6"/>
              <w:rPr>
                <w:sz w:val="16"/>
                <w:szCs w:val="16"/>
              </w:rPr>
            </w:pPr>
          </w:p>
        </w:tc>
      </w:tr>
      <w:tr w:rsidR="00BE6AFB" w:rsidRPr="009661E7" w14:paraId="74DFC8A7" w14:textId="77777777" w:rsidTr="009661E7">
        <w:trPr>
          <w:trHeight w:val="52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07FB3" w14:textId="77777777" w:rsidR="009661E7" w:rsidRPr="009661E7" w:rsidRDefault="009661E7" w:rsidP="009661E7">
            <w:pPr>
              <w:jc w:val="center"/>
              <w:outlineLvl w:val="2"/>
              <w:rPr>
                <w:b/>
                <w:bCs/>
                <w:sz w:val="16"/>
                <w:szCs w:val="16"/>
              </w:rPr>
            </w:pPr>
            <w:r w:rsidRPr="009661E7">
              <w:rPr>
                <w:b/>
                <w:bCs/>
                <w:sz w:val="16"/>
                <w:szCs w:val="16"/>
              </w:rPr>
              <w:t>6290015500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87FB066" w14:textId="77777777" w:rsidR="009661E7" w:rsidRPr="009661E7" w:rsidRDefault="009661E7" w:rsidP="009661E7">
            <w:pPr>
              <w:outlineLvl w:val="2"/>
              <w:rPr>
                <w:b/>
                <w:bCs/>
                <w:sz w:val="16"/>
                <w:szCs w:val="16"/>
              </w:rPr>
            </w:pPr>
            <w:r w:rsidRPr="009661E7">
              <w:rPr>
                <w:b/>
                <w:bCs/>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59EFFA3"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FC1EE19"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DD825C6" w14:textId="77777777" w:rsidR="009661E7" w:rsidRPr="009661E7" w:rsidRDefault="009661E7" w:rsidP="009661E7">
            <w:pPr>
              <w:jc w:val="right"/>
              <w:outlineLvl w:val="2"/>
              <w:rPr>
                <w:b/>
                <w:bCs/>
                <w:sz w:val="16"/>
                <w:szCs w:val="16"/>
              </w:rPr>
            </w:pPr>
            <w:r w:rsidRPr="009661E7">
              <w:rPr>
                <w:b/>
                <w:bCs/>
                <w:sz w:val="16"/>
                <w:szCs w:val="16"/>
              </w:rPr>
              <w:t>170 701,00</w:t>
            </w:r>
          </w:p>
        </w:tc>
        <w:tc>
          <w:tcPr>
            <w:tcW w:w="1293" w:type="dxa"/>
            <w:tcBorders>
              <w:top w:val="single" w:sz="4" w:space="0" w:color="auto"/>
              <w:left w:val="nil"/>
              <w:bottom w:val="single" w:sz="4" w:space="0" w:color="auto"/>
              <w:right w:val="nil"/>
            </w:tcBorders>
            <w:shd w:val="clear" w:color="auto" w:fill="auto"/>
            <w:vAlign w:val="center"/>
            <w:hideMark/>
          </w:tcPr>
          <w:p w14:paraId="782DFDF5" w14:textId="77777777" w:rsidR="009661E7" w:rsidRPr="009661E7" w:rsidRDefault="009661E7" w:rsidP="009661E7">
            <w:pPr>
              <w:jc w:val="right"/>
              <w:outlineLvl w:val="2"/>
              <w:rPr>
                <w:b/>
                <w:bCs/>
                <w:sz w:val="16"/>
                <w:szCs w:val="16"/>
              </w:rPr>
            </w:pPr>
            <w:r w:rsidRPr="009661E7">
              <w:rPr>
                <w:b/>
                <w:bCs/>
                <w:sz w:val="16"/>
                <w:szCs w:val="16"/>
              </w:rPr>
              <w:t>10 102,92</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774A8D3" w14:textId="77777777" w:rsidR="009661E7" w:rsidRPr="009661E7" w:rsidRDefault="009661E7" w:rsidP="009661E7">
            <w:pPr>
              <w:jc w:val="center"/>
              <w:outlineLvl w:val="2"/>
              <w:rPr>
                <w:sz w:val="16"/>
                <w:szCs w:val="16"/>
              </w:rPr>
            </w:pPr>
            <w:r w:rsidRPr="009661E7">
              <w:rPr>
                <w:sz w:val="16"/>
                <w:szCs w:val="16"/>
              </w:rPr>
              <w:t>5,9</w:t>
            </w:r>
          </w:p>
        </w:tc>
        <w:tc>
          <w:tcPr>
            <w:tcW w:w="976" w:type="dxa"/>
            <w:tcBorders>
              <w:top w:val="nil"/>
              <w:left w:val="nil"/>
              <w:bottom w:val="nil"/>
              <w:right w:val="nil"/>
            </w:tcBorders>
            <w:shd w:val="clear" w:color="auto" w:fill="auto"/>
            <w:noWrap/>
            <w:vAlign w:val="bottom"/>
            <w:hideMark/>
          </w:tcPr>
          <w:p w14:paraId="717D7433" w14:textId="77777777" w:rsidR="009661E7" w:rsidRPr="009661E7" w:rsidRDefault="009661E7" w:rsidP="009661E7">
            <w:pPr>
              <w:jc w:val="center"/>
              <w:outlineLvl w:val="2"/>
              <w:rPr>
                <w:sz w:val="16"/>
                <w:szCs w:val="16"/>
              </w:rPr>
            </w:pPr>
          </w:p>
        </w:tc>
      </w:tr>
      <w:tr w:rsidR="00BE6AFB" w:rsidRPr="009661E7" w14:paraId="3D998A7B" w14:textId="77777777" w:rsidTr="009661E7">
        <w:trPr>
          <w:trHeight w:val="578"/>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8219FE2" w14:textId="77777777" w:rsidR="009661E7" w:rsidRPr="009661E7" w:rsidRDefault="009661E7" w:rsidP="009661E7">
            <w:pPr>
              <w:jc w:val="center"/>
              <w:outlineLvl w:val="6"/>
              <w:rPr>
                <w:b/>
                <w:bCs/>
                <w:sz w:val="16"/>
                <w:szCs w:val="16"/>
              </w:rPr>
            </w:pPr>
            <w:r w:rsidRPr="009661E7">
              <w:rPr>
                <w:b/>
                <w:bCs/>
                <w:sz w:val="16"/>
                <w:szCs w:val="16"/>
              </w:rPr>
              <w:t>6290015500</w:t>
            </w:r>
          </w:p>
        </w:tc>
        <w:tc>
          <w:tcPr>
            <w:tcW w:w="2920" w:type="dxa"/>
            <w:tcBorders>
              <w:top w:val="nil"/>
              <w:left w:val="nil"/>
              <w:bottom w:val="single" w:sz="4" w:space="0" w:color="auto"/>
              <w:right w:val="single" w:sz="4" w:space="0" w:color="auto"/>
            </w:tcBorders>
            <w:shd w:val="clear" w:color="auto" w:fill="auto"/>
            <w:vAlign w:val="center"/>
            <w:hideMark/>
          </w:tcPr>
          <w:p w14:paraId="4CFF8CA0" w14:textId="77777777" w:rsidR="009661E7" w:rsidRPr="009661E7" w:rsidRDefault="009661E7" w:rsidP="009661E7">
            <w:pPr>
              <w:outlineLvl w:val="6"/>
              <w:rPr>
                <w:b/>
                <w:bCs/>
                <w:sz w:val="16"/>
                <w:szCs w:val="16"/>
              </w:rPr>
            </w:pPr>
            <w:r w:rsidRPr="009661E7">
              <w:rPr>
                <w:b/>
                <w:bCs/>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14:paraId="02C2A2B5" w14:textId="77777777" w:rsidR="009661E7" w:rsidRPr="009661E7" w:rsidRDefault="009661E7" w:rsidP="009661E7">
            <w:pPr>
              <w:jc w:val="center"/>
              <w:outlineLvl w:val="6"/>
              <w:rPr>
                <w:b/>
                <w:bCs/>
                <w:sz w:val="16"/>
                <w:szCs w:val="16"/>
              </w:rPr>
            </w:pPr>
            <w:r w:rsidRPr="009661E7">
              <w:rPr>
                <w:b/>
                <w:bCs/>
                <w:sz w:val="16"/>
                <w:szCs w:val="16"/>
              </w:rPr>
              <w:t>0113</w:t>
            </w:r>
          </w:p>
        </w:tc>
        <w:tc>
          <w:tcPr>
            <w:tcW w:w="780" w:type="dxa"/>
            <w:tcBorders>
              <w:top w:val="nil"/>
              <w:left w:val="nil"/>
              <w:bottom w:val="single" w:sz="4" w:space="0" w:color="auto"/>
              <w:right w:val="single" w:sz="4" w:space="0" w:color="auto"/>
            </w:tcBorders>
            <w:shd w:val="clear" w:color="auto" w:fill="auto"/>
            <w:vAlign w:val="center"/>
            <w:hideMark/>
          </w:tcPr>
          <w:p w14:paraId="7FE89F4A"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1A33DA2A" w14:textId="77777777" w:rsidR="009661E7" w:rsidRPr="009661E7" w:rsidRDefault="009661E7" w:rsidP="009661E7">
            <w:pPr>
              <w:jc w:val="right"/>
              <w:outlineLvl w:val="6"/>
              <w:rPr>
                <w:b/>
                <w:bCs/>
                <w:sz w:val="16"/>
                <w:szCs w:val="16"/>
              </w:rPr>
            </w:pPr>
            <w:r w:rsidRPr="009661E7">
              <w:rPr>
                <w:b/>
                <w:bCs/>
                <w:sz w:val="16"/>
                <w:szCs w:val="16"/>
              </w:rPr>
              <w:t>801,00</w:t>
            </w:r>
          </w:p>
        </w:tc>
        <w:tc>
          <w:tcPr>
            <w:tcW w:w="1293" w:type="dxa"/>
            <w:tcBorders>
              <w:top w:val="nil"/>
              <w:left w:val="nil"/>
              <w:bottom w:val="single" w:sz="4" w:space="0" w:color="auto"/>
              <w:right w:val="nil"/>
            </w:tcBorders>
            <w:shd w:val="clear" w:color="auto" w:fill="auto"/>
            <w:vAlign w:val="center"/>
            <w:hideMark/>
          </w:tcPr>
          <w:p w14:paraId="5245469D" w14:textId="77777777" w:rsidR="009661E7" w:rsidRPr="009661E7" w:rsidRDefault="009661E7" w:rsidP="009661E7">
            <w:pPr>
              <w:jc w:val="right"/>
              <w:outlineLvl w:val="6"/>
              <w:rPr>
                <w:b/>
                <w:bCs/>
                <w:sz w:val="16"/>
                <w:szCs w:val="16"/>
              </w:rPr>
            </w:pPr>
            <w:r w:rsidRPr="009661E7">
              <w:rPr>
                <w:b/>
                <w:bCs/>
                <w:sz w:val="16"/>
                <w:szCs w:val="16"/>
              </w:rPr>
              <w:t>152,02</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6B2C835" w14:textId="77777777" w:rsidR="009661E7" w:rsidRPr="009661E7" w:rsidRDefault="009661E7" w:rsidP="009661E7">
            <w:pPr>
              <w:jc w:val="center"/>
              <w:outlineLvl w:val="6"/>
              <w:rPr>
                <w:sz w:val="16"/>
                <w:szCs w:val="16"/>
              </w:rPr>
            </w:pPr>
            <w:r w:rsidRPr="009661E7">
              <w:rPr>
                <w:sz w:val="16"/>
                <w:szCs w:val="16"/>
              </w:rPr>
              <w:t>19,0</w:t>
            </w:r>
          </w:p>
        </w:tc>
        <w:tc>
          <w:tcPr>
            <w:tcW w:w="976" w:type="dxa"/>
            <w:tcBorders>
              <w:top w:val="nil"/>
              <w:left w:val="nil"/>
              <w:bottom w:val="nil"/>
              <w:right w:val="nil"/>
            </w:tcBorders>
            <w:shd w:val="clear" w:color="auto" w:fill="auto"/>
            <w:noWrap/>
            <w:vAlign w:val="bottom"/>
            <w:hideMark/>
          </w:tcPr>
          <w:p w14:paraId="53B7648E" w14:textId="77777777" w:rsidR="009661E7" w:rsidRPr="009661E7" w:rsidRDefault="009661E7" w:rsidP="009661E7">
            <w:pPr>
              <w:jc w:val="center"/>
              <w:outlineLvl w:val="6"/>
              <w:rPr>
                <w:sz w:val="16"/>
                <w:szCs w:val="16"/>
              </w:rPr>
            </w:pPr>
          </w:p>
        </w:tc>
      </w:tr>
      <w:tr w:rsidR="00BE6AFB" w:rsidRPr="009661E7" w14:paraId="1E77D47E" w14:textId="77777777" w:rsidTr="009661E7">
        <w:trPr>
          <w:trHeight w:val="44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263EE" w14:textId="77777777" w:rsidR="009661E7" w:rsidRPr="009661E7" w:rsidRDefault="009661E7" w:rsidP="009661E7">
            <w:pPr>
              <w:jc w:val="center"/>
              <w:outlineLvl w:val="6"/>
              <w:rPr>
                <w:sz w:val="16"/>
                <w:szCs w:val="16"/>
              </w:rPr>
            </w:pPr>
            <w:r w:rsidRPr="009661E7">
              <w:rPr>
                <w:sz w:val="16"/>
                <w:szCs w:val="16"/>
              </w:rPr>
              <w:t>6290015500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7A073BB" w14:textId="77777777" w:rsidR="009661E7" w:rsidRPr="009661E7" w:rsidRDefault="009661E7" w:rsidP="009661E7">
            <w:pPr>
              <w:outlineLvl w:val="6"/>
              <w:rPr>
                <w:sz w:val="16"/>
                <w:szCs w:val="16"/>
              </w:rPr>
            </w:pPr>
            <w:r w:rsidRPr="009661E7">
              <w:rPr>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184B7B4" w14:textId="77777777" w:rsidR="009661E7" w:rsidRPr="009661E7" w:rsidRDefault="009661E7" w:rsidP="009661E7">
            <w:pPr>
              <w:jc w:val="center"/>
              <w:outlineLvl w:val="6"/>
              <w:rPr>
                <w:sz w:val="16"/>
                <w:szCs w:val="16"/>
              </w:rPr>
            </w:pPr>
            <w:r w:rsidRPr="009661E7">
              <w:rPr>
                <w:sz w:val="16"/>
                <w:szCs w:val="16"/>
              </w:rPr>
              <w:t>0113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B886E61"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BFF27A1" w14:textId="77777777" w:rsidR="009661E7" w:rsidRPr="009661E7" w:rsidRDefault="009661E7" w:rsidP="009661E7">
            <w:pPr>
              <w:jc w:val="right"/>
              <w:outlineLvl w:val="6"/>
              <w:rPr>
                <w:sz w:val="16"/>
                <w:szCs w:val="16"/>
              </w:rPr>
            </w:pPr>
            <w:r w:rsidRPr="009661E7">
              <w:rPr>
                <w:sz w:val="16"/>
                <w:szCs w:val="16"/>
              </w:rPr>
              <w:t>801,00</w:t>
            </w:r>
          </w:p>
        </w:tc>
        <w:tc>
          <w:tcPr>
            <w:tcW w:w="1293" w:type="dxa"/>
            <w:tcBorders>
              <w:top w:val="single" w:sz="4" w:space="0" w:color="auto"/>
              <w:left w:val="nil"/>
              <w:bottom w:val="single" w:sz="4" w:space="0" w:color="auto"/>
              <w:right w:val="nil"/>
            </w:tcBorders>
            <w:shd w:val="clear" w:color="auto" w:fill="auto"/>
            <w:vAlign w:val="center"/>
            <w:hideMark/>
          </w:tcPr>
          <w:p w14:paraId="569FFB4B" w14:textId="77777777" w:rsidR="009661E7" w:rsidRPr="009661E7" w:rsidRDefault="009661E7" w:rsidP="009661E7">
            <w:pPr>
              <w:jc w:val="right"/>
              <w:outlineLvl w:val="6"/>
              <w:rPr>
                <w:sz w:val="16"/>
                <w:szCs w:val="16"/>
              </w:rPr>
            </w:pPr>
            <w:r w:rsidRPr="009661E7">
              <w:rPr>
                <w:sz w:val="16"/>
                <w:szCs w:val="16"/>
              </w:rPr>
              <w:t>152,02</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27841BD" w14:textId="77777777" w:rsidR="009661E7" w:rsidRPr="009661E7" w:rsidRDefault="009661E7" w:rsidP="009661E7">
            <w:pPr>
              <w:jc w:val="center"/>
              <w:outlineLvl w:val="6"/>
              <w:rPr>
                <w:sz w:val="16"/>
                <w:szCs w:val="16"/>
              </w:rPr>
            </w:pPr>
            <w:r w:rsidRPr="009661E7">
              <w:rPr>
                <w:sz w:val="16"/>
                <w:szCs w:val="16"/>
              </w:rPr>
              <w:t>19,0</w:t>
            </w:r>
          </w:p>
        </w:tc>
        <w:tc>
          <w:tcPr>
            <w:tcW w:w="976" w:type="dxa"/>
            <w:tcBorders>
              <w:top w:val="nil"/>
              <w:left w:val="nil"/>
              <w:bottom w:val="nil"/>
              <w:right w:val="nil"/>
            </w:tcBorders>
            <w:shd w:val="clear" w:color="auto" w:fill="auto"/>
            <w:noWrap/>
            <w:vAlign w:val="bottom"/>
            <w:hideMark/>
          </w:tcPr>
          <w:p w14:paraId="6A7ED32A" w14:textId="77777777" w:rsidR="009661E7" w:rsidRPr="009661E7" w:rsidRDefault="009661E7" w:rsidP="009661E7">
            <w:pPr>
              <w:jc w:val="center"/>
              <w:outlineLvl w:val="6"/>
              <w:rPr>
                <w:sz w:val="16"/>
                <w:szCs w:val="16"/>
              </w:rPr>
            </w:pPr>
          </w:p>
        </w:tc>
      </w:tr>
      <w:tr w:rsidR="00BE6AFB" w:rsidRPr="009661E7" w14:paraId="2BF2538E" w14:textId="77777777" w:rsidTr="009661E7">
        <w:trPr>
          <w:trHeight w:val="60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F9E44" w14:textId="77777777" w:rsidR="009661E7" w:rsidRPr="009661E7" w:rsidRDefault="009661E7" w:rsidP="009661E7">
            <w:pPr>
              <w:jc w:val="center"/>
              <w:outlineLvl w:val="6"/>
              <w:rPr>
                <w:b/>
                <w:bCs/>
                <w:sz w:val="16"/>
                <w:szCs w:val="16"/>
              </w:rPr>
            </w:pPr>
            <w:r w:rsidRPr="009661E7">
              <w:rPr>
                <w:b/>
                <w:bCs/>
                <w:sz w:val="16"/>
                <w:szCs w:val="16"/>
              </w:rPr>
              <w:t>6290015500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36079542" w14:textId="77777777" w:rsidR="009661E7" w:rsidRPr="009661E7" w:rsidRDefault="009661E7" w:rsidP="009661E7">
            <w:pPr>
              <w:outlineLvl w:val="6"/>
              <w:rPr>
                <w:b/>
                <w:bCs/>
                <w:sz w:val="16"/>
                <w:szCs w:val="16"/>
              </w:rPr>
            </w:pPr>
            <w:r w:rsidRPr="009661E7">
              <w:rPr>
                <w:b/>
                <w:bCs/>
                <w:sz w:val="16"/>
                <w:szCs w:val="16"/>
              </w:rPr>
              <w:t xml:space="preserve">Содержание муниципального нежилого фонда, в том числе капитальный ремонт </w:t>
            </w:r>
            <w:r w:rsidRPr="009661E7">
              <w:rPr>
                <w:b/>
                <w:bCs/>
                <w:sz w:val="16"/>
                <w:szCs w:val="16"/>
              </w:rPr>
              <w:lastRenderedPageBreak/>
              <w:t>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BF5D6DF" w14:textId="77777777" w:rsidR="009661E7" w:rsidRPr="009661E7" w:rsidRDefault="009661E7" w:rsidP="009661E7">
            <w:pPr>
              <w:jc w:val="center"/>
              <w:outlineLvl w:val="6"/>
              <w:rPr>
                <w:b/>
                <w:bCs/>
                <w:sz w:val="16"/>
                <w:szCs w:val="16"/>
              </w:rPr>
            </w:pPr>
            <w:r w:rsidRPr="009661E7">
              <w:rPr>
                <w:b/>
                <w:bCs/>
                <w:sz w:val="16"/>
                <w:szCs w:val="16"/>
              </w:rPr>
              <w:lastRenderedPageBreak/>
              <w:t>0113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141174F" w14:textId="77777777" w:rsidR="009661E7" w:rsidRPr="009661E7" w:rsidRDefault="009661E7" w:rsidP="009661E7">
            <w:pPr>
              <w:jc w:val="center"/>
              <w:outlineLvl w:val="6"/>
              <w:rPr>
                <w:b/>
                <w:bCs/>
                <w:sz w:val="16"/>
                <w:szCs w:val="16"/>
              </w:rPr>
            </w:pPr>
            <w:r w:rsidRPr="009661E7">
              <w:rPr>
                <w:b/>
                <w:bCs/>
                <w:sz w:val="16"/>
                <w:szCs w:val="16"/>
              </w:rPr>
              <w:t>247</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927F390" w14:textId="77777777" w:rsidR="009661E7" w:rsidRPr="009661E7" w:rsidRDefault="009661E7" w:rsidP="009661E7">
            <w:pPr>
              <w:jc w:val="right"/>
              <w:outlineLvl w:val="6"/>
              <w:rPr>
                <w:b/>
                <w:bCs/>
                <w:sz w:val="16"/>
                <w:szCs w:val="16"/>
              </w:rPr>
            </w:pPr>
            <w:r w:rsidRPr="009661E7">
              <w:rPr>
                <w:b/>
                <w:bCs/>
                <w:sz w:val="16"/>
                <w:szCs w:val="16"/>
              </w:rPr>
              <w:t>169 900,00</w:t>
            </w:r>
          </w:p>
        </w:tc>
        <w:tc>
          <w:tcPr>
            <w:tcW w:w="1293" w:type="dxa"/>
            <w:tcBorders>
              <w:top w:val="single" w:sz="4" w:space="0" w:color="auto"/>
              <w:left w:val="nil"/>
              <w:bottom w:val="single" w:sz="4" w:space="0" w:color="auto"/>
              <w:right w:val="nil"/>
            </w:tcBorders>
            <w:shd w:val="clear" w:color="auto" w:fill="auto"/>
            <w:vAlign w:val="center"/>
            <w:hideMark/>
          </w:tcPr>
          <w:p w14:paraId="4CB7A831" w14:textId="77777777" w:rsidR="009661E7" w:rsidRPr="009661E7" w:rsidRDefault="009661E7" w:rsidP="009661E7">
            <w:pPr>
              <w:jc w:val="right"/>
              <w:outlineLvl w:val="6"/>
              <w:rPr>
                <w:b/>
                <w:bCs/>
                <w:sz w:val="16"/>
                <w:szCs w:val="16"/>
              </w:rPr>
            </w:pPr>
            <w:r w:rsidRPr="009661E7">
              <w:rPr>
                <w:b/>
                <w:bCs/>
                <w:sz w:val="16"/>
                <w:szCs w:val="16"/>
              </w:rPr>
              <w:t>9 950,90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CBC2CAE" w14:textId="77777777" w:rsidR="009661E7" w:rsidRPr="009661E7" w:rsidRDefault="009661E7" w:rsidP="009661E7">
            <w:pPr>
              <w:jc w:val="center"/>
              <w:outlineLvl w:val="6"/>
              <w:rPr>
                <w:sz w:val="16"/>
                <w:szCs w:val="16"/>
              </w:rPr>
            </w:pPr>
            <w:r w:rsidRPr="009661E7">
              <w:rPr>
                <w:sz w:val="16"/>
                <w:szCs w:val="16"/>
              </w:rPr>
              <w:t>5,9</w:t>
            </w:r>
          </w:p>
        </w:tc>
        <w:tc>
          <w:tcPr>
            <w:tcW w:w="976" w:type="dxa"/>
            <w:tcBorders>
              <w:top w:val="nil"/>
              <w:left w:val="nil"/>
              <w:bottom w:val="nil"/>
              <w:right w:val="nil"/>
            </w:tcBorders>
            <w:shd w:val="clear" w:color="auto" w:fill="auto"/>
            <w:noWrap/>
            <w:vAlign w:val="bottom"/>
            <w:hideMark/>
          </w:tcPr>
          <w:p w14:paraId="1A0AD0A0" w14:textId="77777777" w:rsidR="009661E7" w:rsidRPr="009661E7" w:rsidRDefault="009661E7" w:rsidP="009661E7">
            <w:pPr>
              <w:jc w:val="center"/>
              <w:outlineLvl w:val="6"/>
              <w:rPr>
                <w:sz w:val="16"/>
                <w:szCs w:val="16"/>
              </w:rPr>
            </w:pPr>
          </w:p>
        </w:tc>
      </w:tr>
      <w:tr w:rsidR="00BE6AFB" w:rsidRPr="009661E7" w14:paraId="28F5305F" w14:textId="77777777" w:rsidTr="009661E7">
        <w:trPr>
          <w:trHeight w:val="62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C48BA" w14:textId="77777777" w:rsidR="009661E7" w:rsidRPr="009661E7" w:rsidRDefault="009661E7" w:rsidP="009661E7">
            <w:pPr>
              <w:jc w:val="center"/>
              <w:outlineLvl w:val="6"/>
              <w:rPr>
                <w:sz w:val="16"/>
                <w:szCs w:val="16"/>
              </w:rPr>
            </w:pPr>
            <w:r w:rsidRPr="009661E7">
              <w:rPr>
                <w:sz w:val="16"/>
                <w:szCs w:val="16"/>
              </w:rPr>
              <w:t>6290015500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5CFECEC0" w14:textId="77777777" w:rsidR="009661E7" w:rsidRPr="009661E7" w:rsidRDefault="009661E7" w:rsidP="009661E7">
            <w:pPr>
              <w:outlineLvl w:val="6"/>
              <w:rPr>
                <w:sz w:val="16"/>
                <w:szCs w:val="16"/>
              </w:rPr>
            </w:pPr>
            <w:r w:rsidRPr="009661E7">
              <w:rPr>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64E8B05" w14:textId="77777777" w:rsidR="009661E7" w:rsidRPr="009661E7" w:rsidRDefault="009661E7" w:rsidP="009661E7">
            <w:pPr>
              <w:jc w:val="center"/>
              <w:outlineLvl w:val="6"/>
              <w:rPr>
                <w:sz w:val="16"/>
                <w:szCs w:val="16"/>
              </w:rPr>
            </w:pPr>
            <w:r w:rsidRPr="009661E7">
              <w:rPr>
                <w:sz w:val="16"/>
                <w:szCs w:val="16"/>
              </w:rPr>
              <w:t>0113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E380E89" w14:textId="77777777" w:rsidR="009661E7" w:rsidRPr="009661E7" w:rsidRDefault="009661E7" w:rsidP="009661E7">
            <w:pPr>
              <w:jc w:val="center"/>
              <w:outlineLvl w:val="6"/>
              <w:rPr>
                <w:sz w:val="16"/>
                <w:szCs w:val="16"/>
              </w:rPr>
            </w:pPr>
            <w:r w:rsidRPr="009661E7">
              <w:rPr>
                <w:sz w:val="16"/>
                <w:szCs w:val="16"/>
              </w:rPr>
              <w:t>247</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792A829" w14:textId="77777777" w:rsidR="009661E7" w:rsidRPr="009661E7" w:rsidRDefault="009661E7" w:rsidP="009661E7">
            <w:pPr>
              <w:jc w:val="right"/>
              <w:outlineLvl w:val="6"/>
              <w:rPr>
                <w:sz w:val="16"/>
                <w:szCs w:val="16"/>
              </w:rPr>
            </w:pPr>
            <w:r w:rsidRPr="009661E7">
              <w:rPr>
                <w:sz w:val="16"/>
                <w:szCs w:val="16"/>
              </w:rPr>
              <w:t>169 900,00</w:t>
            </w:r>
          </w:p>
        </w:tc>
        <w:tc>
          <w:tcPr>
            <w:tcW w:w="1293" w:type="dxa"/>
            <w:tcBorders>
              <w:top w:val="single" w:sz="4" w:space="0" w:color="auto"/>
              <w:left w:val="nil"/>
              <w:bottom w:val="single" w:sz="4" w:space="0" w:color="auto"/>
              <w:right w:val="nil"/>
            </w:tcBorders>
            <w:shd w:val="clear" w:color="auto" w:fill="auto"/>
            <w:vAlign w:val="center"/>
            <w:hideMark/>
          </w:tcPr>
          <w:p w14:paraId="604A199D" w14:textId="77777777" w:rsidR="009661E7" w:rsidRPr="009661E7" w:rsidRDefault="009661E7" w:rsidP="009661E7">
            <w:pPr>
              <w:jc w:val="right"/>
              <w:outlineLvl w:val="6"/>
              <w:rPr>
                <w:sz w:val="16"/>
                <w:szCs w:val="16"/>
              </w:rPr>
            </w:pPr>
            <w:r w:rsidRPr="009661E7">
              <w:rPr>
                <w:sz w:val="16"/>
                <w:szCs w:val="16"/>
              </w:rPr>
              <w:t>9 950,90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5C58B62" w14:textId="77777777" w:rsidR="009661E7" w:rsidRPr="009661E7" w:rsidRDefault="009661E7" w:rsidP="009661E7">
            <w:pPr>
              <w:jc w:val="center"/>
              <w:outlineLvl w:val="6"/>
              <w:rPr>
                <w:sz w:val="16"/>
                <w:szCs w:val="16"/>
              </w:rPr>
            </w:pPr>
            <w:r w:rsidRPr="009661E7">
              <w:rPr>
                <w:sz w:val="16"/>
                <w:szCs w:val="16"/>
              </w:rPr>
              <w:t>5,9</w:t>
            </w:r>
          </w:p>
        </w:tc>
        <w:tc>
          <w:tcPr>
            <w:tcW w:w="976" w:type="dxa"/>
            <w:tcBorders>
              <w:top w:val="nil"/>
              <w:left w:val="nil"/>
              <w:bottom w:val="nil"/>
              <w:right w:val="nil"/>
            </w:tcBorders>
            <w:shd w:val="clear" w:color="auto" w:fill="auto"/>
            <w:noWrap/>
            <w:vAlign w:val="bottom"/>
            <w:hideMark/>
          </w:tcPr>
          <w:p w14:paraId="5680DEEE" w14:textId="77777777" w:rsidR="009661E7" w:rsidRPr="009661E7" w:rsidRDefault="009661E7" w:rsidP="009661E7">
            <w:pPr>
              <w:jc w:val="center"/>
              <w:outlineLvl w:val="6"/>
              <w:rPr>
                <w:sz w:val="16"/>
                <w:szCs w:val="16"/>
              </w:rPr>
            </w:pPr>
          </w:p>
        </w:tc>
      </w:tr>
      <w:tr w:rsidR="00BE6AFB" w:rsidRPr="009661E7" w14:paraId="0FF2A9B1" w14:textId="77777777" w:rsidTr="009661E7">
        <w:trPr>
          <w:trHeight w:val="36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D732B" w14:textId="77777777" w:rsidR="009661E7" w:rsidRPr="009661E7" w:rsidRDefault="009661E7" w:rsidP="009661E7">
            <w:pPr>
              <w:jc w:val="center"/>
              <w:outlineLvl w:val="2"/>
              <w:rPr>
                <w:b/>
                <w:bCs/>
                <w:sz w:val="16"/>
                <w:szCs w:val="16"/>
              </w:rPr>
            </w:pPr>
            <w:r w:rsidRPr="009661E7">
              <w:rPr>
                <w:b/>
                <w:bCs/>
                <w:sz w:val="16"/>
                <w:szCs w:val="16"/>
              </w:rPr>
              <w:t>6290016271</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3481D79" w14:textId="77777777" w:rsidR="009661E7" w:rsidRPr="009661E7" w:rsidRDefault="009661E7" w:rsidP="009661E7">
            <w:pPr>
              <w:outlineLvl w:val="2"/>
              <w:rPr>
                <w:b/>
                <w:bCs/>
                <w:sz w:val="16"/>
                <w:szCs w:val="16"/>
              </w:rPr>
            </w:pPr>
            <w:r w:rsidRPr="009661E7">
              <w:rPr>
                <w:b/>
                <w:bCs/>
                <w:sz w:val="16"/>
                <w:szCs w:val="16"/>
              </w:rPr>
              <w:t>Обучение и повышение квалификации муниципальных служащих городских и сельских поселений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09F9788"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584F786"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918B596" w14:textId="77777777" w:rsidR="009661E7" w:rsidRPr="009661E7" w:rsidRDefault="009661E7" w:rsidP="009661E7">
            <w:pPr>
              <w:jc w:val="right"/>
              <w:outlineLvl w:val="2"/>
              <w:rPr>
                <w:b/>
                <w:bCs/>
                <w:sz w:val="16"/>
                <w:szCs w:val="16"/>
              </w:rPr>
            </w:pPr>
            <w:r w:rsidRPr="009661E7">
              <w:rPr>
                <w:b/>
                <w:bCs/>
                <w:sz w:val="16"/>
                <w:szCs w:val="16"/>
              </w:rPr>
              <w:t>120 000,00</w:t>
            </w:r>
          </w:p>
        </w:tc>
        <w:tc>
          <w:tcPr>
            <w:tcW w:w="1293" w:type="dxa"/>
            <w:tcBorders>
              <w:top w:val="single" w:sz="4" w:space="0" w:color="auto"/>
              <w:left w:val="nil"/>
              <w:bottom w:val="single" w:sz="4" w:space="0" w:color="auto"/>
              <w:right w:val="nil"/>
            </w:tcBorders>
            <w:shd w:val="clear" w:color="auto" w:fill="auto"/>
            <w:vAlign w:val="center"/>
            <w:hideMark/>
          </w:tcPr>
          <w:p w14:paraId="13FAF02B" w14:textId="77777777" w:rsidR="009661E7" w:rsidRPr="009661E7" w:rsidRDefault="009661E7" w:rsidP="009661E7">
            <w:pPr>
              <w:jc w:val="right"/>
              <w:outlineLvl w:val="2"/>
              <w:rPr>
                <w:b/>
                <w:bCs/>
                <w:sz w:val="16"/>
                <w:szCs w:val="16"/>
              </w:rPr>
            </w:pPr>
            <w:r w:rsidRPr="009661E7">
              <w:rPr>
                <w:b/>
                <w:bCs/>
                <w:sz w:val="16"/>
                <w:szCs w:val="16"/>
              </w:rPr>
              <w:t>14 800,00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CDC6FB3" w14:textId="77777777" w:rsidR="009661E7" w:rsidRPr="009661E7" w:rsidRDefault="009661E7" w:rsidP="009661E7">
            <w:pPr>
              <w:jc w:val="center"/>
              <w:outlineLvl w:val="2"/>
              <w:rPr>
                <w:sz w:val="16"/>
                <w:szCs w:val="16"/>
              </w:rPr>
            </w:pPr>
            <w:r w:rsidRPr="009661E7">
              <w:rPr>
                <w:sz w:val="16"/>
                <w:szCs w:val="16"/>
              </w:rPr>
              <w:t>12,3</w:t>
            </w:r>
          </w:p>
        </w:tc>
        <w:tc>
          <w:tcPr>
            <w:tcW w:w="976" w:type="dxa"/>
            <w:tcBorders>
              <w:top w:val="nil"/>
              <w:left w:val="nil"/>
              <w:bottom w:val="nil"/>
              <w:right w:val="nil"/>
            </w:tcBorders>
            <w:shd w:val="clear" w:color="auto" w:fill="auto"/>
            <w:noWrap/>
            <w:vAlign w:val="bottom"/>
            <w:hideMark/>
          </w:tcPr>
          <w:p w14:paraId="4FB5E3D8" w14:textId="77777777" w:rsidR="009661E7" w:rsidRPr="009661E7" w:rsidRDefault="009661E7" w:rsidP="009661E7">
            <w:pPr>
              <w:jc w:val="center"/>
              <w:outlineLvl w:val="2"/>
              <w:rPr>
                <w:sz w:val="16"/>
                <w:szCs w:val="16"/>
              </w:rPr>
            </w:pPr>
          </w:p>
        </w:tc>
      </w:tr>
      <w:tr w:rsidR="00BE6AFB" w:rsidRPr="009661E7" w14:paraId="2C601DA5" w14:textId="77777777" w:rsidTr="009661E7">
        <w:trPr>
          <w:trHeight w:val="44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6B64A511" w14:textId="77777777" w:rsidR="009661E7" w:rsidRPr="009661E7" w:rsidRDefault="009661E7" w:rsidP="009661E7">
            <w:pPr>
              <w:jc w:val="center"/>
              <w:outlineLvl w:val="6"/>
              <w:rPr>
                <w:b/>
                <w:bCs/>
                <w:sz w:val="16"/>
                <w:szCs w:val="16"/>
              </w:rPr>
            </w:pPr>
            <w:r w:rsidRPr="009661E7">
              <w:rPr>
                <w:b/>
                <w:bCs/>
                <w:sz w:val="16"/>
                <w:szCs w:val="16"/>
              </w:rPr>
              <w:t>6290016271</w:t>
            </w:r>
          </w:p>
        </w:tc>
        <w:tc>
          <w:tcPr>
            <w:tcW w:w="2920" w:type="dxa"/>
            <w:tcBorders>
              <w:top w:val="nil"/>
              <w:left w:val="nil"/>
              <w:bottom w:val="single" w:sz="4" w:space="0" w:color="auto"/>
              <w:right w:val="single" w:sz="4" w:space="0" w:color="auto"/>
            </w:tcBorders>
            <w:shd w:val="clear" w:color="auto" w:fill="auto"/>
            <w:vAlign w:val="center"/>
            <w:hideMark/>
          </w:tcPr>
          <w:p w14:paraId="0F1D7F1B" w14:textId="77777777" w:rsidR="009661E7" w:rsidRPr="009661E7" w:rsidRDefault="009661E7" w:rsidP="009661E7">
            <w:pPr>
              <w:outlineLvl w:val="6"/>
              <w:rPr>
                <w:b/>
                <w:bCs/>
                <w:sz w:val="16"/>
                <w:szCs w:val="16"/>
              </w:rPr>
            </w:pPr>
            <w:r w:rsidRPr="009661E7">
              <w:rPr>
                <w:b/>
                <w:bCs/>
                <w:sz w:val="16"/>
                <w:szCs w:val="16"/>
              </w:rPr>
              <w:t>Обучение и повышение квалификации муниципальных служащих городских и сельских поселений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14:paraId="79A1E115" w14:textId="77777777" w:rsidR="009661E7" w:rsidRPr="009661E7" w:rsidRDefault="009661E7" w:rsidP="009661E7">
            <w:pPr>
              <w:jc w:val="center"/>
              <w:outlineLvl w:val="6"/>
              <w:rPr>
                <w:b/>
                <w:bCs/>
                <w:sz w:val="16"/>
                <w:szCs w:val="16"/>
              </w:rPr>
            </w:pPr>
            <w:r w:rsidRPr="009661E7">
              <w:rPr>
                <w:b/>
                <w:bCs/>
                <w:sz w:val="16"/>
                <w:szCs w:val="16"/>
              </w:rPr>
              <w:t>0113</w:t>
            </w:r>
          </w:p>
        </w:tc>
        <w:tc>
          <w:tcPr>
            <w:tcW w:w="780" w:type="dxa"/>
            <w:tcBorders>
              <w:top w:val="nil"/>
              <w:left w:val="nil"/>
              <w:bottom w:val="single" w:sz="4" w:space="0" w:color="auto"/>
              <w:right w:val="single" w:sz="4" w:space="0" w:color="auto"/>
            </w:tcBorders>
            <w:shd w:val="clear" w:color="auto" w:fill="auto"/>
            <w:vAlign w:val="center"/>
            <w:hideMark/>
          </w:tcPr>
          <w:p w14:paraId="5244DE43"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370F7F17" w14:textId="77777777" w:rsidR="009661E7" w:rsidRPr="009661E7" w:rsidRDefault="009661E7" w:rsidP="009661E7">
            <w:pPr>
              <w:jc w:val="right"/>
              <w:outlineLvl w:val="6"/>
              <w:rPr>
                <w:b/>
                <w:bCs/>
                <w:sz w:val="16"/>
                <w:szCs w:val="16"/>
              </w:rPr>
            </w:pPr>
            <w:r w:rsidRPr="009661E7">
              <w:rPr>
                <w:b/>
                <w:bCs/>
                <w:sz w:val="16"/>
                <w:szCs w:val="16"/>
              </w:rPr>
              <w:t>40 000,00</w:t>
            </w:r>
          </w:p>
        </w:tc>
        <w:tc>
          <w:tcPr>
            <w:tcW w:w="1293" w:type="dxa"/>
            <w:tcBorders>
              <w:top w:val="nil"/>
              <w:left w:val="nil"/>
              <w:bottom w:val="single" w:sz="4" w:space="0" w:color="auto"/>
              <w:right w:val="nil"/>
            </w:tcBorders>
            <w:shd w:val="clear" w:color="auto" w:fill="auto"/>
            <w:vAlign w:val="center"/>
            <w:hideMark/>
          </w:tcPr>
          <w:p w14:paraId="688B6B85"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7A8C92C"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313A807E" w14:textId="77777777" w:rsidR="009661E7" w:rsidRPr="009661E7" w:rsidRDefault="009661E7" w:rsidP="009661E7">
            <w:pPr>
              <w:jc w:val="center"/>
              <w:outlineLvl w:val="6"/>
              <w:rPr>
                <w:sz w:val="16"/>
                <w:szCs w:val="16"/>
              </w:rPr>
            </w:pPr>
          </w:p>
        </w:tc>
      </w:tr>
      <w:tr w:rsidR="00BE6AFB" w:rsidRPr="009661E7" w14:paraId="730B2D3B" w14:textId="77777777" w:rsidTr="009661E7">
        <w:trPr>
          <w:trHeight w:val="43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DFB6F" w14:textId="77777777" w:rsidR="009661E7" w:rsidRPr="009661E7" w:rsidRDefault="009661E7" w:rsidP="009661E7">
            <w:pPr>
              <w:jc w:val="center"/>
              <w:outlineLvl w:val="6"/>
              <w:rPr>
                <w:sz w:val="16"/>
                <w:szCs w:val="16"/>
              </w:rPr>
            </w:pPr>
            <w:r w:rsidRPr="009661E7">
              <w:rPr>
                <w:sz w:val="16"/>
                <w:szCs w:val="16"/>
              </w:rPr>
              <w:t>6290016271</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683CFE0" w14:textId="77777777" w:rsidR="009661E7" w:rsidRPr="009661E7" w:rsidRDefault="009661E7" w:rsidP="009661E7">
            <w:pPr>
              <w:outlineLvl w:val="6"/>
              <w:rPr>
                <w:sz w:val="16"/>
                <w:szCs w:val="16"/>
              </w:rPr>
            </w:pPr>
            <w:r w:rsidRPr="009661E7">
              <w:rPr>
                <w:sz w:val="16"/>
                <w:szCs w:val="16"/>
              </w:rPr>
              <w:t>Обучение и повышение квалификации муниципальных служащих городских и сельских поселений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9CABCA3" w14:textId="77777777" w:rsidR="009661E7" w:rsidRPr="009661E7" w:rsidRDefault="009661E7" w:rsidP="009661E7">
            <w:pPr>
              <w:jc w:val="center"/>
              <w:outlineLvl w:val="6"/>
              <w:rPr>
                <w:sz w:val="16"/>
                <w:szCs w:val="16"/>
              </w:rPr>
            </w:pPr>
            <w:r w:rsidRPr="009661E7">
              <w:rPr>
                <w:sz w:val="16"/>
                <w:szCs w:val="16"/>
              </w:rPr>
              <w:t>0113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1B38139"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E713089" w14:textId="77777777" w:rsidR="009661E7" w:rsidRPr="009661E7" w:rsidRDefault="009661E7" w:rsidP="009661E7">
            <w:pPr>
              <w:jc w:val="right"/>
              <w:outlineLvl w:val="6"/>
              <w:rPr>
                <w:sz w:val="16"/>
                <w:szCs w:val="16"/>
              </w:rPr>
            </w:pPr>
            <w:r w:rsidRPr="009661E7">
              <w:rPr>
                <w:sz w:val="16"/>
                <w:szCs w:val="16"/>
              </w:rPr>
              <w:t>40 000,00</w:t>
            </w:r>
          </w:p>
        </w:tc>
        <w:tc>
          <w:tcPr>
            <w:tcW w:w="1293" w:type="dxa"/>
            <w:tcBorders>
              <w:top w:val="single" w:sz="4" w:space="0" w:color="auto"/>
              <w:left w:val="nil"/>
              <w:bottom w:val="single" w:sz="4" w:space="0" w:color="auto"/>
              <w:right w:val="nil"/>
            </w:tcBorders>
            <w:shd w:val="clear" w:color="auto" w:fill="auto"/>
            <w:vAlign w:val="center"/>
            <w:hideMark/>
          </w:tcPr>
          <w:p w14:paraId="675FE6E3"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5297A9D"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0351C550" w14:textId="77777777" w:rsidR="009661E7" w:rsidRPr="009661E7" w:rsidRDefault="009661E7" w:rsidP="009661E7">
            <w:pPr>
              <w:jc w:val="center"/>
              <w:outlineLvl w:val="6"/>
              <w:rPr>
                <w:sz w:val="16"/>
                <w:szCs w:val="16"/>
              </w:rPr>
            </w:pPr>
          </w:p>
        </w:tc>
      </w:tr>
      <w:tr w:rsidR="00BE6AFB" w:rsidRPr="009661E7" w14:paraId="4A142FB1" w14:textId="77777777" w:rsidTr="009661E7">
        <w:trPr>
          <w:trHeight w:val="50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31FDC" w14:textId="77777777" w:rsidR="009661E7" w:rsidRPr="009661E7" w:rsidRDefault="009661E7" w:rsidP="009661E7">
            <w:pPr>
              <w:jc w:val="center"/>
              <w:outlineLvl w:val="6"/>
              <w:rPr>
                <w:b/>
                <w:bCs/>
                <w:sz w:val="16"/>
                <w:szCs w:val="16"/>
              </w:rPr>
            </w:pPr>
            <w:r w:rsidRPr="009661E7">
              <w:rPr>
                <w:b/>
                <w:bCs/>
                <w:sz w:val="16"/>
                <w:szCs w:val="16"/>
              </w:rPr>
              <w:t>6290016271</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5479E2DC" w14:textId="77777777" w:rsidR="009661E7" w:rsidRPr="009661E7" w:rsidRDefault="009661E7" w:rsidP="009661E7">
            <w:pPr>
              <w:outlineLvl w:val="6"/>
              <w:rPr>
                <w:b/>
                <w:bCs/>
                <w:sz w:val="16"/>
                <w:szCs w:val="16"/>
              </w:rPr>
            </w:pPr>
            <w:r w:rsidRPr="009661E7">
              <w:rPr>
                <w:b/>
                <w:bCs/>
                <w:sz w:val="16"/>
                <w:szCs w:val="16"/>
              </w:rPr>
              <w:t>Обучение и повышение квалификации муниципальных служащих городских и сельских поселений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300E4A4" w14:textId="77777777" w:rsidR="009661E7" w:rsidRPr="009661E7" w:rsidRDefault="009661E7" w:rsidP="009661E7">
            <w:pPr>
              <w:jc w:val="center"/>
              <w:outlineLvl w:val="6"/>
              <w:rPr>
                <w:b/>
                <w:bCs/>
                <w:sz w:val="16"/>
                <w:szCs w:val="16"/>
              </w:rPr>
            </w:pPr>
            <w:r w:rsidRPr="009661E7">
              <w:rPr>
                <w:b/>
                <w:bCs/>
                <w:sz w:val="16"/>
                <w:szCs w:val="16"/>
              </w:rPr>
              <w:t>0705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45055CC"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8F8545F" w14:textId="77777777" w:rsidR="009661E7" w:rsidRPr="009661E7" w:rsidRDefault="009661E7" w:rsidP="009661E7">
            <w:pPr>
              <w:jc w:val="right"/>
              <w:outlineLvl w:val="6"/>
              <w:rPr>
                <w:b/>
                <w:bCs/>
                <w:sz w:val="16"/>
                <w:szCs w:val="16"/>
              </w:rPr>
            </w:pPr>
            <w:r w:rsidRPr="009661E7">
              <w:rPr>
                <w:b/>
                <w:bCs/>
                <w:sz w:val="16"/>
                <w:szCs w:val="16"/>
              </w:rPr>
              <w:t>80 000,00</w:t>
            </w:r>
          </w:p>
        </w:tc>
        <w:tc>
          <w:tcPr>
            <w:tcW w:w="1293" w:type="dxa"/>
            <w:tcBorders>
              <w:top w:val="single" w:sz="4" w:space="0" w:color="auto"/>
              <w:left w:val="nil"/>
              <w:bottom w:val="single" w:sz="4" w:space="0" w:color="auto"/>
              <w:right w:val="nil"/>
            </w:tcBorders>
            <w:shd w:val="clear" w:color="auto" w:fill="auto"/>
            <w:vAlign w:val="center"/>
            <w:hideMark/>
          </w:tcPr>
          <w:p w14:paraId="39C96B26" w14:textId="77777777" w:rsidR="009661E7" w:rsidRPr="009661E7" w:rsidRDefault="009661E7" w:rsidP="009661E7">
            <w:pPr>
              <w:jc w:val="right"/>
              <w:outlineLvl w:val="6"/>
              <w:rPr>
                <w:b/>
                <w:bCs/>
                <w:sz w:val="16"/>
                <w:szCs w:val="16"/>
              </w:rPr>
            </w:pPr>
            <w:r w:rsidRPr="009661E7">
              <w:rPr>
                <w:b/>
                <w:bCs/>
                <w:sz w:val="16"/>
                <w:szCs w:val="16"/>
              </w:rPr>
              <w:t>14 800,00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F2051D7" w14:textId="77777777" w:rsidR="009661E7" w:rsidRPr="009661E7" w:rsidRDefault="009661E7" w:rsidP="009661E7">
            <w:pPr>
              <w:jc w:val="center"/>
              <w:outlineLvl w:val="6"/>
              <w:rPr>
                <w:sz w:val="16"/>
                <w:szCs w:val="16"/>
              </w:rPr>
            </w:pPr>
            <w:r w:rsidRPr="009661E7">
              <w:rPr>
                <w:sz w:val="16"/>
                <w:szCs w:val="16"/>
              </w:rPr>
              <w:t>18,5</w:t>
            </w:r>
          </w:p>
        </w:tc>
        <w:tc>
          <w:tcPr>
            <w:tcW w:w="976" w:type="dxa"/>
            <w:tcBorders>
              <w:top w:val="nil"/>
              <w:left w:val="nil"/>
              <w:bottom w:val="nil"/>
              <w:right w:val="nil"/>
            </w:tcBorders>
            <w:shd w:val="clear" w:color="auto" w:fill="auto"/>
            <w:noWrap/>
            <w:vAlign w:val="bottom"/>
            <w:hideMark/>
          </w:tcPr>
          <w:p w14:paraId="15F0986C" w14:textId="77777777" w:rsidR="009661E7" w:rsidRPr="009661E7" w:rsidRDefault="009661E7" w:rsidP="009661E7">
            <w:pPr>
              <w:jc w:val="center"/>
              <w:outlineLvl w:val="6"/>
              <w:rPr>
                <w:sz w:val="16"/>
                <w:szCs w:val="16"/>
              </w:rPr>
            </w:pPr>
          </w:p>
        </w:tc>
      </w:tr>
      <w:tr w:rsidR="00BE6AFB" w:rsidRPr="009661E7" w14:paraId="368514A9" w14:textId="77777777" w:rsidTr="009661E7">
        <w:trPr>
          <w:trHeight w:val="39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66595" w14:textId="77777777" w:rsidR="009661E7" w:rsidRPr="009661E7" w:rsidRDefault="009661E7" w:rsidP="009661E7">
            <w:pPr>
              <w:jc w:val="center"/>
              <w:outlineLvl w:val="6"/>
              <w:rPr>
                <w:sz w:val="16"/>
                <w:szCs w:val="16"/>
              </w:rPr>
            </w:pPr>
            <w:r w:rsidRPr="009661E7">
              <w:rPr>
                <w:sz w:val="16"/>
                <w:szCs w:val="16"/>
              </w:rPr>
              <w:t>6290016271</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023B528" w14:textId="77777777" w:rsidR="009661E7" w:rsidRPr="009661E7" w:rsidRDefault="009661E7" w:rsidP="009661E7">
            <w:pPr>
              <w:outlineLvl w:val="6"/>
              <w:rPr>
                <w:sz w:val="16"/>
                <w:szCs w:val="16"/>
              </w:rPr>
            </w:pPr>
            <w:r w:rsidRPr="009661E7">
              <w:rPr>
                <w:sz w:val="16"/>
                <w:szCs w:val="16"/>
              </w:rPr>
              <w:t>Обучение и повышение квалификации муниципальных служащих городских и сельских поселений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4E9A9EE" w14:textId="77777777" w:rsidR="009661E7" w:rsidRPr="009661E7" w:rsidRDefault="009661E7" w:rsidP="009661E7">
            <w:pPr>
              <w:jc w:val="center"/>
              <w:outlineLvl w:val="6"/>
              <w:rPr>
                <w:sz w:val="16"/>
                <w:szCs w:val="16"/>
              </w:rPr>
            </w:pPr>
            <w:r w:rsidRPr="009661E7">
              <w:rPr>
                <w:sz w:val="16"/>
                <w:szCs w:val="16"/>
              </w:rPr>
              <w:t>0705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328E69B"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323854D" w14:textId="77777777" w:rsidR="009661E7" w:rsidRPr="009661E7" w:rsidRDefault="009661E7" w:rsidP="009661E7">
            <w:pPr>
              <w:jc w:val="right"/>
              <w:outlineLvl w:val="6"/>
              <w:rPr>
                <w:sz w:val="16"/>
                <w:szCs w:val="16"/>
              </w:rPr>
            </w:pPr>
            <w:r w:rsidRPr="009661E7">
              <w:rPr>
                <w:sz w:val="16"/>
                <w:szCs w:val="16"/>
              </w:rPr>
              <w:t>80 000,00</w:t>
            </w:r>
          </w:p>
        </w:tc>
        <w:tc>
          <w:tcPr>
            <w:tcW w:w="1293" w:type="dxa"/>
            <w:tcBorders>
              <w:top w:val="single" w:sz="4" w:space="0" w:color="auto"/>
              <w:left w:val="nil"/>
              <w:bottom w:val="single" w:sz="4" w:space="0" w:color="auto"/>
              <w:right w:val="nil"/>
            </w:tcBorders>
            <w:shd w:val="clear" w:color="auto" w:fill="auto"/>
            <w:vAlign w:val="center"/>
            <w:hideMark/>
          </w:tcPr>
          <w:p w14:paraId="44BDAF44" w14:textId="77777777" w:rsidR="009661E7" w:rsidRPr="009661E7" w:rsidRDefault="009661E7" w:rsidP="009661E7">
            <w:pPr>
              <w:jc w:val="right"/>
              <w:outlineLvl w:val="6"/>
              <w:rPr>
                <w:sz w:val="16"/>
                <w:szCs w:val="16"/>
              </w:rPr>
            </w:pPr>
            <w:r w:rsidRPr="009661E7">
              <w:rPr>
                <w:sz w:val="16"/>
                <w:szCs w:val="16"/>
              </w:rPr>
              <w:t>14 800,00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BF9AACE" w14:textId="77777777" w:rsidR="009661E7" w:rsidRPr="009661E7" w:rsidRDefault="009661E7" w:rsidP="009661E7">
            <w:pPr>
              <w:jc w:val="center"/>
              <w:outlineLvl w:val="6"/>
              <w:rPr>
                <w:sz w:val="16"/>
                <w:szCs w:val="16"/>
              </w:rPr>
            </w:pPr>
            <w:r w:rsidRPr="009661E7">
              <w:rPr>
                <w:sz w:val="16"/>
                <w:szCs w:val="16"/>
              </w:rPr>
              <w:t>18,5</w:t>
            </w:r>
          </w:p>
        </w:tc>
        <w:tc>
          <w:tcPr>
            <w:tcW w:w="976" w:type="dxa"/>
            <w:tcBorders>
              <w:top w:val="nil"/>
              <w:left w:val="nil"/>
              <w:bottom w:val="nil"/>
              <w:right w:val="nil"/>
            </w:tcBorders>
            <w:shd w:val="clear" w:color="auto" w:fill="auto"/>
            <w:noWrap/>
            <w:vAlign w:val="bottom"/>
            <w:hideMark/>
          </w:tcPr>
          <w:p w14:paraId="741A7846" w14:textId="77777777" w:rsidR="009661E7" w:rsidRPr="009661E7" w:rsidRDefault="009661E7" w:rsidP="009661E7">
            <w:pPr>
              <w:jc w:val="center"/>
              <w:outlineLvl w:val="6"/>
              <w:rPr>
                <w:sz w:val="16"/>
                <w:szCs w:val="16"/>
              </w:rPr>
            </w:pPr>
          </w:p>
        </w:tc>
      </w:tr>
      <w:tr w:rsidR="00BE6AFB" w:rsidRPr="009661E7" w14:paraId="69F87E31" w14:textId="77777777" w:rsidTr="009661E7">
        <w:trPr>
          <w:trHeight w:val="46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65B5B" w14:textId="77777777" w:rsidR="009661E7" w:rsidRPr="009661E7" w:rsidRDefault="009661E7" w:rsidP="009661E7">
            <w:pPr>
              <w:jc w:val="center"/>
              <w:outlineLvl w:val="2"/>
              <w:rPr>
                <w:b/>
                <w:bCs/>
                <w:sz w:val="16"/>
                <w:szCs w:val="16"/>
              </w:rPr>
            </w:pPr>
            <w:r w:rsidRPr="009661E7">
              <w:rPr>
                <w:b/>
                <w:bCs/>
                <w:sz w:val="16"/>
                <w:szCs w:val="16"/>
              </w:rPr>
              <w:t>6290017110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99B823C" w14:textId="77777777" w:rsidR="009661E7" w:rsidRPr="009661E7" w:rsidRDefault="009661E7" w:rsidP="009661E7">
            <w:pPr>
              <w:outlineLvl w:val="2"/>
              <w:rPr>
                <w:b/>
                <w:bCs/>
                <w:sz w:val="16"/>
                <w:szCs w:val="16"/>
              </w:rPr>
            </w:pPr>
            <w:r w:rsidRPr="009661E7">
              <w:rPr>
                <w:b/>
                <w:bCs/>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DDFF8E8"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45CD691"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8A03CEF" w14:textId="77777777" w:rsidR="009661E7" w:rsidRPr="009661E7" w:rsidRDefault="009661E7" w:rsidP="009661E7">
            <w:pPr>
              <w:jc w:val="right"/>
              <w:outlineLvl w:val="2"/>
              <w:rPr>
                <w:b/>
                <w:bCs/>
                <w:sz w:val="16"/>
                <w:szCs w:val="16"/>
              </w:rPr>
            </w:pPr>
            <w:r w:rsidRPr="009661E7">
              <w:rPr>
                <w:b/>
                <w:bCs/>
                <w:sz w:val="16"/>
                <w:szCs w:val="16"/>
              </w:rPr>
              <w:t>77 550,00</w:t>
            </w:r>
          </w:p>
        </w:tc>
        <w:tc>
          <w:tcPr>
            <w:tcW w:w="1293" w:type="dxa"/>
            <w:tcBorders>
              <w:top w:val="single" w:sz="4" w:space="0" w:color="auto"/>
              <w:left w:val="nil"/>
              <w:bottom w:val="single" w:sz="4" w:space="0" w:color="auto"/>
              <w:right w:val="nil"/>
            </w:tcBorders>
            <w:shd w:val="clear" w:color="auto" w:fill="auto"/>
            <w:vAlign w:val="center"/>
            <w:hideMark/>
          </w:tcPr>
          <w:p w14:paraId="464E88DF" w14:textId="77777777" w:rsidR="009661E7" w:rsidRPr="009661E7" w:rsidRDefault="009661E7" w:rsidP="009661E7">
            <w:pPr>
              <w:jc w:val="right"/>
              <w:outlineLvl w:val="2"/>
              <w:rPr>
                <w:b/>
                <w:bCs/>
                <w:sz w:val="16"/>
                <w:szCs w:val="16"/>
              </w:rPr>
            </w:pPr>
            <w:r w:rsidRPr="009661E7">
              <w:rPr>
                <w:b/>
                <w:bCs/>
                <w:sz w:val="16"/>
                <w:szCs w:val="16"/>
              </w:rPr>
              <w:t>50 000,00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DE5AA01" w14:textId="77777777" w:rsidR="009661E7" w:rsidRPr="009661E7" w:rsidRDefault="009661E7" w:rsidP="009661E7">
            <w:pPr>
              <w:jc w:val="center"/>
              <w:outlineLvl w:val="2"/>
              <w:rPr>
                <w:sz w:val="16"/>
                <w:szCs w:val="16"/>
              </w:rPr>
            </w:pPr>
            <w:r w:rsidRPr="009661E7">
              <w:rPr>
                <w:sz w:val="16"/>
                <w:szCs w:val="16"/>
              </w:rPr>
              <w:t>64,5</w:t>
            </w:r>
          </w:p>
        </w:tc>
        <w:tc>
          <w:tcPr>
            <w:tcW w:w="976" w:type="dxa"/>
            <w:tcBorders>
              <w:top w:val="nil"/>
              <w:left w:val="nil"/>
              <w:bottom w:val="nil"/>
              <w:right w:val="nil"/>
            </w:tcBorders>
            <w:shd w:val="clear" w:color="auto" w:fill="auto"/>
            <w:noWrap/>
            <w:vAlign w:val="bottom"/>
            <w:hideMark/>
          </w:tcPr>
          <w:p w14:paraId="7EB7BDC7" w14:textId="77777777" w:rsidR="009661E7" w:rsidRPr="009661E7" w:rsidRDefault="009661E7" w:rsidP="009661E7">
            <w:pPr>
              <w:jc w:val="center"/>
              <w:outlineLvl w:val="2"/>
              <w:rPr>
                <w:sz w:val="16"/>
                <w:szCs w:val="16"/>
              </w:rPr>
            </w:pPr>
          </w:p>
        </w:tc>
      </w:tr>
      <w:tr w:rsidR="00BE6AFB" w:rsidRPr="009661E7" w14:paraId="43EA30E9" w14:textId="77777777" w:rsidTr="009661E7">
        <w:trPr>
          <w:trHeight w:val="398"/>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D0E0439" w14:textId="77777777" w:rsidR="009661E7" w:rsidRPr="009661E7" w:rsidRDefault="009661E7" w:rsidP="009661E7">
            <w:pPr>
              <w:jc w:val="center"/>
              <w:outlineLvl w:val="6"/>
              <w:rPr>
                <w:b/>
                <w:bCs/>
                <w:sz w:val="16"/>
                <w:szCs w:val="16"/>
              </w:rPr>
            </w:pPr>
            <w:r w:rsidRPr="009661E7">
              <w:rPr>
                <w:b/>
                <w:bCs/>
                <w:sz w:val="16"/>
                <w:szCs w:val="16"/>
              </w:rPr>
              <w:t>6290017110</w:t>
            </w:r>
          </w:p>
        </w:tc>
        <w:tc>
          <w:tcPr>
            <w:tcW w:w="2920" w:type="dxa"/>
            <w:tcBorders>
              <w:top w:val="nil"/>
              <w:left w:val="nil"/>
              <w:bottom w:val="single" w:sz="4" w:space="0" w:color="auto"/>
              <w:right w:val="single" w:sz="4" w:space="0" w:color="auto"/>
            </w:tcBorders>
            <w:shd w:val="clear" w:color="auto" w:fill="auto"/>
            <w:vAlign w:val="center"/>
            <w:hideMark/>
          </w:tcPr>
          <w:p w14:paraId="1DC50A87" w14:textId="77777777" w:rsidR="009661E7" w:rsidRPr="009661E7" w:rsidRDefault="009661E7" w:rsidP="009661E7">
            <w:pPr>
              <w:outlineLvl w:val="6"/>
              <w:rPr>
                <w:b/>
                <w:bCs/>
                <w:sz w:val="16"/>
                <w:szCs w:val="16"/>
              </w:rPr>
            </w:pPr>
            <w:r w:rsidRPr="009661E7">
              <w:rPr>
                <w:b/>
                <w:bCs/>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14:paraId="2B318E6C" w14:textId="77777777" w:rsidR="009661E7" w:rsidRPr="009661E7" w:rsidRDefault="009661E7" w:rsidP="009661E7">
            <w:pPr>
              <w:jc w:val="center"/>
              <w:outlineLvl w:val="6"/>
              <w:rPr>
                <w:b/>
                <w:bCs/>
                <w:sz w:val="16"/>
                <w:szCs w:val="16"/>
              </w:rPr>
            </w:pPr>
            <w:r w:rsidRPr="009661E7">
              <w:rPr>
                <w:b/>
                <w:bCs/>
                <w:sz w:val="16"/>
                <w:szCs w:val="16"/>
              </w:rPr>
              <w:t>0113</w:t>
            </w:r>
          </w:p>
        </w:tc>
        <w:tc>
          <w:tcPr>
            <w:tcW w:w="780" w:type="dxa"/>
            <w:tcBorders>
              <w:top w:val="nil"/>
              <w:left w:val="nil"/>
              <w:bottom w:val="single" w:sz="4" w:space="0" w:color="auto"/>
              <w:right w:val="single" w:sz="4" w:space="0" w:color="auto"/>
            </w:tcBorders>
            <w:shd w:val="clear" w:color="auto" w:fill="auto"/>
            <w:vAlign w:val="center"/>
            <w:hideMark/>
          </w:tcPr>
          <w:p w14:paraId="2731939C"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33F8A15D" w14:textId="77777777" w:rsidR="009661E7" w:rsidRPr="009661E7" w:rsidRDefault="009661E7" w:rsidP="009661E7">
            <w:pPr>
              <w:jc w:val="right"/>
              <w:outlineLvl w:val="6"/>
              <w:rPr>
                <w:b/>
                <w:bCs/>
                <w:sz w:val="16"/>
                <w:szCs w:val="16"/>
              </w:rPr>
            </w:pPr>
            <w:r w:rsidRPr="009661E7">
              <w:rPr>
                <w:b/>
                <w:bCs/>
                <w:sz w:val="16"/>
                <w:szCs w:val="16"/>
              </w:rPr>
              <w:t>77 550,00</w:t>
            </w:r>
          </w:p>
        </w:tc>
        <w:tc>
          <w:tcPr>
            <w:tcW w:w="1293" w:type="dxa"/>
            <w:tcBorders>
              <w:top w:val="nil"/>
              <w:left w:val="nil"/>
              <w:bottom w:val="single" w:sz="4" w:space="0" w:color="auto"/>
              <w:right w:val="nil"/>
            </w:tcBorders>
            <w:shd w:val="clear" w:color="auto" w:fill="auto"/>
            <w:vAlign w:val="center"/>
            <w:hideMark/>
          </w:tcPr>
          <w:p w14:paraId="64533085" w14:textId="77777777" w:rsidR="009661E7" w:rsidRPr="009661E7" w:rsidRDefault="009661E7" w:rsidP="009661E7">
            <w:pPr>
              <w:jc w:val="right"/>
              <w:outlineLvl w:val="6"/>
              <w:rPr>
                <w:b/>
                <w:bCs/>
                <w:sz w:val="16"/>
                <w:szCs w:val="16"/>
              </w:rPr>
            </w:pPr>
            <w:r w:rsidRPr="009661E7">
              <w:rPr>
                <w:b/>
                <w:bCs/>
                <w:sz w:val="16"/>
                <w:szCs w:val="16"/>
              </w:rPr>
              <w:t>50 000,00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6793FF2" w14:textId="77777777" w:rsidR="009661E7" w:rsidRPr="009661E7" w:rsidRDefault="009661E7" w:rsidP="009661E7">
            <w:pPr>
              <w:jc w:val="center"/>
              <w:outlineLvl w:val="6"/>
              <w:rPr>
                <w:sz w:val="16"/>
                <w:szCs w:val="16"/>
              </w:rPr>
            </w:pPr>
            <w:r w:rsidRPr="009661E7">
              <w:rPr>
                <w:sz w:val="16"/>
                <w:szCs w:val="16"/>
              </w:rPr>
              <w:t>64,5</w:t>
            </w:r>
          </w:p>
        </w:tc>
        <w:tc>
          <w:tcPr>
            <w:tcW w:w="976" w:type="dxa"/>
            <w:tcBorders>
              <w:top w:val="nil"/>
              <w:left w:val="nil"/>
              <w:bottom w:val="nil"/>
              <w:right w:val="nil"/>
            </w:tcBorders>
            <w:shd w:val="clear" w:color="auto" w:fill="auto"/>
            <w:noWrap/>
            <w:vAlign w:val="bottom"/>
            <w:hideMark/>
          </w:tcPr>
          <w:p w14:paraId="54971AC1" w14:textId="77777777" w:rsidR="009661E7" w:rsidRPr="009661E7" w:rsidRDefault="009661E7" w:rsidP="009661E7">
            <w:pPr>
              <w:jc w:val="center"/>
              <w:outlineLvl w:val="6"/>
              <w:rPr>
                <w:sz w:val="16"/>
                <w:szCs w:val="16"/>
              </w:rPr>
            </w:pPr>
          </w:p>
        </w:tc>
      </w:tr>
      <w:tr w:rsidR="00BE6AFB" w:rsidRPr="009661E7" w14:paraId="771F295D" w14:textId="77777777" w:rsidTr="009661E7">
        <w:trPr>
          <w:trHeight w:val="31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32979" w14:textId="77777777" w:rsidR="009661E7" w:rsidRPr="009661E7" w:rsidRDefault="009661E7" w:rsidP="009661E7">
            <w:pPr>
              <w:jc w:val="center"/>
              <w:outlineLvl w:val="6"/>
              <w:rPr>
                <w:sz w:val="16"/>
                <w:szCs w:val="16"/>
              </w:rPr>
            </w:pPr>
            <w:r w:rsidRPr="009661E7">
              <w:rPr>
                <w:sz w:val="16"/>
                <w:szCs w:val="16"/>
              </w:rPr>
              <w:t>6290017110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93ABDBB" w14:textId="77777777" w:rsidR="009661E7" w:rsidRPr="009661E7" w:rsidRDefault="009661E7" w:rsidP="009661E7">
            <w:pPr>
              <w:outlineLvl w:val="6"/>
              <w:rPr>
                <w:sz w:val="16"/>
                <w:szCs w:val="16"/>
              </w:rPr>
            </w:pPr>
            <w:r w:rsidRPr="009661E7">
              <w:rPr>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D8D804D" w14:textId="77777777" w:rsidR="009661E7" w:rsidRPr="009661E7" w:rsidRDefault="009661E7" w:rsidP="009661E7">
            <w:pPr>
              <w:jc w:val="center"/>
              <w:outlineLvl w:val="6"/>
              <w:rPr>
                <w:sz w:val="16"/>
                <w:szCs w:val="16"/>
              </w:rPr>
            </w:pPr>
            <w:r w:rsidRPr="009661E7">
              <w:rPr>
                <w:sz w:val="16"/>
                <w:szCs w:val="16"/>
              </w:rPr>
              <w:t>0113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8801437"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249460C4" w14:textId="77777777" w:rsidR="009661E7" w:rsidRPr="009661E7" w:rsidRDefault="009661E7" w:rsidP="009661E7">
            <w:pPr>
              <w:jc w:val="right"/>
              <w:outlineLvl w:val="6"/>
              <w:rPr>
                <w:sz w:val="16"/>
                <w:szCs w:val="16"/>
              </w:rPr>
            </w:pPr>
            <w:r w:rsidRPr="009661E7">
              <w:rPr>
                <w:sz w:val="16"/>
                <w:szCs w:val="16"/>
              </w:rPr>
              <w:t>77 550,00</w:t>
            </w:r>
          </w:p>
        </w:tc>
        <w:tc>
          <w:tcPr>
            <w:tcW w:w="1293" w:type="dxa"/>
            <w:tcBorders>
              <w:top w:val="single" w:sz="4" w:space="0" w:color="auto"/>
              <w:left w:val="nil"/>
              <w:bottom w:val="single" w:sz="4" w:space="0" w:color="auto"/>
              <w:right w:val="nil"/>
            </w:tcBorders>
            <w:shd w:val="clear" w:color="auto" w:fill="auto"/>
            <w:vAlign w:val="center"/>
            <w:hideMark/>
          </w:tcPr>
          <w:p w14:paraId="6B51106C" w14:textId="77777777" w:rsidR="009661E7" w:rsidRPr="009661E7" w:rsidRDefault="009661E7" w:rsidP="009661E7">
            <w:pPr>
              <w:jc w:val="right"/>
              <w:outlineLvl w:val="6"/>
              <w:rPr>
                <w:sz w:val="16"/>
                <w:szCs w:val="16"/>
              </w:rPr>
            </w:pPr>
            <w:r w:rsidRPr="009661E7">
              <w:rPr>
                <w:sz w:val="16"/>
                <w:szCs w:val="16"/>
              </w:rPr>
              <w:t>50 000,00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FEFFB8B" w14:textId="77777777" w:rsidR="009661E7" w:rsidRPr="009661E7" w:rsidRDefault="009661E7" w:rsidP="009661E7">
            <w:pPr>
              <w:jc w:val="center"/>
              <w:outlineLvl w:val="6"/>
              <w:rPr>
                <w:sz w:val="16"/>
                <w:szCs w:val="16"/>
              </w:rPr>
            </w:pPr>
            <w:r w:rsidRPr="009661E7">
              <w:rPr>
                <w:sz w:val="16"/>
                <w:szCs w:val="16"/>
              </w:rPr>
              <w:t>64,5</w:t>
            </w:r>
          </w:p>
        </w:tc>
        <w:tc>
          <w:tcPr>
            <w:tcW w:w="976" w:type="dxa"/>
            <w:tcBorders>
              <w:top w:val="nil"/>
              <w:left w:val="nil"/>
              <w:bottom w:val="nil"/>
              <w:right w:val="nil"/>
            </w:tcBorders>
            <w:shd w:val="clear" w:color="auto" w:fill="auto"/>
            <w:noWrap/>
            <w:vAlign w:val="bottom"/>
            <w:hideMark/>
          </w:tcPr>
          <w:p w14:paraId="5491C429" w14:textId="77777777" w:rsidR="009661E7" w:rsidRPr="009661E7" w:rsidRDefault="009661E7" w:rsidP="009661E7">
            <w:pPr>
              <w:jc w:val="center"/>
              <w:outlineLvl w:val="6"/>
              <w:rPr>
                <w:sz w:val="16"/>
                <w:szCs w:val="16"/>
              </w:rPr>
            </w:pPr>
          </w:p>
        </w:tc>
      </w:tr>
      <w:tr w:rsidR="00BE6AFB" w:rsidRPr="009661E7" w14:paraId="57884019" w14:textId="77777777" w:rsidTr="009661E7">
        <w:trPr>
          <w:trHeight w:val="48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2D823" w14:textId="77777777" w:rsidR="009661E7" w:rsidRPr="009661E7" w:rsidRDefault="009661E7" w:rsidP="009661E7">
            <w:pPr>
              <w:jc w:val="center"/>
              <w:outlineLvl w:val="2"/>
              <w:rPr>
                <w:b/>
                <w:bCs/>
                <w:sz w:val="16"/>
                <w:szCs w:val="16"/>
              </w:rPr>
            </w:pPr>
            <w:r w:rsidRPr="009661E7">
              <w:rPr>
                <w:b/>
                <w:bCs/>
                <w:sz w:val="16"/>
                <w:szCs w:val="16"/>
              </w:rPr>
              <w:t>6290051180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3AA7A3A" w14:textId="77777777" w:rsidR="009661E7" w:rsidRPr="009661E7" w:rsidRDefault="009661E7" w:rsidP="009661E7">
            <w:pPr>
              <w:outlineLvl w:val="2"/>
              <w:rPr>
                <w:b/>
                <w:bCs/>
                <w:sz w:val="16"/>
                <w:szCs w:val="16"/>
              </w:rPr>
            </w:pPr>
            <w:r w:rsidRPr="009661E7">
              <w:rPr>
                <w:b/>
                <w:bCs/>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E1FCFCD"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573AA72"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15EDE18" w14:textId="77777777" w:rsidR="009661E7" w:rsidRPr="009661E7" w:rsidRDefault="009661E7" w:rsidP="009661E7">
            <w:pPr>
              <w:jc w:val="right"/>
              <w:outlineLvl w:val="2"/>
              <w:rPr>
                <w:b/>
                <w:bCs/>
                <w:sz w:val="16"/>
                <w:szCs w:val="16"/>
              </w:rPr>
            </w:pPr>
            <w:r w:rsidRPr="009661E7">
              <w:rPr>
                <w:b/>
                <w:bCs/>
                <w:sz w:val="16"/>
                <w:szCs w:val="16"/>
              </w:rPr>
              <w:t>594 700,00</w:t>
            </w:r>
          </w:p>
        </w:tc>
        <w:tc>
          <w:tcPr>
            <w:tcW w:w="1293" w:type="dxa"/>
            <w:tcBorders>
              <w:top w:val="single" w:sz="4" w:space="0" w:color="auto"/>
              <w:left w:val="nil"/>
              <w:bottom w:val="single" w:sz="4" w:space="0" w:color="auto"/>
              <w:right w:val="nil"/>
            </w:tcBorders>
            <w:shd w:val="clear" w:color="auto" w:fill="auto"/>
            <w:vAlign w:val="center"/>
            <w:hideMark/>
          </w:tcPr>
          <w:p w14:paraId="5F7B3EEB" w14:textId="77777777" w:rsidR="009661E7" w:rsidRPr="009661E7" w:rsidRDefault="009661E7" w:rsidP="009661E7">
            <w:pPr>
              <w:jc w:val="right"/>
              <w:outlineLvl w:val="2"/>
              <w:rPr>
                <w:b/>
                <w:bCs/>
                <w:sz w:val="16"/>
                <w:szCs w:val="16"/>
              </w:rPr>
            </w:pPr>
            <w:r w:rsidRPr="009661E7">
              <w:rPr>
                <w:b/>
                <w:bCs/>
                <w:sz w:val="16"/>
                <w:szCs w:val="16"/>
              </w:rPr>
              <w:t>102 739,13</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629B57C" w14:textId="77777777" w:rsidR="009661E7" w:rsidRPr="009661E7" w:rsidRDefault="009661E7" w:rsidP="009661E7">
            <w:pPr>
              <w:jc w:val="center"/>
              <w:outlineLvl w:val="2"/>
              <w:rPr>
                <w:sz w:val="16"/>
                <w:szCs w:val="16"/>
              </w:rPr>
            </w:pPr>
            <w:r w:rsidRPr="009661E7">
              <w:rPr>
                <w:sz w:val="16"/>
                <w:szCs w:val="16"/>
              </w:rPr>
              <w:t>17,3</w:t>
            </w:r>
          </w:p>
        </w:tc>
        <w:tc>
          <w:tcPr>
            <w:tcW w:w="976" w:type="dxa"/>
            <w:tcBorders>
              <w:top w:val="nil"/>
              <w:left w:val="nil"/>
              <w:bottom w:val="nil"/>
              <w:right w:val="nil"/>
            </w:tcBorders>
            <w:shd w:val="clear" w:color="auto" w:fill="auto"/>
            <w:noWrap/>
            <w:vAlign w:val="bottom"/>
            <w:hideMark/>
          </w:tcPr>
          <w:p w14:paraId="5924100A" w14:textId="77777777" w:rsidR="009661E7" w:rsidRPr="009661E7" w:rsidRDefault="009661E7" w:rsidP="009661E7">
            <w:pPr>
              <w:jc w:val="center"/>
              <w:outlineLvl w:val="2"/>
              <w:rPr>
                <w:sz w:val="16"/>
                <w:szCs w:val="16"/>
              </w:rPr>
            </w:pPr>
          </w:p>
        </w:tc>
      </w:tr>
      <w:tr w:rsidR="00BE6AFB" w:rsidRPr="009661E7" w14:paraId="7CDDCA8C" w14:textId="77777777" w:rsidTr="009661E7">
        <w:trPr>
          <w:trHeight w:val="44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10FF193" w14:textId="77777777" w:rsidR="009661E7" w:rsidRPr="009661E7" w:rsidRDefault="009661E7" w:rsidP="009661E7">
            <w:pPr>
              <w:jc w:val="center"/>
              <w:outlineLvl w:val="6"/>
              <w:rPr>
                <w:b/>
                <w:bCs/>
                <w:sz w:val="16"/>
                <w:szCs w:val="16"/>
              </w:rPr>
            </w:pPr>
            <w:r w:rsidRPr="009661E7">
              <w:rPr>
                <w:b/>
                <w:bCs/>
                <w:sz w:val="16"/>
                <w:szCs w:val="16"/>
              </w:rPr>
              <w:t>6290051180</w:t>
            </w:r>
          </w:p>
        </w:tc>
        <w:tc>
          <w:tcPr>
            <w:tcW w:w="2920" w:type="dxa"/>
            <w:tcBorders>
              <w:top w:val="nil"/>
              <w:left w:val="nil"/>
              <w:bottom w:val="single" w:sz="4" w:space="0" w:color="auto"/>
              <w:right w:val="single" w:sz="4" w:space="0" w:color="auto"/>
            </w:tcBorders>
            <w:shd w:val="clear" w:color="auto" w:fill="auto"/>
            <w:vAlign w:val="center"/>
            <w:hideMark/>
          </w:tcPr>
          <w:p w14:paraId="7BB35CDB" w14:textId="77777777" w:rsidR="009661E7" w:rsidRPr="009661E7" w:rsidRDefault="009661E7" w:rsidP="009661E7">
            <w:pPr>
              <w:outlineLvl w:val="6"/>
              <w:rPr>
                <w:b/>
                <w:bCs/>
                <w:sz w:val="16"/>
                <w:szCs w:val="16"/>
              </w:rPr>
            </w:pPr>
            <w:r w:rsidRPr="009661E7">
              <w:rPr>
                <w:b/>
                <w:bCs/>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14:paraId="2AFE3033" w14:textId="77777777" w:rsidR="009661E7" w:rsidRPr="009661E7" w:rsidRDefault="009661E7" w:rsidP="009661E7">
            <w:pPr>
              <w:jc w:val="center"/>
              <w:outlineLvl w:val="6"/>
              <w:rPr>
                <w:b/>
                <w:bCs/>
                <w:sz w:val="16"/>
                <w:szCs w:val="16"/>
              </w:rPr>
            </w:pPr>
            <w:r w:rsidRPr="009661E7">
              <w:rPr>
                <w:b/>
                <w:bCs/>
                <w:sz w:val="16"/>
                <w:szCs w:val="16"/>
              </w:rPr>
              <w:t>0203</w:t>
            </w:r>
          </w:p>
        </w:tc>
        <w:tc>
          <w:tcPr>
            <w:tcW w:w="780" w:type="dxa"/>
            <w:tcBorders>
              <w:top w:val="nil"/>
              <w:left w:val="nil"/>
              <w:bottom w:val="single" w:sz="4" w:space="0" w:color="auto"/>
              <w:right w:val="single" w:sz="4" w:space="0" w:color="auto"/>
            </w:tcBorders>
            <w:shd w:val="clear" w:color="auto" w:fill="auto"/>
            <w:vAlign w:val="center"/>
            <w:hideMark/>
          </w:tcPr>
          <w:p w14:paraId="748BEB11" w14:textId="77777777" w:rsidR="009661E7" w:rsidRPr="009661E7" w:rsidRDefault="009661E7" w:rsidP="009661E7">
            <w:pPr>
              <w:jc w:val="center"/>
              <w:outlineLvl w:val="6"/>
              <w:rPr>
                <w:b/>
                <w:bCs/>
                <w:sz w:val="16"/>
                <w:szCs w:val="16"/>
              </w:rPr>
            </w:pPr>
            <w:r w:rsidRPr="009661E7">
              <w:rPr>
                <w:b/>
                <w:bCs/>
                <w:sz w:val="16"/>
                <w:szCs w:val="16"/>
              </w:rPr>
              <w:t>121</w:t>
            </w:r>
          </w:p>
        </w:tc>
        <w:tc>
          <w:tcPr>
            <w:tcW w:w="1414" w:type="dxa"/>
            <w:tcBorders>
              <w:top w:val="nil"/>
              <w:left w:val="nil"/>
              <w:bottom w:val="single" w:sz="4" w:space="0" w:color="auto"/>
              <w:right w:val="single" w:sz="4" w:space="0" w:color="auto"/>
            </w:tcBorders>
            <w:shd w:val="clear" w:color="auto" w:fill="auto"/>
            <w:vAlign w:val="center"/>
            <w:hideMark/>
          </w:tcPr>
          <w:p w14:paraId="36C5E383" w14:textId="77777777" w:rsidR="009661E7" w:rsidRPr="009661E7" w:rsidRDefault="009661E7" w:rsidP="009661E7">
            <w:pPr>
              <w:jc w:val="right"/>
              <w:outlineLvl w:val="6"/>
              <w:rPr>
                <w:b/>
                <w:bCs/>
                <w:sz w:val="16"/>
                <w:szCs w:val="16"/>
              </w:rPr>
            </w:pPr>
            <w:r w:rsidRPr="009661E7">
              <w:rPr>
                <w:b/>
                <w:bCs/>
                <w:sz w:val="16"/>
                <w:szCs w:val="16"/>
              </w:rPr>
              <w:t>391 860,00</w:t>
            </w:r>
          </w:p>
        </w:tc>
        <w:tc>
          <w:tcPr>
            <w:tcW w:w="1293" w:type="dxa"/>
            <w:tcBorders>
              <w:top w:val="nil"/>
              <w:left w:val="nil"/>
              <w:bottom w:val="single" w:sz="4" w:space="0" w:color="auto"/>
              <w:right w:val="nil"/>
            </w:tcBorders>
            <w:shd w:val="clear" w:color="auto" w:fill="auto"/>
            <w:vAlign w:val="center"/>
            <w:hideMark/>
          </w:tcPr>
          <w:p w14:paraId="60B5E7A3" w14:textId="77777777" w:rsidR="009661E7" w:rsidRPr="009661E7" w:rsidRDefault="009661E7" w:rsidP="009661E7">
            <w:pPr>
              <w:jc w:val="right"/>
              <w:outlineLvl w:val="6"/>
              <w:rPr>
                <w:b/>
                <w:bCs/>
                <w:sz w:val="16"/>
                <w:szCs w:val="16"/>
              </w:rPr>
            </w:pPr>
            <w:r w:rsidRPr="009661E7">
              <w:rPr>
                <w:b/>
                <w:bCs/>
                <w:sz w:val="16"/>
                <w:szCs w:val="16"/>
              </w:rPr>
              <w:t>78 253,55</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D844A42" w14:textId="77777777" w:rsidR="009661E7" w:rsidRPr="009661E7" w:rsidRDefault="009661E7" w:rsidP="009661E7">
            <w:pPr>
              <w:jc w:val="center"/>
              <w:outlineLvl w:val="6"/>
              <w:rPr>
                <w:sz w:val="16"/>
                <w:szCs w:val="16"/>
              </w:rPr>
            </w:pPr>
            <w:r w:rsidRPr="009661E7">
              <w:rPr>
                <w:sz w:val="16"/>
                <w:szCs w:val="16"/>
              </w:rPr>
              <w:t>20,0</w:t>
            </w:r>
          </w:p>
        </w:tc>
        <w:tc>
          <w:tcPr>
            <w:tcW w:w="976" w:type="dxa"/>
            <w:tcBorders>
              <w:top w:val="nil"/>
              <w:left w:val="nil"/>
              <w:bottom w:val="nil"/>
              <w:right w:val="nil"/>
            </w:tcBorders>
            <w:shd w:val="clear" w:color="auto" w:fill="auto"/>
            <w:noWrap/>
            <w:vAlign w:val="bottom"/>
            <w:hideMark/>
          </w:tcPr>
          <w:p w14:paraId="17218AFD" w14:textId="77777777" w:rsidR="009661E7" w:rsidRPr="009661E7" w:rsidRDefault="009661E7" w:rsidP="009661E7">
            <w:pPr>
              <w:jc w:val="center"/>
              <w:outlineLvl w:val="6"/>
              <w:rPr>
                <w:sz w:val="16"/>
                <w:szCs w:val="16"/>
              </w:rPr>
            </w:pPr>
          </w:p>
        </w:tc>
      </w:tr>
      <w:tr w:rsidR="00BE6AFB" w:rsidRPr="009661E7" w14:paraId="5FEB65FE" w14:textId="77777777" w:rsidTr="009661E7">
        <w:trPr>
          <w:trHeight w:val="37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0575E" w14:textId="77777777" w:rsidR="009661E7" w:rsidRPr="009661E7" w:rsidRDefault="009661E7" w:rsidP="009661E7">
            <w:pPr>
              <w:jc w:val="center"/>
              <w:outlineLvl w:val="6"/>
              <w:rPr>
                <w:sz w:val="16"/>
                <w:szCs w:val="16"/>
              </w:rPr>
            </w:pPr>
            <w:r w:rsidRPr="009661E7">
              <w:rPr>
                <w:sz w:val="16"/>
                <w:szCs w:val="16"/>
              </w:rPr>
              <w:t>6290051180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F148A62" w14:textId="77777777" w:rsidR="009661E7" w:rsidRPr="009661E7" w:rsidRDefault="009661E7" w:rsidP="009661E7">
            <w:pPr>
              <w:outlineLvl w:val="6"/>
              <w:rPr>
                <w:sz w:val="16"/>
                <w:szCs w:val="16"/>
              </w:rPr>
            </w:pPr>
            <w:r w:rsidRPr="009661E7">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20DDE9E" w14:textId="77777777" w:rsidR="009661E7" w:rsidRPr="009661E7" w:rsidRDefault="009661E7" w:rsidP="009661E7">
            <w:pPr>
              <w:jc w:val="center"/>
              <w:outlineLvl w:val="6"/>
              <w:rPr>
                <w:sz w:val="16"/>
                <w:szCs w:val="16"/>
              </w:rPr>
            </w:pPr>
            <w:r w:rsidRPr="009661E7">
              <w:rPr>
                <w:sz w:val="16"/>
                <w:szCs w:val="16"/>
              </w:rPr>
              <w:t>0203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922278A" w14:textId="77777777" w:rsidR="009661E7" w:rsidRPr="009661E7" w:rsidRDefault="009661E7" w:rsidP="009661E7">
            <w:pPr>
              <w:jc w:val="center"/>
              <w:outlineLvl w:val="6"/>
              <w:rPr>
                <w:sz w:val="16"/>
                <w:szCs w:val="16"/>
              </w:rPr>
            </w:pPr>
            <w:r w:rsidRPr="009661E7">
              <w:rPr>
                <w:sz w:val="16"/>
                <w:szCs w:val="16"/>
              </w:rPr>
              <w:t>121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2E53D8AA" w14:textId="77777777" w:rsidR="009661E7" w:rsidRPr="009661E7" w:rsidRDefault="009661E7" w:rsidP="009661E7">
            <w:pPr>
              <w:jc w:val="right"/>
              <w:outlineLvl w:val="6"/>
              <w:rPr>
                <w:sz w:val="16"/>
                <w:szCs w:val="16"/>
              </w:rPr>
            </w:pPr>
            <w:r w:rsidRPr="009661E7">
              <w:rPr>
                <w:sz w:val="16"/>
                <w:szCs w:val="16"/>
              </w:rPr>
              <w:t>391 860,00</w:t>
            </w:r>
          </w:p>
        </w:tc>
        <w:tc>
          <w:tcPr>
            <w:tcW w:w="1293" w:type="dxa"/>
            <w:tcBorders>
              <w:top w:val="single" w:sz="4" w:space="0" w:color="auto"/>
              <w:left w:val="nil"/>
              <w:bottom w:val="single" w:sz="4" w:space="0" w:color="auto"/>
              <w:right w:val="nil"/>
            </w:tcBorders>
            <w:shd w:val="clear" w:color="auto" w:fill="auto"/>
            <w:vAlign w:val="center"/>
            <w:hideMark/>
          </w:tcPr>
          <w:p w14:paraId="61ABAB3A" w14:textId="77777777" w:rsidR="009661E7" w:rsidRPr="009661E7" w:rsidRDefault="009661E7" w:rsidP="009661E7">
            <w:pPr>
              <w:jc w:val="right"/>
              <w:outlineLvl w:val="6"/>
              <w:rPr>
                <w:sz w:val="16"/>
                <w:szCs w:val="16"/>
              </w:rPr>
            </w:pPr>
            <w:r w:rsidRPr="009661E7">
              <w:rPr>
                <w:sz w:val="16"/>
                <w:szCs w:val="16"/>
              </w:rPr>
              <w:t>78 253,55</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1D4B620" w14:textId="77777777" w:rsidR="009661E7" w:rsidRPr="009661E7" w:rsidRDefault="009661E7" w:rsidP="009661E7">
            <w:pPr>
              <w:jc w:val="center"/>
              <w:outlineLvl w:val="6"/>
              <w:rPr>
                <w:sz w:val="16"/>
                <w:szCs w:val="16"/>
              </w:rPr>
            </w:pPr>
            <w:r w:rsidRPr="009661E7">
              <w:rPr>
                <w:sz w:val="16"/>
                <w:szCs w:val="16"/>
              </w:rPr>
              <w:t>20,0</w:t>
            </w:r>
          </w:p>
        </w:tc>
        <w:tc>
          <w:tcPr>
            <w:tcW w:w="976" w:type="dxa"/>
            <w:tcBorders>
              <w:top w:val="nil"/>
              <w:left w:val="nil"/>
              <w:bottom w:val="nil"/>
              <w:right w:val="nil"/>
            </w:tcBorders>
            <w:shd w:val="clear" w:color="auto" w:fill="auto"/>
            <w:noWrap/>
            <w:vAlign w:val="bottom"/>
            <w:hideMark/>
          </w:tcPr>
          <w:p w14:paraId="285BAC3D" w14:textId="77777777" w:rsidR="009661E7" w:rsidRPr="009661E7" w:rsidRDefault="009661E7" w:rsidP="009661E7">
            <w:pPr>
              <w:jc w:val="center"/>
              <w:outlineLvl w:val="6"/>
              <w:rPr>
                <w:sz w:val="16"/>
                <w:szCs w:val="16"/>
              </w:rPr>
            </w:pPr>
          </w:p>
        </w:tc>
      </w:tr>
      <w:tr w:rsidR="00BE6AFB" w:rsidRPr="009661E7" w14:paraId="2423276A" w14:textId="77777777" w:rsidTr="009661E7">
        <w:trPr>
          <w:trHeight w:val="44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4A633" w14:textId="77777777" w:rsidR="009661E7" w:rsidRPr="009661E7" w:rsidRDefault="009661E7" w:rsidP="009661E7">
            <w:pPr>
              <w:jc w:val="center"/>
              <w:outlineLvl w:val="6"/>
              <w:rPr>
                <w:b/>
                <w:bCs/>
                <w:sz w:val="16"/>
                <w:szCs w:val="16"/>
              </w:rPr>
            </w:pPr>
            <w:r w:rsidRPr="009661E7">
              <w:rPr>
                <w:b/>
                <w:bCs/>
                <w:sz w:val="16"/>
                <w:szCs w:val="16"/>
              </w:rPr>
              <w:t>6290051180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158E612" w14:textId="77777777" w:rsidR="009661E7" w:rsidRPr="009661E7" w:rsidRDefault="009661E7" w:rsidP="009661E7">
            <w:pPr>
              <w:outlineLvl w:val="6"/>
              <w:rPr>
                <w:b/>
                <w:bCs/>
                <w:sz w:val="16"/>
                <w:szCs w:val="16"/>
              </w:rPr>
            </w:pPr>
            <w:r w:rsidRPr="009661E7">
              <w:rPr>
                <w:b/>
                <w:bCs/>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A7EF776" w14:textId="77777777" w:rsidR="009661E7" w:rsidRPr="009661E7" w:rsidRDefault="009661E7" w:rsidP="009661E7">
            <w:pPr>
              <w:jc w:val="center"/>
              <w:outlineLvl w:val="6"/>
              <w:rPr>
                <w:b/>
                <w:bCs/>
                <w:sz w:val="16"/>
                <w:szCs w:val="16"/>
              </w:rPr>
            </w:pPr>
            <w:r w:rsidRPr="009661E7">
              <w:rPr>
                <w:b/>
                <w:bCs/>
                <w:sz w:val="16"/>
                <w:szCs w:val="16"/>
              </w:rPr>
              <w:t>0203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3E8492E" w14:textId="77777777" w:rsidR="009661E7" w:rsidRPr="009661E7" w:rsidRDefault="009661E7" w:rsidP="009661E7">
            <w:pPr>
              <w:jc w:val="center"/>
              <w:outlineLvl w:val="6"/>
              <w:rPr>
                <w:b/>
                <w:bCs/>
                <w:sz w:val="16"/>
                <w:szCs w:val="16"/>
              </w:rPr>
            </w:pPr>
            <w:r w:rsidRPr="009661E7">
              <w:rPr>
                <w:b/>
                <w:bCs/>
                <w:sz w:val="16"/>
                <w:szCs w:val="16"/>
              </w:rPr>
              <w:t>129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14C2A74" w14:textId="77777777" w:rsidR="009661E7" w:rsidRPr="009661E7" w:rsidRDefault="009661E7" w:rsidP="009661E7">
            <w:pPr>
              <w:jc w:val="right"/>
              <w:outlineLvl w:val="6"/>
              <w:rPr>
                <w:b/>
                <w:bCs/>
                <w:sz w:val="16"/>
                <w:szCs w:val="16"/>
              </w:rPr>
            </w:pPr>
            <w:r w:rsidRPr="009661E7">
              <w:rPr>
                <w:b/>
                <w:bCs/>
                <w:sz w:val="16"/>
                <w:szCs w:val="16"/>
              </w:rPr>
              <w:t>118 340,00</w:t>
            </w:r>
          </w:p>
        </w:tc>
        <w:tc>
          <w:tcPr>
            <w:tcW w:w="1293" w:type="dxa"/>
            <w:tcBorders>
              <w:top w:val="single" w:sz="4" w:space="0" w:color="auto"/>
              <w:left w:val="nil"/>
              <w:bottom w:val="single" w:sz="4" w:space="0" w:color="auto"/>
              <w:right w:val="nil"/>
            </w:tcBorders>
            <w:shd w:val="clear" w:color="auto" w:fill="auto"/>
            <w:vAlign w:val="center"/>
            <w:hideMark/>
          </w:tcPr>
          <w:p w14:paraId="62055538" w14:textId="77777777" w:rsidR="009661E7" w:rsidRPr="009661E7" w:rsidRDefault="009661E7" w:rsidP="009661E7">
            <w:pPr>
              <w:jc w:val="right"/>
              <w:outlineLvl w:val="6"/>
              <w:rPr>
                <w:b/>
                <w:bCs/>
                <w:sz w:val="16"/>
                <w:szCs w:val="16"/>
              </w:rPr>
            </w:pPr>
            <w:r w:rsidRPr="009661E7">
              <w:rPr>
                <w:b/>
                <w:bCs/>
                <w:sz w:val="16"/>
                <w:szCs w:val="16"/>
              </w:rPr>
              <w:t>19 685,58</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1A31E37" w14:textId="77777777" w:rsidR="009661E7" w:rsidRPr="009661E7" w:rsidRDefault="009661E7" w:rsidP="009661E7">
            <w:pPr>
              <w:jc w:val="center"/>
              <w:outlineLvl w:val="6"/>
              <w:rPr>
                <w:sz w:val="16"/>
                <w:szCs w:val="16"/>
              </w:rPr>
            </w:pPr>
            <w:r w:rsidRPr="009661E7">
              <w:rPr>
                <w:sz w:val="16"/>
                <w:szCs w:val="16"/>
              </w:rPr>
              <w:t>16,6</w:t>
            </w:r>
          </w:p>
        </w:tc>
        <w:tc>
          <w:tcPr>
            <w:tcW w:w="976" w:type="dxa"/>
            <w:tcBorders>
              <w:top w:val="nil"/>
              <w:left w:val="nil"/>
              <w:bottom w:val="nil"/>
              <w:right w:val="nil"/>
            </w:tcBorders>
            <w:shd w:val="clear" w:color="auto" w:fill="auto"/>
            <w:noWrap/>
            <w:vAlign w:val="bottom"/>
            <w:hideMark/>
          </w:tcPr>
          <w:p w14:paraId="69CACCE4" w14:textId="77777777" w:rsidR="009661E7" w:rsidRPr="009661E7" w:rsidRDefault="009661E7" w:rsidP="009661E7">
            <w:pPr>
              <w:jc w:val="center"/>
              <w:outlineLvl w:val="6"/>
              <w:rPr>
                <w:sz w:val="16"/>
                <w:szCs w:val="16"/>
              </w:rPr>
            </w:pPr>
          </w:p>
        </w:tc>
      </w:tr>
      <w:tr w:rsidR="00BE6AFB" w:rsidRPr="009661E7" w14:paraId="1FC1B533" w14:textId="77777777" w:rsidTr="009661E7">
        <w:trPr>
          <w:trHeight w:val="38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BD19D" w14:textId="77777777" w:rsidR="009661E7" w:rsidRPr="009661E7" w:rsidRDefault="009661E7" w:rsidP="009661E7">
            <w:pPr>
              <w:jc w:val="center"/>
              <w:outlineLvl w:val="6"/>
              <w:rPr>
                <w:sz w:val="16"/>
                <w:szCs w:val="16"/>
              </w:rPr>
            </w:pPr>
            <w:r w:rsidRPr="009661E7">
              <w:rPr>
                <w:sz w:val="16"/>
                <w:szCs w:val="16"/>
              </w:rPr>
              <w:lastRenderedPageBreak/>
              <w:t>6290051180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1957883" w14:textId="77777777" w:rsidR="009661E7" w:rsidRPr="009661E7" w:rsidRDefault="009661E7" w:rsidP="009661E7">
            <w:pPr>
              <w:outlineLvl w:val="6"/>
              <w:rPr>
                <w:sz w:val="16"/>
                <w:szCs w:val="16"/>
              </w:rPr>
            </w:pPr>
            <w:r w:rsidRPr="009661E7">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E3CF275" w14:textId="77777777" w:rsidR="009661E7" w:rsidRPr="009661E7" w:rsidRDefault="009661E7" w:rsidP="009661E7">
            <w:pPr>
              <w:jc w:val="center"/>
              <w:outlineLvl w:val="6"/>
              <w:rPr>
                <w:sz w:val="16"/>
                <w:szCs w:val="16"/>
              </w:rPr>
            </w:pPr>
            <w:r w:rsidRPr="009661E7">
              <w:rPr>
                <w:sz w:val="16"/>
                <w:szCs w:val="16"/>
              </w:rPr>
              <w:t>0203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32E6D8A" w14:textId="77777777" w:rsidR="009661E7" w:rsidRPr="009661E7" w:rsidRDefault="009661E7" w:rsidP="009661E7">
            <w:pPr>
              <w:jc w:val="center"/>
              <w:outlineLvl w:val="6"/>
              <w:rPr>
                <w:sz w:val="16"/>
                <w:szCs w:val="16"/>
              </w:rPr>
            </w:pPr>
            <w:r w:rsidRPr="009661E7">
              <w:rPr>
                <w:sz w:val="16"/>
                <w:szCs w:val="16"/>
              </w:rPr>
              <w:t>129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272D0480" w14:textId="77777777" w:rsidR="009661E7" w:rsidRPr="009661E7" w:rsidRDefault="009661E7" w:rsidP="009661E7">
            <w:pPr>
              <w:jc w:val="right"/>
              <w:outlineLvl w:val="6"/>
              <w:rPr>
                <w:sz w:val="16"/>
                <w:szCs w:val="16"/>
              </w:rPr>
            </w:pPr>
            <w:r w:rsidRPr="009661E7">
              <w:rPr>
                <w:sz w:val="16"/>
                <w:szCs w:val="16"/>
              </w:rPr>
              <w:t>118 340,00</w:t>
            </w:r>
          </w:p>
        </w:tc>
        <w:tc>
          <w:tcPr>
            <w:tcW w:w="1293" w:type="dxa"/>
            <w:tcBorders>
              <w:top w:val="single" w:sz="4" w:space="0" w:color="auto"/>
              <w:left w:val="nil"/>
              <w:bottom w:val="single" w:sz="4" w:space="0" w:color="auto"/>
              <w:right w:val="nil"/>
            </w:tcBorders>
            <w:shd w:val="clear" w:color="auto" w:fill="auto"/>
            <w:vAlign w:val="center"/>
            <w:hideMark/>
          </w:tcPr>
          <w:p w14:paraId="05127347" w14:textId="77777777" w:rsidR="009661E7" w:rsidRPr="009661E7" w:rsidRDefault="009661E7" w:rsidP="009661E7">
            <w:pPr>
              <w:jc w:val="right"/>
              <w:outlineLvl w:val="6"/>
              <w:rPr>
                <w:sz w:val="16"/>
                <w:szCs w:val="16"/>
              </w:rPr>
            </w:pPr>
            <w:r w:rsidRPr="009661E7">
              <w:rPr>
                <w:sz w:val="16"/>
                <w:szCs w:val="16"/>
              </w:rPr>
              <w:t>19 685,58</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FDD2DEE" w14:textId="77777777" w:rsidR="009661E7" w:rsidRPr="009661E7" w:rsidRDefault="009661E7" w:rsidP="009661E7">
            <w:pPr>
              <w:jc w:val="center"/>
              <w:outlineLvl w:val="6"/>
              <w:rPr>
                <w:sz w:val="16"/>
                <w:szCs w:val="16"/>
              </w:rPr>
            </w:pPr>
            <w:r w:rsidRPr="009661E7">
              <w:rPr>
                <w:sz w:val="16"/>
                <w:szCs w:val="16"/>
              </w:rPr>
              <w:t>16,6</w:t>
            </w:r>
          </w:p>
        </w:tc>
        <w:tc>
          <w:tcPr>
            <w:tcW w:w="976" w:type="dxa"/>
            <w:tcBorders>
              <w:top w:val="nil"/>
              <w:left w:val="nil"/>
              <w:bottom w:val="nil"/>
              <w:right w:val="nil"/>
            </w:tcBorders>
            <w:shd w:val="clear" w:color="auto" w:fill="auto"/>
            <w:noWrap/>
            <w:vAlign w:val="bottom"/>
            <w:hideMark/>
          </w:tcPr>
          <w:p w14:paraId="5337D3B5" w14:textId="77777777" w:rsidR="009661E7" w:rsidRPr="009661E7" w:rsidRDefault="009661E7" w:rsidP="009661E7">
            <w:pPr>
              <w:jc w:val="center"/>
              <w:outlineLvl w:val="6"/>
              <w:rPr>
                <w:sz w:val="16"/>
                <w:szCs w:val="16"/>
              </w:rPr>
            </w:pPr>
          </w:p>
        </w:tc>
      </w:tr>
      <w:tr w:rsidR="00BE6AFB" w:rsidRPr="009661E7" w14:paraId="1355526F" w14:textId="77777777" w:rsidTr="009661E7">
        <w:trPr>
          <w:trHeight w:val="51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13553" w14:textId="77777777" w:rsidR="009661E7" w:rsidRPr="009661E7" w:rsidRDefault="009661E7" w:rsidP="009661E7">
            <w:pPr>
              <w:jc w:val="center"/>
              <w:outlineLvl w:val="6"/>
              <w:rPr>
                <w:b/>
                <w:bCs/>
                <w:sz w:val="16"/>
                <w:szCs w:val="16"/>
              </w:rPr>
            </w:pPr>
            <w:r w:rsidRPr="009661E7">
              <w:rPr>
                <w:b/>
                <w:bCs/>
                <w:sz w:val="16"/>
                <w:szCs w:val="16"/>
              </w:rPr>
              <w:t>6290051180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7779C26" w14:textId="77777777" w:rsidR="009661E7" w:rsidRPr="009661E7" w:rsidRDefault="009661E7" w:rsidP="009661E7">
            <w:pPr>
              <w:outlineLvl w:val="6"/>
              <w:rPr>
                <w:b/>
                <w:bCs/>
                <w:sz w:val="16"/>
                <w:szCs w:val="16"/>
              </w:rPr>
            </w:pPr>
            <w:r w:rsidRPr="009661E7">
              <w:rPr>
                <w:b/>
                <w:bCs/>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2AE4654" w14:textId="77777777" w:rsidR="009661E7" w:rsidRPr="009661E7" w:rsidRDefault="009661E7" w:rsidP="009661E7">
            <w:pPr>
              <w:jc w:val="center"/>
              <w:outlineLvl w:val="6"/>
              <w:rPr>
                <w:b/>
                <w:bCs/>
                <w:sz w:val="16"/>
                <w:szCs w:val="16"/>
              </w:rPr>
            </w:pPr>
            <w:r w:rsidRPr="009661E7">
              <w:rPr>
                <w:b/>
                <w:bCs/>
                <w:sz w:val="16"/>
                <w:szCs w:val="16"/>
              </w:rPr>
              <w:t>0203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2CCED57" w14:textId="77777777" w:rsidR="009661E7" w:rsidRPr="009661E7" w:rsidRDefault="009661E7" w:rsidP="009661E7">
            <w:pPr>
              <w:jc w:val="center"/>
              <w:outlineLvl w:val="6"/>
              <w:rPr>
                <w:b/>
                <w:bCs/>
                <w:sz w:val="16"/>
                <w:szCs w:val="16"/>
              </w:rPr>
            </w:pPr>
            <w:r w:rsidRPr="009661E7">
              <w:rPr>
                <w:b/>
                <w:bCs/>
                <w:sz w:val="16"/>
                <w:szCs w:val="16"/>
              </w:rPr>
              <w:t>242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ABA00DD" w14:textId="77777777" w:rsidR="009661E7" w:rsidRPr="009661E7" w:rsidRDefault="009661E7" w:rsidP="009661E7">
            <w:pPr>
              <w:jc w:val="right"/>
              <w:outlineLvl w:val="6"/>
              <w:rPr>
                <w:b/>
                <w:bCs/>
                <w:sz w:val="16"/>
                <w:szCs w:val="16"/>
              </w:rPr>
            </w:pPr>
            <w:r w:rsidRPr="009661E7">
              <w:rPr>
                <w:b/>
                <w:bCs/>
                <w:sz w:val="16"/>
                <w:szCs w:val="16"/>
              </w:rPr>
              <w:t>84 500,00</w:t>
            </w:r>
          </w:p>
        </w:tc>
        <w:tc>
          <w:tcPr>
            <w:tcW w:w="1293" w:type="dxa"/>
            <w:tcBorders>
              <w:top w:val="single" w:sz="4" w:space="0" w:color="auto"/>
              <w:left w:val="nil"/>
              <w:bottom w:val="single" w:sz="4" w:space="0" w:color="auto"/>
              <w:right w:val="nil"/>
            </w:tcBorders>
            <w:shd w:val="clear" w:color="auto" w:fill="auto"/>
            <w:vAlign w:val="center"/>
            <w:hideMark/>
          </w:tcPr>
          <w:p w14:paraId="4CC00B75" w14:textId="77777777" w:rsidR="009661E7" w:rsidRPr="009661E7" w:rsidRDefault="009661E7" w:rsidP="009661E7">
            <w:pPr>
              <w:jc w:val="right"/>
              <w:outlineLvl w:val="6"/>
              <w:rPr>
                <w:b/>
                <w:bCs/>
                <w:sz w:val="16"/>
                <w:szCs w:val="16"/>
              </w:rPr>
            </w:pPr>
            <w:r w:rsidRPr="009661E7">
              <w:rPr>
                <w:b/>
                <w:bCs/>
                <w:sz w:val="16"/>
                <w:szCs w:val="16"/>
              </w:rPr>
              <w:t>4 800,00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E845401" w14:textId="77777777" w:rsidR="009661E7" w:rsidRPr="009661E7" w:rsidRDefault="009661E7" w:rsidP="009661E7">
            <w:pPr>
              <w:jc w:val="center"/>
              <w:outlineLvl w:val="6"/>
              <w:rPr>
                <w:sz w:val="16"/>
                <w:szCs w:val="16"/>
              </w:rPr>
            </w:pPr>
            <w:r w:rsidRPr="009661E7">
              <w:rPr>
                <w:sz w:val="16"/>
                <w:szCs w:val="16"/>
              </w:rPr>
              <w:t>5,7</w:t>
            </w:r>
          </w:p>
        </w:tc>
        <w:tc>
          <w:tcPr>
            <w:tcW w:w="976" w:type="dxa"/>
            <w:tcBorders>
              <w:top w:val="nil"/>
              <w:left w:val="nil"/>
              <w:bottom w:val="nil"/>
              <w:right w:val="nil"/>
            </w:tcBorders>
            <w:shd w:val="clear" w:color="auto" w:fill="auto"/>
            <w:noWrap/>
            <w:vAlign w:val="bottom"/>
            <w:hideMark/>
          </w:tcPr>
          <w:p w14:paraId="359795A9" w14:textId="77777777" w:rsidR="009661E7" w:rsidRPr="009661E7" w:rsidRDefault="009661E7" w:rsidP="009661E7">
            <w:pPr>
              <w:jc w:val="center"/>
              <w:outlineLvl w:val="6"/>
              <w:rPr>
                <w:sz w:val="16"/>
                <w:szCs w:val="16"/>
              </w:rPr>
            </w:pPr>
          </w:p>
        </w:tc>
      </w:tr>
      <w:tr w:rsidR="00BE6AFB" w:rsidRPr="009661E7" w14:paraId="02E1E29A" w14:textId="77777777" w:rsidTr="009661E7">
        <w:trPr>
          <w:trHeight w:val="36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81E3A" w14:textId="77777777" w:rsidR="009661E7" w:rsidRPr="009661E7" w:rsidRDefault="009661E7" w:rsidP="009661E7">
            <w:pPr>
              <w:jc w:val="center"/>
              <w:outlineLvl w:val="6"/>
              <w:rPr>
                <w:sz w:val="16"/>
                <w:szCs w:val="16"/>
              </w:rPr>
            </w:pPr>
            <w:r w:rsidRPr="009661E7">
              <w:rPr>
                <w:sz w:val="16"/>
                <w:szCs w:val="16"/>
              </w:rPr>
              <w:t>6290051180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8BC6FDD" w14:textId="77777777" w:rsidR="009661E7" w:rsidRPr="009661E7" w:rsidRDefault="009661E7" w:rsidP="009661E7">
            <w:pPr>
              <w:outlineLvl w:val="6"/>
              <w:rPr>
                <w:sz w:val="16"/>
                <w:szCs w:val="16"/>
              </w:rPr>
            </w:pPr>
            <w:r w:rsidRPr="009661E7">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01C2E20" w14:textId="77777777" w:rsidR="009661E7" w:rsidRPr="009661E7" w:rsidRDefault="009661E7" w:rsidP="009661E7">
            <w:pPr>
              <w:jc w:val="center"/>
              <w:outlineLvl w:val="6"/>
              <w:rPr>
                <w:sz w:val="16"/>
                <w:szCs w:val="16"/>
              </w:rPr>
            </w:pPr>
            <w:r w:rsidRPr="009661E7">
              <w:rPr>
                <w:sz w:val="16"/>
                <w:szCs w:val="16"/>
              </w:rPr>
              <w:t>0203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4226E59" w14:textId="77777777" w:rsidR="009661E7" w:rsidRPr="009661E7" w:rsidRDefault="009661E7" w:rsidP="009661E7">
            <w:pPr>
              <w:jc w:val="center"/>
              <w:outlineLvl w:val="6"/>
              <w:rPr>
                <w:sz w:val="16"/>
                <w:szCs w:val="16"/>
              </w:rPr>
            </w:pPr>
            <w:r w:rsidRPr="009661E7">
              <w:rPr>
                <w:sz w:val="16"/>
                <w:szCs w:val="16"/>
              </w:rPr>
              <w:t>242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27F01550" w14:textId="77777777" w:rsidR="009661E7" w:rsidRPr="009661E7" w:rsidRDefault="009661E7" w:rsidP="009661E7">
            <w:pPr>
              <w:jc w:val="right"/>
              <w:outlineLvl w:val="6"/>
              <w:rPr>
                <w:sz w:val="16"/>
                <w:szCs w:val="16"/>
              </w:rPr>
            </w:pPr>
            <w:r w:rsidRPr="009661E7">
              <w:rPr>
                <w:sz w:val="16"/>
                <w:szCs w:val="16"/>
              </w:rPr>
              <w:t>84 500,00</w:t>
            </w:r>
          </w:p>
        </w:tc>
        <w:tc>
          <w:tcPr>
            <w:tcW w:w="1293" w:type="dxa"/>
            <w:tcBorders>
              <w:top w:val="single" w:sz="4" w:space="0" w:color="auto"/>
              <w:left w:val="nil"/>
              <w:bottom w:val="single" w:sz="4" w:space="0" w:color="auto"/>
              <w:right w:val="nil"/>
            </w:tcBorders>
            <w:shd w:val="clear" w:color="auto" w:fill="auto"/>
            <w:vAlign w:val="center"/>
            <w:hideMark/>
          </w:tcPr>
          <w:p w14:paraId="406E74C1" w14:textId="77777777" w:rsidR="009661E7" w:rsidRPr="009661E7" w:rsidRDefault="009661E7" w:rsidP="009661E7">
            <w:pPr>
              <w:jc w:val="right"/>
              <w:outlineLvl w:val="6"/>
              <w:rPr>
                <w:sz w:val="16"/>
                <w:szCs w:val="16"/>
              </w:rPr>
            </w:pPr>
            <w:r w:rsidRPr="009661E7">
              <w:rPr>
                <w:sz w:val="16"/>
                <w:szCs w:val="16"/>
              </w:rPr>
              <w:t>4 800,00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881F005" w14:textId="77777777" w:rsidR="009661E7" w:rsidRPr="009661E7" w:rsidRDefault="009661E7" w:rsidP="009661E7">
            <w:pPr>
              <w:jc w:val="center"/>
              <w:outlineLvl w:val="6"/>
              <w:rPr>
                <w:sz w:val="16"/>
                <w:szCs w:val="16"/>
              </w:rPr>
            </w:pPr>
            <w:r w:rsidRPr="009661E7">
              <w:rPr>
                <w:sz w:val="16"/>
                <w:szCs w:val="16"/>
              </w:rPr>
              <w:t>5,7</w:t>
            </w:r>
          </w:p>
        </w:tc>
        <w:tc>
          <w:tcPr>
            <w:tcW w:w="976" w:type="dxa"/>
            <w:tcBorders>
              <w:top w:val="nil"/>
              <w:left w:val="nil"/>
              <w:bottom w:val="nil"/>
              <w:right w:val="nil"/>
            </w:tcBorders>
            <w:shd w:val="clear" w:color="auto" w:fill="auto"/>
            <w:noWrap/>
            <w:vAlign w:val="bottom"/>
            <w:hideMark/>
          </w:tcPr>
          <w:p w14:paraId="5BE1DCD6" w14:textId="77777777" w:rsidR="009661E7" w:rsidRPr="009661E7" w:rsidRDefault="009661E7" w:rsidP="009661E7">
            <w:pPr>
              <w:jc w:val="center"/>
              <w:outlineLvl w:val="6"/>
              <w:rPr>
                <w:sz w:val="16"/>
                <w:szCs w:val="16"/>
              </w:rPr>
            </w:pPr>
          </w:p>
        </w:tc>
      </w:tr>
      <w:tr w:rsidR="00BE6AFB" w:rsidRPr="009661E7" w14:paraId="7FA4E9CE" w14:textId="77777777" w:rsidTr="009661E7">
        <w:trPr>
          <w:trHeight w:val="45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ECDCB" w14:textId="77777777" w:rsidR="009661E7" w:rsidRPr="009661E7" w:rsidRDefault="009661E7" w:rsidP="009661E7">
            <w:pPr>
              <w:jc w:val="center"/>
              <w:rPr>
                <w:b/>
                <w:bCs/>
                <w:sz w:val="16"/>
                <w:szCs w:val="16"/>
              </w:rPr>
            </w:pPr>
            <w:r w:rsidRPr="009661E7">
              <w:rPr>
                <w:b/>
                <w:bCs/>
                <w:sz w:val="16"/>
                <w:szCs w:val="16"/>
              </w:rPr>
              <w:t>7000000000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68E99FCA" w14:textId="77777777" w:rsidR="009661E7" w:rsidRPr="009661E7" w:rsidRDefault="009661E7" w:rsidP="009661E7">
            <w:pPr>
              <w:rPr>
                <w:b/>
                <w:bCs/>
                <w:sz w:val="16"/>
                <w:szCs w:val="16"/>
              </w:rPr>
            </w:pPr>
            <w:r w:rsidRPr="009661E7">
              <w:rPr>
                <w:b/>
                <w:bCs/>
                <w:sz w:val="16"/>
                <w:szCs w:val="16"/>
              </w:rPr>
              <w:t>Программная часть сельских поселений</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5A3FE51" w14:textId="77777777" w:rsidR="009661E7" w:rsidRPr="009661E7" w:rsidRDefault="009661E7" w:rsidP="009661E7">
            <w:pPr>
              <w:jc w:val="center"/>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F6065E1" w14:textId="77777777" w:rsidR="009661E7" w:rsidRPr="009661E7" w:rsidRDefault="009661E7" w:rsidP="009661E7">
            <w:pPr>
              <w:jc w:val="center"/>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10315DA1" w14:textId="77777777" w:rsidR="009661E7" w:rsidRPr="009661E7" w:rsidRDefault="009661E7" w:rsidP="009661E7">
            <w:pPr>
              <w:jc w:val="right"/>
              <w:rPr>
                <w:b/>
                <w:bCs/>
                <w:sz w:val="16"/>
                <w:szCs w:val="16"/>
              </w:rPr>
            </w:pPr>
            <w:r w:rsidRPr="009661E7">
              <w:rPr>
                <w:b/>
                <w:bCs/>
                <w:sz w:val="16"/>
                <w:szCs w:val="16"/>
              </w:rPr>
              <w:t>54 628 597,78</w:t>
            </w:r>
          </w:p>
        </w:tc>
        <w:tc>
          <w:tcPr>
            <w:tcW w:w="1293" w:type="dxa"/>
            <w:tcBorders>
              <w:top w:val="single" w:sz="4" w:space="0" w:color="auto"/>
              <w:left w:val="nil"/>
              <w:bottom w:val="single" w:sz="4" w:space="0" w:color="auto"/>
              <w:right w:val="nil"/>
            </w:tcBorders>
            <w:shd w:val="clear" w:color="auto" w:fill="auto"/>
            <w:vAlign w:val="center"/>
            <w:hideMark/>
          </w:tcPr>
          <w:p w14:paraId="50E1AAC0" w14:textId="77777777" w:rsidR="009661E7" w:rsidRPr="009661E7" w:rsidRDefault="009661E7" w:rsidP="009661E7">
            <w:pPr>
              <w:jc w:val="right"/>
              <w:rPr>
                <w:b/>
                <w:bCs/>
                <w:sz w:val="16"/>
                <w:szCs w:val="16"/>
              </w:rPr>
            </w:pPr>
            <w:r w:rsidRPr="009661E7">
              <w:rPr>
                <w:b/>
                <w:bCs/>
                <w:sz w:val="16"/>
                <w:szCs w:val="16"/>
              </w:rPr>
              <w:t>4 962 503,43</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C60699A" w14:textId="77777777" w:rsidR="009661E7" w:rsidRPr="009661E7" w:rsidRDefault="009661E7" w:rsidP="009661E7">
            <w:pPr>
              <w:jc w:val="center"/>
              <w:rPr>
                <w:sz w:val="16"/>
                <w:szCs w:val="16"/>
              </w:rPr>
            </w:pPr>
            <w:r w:rsidRPr="009661E7">
              <w:rPr>
                <w:sz w:val="16"/>
                <w:szCs w:val="16"/>
              </w:rPr>
              <w:t>9,1</w:t>
            </w:r>
          </w:p>
        </w:tc>
        <w:tc>
          <w:tcPr>
            <w:tcW w:w="976" w:type="dxa"/>
            <w:tcBorders>
              <w:top w:val="nil"/>
              <w:left w:val="nil"/>
              <w:bottom w:val="nil"/>
              <w:right w:val="nil"/>
            </w:tcBorders>
            <w:shd w:val="clear" w:color="auto" w:fill="auto"/>
            <w:noWrap/>
            <w:vAlign w:val="bottom"/>
            <w:hideMark/>
          </w:tcPr>
          <w:p w14:paraId="19C041B1" w14:textId="77777777" w:rsidR="009661E7" w:rsidRPr="009661E7" w:rsidRDefault="009661E7" w:rsidP="009661E7">
            <w:pPr>
              <w:jc w:val="center"/>
              <w:rPr>
                <w:sz w:val="16"/>
                <w:szCs w:val="16"/>
              </w:rPr>
            </w:pPr>
          </w:p>
        </w:tc>
      </w:tr>
      <w:tr w:rsidR="00BE6AFB" w:rsidRPr="009661E7" w14:paraId="0F17FCE8" w14:textId="77777777" w:rsidTr="009661E7">
        <w:trPr>
          <w:trHeight w:val="312"/>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4AA811D" w14:textId="77777777" w:rsidR="009661E7" w:rsidRPr="009661E7" w:rsidRDefault="009661E7" w:rsidP="009661E7">
            <w:pPr>
              <w:jc w:val="center"/>
              <w:outlineLvl w:val="0"/>
              <w:rPr>
                <w:b/>
                <w:bCs/>
                <w:sz w:val="16"/>
                <w:szCs w:val="16"/>
              </w:rPr>
            </w:pPr>
            <w:r w:rsidRPr="009661E7">
              <w:rPr>
                <w:b/>
                <w:bCs/>
                <w:sz w:val="16"/>
                <w:szCs w:val="16"/>
              </w:rPr>
              <w:t>7Б00000000</w:t>
            </w:r>
          </w:p>
        </w:tc>
        <w:tc>
          <w:tcPr>
            <w:tcW w:w="2920" w:type="dxa"/>
            <w:tcBorders>
              <w:top w:val="nil"/>
              <w:left w:val="nil"/>
              <w:bottom w:val="single" w:sz="4" w:space="0" w:color="auto"/>
              <w:right w:val="single" w:sz="4" w:space="0" w:color="auto"/>
            </w:tcBorders>
            <w:shd w:val="clear" w:color="auto" w:fill="auto"/>
            <w:vAlign w:val="center"/>
            <w:hideMark/>
          </w:tcPr>
          <w:p w14:paraId="4C282A59" w14:textId="77777777" w:rsidR="009661E7" w:rsidRPr="009661E7" w:rsidRDefault="009661E7" w:rsidP="009661E7">
            <w:pPr>
              <w:outlineLvl w:val="0"/>
              <w:rPr>
                <w:b/>
                <w:bCs/>
                <w:sz w:val="16"/>
                <w:szCs w:val="16"/>
              </w:rPr>
            </w:pPr>
            <w:r w:rsidRPr="009661E7">
              <w:rPr>
                <w:b/>
                <w:bCs/>
                <w:sz w:val="16"/>
                <w:szCs w:val="16"/>
              </w:rPr>
              <w:t xml:space="preserve">Муниципальная программа </w:t>
            </w:r>
            <w:proofErr w:type="spellStart"/>
            <w:r w:rsidRPr="009661E7">
              <w:rPr>
                <w:b/>
                <w:bCs/>
                <w:sz w:val="16"/>
                <w:szCs w:val="16"/>
              </w:rPr>
              <w:t>Большеколпанского</w:t>
            </w:r>
            <w:proofErr w:type="spellEnd"/>
            <w:r w:rsidRPr="009661E7">
              <w:rPr>
                <w:b/>
                <w:bCs/>
                <w:sz w:val="16"/>
                <w:szCs w:val="16"/>
              </w:rPr>
              <w:t xml:space="preserve"> сельского поселения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3BED7911" w14:textId="77777777" w:rsidR="009661E7" w:rsidRPr="009661E7" w:rsidRDefault="009661E7" w:rsidP="009661E7">
            <w:pPr>
              <w:jc w:val="center"/>
              <w:outlineLvl w:val="0"/>
              <w:rPr>
                <w:b/>
                <w:bCs/>
                <w:sz w:val="16"/>
                <w:szCs w:val="16"/>
              </w:rPr>
            </w:pPr>
            <w:r w:rsidRPr="009661E7">
              <w:rPr>
                <w:b/>
                <w:bCs/>
                <w:sz w:val="16"/>
                <w:szCs w:val="16"/>
              </w:rPr>
              <w:t> </w:t>
            </w:r>
          </w:p>
        </w:tc>
        <w:tc>
          <w:tcPr>
            <w:tcW w:w="780" w:type="dxa"/>
            <w:tcBorders>
              <w:top w:val="nil"/>
              <w:left w:val="nil"/>
              <w:bottom w:val="single" w:sz="4" w:space="0" w:color="auto"/>
              <w:right w:val="single" w:sz="4" w:space="0" w:color="auto"/>
            </w:tcBorders>
            <w:shd w:val="clear" w:color="auto" w:fill="auto"/>
            <w:vAlign w:val="center"/>
            <w:hideMark/>
          </w:tcPr>
          <w:p w14:paraId="204A47C3" w14:textId="77777777" w:rsidR="009661E7" w:rsidRPr="009661E7" w:rsidRDefault="009661E7" w:rsidP="009661E7">
            <w:pPr>
              <w:jc w:val="center"/>
              <w:outlineLvl w:val="0"/>
              <w:rPr>
                <w:b/>
                <w:bCs/>
                <w:sz w:val="16"/>
                <w:szCs w:val="16"/>
              </w:rPr>
            </w:pPr>
            <w:r w:rsidRPr="009661E7">
              <w:rPr>
                <w:b/>
                <w:bCs/>
                <w:sz w:val="16"/>
                <w:szCs w:val="16"/>
              </w:rPr>
              <w:t> </w:t>
            </w:r>
          </w:p>
        </w:tc>
        <w:tc>
          <w:tcPr>
            <w:tcW w:w="1414" w:type="dxa"/>
            <w:tcBorders>
              <w:top w:val="nil"/>
              <w:left w:val="nil"/>
              <w:bottom w:val="single" w:sz="4" w:space="0" w:color="auto"/>
              <w:right w:val="single" w:sz="4" w:space="0" w:color="auto"/>
            </w:tcBorders>
            <w:shd w:val="clear" w:color="auto" w:fill="auto"/>
            <w:vAlign w:val="center"/>
            <w:hideMark/>
          </w:tcPr>
          <w:p w14:paraId="5CAFBB5C" w14:textId="77777777" w:rsidR="009661E7" w:rsidRPr="009661E7" w:rsidRDefault="009661E7" w:rsidP="009661E7">
            <w:pPr>
              <w:jc w:val="right"/>
              <w:outlineLvl w:val="0"/>
              <w:rPr>
                <w:b/>
                <w:bCs/>
                <w:sz w:val="16"/>
                <w:szCs w:val="16"/>
              </w:rPr>
            </w:pPr>
            <w:r w:rsidRPr="009661E7">
              <w:rPr>
                <w:b/>
                <w:bCs/>
                <w:sz w:val="16"/>
                <w:szCs w:val="16"/>
              </w:rPr>
              <w:t>54 628 597,78</w:t>
            </w:r>
          </w:p>
        </w:tc>
        <w:tc>
          <w:tcPr>
            <w:tcW w:w="1293" w:type="dxa"/>
            <w:tcBorders>
              <w:top w:val="nil"/>
              <w:left w:val="nil"/>
              <w:bottom w:val="single" w:sz="4" w:space="0" w:color="auto"/>
              <w:right w:val="nil"/>
            </w:tcBorders>
            <w:shd w:val="clear" w:color="auto" w:fill="auto"/>
            <w:vAlign w:val="center"/>
            <w:hideMark/>
          </w:tcPr>
          <w:p w14:paraId="5CB3A91D" w14:textId="77777777" w:rsidR="009661E7" w:rsidRPr="009661E7" w:rsidRDefault="009661E7" w:rsidP="009661E7">
            <w:pPr>
              <w:jc w:val="right"/>
              <w:outlineLvl w:val="0"/>
              <w:rPr>
                <w:b/>
                <w:bCs/>
                <w:sz w:val="16"/>
                <w:szCs w:val="16"/>
              </w:rPr>
            </w:pPr>
            <w:r w:rsidRPr="009661E7">
              <w:rPr>
                <w:b/>
                <w:bCs/>
                <w:sz w:val="16"/>
                <w:szCs w:val="16"/>
              </w:rPr>
              <w:t>4 962 503,43</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36B9E91" w14:textId="77777777" w:rsidR="009661E7" w:rsidRPr="009661E7" w:rsidRDefault="009661E7" w:rsidP="009661E7">
            <w:pPr>
              <w:jc w:val="center"/>
              <w:outlineLvl w:val="0"/>
              <w:rPr>
                <w:sz w:val="16"/>
                <w:szCs w:val="16"/>
              </w:rPr>
            </w:pPr>
            <w:r w:rsidRPr="009661E7">
              <w:rPr>
                <w:sz w:val="16"/>
                <w:szCs w:val="16"/>
              </w:rPr>
              <w:t>9,1</w:t>
            </w:r>
          </w:p>
        </w:tc>
        <w:tc>
          <w:tcPr>
            <w:tcW w:w="976" w:type="dxa"/>
            <w:tcBorders>
              <w:top w:val="nil"/>
              <w:left w:val="nil"/>
              <w:bottom w:val="nil"/>
              <w:right w:val="nil"/>
            </w:tcBorders>
            <w:shd w:val="clear" w:color="auto" w:fill="auto"/>
            <w:noWrap/>
            <w:vAlign w:val="bottom"/>
            <w:hideMark/>
          </w:tcPr>
          <w:p w14:paraId="02AF0323" w14:textId="77777777" w:rsidR="009661E7" w:rsidRPr="009661E7" w:rsidRDefault="009661E7" w:rsidP="009661E7">
            <w:pPr>
              <w:jc w:val="center"/>
              <w:outlineLvl w:val="0"/>
              <w:rPr>
                <w:sz w:val="16"/>
                <w:szCs w:val="16"/>
              </w:rPr>
            </w:pPr>
          </w:p>
        </w:tc>
      </w:tr>
      <w:tr w:rsidR="00BE6AFB" w:rsidRPr="009661E7" w14:paraId="13749B3C" w14:textId="77777777" w:rsidTr="009661E7">
        <w:trPr>
          <w:trHeight w:val="709"/>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64E03B0" w14:textId="77777777" w:rsidR="009661E7" w:rsidRPr="009661E7" w:rsidRDefault="009661E7" w:rsidP="009661E7">
            <w:pPr>
              <w:jc w:val="center"/>
              <w:outlineLvl w:val="1"/>
              <w:rPr>
                <w:b/>
                <w:bCs/>
                <w:sz w:val="16"/>
                <w:szCs w:val="16"/>
              </w:rPr>
            </w:pPr>
            <w:r w:rsidRPr="009661E7">
              <w:rPr>
                <w:b/>
                <w:bCs/>
                <w:sz w:val="16"/>
                <w:szCs w:val="16"/>
              </w:rPr>
              <w:t>7Б10000000</w:t>
            </w:r>
          </w:p>
        </w:tc>
        <w:tc>
          <w:tcPr>
            <w:tcW w:w="2920" w:type="dxa"/>
            <w:tcBorders>
              <w:top w:val="nil"/>
              <w:left w:val="nil"/>
              <w:bottom w:val="single" w:sz="4" w:space="0" w:color="auto"/>
              <w:right w:val="single" w:sz="4" w:space="0" w:color="auto"/>
            </w:tcBorders>
            <w:shd w:val="clear" w:color="auto" w:fill="auto"/>
            <w:vAlign w:val="center"/>
            <w:hideMark/>
          </w:tcPr>
          <w:p w14:paraId="19F03249" w14:textId="77777777" w:rsidR="009661E7" w:rsidRPr="009661E7" w:rsidRDefault="009661E7" w:rsidP="009661E7">
            <w:pPr>
              <w:outlineLvl w:val="1"/>
              <w:rPr>
                <w:b/>
                <w:bCs/>
                <w:sz w:val="16"/>
                <w:szCs w:val="16"/>
              </w:rPr>
            </w:pPr>
            <w:r w:rsidRPr="009661E7">
              <w:rPr>
                <w:b/>
                <w:bCs/>
                <w:sz w:val="16"/>
                <w:szCs w:val="16"/>
              </w:rPr>
              <w:t xml:space="preserve">Подпрограмма "Стимулирование экономической активности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2EC5C89A" w14:textId="77777777" w:rsidR="009661E7" w:rsidRPr="009661E7" w:rsidRDefault="009661E7" w:rsidP="009661E7">
            <w:pPr>
              <w:jc w:val="center"/>
              <w:outlineLvl w:val="1"/>
              <w:rPr>
                <w:b/>
                <w:bCs/>
                <w:sz w:val="16"/>
                <w:szCs w:val="16"/>
              </w:rPr>
            </w:pPr>
            <w:r w:rsidRPr="009661E7">
              <w:rPr>
                <w:b/>
                <w:bCs/>
                <w:sz w:val="16"/>
                <w:szCs w:val="16"/>
              </w:rPr>
              <w:t> </w:t>
            </w:r>
          </w:p>
        </w:tc>
        <w:tc>
          <w:tcPr>
            <w:tcW w:w="780" w:type="dxa"/>
            <w:tcBorders>
              <w:top w:val="nil"/>
              <w:left w:val="nil"/>
              <w:bottom w:val="single" w:sz="4" w:space="0" w:color="auto"/>
              <w:right w:val="single" w:sz="4" w:space="0" w:color="auto"/>
            </w:tcBorders>
            <w:shd w:val="clear" w:color="auto" w:fill="auto"/>
            <w:vAlign w:val="center"/>
            <w:hideMark/>
          </w:tcPr>
          <w:p w14:paraId="74AD8A9E" w14:textId="77777777" w:rsidR="009661E7" w:rsidRPr="009661E7" w:rsidRDefault="009661E7" w:rsidP="009661E7">
            <w:pPr>
              <w:jc w:val="center"/>
              <w:outlineLvl w:val="1"/>
              <w:rPr>
                <w:b/>
                <w:bCs/>
                <w:sz w:val="16"/>
                <w:szCs w:val="16"/>
              </w:rPr>
            </w:pPr>
            <w:r w:rsidRPr="009661E7">
              <w:rPr>
                <w:b/>
                <w:bCs/>
                <w:sz w:val="16"/>
                <w:szCs w:val="16"/>
              </w:rPr>
              <w:t> </w:t>
            </w:r>
          </w:p>
        </w:tc>
        <w:tc>
          <w:tcPr>
            <w:tcW w:w="1414" w:type="dxa"/>
            <w:tcBorders>
              <w:top w:val="nil"/>
              <w:left w:val="nil"/>
              <w:bottom w:val="single" w:sz="4" w:space="0" w:color="auto"/>
              <w:right w:val="single" w:sz="4" w:space="0" w:color="auto"/>
            </w:tcBorders>
            <w:shd w:val="clear" w:color="auto" w:fill="auto"/>
            <w:vAlign w:val="center"/>
            <w:hideMark/>
          </w:tcPr>
          <w:p w14:paraId="40ABC4F6" w14:textId="77777777" w:rsidR="009661E7" w:rsidRPr="009661E7" w:rsidRDefault="009661E7" w:rsidP="009661E7">
            <w:pPr>
              <w:jc w:val="right"/>
              <w:outlineLvl w:val="1"/>
              <w:rPr>
                <w:b/>
                <w:bCs/>
                <w:sz w:val="16"/>
                <w:szCs w:val="16"/>
              </w:rPr>
            </w:pPr>
            <w:r w:rsidRPr="009661E7">
              <w:rPr>
                <w:b/>
                <w:bCs/>
                <w:sz w:val="16"/>
                <w:szCs w:val="16"/>
              </w:rPr>
              <w:t>773 400,00</w:t>
            </w:r>
          </w:p>
        </w:tc>
        <w:tc>
          <w:tcPr>
            <w:tcW w:w="1293" w:type="dxa"/>
            <w:tcBorders>
              <w:top w:val="nil"/>
              <w:left w:val="nil"/>
              <w:bottom w:val="single" w:sz="4" w:space="0" w:color="auto"/>
              <w:right w:val="nil"/>
            </w:tcBorders>
            <w:shd w:val="clear" w:color="auto" w:fill="auto"/>
            <w:vAlign w:val="center"/>
            <w:hideMark/>
          </w:tcPr>
          <w:p w14:paraId="18AFEB0F" w14:textId="77777777" w:rsidR="009661E7" w:rsidRPr="009661E7" w:rsidRDefault="009661E7" w:rsidP="009661E7">
            <w:pPr>
              <w:jc w:val="right"/>
              <w:outlineLvl w:val="1"/>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FD96230" w14:textId="77777777" w:rsidR="009661E7" w:rsidRPr="009661E7" w:rsidRDefault="009661E7" w:rsidP="009661E7">
            <w:pPr>
              <w:jc w:val="center"/>
              <w:outlineLvl w:val="1"/>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419886B5" w14:textId="77777777" w:rsidR="009661E7" w:rsidRPr="009661E7" w:rsidRDefault="009661E7" w:rsidP="009661E7">
            <w:pPr>
              <w:jc w:val="center"/>
              <w:outlineLvl w:val="1"/>
              <w:rPr>
                <w:sz w:val="16"/>
                <w:szCs w:val="16"/>
              </w:rPr>
            </w:pPr>
          </w:p>
        </w:tc>
      </w:tr>
      <w:tr w:rsidR="00BE6AFB" w:rsidRPr="009661E7" w14:paraId="1FB54E31" w14:textId="77777777" w:rsidTr="009661E7">
        <w:trPr>
          <w:trHeight w:val="698"/>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B73F93A" w14:textId="77777777" w:rsidR="009661E7" w:rsidRPr="009661E7" w:rsidRDefault="009661E7" w:rsidP="009661E7">
            <w:pPr>
              <w:jc w:val="center"/>
              <w:outlineLvl w:val="2"/>
              <w:rPr>
                <w:b/>
                <w:bCs/>
                <w:sz w:val="16"/>
                <w:szCs w:val="16"/>
              </w:rPr>
            </w:pPr>
            <w:r w:rsidRPr="009661E7">
              <w:rPr>
                <w:b/>
                <w:bCs/>
                <w:sz w:val="16"/>
                <w:szCs w:val="16"/>
              </w:rPr>
              <w:t>7Б10015031</w:t>
            </w:r>
          </w:p>
        </w:tc>
        <w:tc>
          <w:tcPr>
            <w:tcW w:w="2920" w:type="dxa"/>
            <w:tcBorders>
              <w:top w:val="nil"/>
              <w:left w:val="nil"/>
              <w:bottom w:val="single" w:sz="4" w:space="0" w:color="auto"/>
              <w:right w:val="single" w:sz="4" w:space="0" w:color="auto"/>
            </w:tcBorders>
            <w:shd w:val="clear" w:color="auto" w:fill="auto"/>
            <w:vAlign w:val="center"/>
            <w:hideMark/>
          </w:tcPr>
          <w:p w14:paraId="2B2D1B42" w14:textId="77777777" w:rsidR="009661E7" w:rsidRPr="009661E7" w:rsidRDefault="009661E7" w:rsidP="009661E7">
            <w:pPr>
              <w:outlineLvl w:val="2"/>
              <w:rPr>
                <w:b/>
                <w:bCs/>
                <w:sz w:val="16"/>
                <w:szCs w:val="16"/>
              </w:rPr>
            </w:pPr>
            <w:r w:rsidRPr="009661E7">
              <w:rPr>
                <w:b/>
                <w:bCs/>
                <w:sz w:val="16"/>
                <w:szCs w:val="16"/>
              </w:rPr>
              <w:t xml:space="preserve">Владение, пользование и распоряжение имуществом, находящимся в муниципальной собственности в рамках подпрограммы "Стимулирование экономической активности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7C7B901C"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nil"/>
              <w:left w:val="nil"/>
              <w:bottom w:val="single" w:sz="4" w:space="0" w:color="auto"/>
              <w:right w:val="single" w:sz="4" w:space="0" w:color="auto"/>
            </w:tcBorders>
            <w:shd w:val="clear" w:color="auto" w:fill="auto"/>
            <w:vAlign w:val="center"/>
            <w:hideMark/>
          </w:tcPr>
          <w:p w14:paraId="2B5479E9"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nil"/>
              <w:left w:val="nil"/>
              <w:bottom w:val="single" w:sz="4" w:space="0" w:color="auto"/>
              <w:right w:val="single" w:sz="4" w:space="0" w:color="auto"/>
            </w:tcBorders>
            <w:shd w:val="clear" w:color="auto" w:fill="auto"/>
            <w:vAlign w:val="center"/>
            <w:hideMark/>
          </w:tcPr>
          <w:p w14:paraId="62D59D4F" w14:textId="77777777" w:rsidR="009661E7" w:rsidRPr="009661E7" w:rsidRDefault="009661E7" w:rsidP="009661E7">
            <w:pPr>
              <w:jc w:val="right"/>
              <w:outlineLvl w:val="2"/>
              <w:rPr>
                <w:b/>
                <w:bCs/>
                <w:sz w:val="16"/>
                <w:szCs w:val="16"/>
              </w:rPr>
            </w:pPr>
            <w:r w:rsidRPr="009661E7">
              <w:rPr>
                <w:b/>
                <w:bCs/>
                <w:sz w:val="16"/>
                <w:szCs w:val="16"/>
              </w:rPr>
              <w:t>763 000,00</w:t>
            </w:r>
          </w:p>
        </w:tc>
        <w:tc>
          <w:tcPr>
            <w:tcW w:w="1293" w:type="dxa"/>
            <w:tcBorders>
              <w:top w:val="nil"/>
              <w:left w:val="nil"/>
              <w:bottom w:val="single" w:sz="4" w:space="0" w:color="auto"/>
              <w:right w:val="nil"/>
            </w:tcBorders>
            <w:shd w:val="clear" w:color="auto" w:fill="auto"/>
            <w:vAlign w:val="center"/>
            <w:hideMark/>
          </w:tcPr>
          <w:p w14:paraId="3800CC59"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1AC3459"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1660EEC9" w14:textId="77777777" w:rsidR="009661E7" w:rsidRPr="009661E7" w:rsidRDefault="009661E7" w:rsidP="009661E7">
            <w:pPr>
              <w:jc w:val="center"/>
              <w:outlineLvl w:val="2"/>
              <w:rPr>
                <w:sz w:val="16"/>
                <w:szCs w:val="16"/>
              </w:rPr>
            </w:pPr>
          </w:p>
        </w:tc>
      </w:tr>
      <w:tr w:rsidR="00BE6AFB" w:rsidRPr="009661E7" w14:paraId="35A3D6D2" w14:textId="77777777" w:rsidTr="009661E7">
        <w:trPr>
          <w:trHeight w:val="709"/>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098577FC" w14:textId="77777777" w:rsidR="009661E7" w:rsidRPr="009661E7" w:rsidRDefault="009661E7" w:rsidP="009661E7">
            <w:pPr>
              <w:jc w:val="center"/>
              <w:outlineLvl w:val="6"/>
              <w:rPr>
                <w:b/>
                <w:bCs/>
                <w:sz w:val="16"/>
                <w:szCs w:val="16"/>
              </w:rPr>
            </w:pPr>
            <w:r w:rsidRPr="009661E7">
              <w:rPr>
                <w:b/>
                <w:bCs/>
                <w:sz w:val="16"/>
                <w:szCs w:val="16"/>
              </w:rPr>
              <w:t>7Б10015031</w:t>
            </w:r>
          </w:p>
        </w:tc>
        <w:tc>
          <w:tcPr>
            <w:tcW w:w="2920" w:type="dxa"/>
            <w:tcBorders>
              <w:top w:val="nil"/>
              <w:left w:val="nil"/>
              <w:bottom w:val="single" w:sz="4" w:space="0" w:color="auto"/>
              <w:right w:val="single" w:sz="4" w:space="0" w:color="auto"/>
            </w:tcBorders>
            <w:shd w:val="clear" w:color="auto" w:fill="auto"/>
            <w:vAlign w:val="center"/>
            <w:hideMark/>
          </w:tcPr>
          <w:p w14:paraId="6058AB47" w14:textId="77777777" w:rsidR="009661E7" w:rsidRPr="009661E7" w:rsidRDefault="009661E7" w:rsidP="009661E7">
            <w:pPr>
              <w:outlineLvl w:val="6"/>
              <w:rPr>
                <w:b/>
                <w:bCs/>
                <w:sz w:val="16"/>
                <w:szCs w:val="16"/>
              </w:rPr>
            </w:pPr>
            <w:r w:rsidRPr="009661E7">
              <w:rPr>
                <w:b/>
                <w:bCs/>
                <w:sz w:val="16"/>
                <w:szCs w:val="16"/>
              </w:rPr>
              <w:t xml:space="preserve">Владение, пользование и распоряжение имуществом, находящимся в муниципальной собственности в рамках подпрограммы "Стимулирование экономической активности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44AFAD7E" w14:textId="77777777" w:rsidR="009661E7" w:rsidRPr="009661E7" w:rsidRDefault="009661E7" w:rsidP="009661E7">
            <w:pPr>
              <w:jc w:val="center"/>
              <w:outlineLvl w:val="6"/>
              <w:rPr>
                <w:b/>
                <w:bCs/>
                <w:sz w:val="16"/>
                <w:szCs w:val="16"/>
              </w:rPr>
            </w:pPr>
            <w:r w:rsidRPr="009661E7">
              <w:rPr>
                <w:b/>
                <w:bCs/>
                <w:sz w:val="16"/>
                <w:szCs w:val="16"/>
              </w:rPr>
              <w:t>0412</w:t>
            </w:r>
          </w:p>
        </w:tc>
        <w:tc>
          <w:tcPr>
            <w:tcW w:w="780" w:type="dxa"/>
            <w:tcBorders>
              <w:top w:val="nil"/>
              <w:left w:val="nil"/>
              <w:bottom w:val="single" w:sz="4" w:space="0" w:color="auto"/>
              <w:right w:val="single" w:sz="4" w:space="0" w:color="auto"/>
            </w:tcBorders>
            <w:shd w:val="clear" w:color="auto" w:fill="auto"/>
            <w:vAlign w:val="center"/>
            <w:hideMark/>
          </w:tcPr>
          <w:p w14:paraId="229F876D" w14:textId="77777777" w:rsidR="009661E7" w:rsidRPr="009661E7" w:rsidRDefault="009661E7" w:rsidP="009661E7">
            <w:pPr>
              <w:jc w:val="center"/>
              <w:outlineLvl w:val="6"/>
              <w:rPr>
                <w:b/>
                <w:bCs/>
                <w:sz w:val="16"/>
                <w:szCs w:val="16"/>
              </w:rPr>
            </w:pPr>
            <w:r w:rsidRPr="009661E7">
              <w:rPr>
                <w:b/>
                <w:bCs/>
                <w:sz w:val="16"/>
                <w:szCs w:val="16"/>
              </w:rPr>
              <w:t>245</w:t>
            </w:r>
          </w:p>
        </w:tc>
        <w:tc>
          <w:tcPr>
            <w:tcW w:w="1414" w:type="dxa"/>
            <w:tcBorders>
              <w:top w:val="nil"/>
              <w:left w:val="nil"/>
              <w:bottom w:val="single" w:sz="4" w:space="0" w:color="auto"/>
              <w:right w:val="single" w:sz="4" w:space="0" w:color="auto"/>
            </w:tcBorders>
            <w:shd w:val="clear" w:color="auto" w:fill="auto"/>
            <w:vAlign w:val="center"/>
            <w:hideMark/>
          </w:tcPr>
          <w:p w14:paraId="5D1B3378" w14:textId="77777777" w:rsidR="009661E7" w:rsidRPr="009661E7" w:rsidRDefault="009661E7" w:rsidP="009661E7">
            <w:pPr>
              <w:jc w:val="right"/>
              <w:outlineLvl w:val="6"/>
              <w:rPr>
                <w:b/>
                <w:bCs/>
                <w:sz w:val="16"/>
                <w:szCs w:val="16"/>
              </w:rPr>
            </w:pPr>
            <w:r w:rsidRPr="009661E7">
              <w:rPr>
                <w:b/>
                <w:bCs/>
                <w:sz w:val="16"/>
                <w:szCs w:val="16"/>
              </w:rPr>
              <w:t>763 000,00</w:t>
            </w:r>
          </w:p>
        </w:tc>
        <w:tc>
          <w:tcPr>
            <w:tcW w:w="1293" w:type="dxa"/>
            <w:tcBorders>
              <w:top w:val="nil"/>
              <w:left w:val="nil"/>
              <w:bottom w:val="single" w:sz="4" w:space="0" w:color="auto"/>
              <w:right w:val="nil"/>
            </w:tcBorders>
            <w:shd w:val="clear" w:color="auto" w:fill="auto"/>
            <w:vAlign w:val="center"/>
            <w:hideMark/>
          </w:tcPr>
          <w:p w14:paraId="77925862"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455A6FB"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24F3BCEF" w14:textId="77777777" w:rsidR="009661E7" w:rsidRPr="009661E7" w:rsidRDefault="009661E7" w:rsidP="009661E7">
            <w:pPr>
              <w:jc w:val="center"/>
              <w:outlineLvl w:val="6"/>
              <w:rPr>
                <w:sz w:val="16"/>
                <w:szCs w:val="16"/>
              </w:rPr>
            </w:pPr>
          </w:p>
        </w:tc>
      </w:tr>
      <w:tr w:rsidR="00BE6AFB" w:rsidRPr="009661E7" w14:paraId="27D68FD7" w14:textId="77777777" w:rsidTr="009661E7">
        <w:trPr>
          <w:trHeight w:val="61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50064" w14:textId="77777777" w:rsidR="009661E7" w:rsidRPr="009661E7" w:rsidRDefault="009661E7" w:rsidP="009661E7">
            <w:pPr>
              <w:jc w:val="center"/>
              <w:outlineLvl w:val="6"/>
              <w:rPr>
                <w:sz w:val="16"/>
                <w:szCs w:val="16"/>
              </w:rPr>
            </w:pPr>
            <w:r w:rsidRPr="009661E7">
              <w:rPr>
                <w:sz w:val="16"/>
                <w:szCs w:val="16"/>
              </w:rPr>
              <w:t>7Б10015031</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89CEED1" w14:textId="77777777" w:rsidR="009661E7" w:rsidRPr="009661E7" w:rsidRDefault="009661E7" w:rsidP="009661E7">
            <w:pPr>
              <w:outlineLvl w:val="6"/>
              <w:rPr>
                <w:sz w:val="16"/>
                <w:szCs w:val="16"/>
              </w:rPr>
            </w:pPr>
            <w:r w:rsidRPr="009661E7">
              <w:rPr>
                <w:sz w:val="16"/>
                <w:szCs w:val="16"/>
              </w:rPr>
              <w:t xml:space="preserve">Владение, пользование и распоряжение имуществом, находящимся в муниципальной собственности в рамках подпрограммы "Стимулирование экономической активности на территории муниципального </w:t>
            </w:r>
            <w:r w:rsidRPr="009661E7">
              <w:rPr>
                <w:sz w:val="16"/>
                <w:szCs w:val="16"/>
              </w:rPr>
              <w:lastRenderedPageBreak/>
              <w:t xml:space="preserve">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782B6BF" w14:textId="77777777" w:rsidR="009661E7" w:rsidRPr="009661E7" w:rsidRDefault="009661E7" w:rsidP="009661E7">
            <w:pPr>
              <w:jc w:val="center"/>
              <w:outlineLvl w:val="6"/>
              <w:rPr>
                <w:sz w:val="16"/>
                <w:szCs w:val="16"/>
              </w:rPr>
            </w:pPr>
            <w:r w:rsidRPr="009661E7">
              <w:rPr>
                <w:sz w:val="16"/>
                <w:szCs w:val="16"/>
              </w:rPr>
              <w:lastRenderedPageBreak/>
              <w:t>0412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CA989A9" w14:textId="77777777" w:rsidR="009661E7" w:rsidRPr="009661E7" w:rsidRDefault="009661E7" w:rsidP="009661E7">
            <w:pPr>
              <w:jc w:val="center"/>
              <w:outlineLvl w:val="6"/>
              <w:rPr>
                <w:sz w:val="16"/>
                <w:szCs w:val="16"/>
              </w:rPr>
            </w:pPr>
            <w:r w:rsidRPr="009661E7">
              <w:rPr>
                <w:sz w:val="16"/>
                <w:szCs w:val="16"/>
              </w:rPr>
              <w:t>245</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F131527" w14:textId="77777777" w:rsidR="009661E7" w:rsidRPr="009661E7" w:rsidRDefault="009661E7" w:rsidP="009661E7">
            <w:pPr>
              <w:jc w:val="right"/>
              <w:outlineLvl w:val="6"/>
              <w:rPr>
                <w:sz w:val="16"/>
                <w:szCs w:val="16"/>
              </w:rPr>
            </w:pPr>
            <w:r w:rsidRPr="009661E7">
              <w:rPr>
                <w:sz w:val="16"/>
                <w:szCs w:val="16"/>
              </w:rPr>
              <w:t>763 000,00</w:t>
            </w:r>
          </w:p>
        </w:tc>
        <w:tc>
          <w:tcPr>
            <w:tcW w:w="1293" w:type="dxa"/>
            <w:tcBorders>
              <w:top w:val="single" w:sz="4" w:space="0" w:color="auto"/>
              <w:left w:val="nil"/>
              <w:bottom w:val="single" w:sz="4" w:space="0" w:color="auto"/>
              <w:right w:val="nil"/>
            </w:tcBorders>
            <w:shd w:val="clear" w:color="auto" w:fill="auto"/>
            <w:vAlign w:val="center"/>
            <w:hideMark/>
          </w:tcPr>
          <w:p w14:paraId="6A1F3D47"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B7EAAE7"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556F3F27" w14:textId="77777777" w:rsidR="009661E7" w:rsidRPr="009661E7" w:rsidRDefault="009661E7" w:rsidP="009661E7">
            <w:pPr>
              <w:jc w:val="center"/>
              <w:outlineLvl w:val="6"/>
              <w:rPr>
                <w:sz w:val="16"/>
                <w:szCs w:val="16"/>
              </w:rPr>
            </w:pPr>
          </w:p>
        </w:tc>
      </w:tr>
      <w:tr w:rsidR="00BE6AFB" w:rsidRPr="009661E7" w14:paraId="7AB629FF" w14:textId="77777777" w:rsidTr="009661E7">
        <w:trPr>
          <w:trHeight w:val="56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8E852" w14:textId="77777777" w:rsidR="009661E7" w:rsidRPr="009661E7" w:rsidRDefault="009661E7" w:rsidP="009661E7">
            <w:pPr>
              <w:jc w:val="center"/>
              <w:outlineLvl w:val="2"/>
              <w:rPr>
                <w:b/>
                <w:bCs/>
                <w:sz w:val="16"/>
                <w:szCs w:val="16"/>
              </w:rPr>
            </w:pPr>
            <w:r w:rsidRPr="009661E7">
              <w:rPr>
                <w:b/>
                <w:bCs/>
                <w:sz w:val="16"/>
                <w:szCs w:val="16"/>
              </w:rPr>
              <w:t>7Б10015510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6D57AFE" w14:textId="77777777" w:rsidR="009661E7" w:rsidRPr="009661E7" w:rsidRDefault="009661E7" w:rsidP="009661E7">
            <w:pPr>
              <w:outlineLvl w:val="2"/>
              <w:rPr>
                <w:b/>
                <w:bCs/>
                <w:sz w:val="16"/>
                <w:szCs w:val="16"/>
              </w:rPr>
            </w:pPr>
            <w:r w:rsidRPr="009661E7">
              <w:rPr>
                <w:b/>
                <w:bCs/>
                <w:sz w:val="16"/>
                <w:szCs w:val="16"/>
              </w:rPr>
              <w:t xml:space="preserve">Мероприятия по развитию и поддержке предпринимательства в рамках подпрограммы "Стимулирование экономической активности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6DC16A6"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45DB6E0"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1A3D5750" w14:textId="77777777" w:rsidR="009661E7" w:rsidRPr="009661E7" w:rsidRDefault="009661E7" w:rsidP="009661E7">
            <w:pPr>
              <w:jc w:val="right"/>
              <w:outlineLvl w:val="2"/>
              <w:rPr>
                <w:b/>
                <w:bCs/>
                <w:sz w:val="16"/>
                <w:szCs w:val="16"/>
              </w:rPr>
            </w:pPr>
            <w:r w:rsidRPr="009661E7">
              <w:rPr>
                <w:b/>
                <w:bCs/>
                <w:sz w:val="16"/>
                <w:szCs w:val="16"/>
              </w:rPr>
              <w:t>10 400,00</w:t>
            </w:r>
          </w:p>
        </w:tc>
        <w:tc>
          <w:tcPr>
            <w:tcW w:w="1293" w:type="dxa"/>
            <w:tcBorders>
              <w:top w:val="single" w:sz="4" w:space="0" w:color="auto"/>
              <w:left w:val="nil"/>
              <w:bottom w:val="single" w:sz="4" w:space="0" w:color="auto"/>
              <w:right w:val="nil"/>
            </w:tcBorders>
            <w:shd w:val="clear" w:color="auto" w:fill="auto"/>
            <w:vAlign w:val="center"/>
            <w:hideMark/>
          </w:tcPr>
          <w:p w14:paraId="3E4B6AC9"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E4C68E0"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04603AA3" w14:textId="77777777" w:rsidR="009661E7" w:rsidRPr="009661E7" w:rsidRDefault="009661E7" w:rsidP="009661E7">
            <w:pPr>
              <w:jc w:val="center"/>
              <w:outlineLvl w:val="2"/>
              <w:rPr>
                <w:sz w:val="16"/>
                <w:szCs w:val="16"/>
              </w:rPr>
            </w:pPr>
          </w:p>
        </w:tc>
      </w:tr>
      <w:tr w:rsidR="00BE6AFB" w:rsidRPr="009661E7" w14:paraId="70DADAD7" w14:textId="77777777" w:rsidTr="009661E7">
        <w:trPr>
          <w:trHeight w:val="469"/>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397610FA" w14:textId="77777777" w:rsidR="009661E7" w:rsidRPr="009661E7" w:rsidRDefault="009661E7" w:rsidP="009661E7">
            <w:pPr>
              <w:jc w:val="center"/>
              <w:outlineLvl w:val="6"/>
              <w:rPr>
                <w:b/>
                <w:bCs/>
                <w:sz w:val="16"/>
                <w:szCs w:val="16"/>
              </w:rPr>
            </w:pPr>
            <w:r w:rsidRPr="009661E7">
              <w:rPr>
                <w:b/>
                <w:bCs/>
                <w:sz w:val="16"/>
                <w:szCs w:val="16"/>
              </w:rPr>
              <w:t>7Б10015510</w:t>
            </w:r>
          </w:p>
        </w:tc>
        <w:tc>
          <w:tcPr>
            <w:tcW w:w="2920" w:type="dxa"/>
            <w:tcBorders>
              <w:top w:val="nil"/>
              <w:left w:val="nil"/>
              <w:bottom w:val="single" w:sz="4" w:space="0" w:color="auto"/>
              <w:right w:val="single" w:sz="4" w:space="0" w:color="auto"/>
            </w:tcBorders>
            <w:shd w:val="clear" w:color="auto" w:fill="auto"/>
            <w:vAlign w:val="center"/>
            <w:hideMark/>
          </w:tcPr>
          <w:p w14:paraId="01760BAF" w14:textId="77777777" w:rsidR="009661E7" w:rsidRPr="009661E7" w:rsidRDefault="009661E7" w:rsidP="009661E7">
            <w:pPr>
              <w:outlineLvl w:val="6"/>
              <w:rPr>
                <w:b/>
                <w:bCs/>
                <w:sz w:val="16"/>
                <w:szCs w:val="16"/>
              </w:rPr>
            </w:pPr>
            <w:r w:rsidRPr="009661E7">
              <w:rPr>
                <w:b/>
                <w:bCs/>
                <w:sz w:val="16"/>
                <w:szCs w:val="16"/>
              </w:rPr>
              <w:t xml:space="preserve">Мероприятия по развитию и поддержке предпринимательства в рамках подпрограммы "Стимулирование экономической активности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28AAE948" w14:textId="77777777" w:rsidR="009661E7" w:rsidRPr="009661E7" w:rsidRDefault="009661E7" w:rsidP="009661E7">
            <w:pPr>
              <w:jc w:val="center"/>
              <w:outlineLvl w:val="6"/>
              <w:rPr>
                <w:b/>
                <w:bCs/>
                <w:sz w:val="16"/>
                <w:szCs w:val="16"/>
              </w:rPr>
            </w:pPr>
            <w:r w:rsidRPr="009661E7">
              <w:rPr>
                <w:b/>
                <w:bCs/>
                <w:sz w:val="16"/>
                <w:szCs w:val="16"/>
              </w:rPr>
              <w:t>0412</w:t>
            </w:r>
          </w:p>
        </w:tc>
        <w:tc>
          <w:tcPr>
            <w:tcW w:w="780" w:type="dxa"/>
            <w:tcBorders>
              <w:top w:val="nil"/>
              <w:left w:val="nil"/>
              <w:bottom w:val="single" w:sz="4" w:space="0" w:color="auto"/>
              <w:right w:val="single" w:sz="4" w:space="0" w:color="auto"/>
            </w:tcBorders>
            <w:shd w:val="clear" w:color="auto" w:fill="auto"/>
            <w:vAlign w:val="center"/>
            <w:hideMark/>
          </w:tcPr>
          <w:p w14:paraId="3FC4252E"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62D339A0" w14:textId="77777777" w:rsidR="009661E7" w:rsidRPr="009661E7" w:rsidRDefault="009661E7" w:rsidP="009661E7">
            <w:pPr>
              <w:jc w:val="right"/>
              <w:outlineLvl w:val="6"/>
              <w:rPr>
                <w:b/>
                <w:bCs/>
                <w:sz w:val="16"/>
                <w:szCs w:val="16"/>
              </w:rPr>
            </w:pPr>
            <w:r w:rsidRPr="009661E7">
              <w:rPr>
                <w:b/>
                <w:bCs/>
                <w:sz w:val="16"/>
                <w:szCs w:val="16"/>
              </w:rPr>
              <w:t>10 400,00</w:t>
            </w:r>
          </w:p>
        </w:tc>
        <w:tc>
          <w:tcPr>
            <w:tcW w:w="1293" w:type="dxa"/>
            <w:tcBorders>
              <w:top w:val="nil"/>
              <w:left w:val="nil"/>
              <w:bottom w:val="single" w:sz="4" w:space="0" w:color="auto"/>
              <w:right w:val="nil"/>
            </w:tcBorders>
            <w:shd w:val="clear" w:color="auto" w:fill="auto"/>
            <w:vAlign w:val="center"/>
            <w:hideMark/>
          </w:tcPr>
          <w:p w14:paraId="5C56A476"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2F02DF2"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531F3FAE" w14:textId="77777777" w:rsidR="009661E7" w:rsidRPr="009661E7" w:rsidRDefault="009661E7" w:rsidP="009661E7">
            <w:pPr>
              <w:jc w:val="center"/>
              <w:outlineLvl w:val="6"/>
              <w:rPr>
                <w:sz w:val="16"/>
                <w:szCs w:val="16"/>
              </w:rPr>
            </w:pPr>
          </w:p>
        </w:tc>
      </w:tr>
      <w:tr w:rsidR="00BE6AFB" w:rsidRPr="009661E7" w14:paraId="34C92E9F" w14:textId="77777777" w:rsidTr="009661E7">
        <w:trPr>
          <w:trHeight w:val="54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A58C7" w14:textId="77777777" w:rsidR="009661E7" w:rsidRPr="009661E7" w:rsidRDefault="009661E7" w:rsidP="009661E7">
            <w:pPr>
              <w:jc w:val="center"/>
              <w:outlineLvl w:val="6"/>
              <w:rPr>
                <w:sz w:val="16"/>
                <w:szCs w:val="16"/>
              </w:rPr>
            </w:pPr>
            <w:r w:rsidRPr="009661E7">
              <w:rPr>
                <w:sz w:val="16"/>
                <w:szCs w:val="16"/>
              </w:rPr>
              <w:t>7Б10015510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2FC88B6" w14:textId="77777777" w:rsidR="009661E7" w:rsidRPr="009661E7" w:rsidRDefault="009661E7" w:rsidP="009661E7">
            <w:pPr>
              <w:outlineLvl w:val="6"/>
              <w:rPr>
                <w:sz w:val="16"/>
                <w:szCs w:val="16"/>
              </w:rPr>
            </w:pPr>
            <w:r w:rsidRPr="009661E7">
              <w:rPr>
                <w:sz w:val="16"/>
                <w:szCs w:val="16"/>
              </w:rPr>
              <w:t xml:space="preserve">Мероприятия по развитию и поддержке предпринимательства в рамках подпрограммы "Стимулирование экономической активности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D156D5C" w14:textId="77777777" w:rsidR="009661E7" w:rsidRPr="009661E7" w:rsidRDefault="009661E7" w:rsidP="009661E7">
            <w:pPr>
              <w:jc w:val="center"/>
              <w:outlineLvl w:val="6"/>
              <w:rPr>
                <w:sz w:val="16"/>
                <w:szCs w:val="16"/>
              </w:rPr>
            </w:pPr>
            <w:r w:rsidRPr="009661E7">
              <w:rPr>
                <w:sz w:val="16"/>
                <w:szCs w:val="16"/>
              </w:rPr>
              <w:t>0412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A112197"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E426D0D" w14:textId="77777777" w:rsidR="009661E7" w:rsidRPr="009661E7" w:rsidRDefault="009661E7" w:rsidP="009661E7">
            <w:pPr>
              <w:jc w:val="right"/>
              <w:outlineLvl w:val="6"/>
              <w:rPr>
                <w:sz w:val="16"/>
                <w:szCs w:val="16"/>
              </w:rPr>
            </w:pPr>
            <w:r w:rsidRPr="009661E7">
              <w:rPr>
                <w:sz w:val="16"/>
                <w:szCs w:val="16"/>
              </w:rPr>
              <w:t>10 400,00</w:t>
            </w:r>
          </w:p>
        </w:tc>
        <w:tc>
          <w:tcPr>
            <w:tcW w:w="1293" w:type="dxa"/>
            <w:tcBorders>
              <w:top w:val="single" w:sz="4" w:space="0" w:color="auto"/>
              <w:left w:val="nil"/>
              <w:bottom w:val="single" w:sz="4" w:space="0" w:color="auto"/>
              <w:right w:val="nil"/>
            </w:tcBorders>
            <w:shd w:val="clear" w:color="auto" w:fill="auto"/>
            <w:vAlign w:val="center"/>
            <w:hideMark/>
          </w:tcPr>
          <w:p w14:paraId="055E8BB4"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7223529"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165E2549" w14:textId="77777777" w:rsidR="009661E7" w:rsidRPr="009661E7" w:rsidRDefault="009661E7" w:rsidP="009661E7">
            <w:pPr>
              <w:jc w:val="center"/>
              <w:outlineLvl w:val="6"/>
              <w:rPr>
                <w:sz w:val="16"/>
                <w:szCs w:val="16"/>
              </w:rPr>
            </w:pPr>
          </w:p>
        </w:tc>
      </w:tr>
      <w:tr w:rsidR="00BE6AFB" w:rsidRPr="009661E7" w14:paraId="6C0E2436" w14:textId="77777777" w:rsidTr="009661E7">
        <w:trPr>
          <w:trHeight w:val="50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E6015" w14:textId="77777777" w:rsidR="009661E7" w:rsidRPr="009661E7" w:rsidRDefault="009661E7" w:rsidP="009661E7">
            <w:pPr>
              <w:jc w:val="center"/>
              <w:outlineLvl w:val="1"/>
              <w:rPr>
                <w:b/>
                <w:bCs/>
                <w:sz w:val="16"/>
                <w:szCs w:val="16"/>
              </w:rPr>
            </w:pPr>
            <w:r w:rsidRPr="009661E7">
              <w:rPr>
                <w:b/>
                <w:bCs/>
                <w:sz w:val="16"/>
                <w:szCs w:val="16"/>
              </w:rPr>
              <w:t>7Б20000000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3388C2B2" w14:textId="77777777" w:rsidR="009661E7" w:rsidRPr="009661E7" w:rsidRDefault="009661E7" w:rsidP="009661E7">
            <w:pPr>
              <w:outlineLvl w:val="1"/>
              <w:rPr>
                <w:b/>
                <w:bCs/>
                <w:sz w:val="16"/>
                <w:szCs w:val="16"/>
              </w:rPr>
            </w:pPr>
            <w:r w:rsidRPr="009661E7">
              <w:rPr>
                <w:b/>
                <w:bCs/>
                <w:sz w:val="16"/>
                <w:szCs w:val="16"/>
              </w:rPr>
              <w:t xml:space="preserve">Подпрограмма "Обеспечение безопасности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0A201EE" w14:textId="77777777" w:rsidR="009661E7" w:rsidRPr="009661E7" w:rsidRDefault="009661E7" w:rsidP="009661E7">
            <w:pPr>
              <w:jc w:val="center"/>
              <w:outlineLvl w:val="1"/>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230C415" w14:textId="77777777" w:rsidR="009661E7" w:rsidRPr="009661E7" w:rsidRDefault="009661E7" w:rsidP="009661E7">
            <w:pPr>
              <w:jc w:val="center"/>
              <w:outlineLvl w:val="1"/>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23DF0B15" w14:textId="77777777" w:rsidR="009661E7" w:rsidRPr="009661E7" w:rsidRDefault="009661E7" w:rsidP="009661E7">
            <w:pPr>
              <w:jc w:val="right"/>
              <w:outlineLvl w:val="1"/>
              <w:rPr>
                <w:b/>
                <w:bCs/>
                <w:sz w:val="16"/>
                <w:szCs w:val="16"/>
              </w:rPr>
            </w:pPr>
            <w:r w:rsidRPr="009661E7">
              <w:rPr>
                <w:b/>
                <w:bCs/>
                <w:sz w:val="16"/>
                <w:szCs w:val="16"/>
              </w:rPr>
              <w:t>1 386 000,00</w:t>
            </w:r>
          </w:p>
        </w:tc>
        <w:tc>
          <w:tcPr>
            <w:tcW w:w="1293" w:type="dxa"/>
            <w:tcBorders>
              <w:top w:val="single" w:sz="4" w:space="0" w:color="auto"/>
              <w:left w:val="nil"/>
              <w:bottom w:val="single" w:sz="4" w:space="0" w:color="auto"/>
              <w:right w:val="nil"/>
            </w:tcBorders>
            <w:shd w:val="clear" w:color="auto" w:fill="auto"/>
            <w:vAlign w:val="center"/>
            <w:hideMark/>
          </w:tcPr>
          <w:p w14:paraId="3EB8F9FA" w14:textId="77777777" w:rsidR="009661E7" w:rsidRPr="009661E7" w:rsidRDefault="009661E7" w:rsidP="009661E7">
            <w:pPr>
              <w:jc w:val="right"/>
              <w:outlineLvl w:val="1"/>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95AB207" w14:textId="77777777" w:rsidR="009661E7" w:rsidRPr="009661E7" w:rsidRDefault="009661E7" w:rsidP="009661E7">
            <w:pPr>
              <w:jc w:val="center"/>
              <w:outlineLvl w:val="1"/>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076C97F4" w14:textId="77777777" w:rsidR="009661E7" w:rsidRPr="009661E7" w:rsidRDefault="009661E7" w:rsidP="009661E7">
            <w:pPr>
              <w:jc w:val="center"/>
              <w:outlineLvl w:val="1"/>
              <w:rPr>
                <w:sz w:val="16"/>
                <w:szCs w:val="16"/>
              </w:rPr>
            </w:pPr>
          </w:p>
        </w:tc>
      </w:tr>
      <w:tr w:rsidR="00BE6AFB" w:rsidRPr="009661E7" w14:paraId="45DDC0CD" w14:textId="77777777" w:rsidTr="009661E7">
        <w:trPr>
          <w:trHeight w:val="409"/>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5900AC6" w14:textId="77777777" w:rsidR="009661E7" w:rsidRPr="009661E7" w:rsidRDefault="009661E7" w:rsidP="009661E7">
            <w:pPr>
              <w:jc w:val="center"/>
              <w:outlineLvl w:val="2"/>
              <w:rPr>
                <w:b/>
                <w:bCs/>
                <w:sz w:val="16"/>
                <w:szCs w:val="16"/>
              </w:rPr>
            </w:pPr>
            <w:r w:rsidRPr="009661E7">
              <w:rPr>
                <w:b/>
                <w:bCs/>
                <w:sz w:val="16"/>
                <w:szCs w:val="16"/>
              </w:rPr>
              <w:t>7Б20015100</w:t>
            </w:r>
          </w:p>
        </w:tc>
        <w:tc>
          <w:tcPr>
            <w:tcW w:w="2920" w:type="dxa"/>
            <w:tcBorders>
              <w:top w:val="nil"/>
              <w:left w:val="nil"/>
              <w:bottom w:val="single" w:sz="4" w:space="0" w:color="auto"/>
              <w:right w:val="single" w:sz="4" w:space="0" w:color="auto"/>
            </w:tcBorders>
            <w:shd w:val="clear" w:color="auto" w:fill="auto"/>
            <w:vAlign w:val="center"/>
            <w:hideMark/>
          </w:tcPr>
          <w:p w14:paraId="31FA4225" w14:textId="77777777" w:rsidR="009661E7" w:rsidRPr="009661E7" w:rsidRDefault="009661E7" w:rsidP="009661E7">
            <w:pPr>
              <w:outlineLvl w:val="2"/>
              <w:rPr>
                <w:b/>
                <w:bCs/>
                <w:sz w:val="16"/>
                <w:szCs w:val="16"/>
              </w:rPr>
            </w:pPr>
            <w:r w:rsidRPr="009661E7">
              <w:rPr>
                <w:b/>
                <w:bCs/>
                <w:sz w:val="16"/>
                <w:szCs w:val="16"/>
              </w:rPr>
              <w:t xml:space="preserve">Предупреждение и ликвидация последствий чрезвычайных ситуаций и стихийных бедствий природного и техногенного характера в рамках </w:t>
            </w:r>
            <w:proofErr w:type="spellStart"/>
            <w:r w:rsidRPr="009661E7">
              <w:rPr>
                <w:b/>
                <w:bCs/>
                <w:sz w:val="16"/>
                <w:szCs w:val="16"/>
              </w:rPr>
              <w:t>подпрограммы"Обеспечение</w:t>
            </w:r>
            <w:proofErr w:type="spellEnd"/>
            <w:r w:rsidRPr="009661E7">
              <w:rPr>
                <w:b/>
                <w:bCs/>
                <w:sz w:val="16"/>
                <w:szCs w:val="16"/>
              </w:rPr>
              <w:t xml:space="preserve"> безопасности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w:t>
            </w:r>
            <w:r w:rsidRPr="009661E7">
              <w:rPr>
                <w:b/>
                <w:bCs/>
                <w:sz w:val="16"/>
                <w:szCs w:val="16"/>
              </w:rPr>
              <w:lastRenderedPageBreak/>
              <w:t xml:space="preserve">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68C854CA" w14:textId="77777777" w:rsidR="009661E7" w:rsidRPr="009661E7" w:rsidRDefault="009661E7" w:rsidP="009661E7">
            <w:pPr>
              <w:jc w:val="center"/>
              <w:outlineLvl w:val="2"/>
              <w:rPr>
                <w:b/>
                <w:bCs/>
                <w:sz w:val="16"/>
                <w:szCs w:val="16"/>
              </w:rPr>
            </w:pPr>
            <w:r w:rsidRPr="009661E7">
              <w:rPr>
                <w:b/>
                <w:bCs/>
                <w:sz w:val="16"/>
                <w:szCs w:val="16"/>
              </w:rPr>
              <w:lastRenderedPageBreak/>
              <w:t> </w:t>
            </w:r>
          </w:p>
        </w:tc>
        <w:tc>
          <w:tcPr>
            <w:tcW w:w="780" w:type="dxa"/>
            <w:tcBorders>
              <w:top w:val="nil"/>
              <w:left w:val="nil"/>
              <w:bottom w:val="single" w:sz="4" w:space="0" w:color="auto"/>
              <w:right w:val="single" w:sz="4" w:space="0" w:color="auto"/>
            </w:tcBorders>
            <w:shd w:val="clear" w:color="auto" w:fill="auto"/>
            <w:vAlign w:val="center"/>
            <w:hideMark/>
          </w:tcPr>
          <w:p w14:paraId="6869B0EE"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nil"/>
              <w:left w:val="nil"/>
              <w:bottom w:val="single" w:sz="4" w:space="0" w:color="auto"/>
              <w:right w:val="single" w:sz="4" w:space="0" w:color="auto"/>
            </w:tcBorders>
            <w:shd w:val="clear" w:color="auto" w:fill="auto"/>
            <w:vAlign w:val="center"/>
            <w:hideMark/>
          </w:tcPr>
          <w:p w14:paraId="39B59BB7" w14:textId="77777777" w:rsidR="009661E7" w:rsidRPr="009661E7" w:rsidRDefault="009661E7" w:rsidP="009661E7">
            <w:pPr>
              <w:jc w:val="right"/>
              <w:outlineLvl w:val="2"/>
              <w:rPr>
                <w:b/>
                <w:bCs/>
                <w:sz w:val="16"/>
                <w:szCs w:val="16"/>
              </w:rPr>
            </w:pPr>
            <w:r w:rsidRPr="009661E7">
              <w:rPr>
                <w:b/>
                <w:bCs/>
                <w:sz w:val="16"/>
                <w:szCs w:val="16"/>
              </w:rPr>
              <w:t>270 000,00</w:t>
            </w:r>
          </w:p>
        </w:tc>
        <w:tc>
          <w:tcPr>
            <w:tcW w:w="1293" w:type="dxa"/>
            <w:tcBorders>
              <w:top w:val="nil"/>
              <w:left w:val="nil"/>
              <w:bottom w:val="single" w:sz="4" w:space="0" w:color="auto"/>
              <w:right w:val="nil"/>
            </w:tcBorders>
            <w:shd w:val="clear" w:color="auto" w:fill="auto"/>
            <w:vAlign w:val="center"/>
            <w:hideMark/>
          </w:tcPr>
          <w:p w14:paraId="07237B9F"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74A48D1"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77D873C2" w14:textId="77777777" w:rsidR="009661E7" w:rsidRPr="009661E7" w:rsidRDefault="009661E7" w:rsidP="009661E7">
            <w:pPr>
              <w:jc w:val="center"/>
              <w:outlineLvl w:val="2"/>
              <w:rPr>
                <w:sz w:val="16"/>
                <w:szCs w:val="16"/>
              </w:rPr>
            </w:pPr>
          </w:p>
        </w:tc>
      </w:tr>
      <w:tr w:rsidR="00BE6AFB" w:rsidRPr="009661E7" w14:paraId="76FAA698" w14:textId="77777777" w:rsidTr="009661E7">
        <w:trPr>
          <w:trHeight w:val="50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673A64E4" w14:textId="77777777" w:rsidR="009661E7" w:rsidRPr="009661E7" w:rsidRDefault="009661E7" w:rsidP="009661E7">
            <w:pPr>
              <w:jc w:val="center"/>
              <w:outlineLvl w:val="6"/>
              <w:rPr>
                <w:b/>
                <w:bCs/>
                <w:sz w:val="16"/>
                <w:szCs w:val="16"/>
              </w:rPr>
            </w:pPr>
            <w:r w:rsidRPr="009661E7">
              <w:rPr>
                <w:b/>
                <w:bCs/>
                <w:sz w:val="16"/>
                <w:szCs w:val="16"/>
              </w:rPr>
              <w:t>7Б20015100</w:t>
            </w:r>
          </w:p>
        </w:tc>
        <w:tc>
          <w:tcPr>
            <w:tcW w:w="2920" w:type="dxa"/>
            <w:tcBorders>
              <w:top w:val="nil"/>
              <w:left w:val="nil"/>
              <w:bottom w:val="single" w:sz="4" w:space="0" w:color="auto"/>
              <w:right w:val="single" w:sz="4" w:space="0" w:color="auto"/>
            </w:tcBorders>
            <w:shd w:val="clear" w:color="auto" w:fill="auto"/>
            <w:vAlign w:val="center"/>
            <w:hideMark/>
          </w:tcPr>
          <w:p w14:paraId="463D78A9" w14:textId="77777777" w:rsidR="009661E7" w:rsidRPr="009661E7" w:rsidRDefault="009661E7" w:rsidP="009661E7">
            <w:pPr>
              <w:outlineLvl w:val="6"/>
              <w:rPr>
                <w:b/>
                <w:bCs/>
                <w:sz w:val="16"/>
                <w:szCs w:val="16"/>
              </w:rPr>
            </w:pPr>
            <w:r w:rsidRPr="009661E7">
              <w:rPr>
                <w:b/>
                <w:bCs/>
                <w:sz w:val="16"/>
                <w:szCs w:val="16"/>
              </w:rPr>
              <w:t xml:space="preserve">Предупреждение и ликвидация последствий чрезвычайных ситуаций и стихийных бедствий природного и техногенного характера в рамках </w:t>
            </w:r>
            <w:proofErr w:type="spellStart"/>
            <w:r w:rsidRPr="009661E7">
              <w:rPr>
                <w:b/>
                <w:bCs/>
                <w:sz w:val="16"/>
                <w:szCs w:val="16"/>
              </w:rPr>
              <w:t>подпрограммы"Обеспечение</w:t>
            </w:r>
            <w:proofErr w:type="spellEnd"/>
            <w:r w:rsidRPr="009661E7">
              <w:rPr>
                <w:b/>
                <w:bCs/>
                <w:sz w:val="16"/>
                <w:szCs w:val="16"/>
              </w:rPr>
              <w:t xml:space="preserve"> безопасности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3F4AD292" w14:textId="77777777" w:rsidR="009661E7" w:rsidRPr="009661E7" w:rsidRDefault="009661E7" w:rsidP="009661E7">
            <w:pPr>
              <w:jc w:val="center"/>
              <w:outlineLvl w:val="6"/>
              <w:rPr>
                <w:b/>
                <w:bCs/>
                <w:sz w:val="16"/>
                <w:szCs w:val="16"/>
              </w:rPr>
            </w:pPr>
            <w:r w:rsidRPr="009661E7">
              <w:rPr>
                <w:b/>
                <w:bCs/>
                <w:sz w:val="16"/>
                <w:szCs w:val="16"/>
              </w:rPr>
              <w:t>0309</w:t>
            </w:r>
          </w:p>
        </w:tc>
        <w:tc>
          <w:tcPr>
            <w:tcW w:w="780" w:type="dxa"/>
            <w:tcBorders>
              <w:top w:val="nil"/>
              <w:left w:val="nil"/>
              <w:bottom w:val="single" w:sz="4" w:space="0" w:color="auto"/>
              <w:right w:val="single" w:sz="4" w:space="0" w:color="auto"/>
            </w:tcBorders>
            <w:shd w:val="clear" w:color="auto" w:fill="auto"/>
            <w:vAlign w:val="center"/>
            <w:hideMark/>
          </w:tcPr>
          <w:p w14:paraId="347D0973"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3BE05586" w14:textId="77777777" w:rsidR="009661E7" w:rsidRPr="009661E7" w:rsidRDefault="009661E7" w:rsidP="009661E7">
            <w:pPr>
              <w:jc w:val="right"/>
              <w:outlineLvl w:val="6"/>
              <w:rPr>
                <w:b/>
                <w:bCs/>
                <w:sz w:val="16"/>
                <w:szCs w:val="16"/>
              </w:rPr>
            </w:pPr>
            <w:r w:rsidRPr="009661E7">
              <w:rPr>
                <w:b/>
                <w:bCs/>
                <w:sz w:val="16"/>
                <w:szCs w:val="16"/>
              </w:rPr>
              <w:t>270 000,00</w:t>
            </w:r>
          </w:p>
        </w:tc>
        <w:tc>
          <w:tcPr>
            <w:tcW w:w="1293" w:type="dxa"/>
            <w:tcBorders>
              <w:top w:val="nil"/>
              <w:left w:val="nil"/>
              <w:bottom w:val="single" w:sz="4" w:space="0" w:color="auto"/>
              <w:right w:val="nil"/>
            </w:tcBorders>
            <w:shd w:val="clear" w:color="auto" w:fill="auto"/>
            <w:vAlign w:val="center"/>
            <w:hideMark/>
          </w:tcPr>
          <w:p w14:paraId="283DB9DE"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310385D"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004F22E7" w14:textId="77777777" w:rsidR="009661E7" w:rsidRPr="009661E7" w:rsidRDefault="009661E7" w:rsidP="009661E7">
            <w:pPr>
              <w:jc w:val="center"/>
              <w:outlineLvl w:val="6"/>
              <w:rPr>
                <w:sz w:val="16"/>
                <w:szCs w:val="16"/>
              </w:rPr>
            </w:pPr>
          </w:p>
        </w:tc>
      </w:tr>
      <w:tr w:rsidR="00BE6AFB" w:rsidRPr="009661E7" w14:paraId="572D8FCD" w14:textId="77777777" w:rsidTr="009661E7">
        <w:trPr>
          <w:trHeight w:val="62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61BA5" w14:textId="77777777" w:rsidR="009661E7" w:rsidRPr="009661E7" w:rsidRDefault="009661E7" w:rsidP="009661E7">
            <w:pPr>
              <w:jc w:val="center"/>
              <w:outlineLvl w:val="6"/>
              <w:rPr>
                <w:sz w:val="16"/>
                <w:szCs w:val="16"/>
              </w:rPr>
            </w:pPr>
            <w:r w:rsidRPr="009661E7">
              <w:rPr>
                <w:sz w:val="16"/>
                <w:szCs w:val="16"/>
              </w:rPr>
              <w:t>7Б20015100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8EF4590" w14:textId="77777777" w:rsidR="009661E7" w:rsidRPr="009661E7" w:rsidRDefault="009661E7" w:rsidP="009661E7">
            <w:pPr>
              <w:outlineLvl w:val="6"/>
              <w:rPr>
                <w:sz w:val="16"/>
                <w:szCs w:val="16"/>
              </w:rPr>
            </w:pPr>
            <w:r w:rsidRPr="009661E7">
              <w:rPr>
                <w:sz w:val="16"/>
                <w:szCs w:val="16"/>
              </w:rPr>
              <w:t xml:space="preserve">Предупреждение и ликвидация последствий чрезвычайных ситуаций и стихийных бедствий природного и техногенного характера в рамках </w:t>
            </w:r>
            <w:proofErr w:type="spellStart"/>
            <w:r w:rsidRPr="009661E7">
              <w:rPr>
                <w:sz w:val="16"/>
                <w:szCs w:val="16"/>
              </w:rPr>
              <w:t>подпрограммы"Обеспечение</w:t>
            </w:r>
            <w:proofErr w:type="spellEnd"/>
            <w:r w:rsidRPr="009661E7">
              <w:rPr>
                <w:sz w:val="16"/>
                <w:szCs w:val="16"/>
              </w:rPr>
              <w:t xml:space="preserve"> безопасности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E4C56C4" w14:textId="77777777" w:rsidR="009661E7" w:rsidRPr="009661E7" w:rsidRDefault="009661E7" w:rsidP="009661E7">
            <w:pPr>
              <w:jc w:val="center"/>
              <w:outlineLvl w:val="6"/>
              <w:rPr>
                <w:sz w:val="16"/>
                <w:szCs w:val="16"/>
              </w:rPr>
            </w:pPr>
            <w:r w:rsidRPr="009661E7">
              <w:rPr>
                <w:sz w:val="16"/>
                <w:szCs w:val="16"/>
              </w:rPr>
              <w:t>0309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1A9728C"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1C9C3A6E" w14:textId="77777777" w:rsidR="009661E7" w:rsidRPr="009661E7" w:rsidRDefault="009661E7" w:rsidP="009661E7">
            <w:pPr>
              <w:jc w:val="right"/>
              <w:outlineLvl w:val="6"/>
              <w:rPr>
                <w:sz w:val="16"/>
                <w:szCs w:val="16"/>
              </w:rPr>
            </w:pPr>
            <w:r w:rsidRPr="009661E7">
              <w:rPr>
                <w:sz w:val="16"/>
                <w:szCs w:val="16"/>
              </w:rPr>
              <w:t>270 000,00</w:t>
            </w:r>
          </w:p>
        </w:tc>
        <w:tc>
          <w:tcPr>
            <w:tcW w:w="1293" w:type="dxa"/>
            <w:tcBorders>
              <w:top w:val="single" w:sz="4" w:space="0" w:color="auto"/>
              <w:left w:val="nil"/>
              <w:bottom w:val="single" w:sz="4" w:space="0" w:color="auto"/>
              <w:right w:val="nil"/>
            </w:tcBorders>
            <w:shd w:val="clear" w:color="auto" w:fill="auto"/>
            <w:vAlign w:val="center"/>
            <w:hideMark/>
          </w:tcPr>
          <w:p w14:paraId="307A5212"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FAB5AA6"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4BC1718A" w14:textId="77777777" w:rsidR="009661E7" w:rsidRPr="009661E7" w:rsidRDefault="009661E7" w:rsidP="009661E7">
            <w:pPr>
              <w:jc w:val="center"/>
              <w:outlineLvl w:val="6"/>
              <w:rPr>
                <w:sz w:val="16"/>
                <w:szCs w:val="16"/>
              </w:rPr>
            </w:pPr>
          </w:p>
        </w:tc>
      </w:tr>
      <w:tr w:rsidR="00BE6AFB" w:rsidRPr="009661E7" w14:paraId="3B7B45C1" w14:textId="77777777" w:rsidTr="009661E7">
        <w:trPr>
          <w:trHeight w:val="34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28F0E" w14:textId="77777777" w:rsidR="009661E7" w:rsidRPr="009661E7" w:rsidRDefault="009661E7" w:rsidP="009661E7">
            <w:pPr>
              <w:jc w:val="center"/>
              <w:outlineLvl w:val="2"/>
              <w:rPr>
                <w:b/>
                <w:bCs/>
                <w:sz w:val="16"/>
                <w:szCs w:val="16"/>
              </w:rPr>
            </w:pPr>
            <w:r w:rsidRPr="009661E7">
              <w:rPr>
                <w:b/>
                <w:bCs/>
                <w:sz w:val="16"/>
                <w:szCs w:val="16"/>
              </w:rPr>
              <w:t>7Б20015120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3966CEEC" w14:textId="77777777" w:rsidR="009661E7" w:rsidRPr="009661E7" w:rsidRDefault="009661E7" w:rsidP="009661E7">
            <w:pPr>
              <w:outlineLvl w:val="2"/>
              <w:rPr>
                <w:b/>
                <w:bCs/>
                <w:sz w:val="16"/>
                <w:szCs w:val="16"/>
              </w:rPr>
            </w:pPr>
            <w:r w:rsidRPr="009661E7">
              <w:rPr>
                <w:b/>
                <w:bCs/>
                <w:sz w:val="16"/>
                <w:szCs w:val="16"/>
              </w:rPr>
              <w:t xml:space="preserve">Мероприятия по обеспечению первичных мер пожарной безопасности в рамках подпрограммы "Обеспечение безопасности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81D0E79"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DC11086"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2A3B2FC" w14:textId="77777777" w:rsidR="009661E7" w:rsidRPr="009661E7" w:rsidRDefault="009661E7" w:rsidP="009661E7">
            <w:pPr>
              <w:jc w:val="right"/>
              <w:outlineLvl w:val="2"/>
              <w:rPr>
                <w:b/>
                <w:bCs/>
                <w:sz w:val="16"/>
                <w:szCs w:val="16"/>
              </w:rPr>
            </w:pPr>
            <w:r w:rsidRPr="009661E7">
              <w:rPr>
                <w:b/>
                <w:bCs/>
                <w:sz w:val="16"/>
                <w:szCs w:val="16"/>
              </w:rPr>
              <w:t>1 105 000,00</w:t>
            </w:r>
          </w:p>
        </w:tc>
        <w:tc>
          <w:tcPr>
            <w:tcW w:w="1293" w:type="dxa"/>
            <w:tcBorders>
              <w:top w:val="single" w:sz="4" w:space="0" w:color="auto"/>
              <w:left w:val="nil"/>
              <w:bottom w:val="single" w:sz="4" w:space="0" w:color="auto"/>
              <w:right w:val="nil"/>
            </w:tcBorders>
            <w:shd w:val="clear" w:color="auto" w:fill="auto"/>
            <w:vAlign w:val="center"/>
            <w:hideMark/>
          </w:tcPr>
          <w:p w14:paraId="5D1619E7"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3ECA124"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17EEB3FA" w14:textId="77777777" w:rsidR="009661E7" w:rsidRPr="009661E7" w:rsidRDefault="009661E7" w:rsidP="009661E7">
            <w:pPr>
              <w:jc w:val="center"/>
              <w:outlineLvl w:val="2"/>
              <w:rPr>
                <w:sz w:val="16"/>
                <w:szCs w:val="16"/>
              </w:rPr>
            </w:pPr>
          </w:p>
        </w:tc>
      </w:tr>
      <w:tr w:rsidR="00BE6AFB" w:rsidRPr="009661E7" w14:paraId="55037C26" w14:textId="77777777" w:rsidTr="009661E7">
        <w:trPr>
          <w:trHeight w:val="349"/>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032FBEFB" w14:textId="77777777" w:rsidR="009661E7" w:rsidRPr="009661E7" w:rsidRDefault="009661E7" w:rsidP="009661E7">
            <w:pPr>
              <w:jc w:val="center"/>
              <w:outlineLvl w:val="6"/>
              <w:rPr>
                <w:b/>
                <w:bCs/>
                <w:sz w:val="16"/>
                <w:szCs w:val="16"/>
              </w:rPr>
            </w:pPr>
            <w:r w:rsidRPr="009661E7">
              <w:rPr>
                <w:b/>
                <w:bCs/>
                <w:sz w:val="16"/>
                <w:szCs w:val="16"/>
              </w:rPr>
              <w:t>7Б20015120</w:t>
            </w:r>
          </w:p>
        </w:tc>
        <w:tc>
          <w:tcPr>
            <w:tcW w:w="2920" w:type="dxa"/>
            <w:tcBorders>
              <w:top w:val="nil"/>
              <w:left w:val="nil"/>
              <w:bottom w:val="single" w:sz="4" w:space="0" w:color="auto"/>
              <w:right w:val="single" w:sz="4" w:space="0" w:color="auto"/>
            </w:tcBorders>
            <w:shd w:val="clear" w:color="auto" w:fill="auto"/>
            <w:vAlign w:val="center"/>
            <w:hideMark/>
          </w:tcPr>
          <w:p w14:paraId="59BE49B2" w14:textId="77777777" w:rsidR="009661E7" w:rsidRPr="009661E7" w:rsidRDefault="009661E7" w:rsidP="009661E7">
            <w:pPr>
              <w:outlineLvl w:val="6"/>
              <w:rPr>
                <w:b/>
                <w:bCs/>
                <w:sz w:val="16"/>
                <w:szCs w:val="16"/>
              </w:rPr>
            </w:pPr>
            <w:r w:rsidRPr="009661E7">
              <w:rPr>
                <w:b/>
                <w:bCs/>
                <w:sz w:val="16"/>
                <w:szCs w:val="16"/>
              </w:rPr>
              <w:t xml:space="preserve">Мероприятия по обеспечению первичных мер пожарной безопасности в рамках подпрограммы "Обеспечение безопасности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741E1970" w14:textId="77777777" w:rsidR="009661E7" w:rsidRPr="009661E7" w:rsidRDefault="009661E7" w:rsidP="009661E7">
            <w:pPr>
              <w:jc w:val="center"/>
              <w:outlineLvl w:val="6"/>
              <w:rPr>
                <w:b/>
                <w:bCs/>
                <w:sz w:val="16"/>
                <w:szCs w:val="16"/>
              </w:rPr>
            </w:pPr>
            <w:r w:rsidRPr="009661E7">
              <w:rPr>
                <w:b/>
                <w:bCs/>
                <w:sz w:val="16"/>
                <w:szCs w:val="16"/>
              </w:rPr>
              <w:t>0314</w:t>
            </w:r>
          </w:p>
        </w:tc>
        <w:tc>
          <w:tcPr>
            <w:tcW w:w="780" w:type="dxa"/>
            <w:tcBorders>
              <w:top w:val="nil"/>
              <w:left w:val="nil"/>
              <w:bottom w:val="single" w:sz="4" w:space="0" w:color="auto"/>
              <w:right w:val="single" w:sz="4" w:space="0" w:color="auto"/>
            </w:tcBorders>
            <w:shd w:val="clear" w:color="auto" w:fill="auto"/>
            <w:vAlign w:val="center"/>
            <w:hideMark/>
          </w:tcPr>
          <w:p w14:paraId="41C2E47C"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6CC43A31" w14:textId="77777777" w:rsidR="009661E7" w:rsidRPr="009661E7" w:rsidRDefault="009661E7" w:rsidP="009661E7">
            <w:pPr>
              <w:jc w:val="right"/>
              <w:outlineLvl w:val="6"/>
              <w:rPr>
                <w:b/>
                <w:bCs/>
                <w:sz w:val="16"/>
                <w:szCs w:val="16"/>
              </w:rPr>
            </w:pPr>
            <w:r w:rsidRPr="009661E7">
              <w:rPr>
                <w:b/>
                <w:bCs/>
                <w:sz w:val="16"/>
                <w:szCs w:val="16"/>
              </w:rPr>
              <w:t>1 105 000,00</w:t>
            </w:r>
          </w:p>
        </w:tc>
        <w:tc>
          <w:tcPr>
            <w:tcW w:w="1293" w:type="dxa"/>
            <w:tcBorders>
              <w:top w:val="nil"/>
              <w:left w:val="nil"/>
              <w:bottom w:val="single" w:sz="4" w:space="0" w:color="auto"/>
              <w:right w:val="nil"/>
            </w:tcBorders>
            <w:shd w:val="clear" w:color="auto" w:fill="auto"/>
            <w:vAlign w:val="center"/>
            <w:hideMark/>
          </w:tcPr>
          <w:p w14:paraId="3EF95F24"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FC3ACEF"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10CE4A42" w14:textId="77777777" w:rsidR="009661E7" w:rsidRPr="009661E7" w:rsidRDefault="009661E7" w:rsidP="009661E7">
            <w:pPr>
              <w:jc w:val="center"/>
              <w:outlineLvl w:val="6"/>
              <w:rPr>
                <w:sz w:val="16"/>
                <w:szCs w:val="16"/>
              </w:rPr>
            </w:pPr>
          </w:p>
        </w:tc>
      </w:tr>
      <w:tr w:rsidR="00BE6AFB" w:rsidRPr="009661E7" w14:paraId="75EB6694" w14:textId="77777777" w:rsidTr="009661E7">
        <w:trPr>
          <w:trHeight w:val="37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EA429" w14:textId="77777777" w:rsidR="009661E7" w:rsidRPr="009661E7" w:rsidRDefault="009661E7" w:rsidP="009661E7">
            <w:pPr>
              <w:jc w:val="center"/>
              <w:outlineLvl w:val="6"/>
              <w:rPr>
                <w:sz w:val="16"/>
                <w:szCs w:val="16"/>
              </w:rPr>
            </w:pPr>
            <w:r w:rsidRPr="009661E7">
              <w:rPr>
                <w:sz w:val="16"/>
                <w:szCs w:val="16"/>
              </w:rPr>
              <w:t>7Б20015120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9AC7105" w14:textId="77777777" w:rsidR="009661E7" w:rsidRPr="009661E7" w:rsidRDefault="009661E7" w:rsidP="009661E7">
            <w:pPr>
              <w:outlineLvl w:val="6"/>
              <w:rPr>
                <w:sz w:val="16"/>
                <w:szCs w:val="16"/>
              </w:rPr>
            </w:pPr>
            <w:r w:rsidRPr="009661E7">
              <w:rPr>
                <w:sz w:val="16"/>
                <w:szCs w:val="16"/>
              </w:rPr>
              <w:t xml:space="preserve">Мероприятия по обеспечению первичных мер пожарной безопасности в рамках подпрограммы "Обеспечение безопасности на </w:t>
            </w:r>
            <w:r w:rsidRPr="009661E7">
              <w:rPr>
                <w:sz w:val="16"/>
                <w:szCs w:val="16"/>
              </w:rPr>
              <w:lastRenderedPageBreak/>
              <w:t xml:space="preserve">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778822B" w14:textId="77777777" w:rsidR="009661E7" w:rsidRPr="009661E7" w:rsidRDefault="009661E7" w:rsidP="009661E7">
            <w:pPr>
              <w:jc w:val="center"/>
              <w:outlineLvl w:val="6"/>
              <w:rPr>
                <w:sz w:val="16"/>
                <w:szCs w:val="16"/>
              </w:rPr>
            </w:pPr>
            <w:r w:rsidRPr="009661E7">
              <w:rPr>
                <w:sz w:val="16"/>
                <w:szCs w:val="16"/>
              </w:rPr>
              <w:lastRenderedPageBreak/>
              <w:t>0314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52682AE"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1701A50" w14:textId="77777777" w:rsidR="009661E7" w:rsidRPr="009661E7" w:rsidRDefault="009661E7" w:rsidP="009661E7">
            <w:pPr>
              <w:jc w:val="right"/>
              <w:outlineLvl w:val="6"/>
              <w:rPr>
                <w:sz w:val="16"/>
                <w:szCs w:val="16"/>
              </w:rPr>
            </w:pPr>
            <w:r w:rsidRPr="009661E7">
              <w:rPr>
                <w:sz w:val="16"/>
                <w:szCs w:val="16"/>
              </w:rPr>
              <w:t>1 105 000,00</w:t>
            </w:r>
          </w:p>
        </w:tc>
        <w:tc>
          <w:tcPr>
            <w:tcW w:w="1293" w:type="dxa"/>
            <w:tcBorders>
              <w:top w:val="single" w:sz="4" w:space="0" w:color="auto"/>
              <w:left w:val="nil"/>
              <w:bottom w:val="single" w:sz="4" w:space="0" w:color="auto"/>
              <w:right w:val="nil"/>
            </w:tcBorders>
            <w:shd w:val="clear" w:color="auto" w:fill="auto"/>
            <w:vAlign w:val="center"/>
            <w:hideMark/>
          </w:tcPr>
          <w:p w14:paraId="54AE4561"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CA87DAB"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26E9E463" w14:textId="77777777" w:rsidR="009661E7" w:rsidRPr="009661E7" w:rsidRDefault="009661E7" w:rsidP="009661E7">
            <w:pPr>
              <w:jc w:val="center"/>
              <w:outlineLvl w:val="6"/>
              <w:rPr>
                <w:sz w:val="16"/>
                <w:szCs w:val="16"/>
              </w:rPr>
            </w:pPr>
          </w:p>
        </w:tc>
      </w:tr>
      <w:tr w:rsidR="00BE6AFB" w:rsidRPr="009661E7" w14:paraId="59E07EDA" w14:textId="77777777" w:rsidTr="009661E7">
        <w:trPr>
          <w:trHeight w:val="40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B39F1" w14:textId="77777777" w:rsidR="009661E7" w:rsidRPr="009661E7" w:rsidRDefault="009661E7" w:rsidP="009661E7">
            <w:pPr>
              <w:jc w:val="center"/>
              <w:outlineLvl w:val="2"/>
              <w:rPr>
                <w:b/>
                <w:bCs/>
                <w:sz w:val="16"/>
                <w:szCs w:val="16"/>
              </w:rPr>
            </w:pPr>
            <w:r w:rsidRPr="009661E7">
              <w:rPr>
                <w:b/>
                <w:bCs/>
                <w:sz w:val="16"/>
                <w:szCs w:val="16"/>
              </w:rPr>
              <w:t>7Б20016470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97ACE42" w14:textId="77777777" w:rsidR="009661E7" w:rsidRPr="009661E7" w:rsidRDefault="009661E7" w:rsidP="009661E7">
            <w:pPr>
              <w:outlineLvl w:val="2"/>
              <w:rPr>
                <w:b/>
                <w:bCs/>
                <w:sz w:val="16"/>
                <w:szCs w:val="16"/>
              </w:rPr>
            </w:pPr>
            <w:r w:rsidRPr="009661E7">
              <w:rPr>
                <w:b/>
                <w:bCs/>
                <w:sz w:val="16"/>
                <w:szCs w:val="16"/>
              </w:rPr>
              <w:t xml:space="preserve">Материально-техническое обеспечение деятельно народных дружин в рамках подпрограммы "Обеспечение безопасности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7478F8B"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F5AB1F8"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156A5535" w14:textId="77777777" w:rsidR="009661E7" w:rsidRPr="009661E7" w:rsidRDefault="009661E7" w:rsidP="009661E7">
            <w:pPr>
              <w:jc w:val="right"/>
              <w:outlineLvl w:val="2"/>
              <w:rPr>
                <w:b/>
                <w:bCs/>
                <w:sz w:val="16"/>
                <w:szCs w:val="16"/>
              </w:rPr>
            </w:pPr>
            <w:r w:rsidRPr="009661E7">
              <w:rPr>
                <w:b/>
                <w:bCs/>
                <w:sz w:val="16"/>
                <w:szCs w:val="16"/>
              </w:rPr>
              <w:t>11 000,00</w:t>
            </w:r>
          </w:p>
        </w:tc>
        <w:tc>
          <w:tcPr>
            <w:tcW w:w="1293" w:type="dxa"/>
            <w:tcBorders>
              <w:top w:val="single" w:sz="4" w:space="0" w:color="auto"/>
              <w:left w:val="nil"/>
              <w:bottom w:val="single" w:sz="4" w:space="0" w:color="auto"/>
              <w:right w:val="nil"/>
            </w:tcBorders>
            <w:shd w:val="clear" w:color="auto" w:fill="auto"/>
            <w:vAlign w:val="center"/>
            <w:hideMark/>
          </w:tcPr>
          <w:p w14:paraId="2B538B20"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F0D1F4B"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757663D3" w14:textId="77777777" w:rsidR="009661E7" w:rsidRPr="009661E7" w:rsidRDefault="009661E7" w:rsidP="009661E7">
            <w:pPr>
              <w:jc w:val="center"/>
              <w:outlineLvl w:val="2"/>
              <w:rPr>
                <w:sz w:val="16"/>
                <w:szCs w:val="16"/>
              </w:rPr>
            </w:pPr>
          </w:p>
        </w:tc>
      </w:tr>
      <w:tr w:rsidR="00BE6AFB" w:rsidRPr="009661E7" w14:paraId="00D452AA" w14:textId="77777777" w:rsidTr="009661E7">
        <w:trPr>
          <w:trHeight w:val="50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46F4BF0" w14:textId="77777777" w:rsidR="009661E7" w:rsidRPr="009661E7" w:rsidRDefault="009661E7" w:rsidP="009661E7">
            <w:pPr>
              <w:jc w:val="center"/>
              <w:outlineLvl w:val="6"/>
              <w:rPr>
                <w:b/>
                <w:bCs/>
                <w:sz w:val="16"/>
                <w:szCs w:val="16"/>
              </w:rPr>
            </w:pPr>
            <w:r w:rsidRPr="009661E7">
              <w:rPr>
                <w:b/>
                <w:bCs/>
                <w:sz w:val="16"/>
                <w:szCs w:val="16"/>
              </w:rPr>
              <w:t>7Б20016470</w:t>
            </w:r>
          </w:p>
        </w:tc>
        <w:tc>
          <w:tcPr>
            <w:tcW w:w="2920" w:type="dxa"/>
            <w:tcBorders>
              <w:top w:val="nil"/>
              <w:left w:val="nil"/>
              <w:bottom w:val="single" w:sz="4" w:space="0" w:color="auto"/>
              <w:right w:val="single" w:sz="4" w:space="0" w:color="auto"/>
            </w:tcBorders>
            <w:shd w:val="clear" w:color="auto" w:fill="auto"/>
            <w:vAlign w:val="center"/>
            <w:hideMark/>
          </w:tcPr>
          <w:p w14:paraId="0CC0E865" w14:textId="77777777" w:rsidR="009661E7" w:rsidRPr="009661E7" w:rsidRDefault="009661E7" w:rsidP="009661E7">
            <w:pPr>
              <w:outlineLvl w:val="6"/>
              <w:rPr>
                <w:b/>
                <w:bCs/>
                <w:sz w:val="16"/>
                <w:szCs w:val="16"/>
              </w:rPr>
            </w:pPr>
            <w:r w:rsidRPr="009661E7">
              <w:rPr>
                <w:b/>
                <w:bCs/>
                <w:sz w:val="16"/>
                <w:szCs w:val="16"/>
              </w:rPr>
              <w:t xml:space="preserve">Материально-техническое обеспечение деятельно народных дружин в рамках подпрограммы "Обеспечение безопасности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5FA012A0" w14:textId="77777777" w:rsidR="009661E7" w:rsidRPr="009661E7" w:rsidRDefault="009661E7" w:rsidP="009661E7">
            <w:pPr>
              <w:jc w:val="center"/>
              <w:outlineLvl w:val="6"/>
              <w:rPr>
                <w:b/>
                <w:bCs/>
                <w:sz w:val="16"/>
                <w:szCs w:val="16"/>
              </w:rPr>
            </w:pPr>
            <w:r w:rsidRPr="009661E7">
              <w:rPr>
                <w:b/>
                <w:bCs/>
                <w:sz w:val="16"/>
                <w:szCs w:val="16"/>
              </w:rPr>
              <w:t>0314</w:t>
            </w:r>
          </w:p>
        </w:tc>
        <w:tc>
          <w:tcPr>
            <w:tcW w:w="780" w:type="dxa"/>
            <w:tcBorders>
              <w:top w:val="nil"/>
              <w:left w:val="nil"/>
              <w:bottom w:val="single" w:sz="4" w:space="0" w:color="auto"/>
              <w:right w:val="single" w:sz="4" w:space="0" w:color="auto"/>
            </w:tcBorders>
            <w:shd w:val="clear" w:color="auto" w:fill="auto"/>
            <w:vAlign w:val="center"/>
            <w:hideMark/>
          </w:tcPr>
          <w:p w14:paraId="1AF77D36"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238B487A" w14:textId="77777777" w:rsidR="009661E7" w:rsidRPr="009661E7" w:rsidRDefault="009661E7" w:rsidP="009661E7">
            <w:pPr>
              <w:jc w:val="right"/>
              <w:outlineLvl w:val="6"/>
              <w:rPr>
                <w:b/>
                <w:bCs/>
                <w:sz w:val="16"/>
                <w:szCs w:val="16"/>
              </w:rPr>
            </w:pPr>
            <w:r w:rsidRPr="009661E7">
              <w:rPr>
                <w:b/>
                <w:bCs/>
                <w:sz w:val="16"/>
                <w:szCs w:val="16"/>
              </w:rPr>
              <w:t>11 000,00</w:t>
            </w:r>
          </w:p>
        </w:tc>
        <w:tc>
          <w:tcPr>
            <w:tcW w:w="1293" w:type="dxa"/>
            <w:tcBorders>
              <w:top w:val="nil"/>
              <w:left w:val="nil"/>
              <w:bottom w:val="single" w:sz="4" w:space="0" w:color="auto"/>
              <w:right w:val="nil"/>
            </w:tcBorders>
            <w:shd w:val="clear" w:color="auto" w:fill="auto"/>
            <w:vAlign w:val="center"/>
            <w:hideMark/>
          </w:tcPr>
          <w:p w14:paraId="31682B37"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44EADFB"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59753738" w14:textId="77777777" w:rsidR="009661E7" w:rsidRPr="009661E7" w:rsidRDefault="009661E7" w:rsidP="009661E7">
            <w:pPr>
              <w:jc w:val="center"/>
              <w:outlineLvl w:val="6"/>
              <w:rPr>
                <w:sz w:val="16"/>
                <w:szCs w:val="16"/>
              </w:rPr>
            </w:pPr>
          </w:p>
        </w:tc>
      </w:tr>
      <w:tr w:rsidR="00BE6AFB" w:rsidRPr="009661E7" w14:paraId="0C731235" w14:textId="77777777" w:rsidTr="009661E7">
        <w:trPr>
          <w:trHeight w:val="49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3E5C6" w14:textId="77777777" w:rsidR="009661E7" w:rsidRPr="009661E7" w:rsidRDefault="009661E7" w:rsidP="009661E7">
            <w:pPr>
              <w:jc w:val="center"/>
              <w:outlineLvl w:val="6"/>
              <w:rPr>
                <w:sz w:val="16"/>
                <w:szCs w:val="16"/>
              </w:rPr>
            </w:pPr>
            <w:r w:rsidRPr="009661E7">
              <w:rPr>
                <w:sz w:val="16"/>
                <w:szCs w:val="16"/>
              </w:rPr>
              <w:t>7Б20016470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3542C89B" w14:textId="77777777" w:rsidR="009661E7" w:rsidRPr="009661E7" w:rsidRDefault="009661E7" w:rsidP="009661E7">
            <w:pPr>
              <w:outlineLvl w:val="6"/>
              <w:rPr>
                <w:sz w:val="16"/>
                <w:szCs w:val="16"/>
              </w:rPr>
            </w:pPr>
            <w:r w:rsidRPr="009661E7">
              <w:rPr>
                <w:sz w:val="16"/>
                <w:szCs w:val="16"/>
              </w:rPr>
              <w:t xml:space="preserve">Материально-техническое обеспечение деятельно народных дружин в рамках подпрограммы "Обеспечение безопасности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E16A212" w14:textId="77777777" w:rsidR="009661E7" w:rsidRPr="009661E7" w:rsidRDefault="009661E7" w:rsidP="009661E7">
            <w:pPr>
              <w:jc w:val="center"/>
              <w:outlineLvl w:val="6"/>
              <w:rPr>
                <w:sz w:val="16"/>
                <w:szCs w:val="16"/>
              </w:rPr>
            </w:pPr>
            <w:r w:rsidRPr="009661E7">
              <w:rPr>
                <w:sz w:val="16"/>
                <w:szCs w:val="16"/>
              </w:rPr>
              <w:t>0314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5547C7C"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53862C3" w14:textId="77777777" w:rsidR="009661E7" w:rsidRPr="009661E7" w:rsidRDefault="009661E7" w:rsidP="009661E7">
            <w:pPr>
              <w:jc w:val="right"/>
              <w:outlineLvl w:val="6"/>
              <w:rPr>
                <w:sz w:val="16"/>
                <w:szCs w:val="16"/>
              </w:rPr>
            </w:pPr>
            <w:r w:rsidRPr="009661E7">
              <w:rPr>
                <w:sz w:val="16"/>
                <w:szCs w:val="16"/>
              </w:rPr>
              <w:t>11 000,00</w:t>
            </w:r>
          </w:p>
        </w:tc>
        <w:tc>
          <w:tcPr>
            <w:tcW w:w="1293" w:type="dxa"/>
            <w:tcBorders>
              <w:top w:val="single" w:sz="4" w:space="0" w:color="auto"/>
              <w:left w:val="nil"/>
              <w:bottom w:val="single" w:sz="4" w:space="0" w:color="auto"/>
              <w:right w:val="nil"/>
            </w:tcBorders>
            <w:shd w:val="clear" w:color="auto" w:fill="auto"/>
            <w:vAlign w:val="center"/>
            <w:hideMark/>
          </w:tcPr>
          <w:p w14:paraId="4F3191C7"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BB26F50"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476518BE" w14:textId="77777777" w:rsidR="009661E7" w:rsidRPr="009661E7" w:rsidRDefault="009661E7" w:rsidP="009661E7">
            <w:pPr>
              <w:jc w:val="center"/>
              <w:outlineLvl w:val="6"/>
              <w:rPr>
                <w:sz w:val="16"/>
                <w:szCs w:val="16"/>
              </w:rPr>
            </w:pPr>
          </w:p>
        </w:tc>
      </w:tr>
      <w:tr w:rsidR="00BE6AFB" w:rsidRPr="009661E7" w14:paraId="1D212141" w14:textId="77777777" w:rsidTr="009661E7">
        <w:trPr>
          <w:trHeight w:val="58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E4549" w14:textId="77777777" w:rsidR="009661E7" w:rsidRPr="009661E7" w:rsidRDefault="009661E7" w:rsidP="009661E7">
            <w:pPr>
              <w:jc w:val="center"/>
              <w:outlineLvl w:val="1"/>
              <w:rPr>
                <w:b/>
                <w:bCs/>
                <w:sz w:val="16"/>
                <w:szCs w:val="16"/>
              </w:rPr>
            </w:pPr>
            <w:r w:rsidRPr="009661E7">
              <w:rPr>
                <w:b/>
                <w:bCs/>
                <w:sz w:val="16"/>
                <w:szCs w:val="16"/>
              </w:rPr>
              <w:t>7Б30000000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E04C6AE" w14:textId="77777777" w:rsidR="009661E7" w:rsidRPr="009661E7" w:rsidRDefault="009661E7" w:rsidP="009661E7">
            <w:pPr>
              <w:outlineLvl w:val="1"/>
              <w:rPr>
                <w:b/>
                <w:bCs/>
                <w:sz w:val="16"/>
                <w:szCs w:val="16"/>
              </w:rPr>
            </w:pPr>
            <w:r w:rsidRPr="009661E7">
              <w:rPr>
                <w:b/>
                <w:bCs/>
                <w:sz w:val="16"/>
                <w:szCs w:val="16"/>
              </w:rPr>
              <w:t xml:space="preserve">Подпрограмма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846CDCB" w14:textId="77777777" w:rsidR="009661E7" w:rsidRPr="009661E7" w:rsidRDefault="009661E7" w:rsidP="009661E7">
            <w:pPr>
              <w:jc w:val="center"/>
              <w:outlineLvl w:val="1"/>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F518A4A" w14:textId="77777777" w:rsidR="009661E7" w:rsidRPr="009661E7" w:rsidRDefault="009661E7" w:rsidP="009661E7">
            <w:pPr>
              <w:jc w:val="center"/>
              <w:outlineLvl w:val="1"/>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1632EC70" w14:textId="77777777" w:rsidR="009661E7" w:rsidRPr="009661E7" w:rsidRDefault="009661E7" w:rsidP="009661E7">
            <w:pPr>
              <w:jc w:val="right"/>
              <w:outlineLvl w:val="1"/>
              <w:rPr>
                <w:b/>
                <w:bCs/>
                <w:sz w:val="16"/>
                <w:szCs w:val="16"/>
              </w:rPr>
            </w:pPr>
            <w:r w:rsidRPr="009661E7">
              <w:rPr>
                <w:b/>
                <w:bCs/>
                <w:sz w:val="16"/>
                <w:szCs w:val="16"/>
              </w:rPr>
              <w:t>37 182 590,00</w:t>
            </w:r>
          </w:p>
        </w:tc>
        <w:tc>
          <w:tcPr>
            <w:tcW w:w="1293" w:type="dxa"/>
            <w:tcBorders>
              <w:top w:val="single" w:sz="4" w:space="0" w:color="auto"/>
              <w:left w:val="nil"/>
              <w:bottom w:val="single" w:sz="4" w:space="0" w:color="auto"/>
              <w:right w:val="nil"/>
            </w:tcBorders>
            <w:shd w:val="clear" w:color="auto" w:fill="auto"/>
            <w:vAlign w:val="center"/>
            <w:hideMark/>
          </w:tcPr>
          <w:p w14:paraId="3AA536F7" w14:textId="77777777" w:rsidR="009661E7" w:rsidRPr="009661E7" w:rsidRDefault="009661E7" w:rsidP="009661E7">
            <w:pPr>
              <w:jc w:val="right"/>
              <w:outlineLvl w:val="1"/>
              <w:rPr>
                <w:b/>
                <w:bCs/>
                <w:sz w:val="16"/>
                <w:szCs w:val="16"/>
              </w:rPr>
            </w:pPr>
            <w:r w:rsidRPr="009661E7">
              <w:rPr>
                <w:b/>
                <w:bCs/>
                <w:sz w:val="16"/>
                <w:szCs w:val="16"/>
              </w:rPr>
              <w:t>2 957 928,55</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F3A76FF" w14:textId="77777777" w:rsidR="009661E7" w:rsidRPr="009661E7" w:rsidRDefault="009661E7" w:rsidP="009661E7">
            <w:pPr>
              <w:jc w:val="center"/>
              <w:outlineLvl w:val="1"/>
              <w:rPr>
                <w:sz w:val="16"/>
                <w:szCs w:val="16"/>
              </w:rPr>
            </w:pPr>
            <w:r w:rsidRPr="009661E7">
              <w:rPr>
                <w:sz w:val="16"/>
                <w:szCs w:val="16"/>
              </w:rPr>
              <w:t>8,0</w:t>
            </w:r>
          </w:p>
        </w:tc>
        <w:tc>
          <w:tcPr>
            <w:tcW w:w="976" w:type="dxa"/>
            <w:tcBorders>
              <w:top w:val="nil"/>
              <w:left w:val="nil"/>
              <w:bottom w:val="nil"/>
              <w:right w:val="nil"/>
            </w:tcBorders>
            <w:shd w:val="clear" w:color="auto" w:fill="auto"/>
            <w:noWrap/>
            <w:vAlign w:val="bottom"/>
            <w:hideMark/>
          </w:tcPr>
          <w:p w14:paraId="30F4099A" w14:textId="77777777" w:rsidR="009661E7" w:rsidRPr="009661E7" w:rsidRDefault="009661E7" w:rsidP="009661E7">
            <w:pPr>
              <w:jc w:val="center"/>
              <w:outlineLvl w:val="1"/>
              <w:rPr>
                <w:sz w:val="16"/>
                <w:szCs w:val="16"/>
              </w:rPr>
            </w:pPr>
          </w:p>
        </w:tc>
      </w:tr>
      <w:tr w:rsidR="00BE6AFB" w:rsidRPr="009661E7" w14:paraId="5CF591A6" w14:textId="77777777" w:rsidTr="009661E7">
        <w:trPr>
          <w:trHeight w:val="578"/>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B0578F5" w14:textId="77777777" w:rsidR="009661E7" w:rsidRPr="009661E7" w:rsidRDefault="009661E7" w:rsidP="009661E7">
            <w:pPr>
              <w:jc w:val="center"/>
              <w:outlineLvl w:val="2"/>
              <w:rPr>
                <w:b/>
                <w:bCs/>
                <w:sz w:val="16"/>
                <w:szCs w:val="16"/>
              </w:rPr>
            </w:pPr>
            <w:r w:rsidRPr="009661E7">
              <w:rPr>
                <w:b/>
                <w:bCs/>
                <w:sz w:val="16"/>
                <w:szCs w:val="16"/>
              </w:rPr>
              <w:t>7Б30012900</w:t>
            </w:r>
          </w:p>
        </w:tc>
        <w:tc>
          <w:tcPr>
            <w:tcW w:w="2920" w:type="dxa"/>
            <w:tcBorders>
              <w:top w:val="nil"/>
              <w:left w:val="nil"/>
              <w:bottom w:val="single" w:sz="4" w:space="0" w:color="auto"/>
              <w:right w:val="single" w:sz="4" w:space="0" w:color="auto"/>
            </w:tcBorders>
            <w:shd w:val="clear" w:color="auto" w:fill="auto"/>
            <w:vAlign w:val="center"/>
            <w:hideMark/>
          </w:tcPr>
          <w:p w14:paraId="3BFE0747" w14:textId="77777777" w:rsidR="009661E7" w:rsidRPr="009661E7" w:rsidRDefault="009661E7" w:rsidP="009661E7">
            <w:pPr>
              <w:outlineLvl w:val="2"/>
              <w:rPr>
                <w:b/>
                <w:bCs/>
                <w:sz w:val="16"/>
                <w:szCs w:val="16"/>
              </w:rPr>
            </w:pPr>
            <w:r w:rsidRPr="009661E7">
              <w:rPr>
                <w:b/>
                <w:bCs/>
                <w:sz w:val="16"/>
                <w:szCs w:val="16"/>
              </w:rPr>
              <w:t xml:space="preserve">Обеспечение деятельности подведомственных учреждений (ПРОЧИЕ) в рамках подпрограммы "Жилищно-коммунальное хозяйство, содержание автомобильных дорог местного значения и благоустройство территории муниципального </w:t>
            </w:r>
            <w:r w:rsidRPr="009661E7">
              <w:rPr>
                <w:b/>
                <w:bCs/>
                <w:sz w:val="16"/>
                <w:szCs w:val="16"/>
              </w:rPr>
              <w:lastRenderedPageBreak/>
              <w:t xml:space="preserve">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1B69F215" w14:textId="77777777" w:rsidR="009661E7" w:rsidRPr="009661E7" w:rsidRDefault="009661E7" w:rsidP="009661E7">
            <w:pPr>
              <w:jc w:val="center"/>
              <w:outlineLvl w:val="2"/>
              <w:rPr>
                <w:b/>
                <w:bCs/>
                <w:sz w:val="16"/>
                <w:szCs w:val="16"/>
              </w:rPr>
            </w:pPr>
            <w:r w:rsidRPr="009661E7">
              <w:rPr>
                <w:b/>
                <w:bCs/>
                <w:sz w:val="16"/>
                <w:szCs w:val="16"/>
              </w:rPr>
              <w:lastRenderedPageBreak/>
              <w:t> </w:t>
            </w:r>
          </w:p>
        </w:tc>
        <w:tc>
          <w:tcPr>
            <w:tcW w:w="780" w:type="dxa"/>
            <w:tcBorders>
              <w:top w:val="nil"/>
              <w:left w:val="nil"/>
              <w:bottom w:val="single" w:sz="4" w:space="0" w:color="auto"/>
              <w:right w:val="single" w:sz="4" w:space="0" w:color="auto"/>
            </w:tcBorders>
            <w:shd w:val="clear" w:color="auto" w:fill="auto"/>
            <w:vAlign w:val="center"/>
            <w:hideMark/>
          </w:tcPr>
          <w:p w14:paraId="4A78C773"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nil"/>
              <w:left w:val="nil"/>
              <w:bottom w:val="single" w:sz="4" w:space="0" w:color="auto"/>
              <w:right w:val="single" w:sz="4" w:space="0" w:color="auto"/>
            </w:tcBorders>
            <w:shd w:val="clear" w:color="auto" w:fill="auto"/>
            <w:vAlign w:val="center"/>
            <w:hideMark/>
          </w:tcPr>
          <w:p w14:paraId="16886CFB" w14:textId="77777777" w:rsidR="009661E7" w:rsidRPr="009661E7" w:rsidRDefault="009661E7" w:rsidP="009661E7">
            <w:pPr>
              <w:jc w:val="right"/>
              <w:outlineLvl w:val="2"/>
              <w:rPr>
                <w:b/>
                <w:bCs/>
                <w:sz w:val="16"/>
                <w:szCs w:val="16"/>
              </w:rPr>
            </w:pPr>
            <w:r w:rsidRPr="009661E7">
              <w:rPr>
                <w:b/>
                <w:bCs/>
                <w:sz w:val="16"/>
                <w:szCs w:val="16"/>
              </w:rPr>
              <w:t>10 385 730,00</w:t>
            </w:r>
          </w:p>
        </w:tc>
        <w:tc>
          <w:tcPr>
            <w:tcW w:w="1293" w:type="dxa"/>
            <w:tcBorders>
              <w:top w:val="nil"/>
              <w:left w:val="nil"/>
              <w:bottom w:val="single" w:sz="4" w:space="0" w:color="auto"/>
              <w:right w:val="nil"/>
            </w:tcBorders>
            <w:shd w:val="clear" w:color="auto" w:fill="auto"/>
            <w:vAlign w:val="center"/>
            <w:hideMark/>
          </w:tcPr>
          <w:p w14:paraId="0AC9A9BC" w14:textId="77777777" w:rsidR="009661E7" w:rsidRPr="009661E7" w:rsidRDefault="009661E7" w:rsidP="009661E7">
            <w:pPr>
              <w:jc w:val="right"/>
              <w:outlineLvl w:val="2"/>
              <w:rPr>
                <w:b/>
                <w:bCs/>
                <w:sz w:val="16"/>
                <w:szCs w:val="16"/>
              </w:rPr>
            </w:pPr>
            <w:r w:rsidRPr="009661E7">
              <w:rPr>
                <w:b/>
                <w:bCs/>
                <w:sz w:val="16"/>
                <w:szCs w:val="16"/>
              </w:rPr>
              <w:t>1 789 928,30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5814EE3" w14:textId="77777777" w:rsidR="009661E7" w:rsidRPr="009661E7" w:rsidRDefault="009661E7" w:rsidP="009661E7">
            <w:pPr>
              <w:jc w:val="center"/>
              <w:outlineLvl w:val="2"/>
              <w:rPr>
                <w:sz w:val="16"/>
                <w:szCs w:val="16"/>
              </w:rPr>
            </w:pPr>
            <w:r w:rsidRPr="009661E7">
              <w:rPr>
                <w:sz w:val="16"/>
                <w:szCs w:val="16"/>
              </w:rPr>
              <w:t>17,2</w:t>
            </w:r>
          </w:p>
        </w:tc>
        <w:tc>
          <w:tcPr>
            <w:tcW w:w="976" w:type="dxa"/>
            <w:tcBorders>
              <w:top w:val="nil"/>
              <w:left w:val="nil"/>
              <w:bottom w:val="nil"/>
              <w:right w:val="nil"/>
            </w:tcBorders>
            <w:shd w:val="clear" w:color="auto" w:fill="auto"/>
            <w:noWrap/>
            <w:vAlign w:val="bottom"/>
            <w:hideMark/>
          </w:tcPr>
          <w:p w14:paraId="7CBC4024" w14:textId="77777777" w:rsidR="009661E7" w:rsidRPr="009661E7" w:rsidRDefault="009661E7" w:rsidP="009661E7">
            <w:pPr>
              <w:jc w:val="center"/>
              <w:outlineLvl w:val="2"/>
              <w:rPr>
                <w:sz w:val="16"/>
                <w:szCs w:val="16"/>
              </w:rPr>
            </w:pPr>
          </w:p>
        </w:tc>
      </w:tr>
      <w:tr w:rsidR="00BE6AFB" w:rsidRPr="009661E7" w14:paraId="69B46A12" w14:textId="77777777" w:rsidTr="009661E7">
        <w:trPr>
          <w:trHeight w:val="50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3E16EC9" w14:textId="77777777" w:rsidR="009661E7" w:rsidRPr="009661E7" w:rsidRDefault="009661E7" w:rsidP="009661E7">
            <w:pPr>
              <w:jc w:val="center"/>
              <w:outlineLvl w:val="6"/>
              <w:rPr>
                <w:b/>
                <w:bCs/>
                <w:sz w:val="16"/>
                <w:szCs w:val="16"/>
              </w:rPr>
            </w:pPr>
            <w:r w:rsidRPr="009661E7">
              <w:rPr>
                <w:b/>
                <w:bCs/>
                <w:sz w:val="16"/>
                <w:szCs w:val="16"/>
              </w:rPr>
              <w:t>7Б30012900</w:t>
            </w:r>
          </w:p>
        </w:tc>
        <w:tc>
          <w:tcPr>
            <w:tcW w:w="2920" w:type="dxa"/>
            <w:tcBorders>
              <w:top w:val="nil"/>
              <w:left w:val="nil"/>
              <w:bottom w:val="single" w:sz="4" w:space="0" w:color="auto"/>
              <w:right w:val="single" w:sz="4" w:space="0" w:color="auto"/>
            </w:tcBorders>
            <w:shd w:val="clear" w:color="auto" w:fill="auto"/>
            <w:vAlign w:val="center"/>
            <w:hideMark/>
          </w:tcPr>
          <w:p w14:paraId="0A63FAED" w14:textId="77777777" w:rsidR="009661E7" w:rsidRPr="009661E7" w:rsidRDefault="009661E7" w:rsidP="009661E7">
            <w:pPr>
              <w:outlineLvl w:val="6"/>
              <w:rPr>
                <w:b/>
                <w:bCs/>
                <w:sz w:val="16"/>
                <w:szCs w:val="16"/>
              </w:rPr>
            </w:pPr>
            <w:r w:rsidRPr="009661E7">
              <w:rPr>
                <w:b/>
                <w:bCs/>
                <w:sz w:val="16"/>
                <w:szCs w:val="16"/>
              </w:rPr>
              <w:t xml:space="preserve">Обеспечение деятельности подведомственных учреждений (ПРОЧИЕ)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389E0AC6" w14:textId="77777777" w:rsidR="009661E7" w:rsidRPr="009661E7" w:rsidRDefault="009661E7" w:rsidP="009661E7">
            <w:pPr>
              <w:jc w:val="center"/>
              <w:outlineLvl w:val="6"/>
              <w:rPr>
                <w:b/>
                <w:bCs/>
                <w:sz w:val="16"/>
                <w:szCs w:val="16"/>
              </w:rPr>
            </w:pPr>
            <w:r w:rsidRPr="009661E7">
              <w:rPr>
                <w:b/>
                <w:bCs/>
                <w:sz w:val="16"/>
                <w:szCs w:val="16"/>
              </w:rPr>
              <w:t>0505</w:t>
            </w:r>
          </w:p>
        </w:tc>
        <w:tc>
          <w:tcPr>
            <w:tcW w:w="780" w:type="dxa"/>
            <w:tcBorders>
              <w:top w:val="nil"/>
              <w:left w:val="nil"/>
              <w:bottom w:val="single" w:sz="4" w:space="0" w:color="auto"/>
              <w:right w:val="single" w:sz="4" w:space="0" w:color="auto"/>
            </w:tcBorders>
            <w:shd w:val="clear" w:color="auto" w:fill="auto"/>
            <w:vAlign w:val="center"/>
            <w:hideMark/>
          </w:tcPr>
          <w:p w14:paraId="22101C02" w14:textId="77777777" w:rsidR="009661E7" w:rsidRPr="009661E7" w:rsidRDefault="009661E7" w:rsidP="009661E7">
            <w:pPr>
              <w:jc w:val="center"/>
              <w:outlineLvl w:val="6"/>
              <w:rPr>
                <w:b/>
                <w:bCs/>
                <w:sz w:val="16"/>
                <w:szCs w:val="16"/>
              </w:rPr>
            </w:pPr>
            <w:r w:rsidRPr="009661E7">
              <w:rPr>
                <w:b/>
                <w:bCs/>
                <w:sz w:val="16"/>
                <w:szCs w:val="16"/>
              </w:rPr>
              <w:t>111</w:t>
            </w:r>
          </w:p>
        </w:tc>
        <w:tc>
          <w:tcPr>
            <w:tcW w:w="1414" w:type="dxa"/>
            <w:tcBorders>
              <w:top w:val="nil"/>
              <w:left w:val="nil"/>
              <w:bottom w:val="single" w:sz="4" w:space="0" w:color="auto"/>
              <w:right w:val="single" w:sz="4" w:space="0" w:color="auto"/>
            </w:tcBorders>
            <w:shd w:val="clear" w:color="auto" w:fill="auto"/>
            <w:vAlign w:val="center"/>
            <w:hideMark/>
          </w:tcPr>
          <w:p w14:paraId="5F0F368A" w14:textId="77777777" w:rsidR="009661E7" w:rsidRPr="009661E7" w:rsidRDefault="009661E7" w:rsidP="009661E7">
            <w:pPr>
              <w:jc w:val="right"/>
              <w:outlineLvl w:val="6"/>
              <w:rPr>
                <w:b/>
                <w:bCs/>
                <w:sz w:val="16"/>
                <w:szCs w:val="16"/>
              </w:rPr>
            </w:pPr>
            <w:r w:rsidRPr="009661E7">
              <w:rPr>
                <w:b/>
                <w:bCs/>
                <w:sz w:val="16"/>
                <w:szCs w:val="16"/>
              </w:rPr>
              <w:t>4 643 000,00</w:t>
            </w:r>
          </w:p>
        </w:tc>
        <w:tc>
          <w:tcPr>
            <w:tcW w:w="1293" w:type="dxa"/>
            <w:tcBorders>
              <w:top w:val="nil"/>
              <w:left w:val="nil"/>
              <w:bottom w:val="single" w:sz="4" w:space="0" w:color="auto"/>
              <w:right w:val="nil"/>
            </w:tcBorders>
            <w:shd w:val="clear" w:color="auto" w:fill="auto"/>
            <w:vAlign w:val="center"/>
            <w:hideMark/>
          </w:tcPr>
          <w:p w14:paraId="65AC46B7" w14:textId="77777777" w:rsidR="009661E7" w:rsidRPr="009661E7" w:rsidRDefault="009661E7" w:rsidP="009661E7">
            <w:pPr>
              <w:jc w:val="right"/>
              <w:outlineLvl w:val="6"/>
              <w:rPr>
                <w:b/>
                <w:bCs/>
                <w:sz w:val="16"/>
                <w:szCs w:val="16"/>
              </w:rPr>
            </w:pPr>
            <w:r w:rsidRPr="009661E7">
              <w:rPr>
                <w:b/>
                <w:bCs/>
                <w:sz w:val="16"/>
                <w:szCs w:val="16"/>
              </w:rPr>
              <w:t>943 933,45</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D21BA9E" w14:textId="77777777" w:rsidR="009661E7" w:rsidRPr="009661E7" w:rsidRDefault="009661E7" w:rsidP="009661E7">
            <w:pPr>
              <w:jc w:val="center"/>
              <w:outlineLvl w:val="6"/>
              <w:rPr>
                <w:sz w:val="16"/>
                <w:szCs w:val="16"/>
              </w:rPr>
            </w:pPr>
            <w:r w:rsidRPr="009661E7">
              <w:rPr>
                <w:sz w:val="16"/>
                <w:szCs w:val="16"/>
              </w:rPr>
              <w:t>20,3</w:t>
            </w:r>
          </w:p>
        </w:tc>
        <w:tc>
          <w:tcPr>
            <w:tcW w:w="976" w:type="dxa"/>
            <w:tcBorders>
              <w:top w:val="nil"/>
              <w:left w:val="nil"/>
              <w:bottom w:val="nil"/>
              <w:right w:val="nil"/>
            </w:tcBorders>
            <w:shd w:val="clear" w:color="auto" w:fill="auto"/>
            <w:noWrap/>
            <w:vAlign w:val="bottom"/>
            <w:hideMark/>
          </w:tcPr>
          <w:p w14:paraId="3200F499" w14:textId="77777777" w:rsidR="009661E7" w:rsidRPr="009661E7" w:rsidRDefault="009661E7" w:rsidP="009661E7">
            <w:pPr>
              <w:jc w:val="center"/>
              <w:outlineLvl w:val="6"/>
              <w:rPr>
                <w:sz w:val="16"/>
                <w:szCs w:val="16"/>
              </w:rPr>
            </w:pPr>
          </w:p>
        </w:tc>
      </w:tr>
      <w:tr w:rsidR="00BE6AFB" w:rsidRPr="009661E7" w14:paraId="202E87EE" w14:textId="77777777" w:rsidTr="009661E7">
        <w:trPr>
          <w:trHeight w:val="39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6223C" w14:textId="77777777" w:rsidR="009661E7" w:rsidRPr="009661E7" w:rsidRDefault="009661E7" w:rsidP="009661E7">
            <w:pPr>
              <w:jc w:val="center"/>
              <w:outlineLvl w:val="6"/>
              <w:rPr>
                <w:sz w:val="16"/>
                <w:szCs w:val="16"/>
              </w:rPr>
            </w:pPr>
            <w:r w:rsidRPr="009661E7">
              <w:rPr>
                <w:sz w:val="16"/>
                <w:szCs w:val="16"/>
              </w:rPr>
              <w:t>7Б30012900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86C2EA4" w14:textId="77777777" w:rsidR="009661E7" w:rsidRPr="009661E7" w:rsidRDefault="009661E7" w:rsidP="009661E7">
            <w:pPr>
              <w:outlineLvl w:val="6"/>
              <w:rPr>
                <w:sz w:val="16"/>
                <w:szCs w:val="16"/>
              </w:rPr>
            </w:pPr>
            <w:r w:rsidRPr="009661E7">
              <w:rPr>
                <w:sz w:val="16"/>
                <w:szCs w:val="16"/>
              </w:rPr>
              <w:t xml:space="preserve">Обеспечение деятельности подведомственных учреждений (ПРОЧИЕ)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946110F" w14:textId="77777777" w:rsidR="009661E7" w:rsidRPr="009661E7" w:rsidRDefault="009661E7" w:rsidP="009661E7">
            <w:pPr>
              <w:jc w:val="center"/>
              <w:outlineLvl w:val="6"/>
              <w:rPr>
                <w:sz w:val="16"/>
                <w:szCs w:val="16"/>
              </w:rPr>
            </w:pPr>
            <w:r w:rsidRPr="009661E7">
              <w:rPr>
                <w:sz w:val="16"/>
                <w:szCs w:val="16"/>
              </w:rPr>
              <w:t>0505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009513A" w14:textId="77777777" w:rsidR="009661E7" w:rsidRPr="009661E7" w:rsidRDefault="009661E7" w:rsidP="009661E7">
            <w:pPr>
              <w:jc w:val="center"/>
              <w:outlineLvl w:val="6"/>
              <w:rPr>
                <w:sz w:val="16"/>
                <w:szCs w:val="16"/>
              </w:rPr>
            </w:pPr>
            <w:r w:rsidRPr="009661E7">
              <w:rPr>
                <w:sz w:val="16"/>
                <w:szCs w:val="16"/>
              </w:rPr>
              <w:t>111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107E03AD" w14:textId="77777777" w:rsidR="009661E7" w:rsidRPr="009661E7" w:rsidRDefault="009661E7" w:rsidP="009661E7">
            <w:pPr>
              <w:jc w:val="right"/>
              <w:outlineLvl w:val="6"/>
              <w:rPr>
                <w:sz w:val="16"/>
                <w:szCs w:val="16"/>
              </w:rPr>
            </w:pPr>
            <w:r w:rsidRPr="009661E7">
              <w:rPr>
                <w:sz w:val="16"/>
                <w:szCs w:val="16"/>
              </w:rPr>
              <w:t>4 643 000,00</w:t>
            </w:r>
          </w:p>
        </w:tc>
        <w:tc>
          <w:tcPr>
            <w:tcW w:w="1293" w:type="dxa"/>
            <w:tcBorders>
              <w:top w:val="single" w:sz="4" w:space="0" w:color="auto"/>
              <w:left w:val="nil"/>
              <w:bottom w:val="single" w:sz="4" w:space="0" w:color="auto"/>
              <w:right w:val="nil"/>
            </w:tcBorders>
            <w:shd w:val="clear" w:color="auto" w:fill="auto"/>
            <w:vAlign w:val="center"/>
            <w:hideMark/>
          </w:tcPr>
          <w:p w14:paraId="4D5FC303" w14:textId="77777777" w:rsidR="009661E7" w:rsidRPr="009661E7" w:rsidRDefault="009661E7" w:rsidP="009661E7">
            <w:pPr>
              <w:jc w:val="right"/>
              <w:outlineLvl w:val="6"/>
              <w:rPr>
                <w:sz w:val="16"/>
                <w:szCs w:val="16"/>
              </w:rPr>
            </w:pPr>
            <w:r w:rsidRPr="009661E7">
              <w:rPr>
                <w:sz w:val="16"/>
                <w:szCs w:val="16"/>
              </w:rPr>
              <w:t>943 933,45</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DC928A6" w14:textId="77777777" w:rsidR="009661E7" w:rsidRPr="009661E7" w:rsidRDefault="009661E7" w:rsidP="009661E7">
            <w:pPr>
              <w:jc w:val="center"/>
              <w:outlineLvl w:val="6"/>
              <w:rPr>
                <w:sz w:val="16"/>
                <w:szCs w:val="16"/>
              </w:rPr>
            </w:pPr>
            <w:r w:rsidRPr="009661E7">
              <w:rPr>
                <w:sz w:val="16"/>
                <w:szCs w:val="16"/>
              </w:rPr>
              <w:t>20,3</w:t>
            </w:r>
          </w:p>
        </w:tc>
        <w:tc>
          <w:tcPr>
            <w:tcW w:w="976" w:type="dxa"/>
            <w:tcBorders>
              <w:top w:val="nil"/>
              <w:left w:val="nil"/>
              <w:bottom w:val="nil"/>
              <w:right w:val="nil"/>
            </w:tcBorders>
            <w:shd w:val="clear" w:color="auto" w:fill="auto"/>
            <w:noWrap/>
            <w:vAlign w:val="bottom"/>
            <w:hideMark/>
          </w:tcPr>
          <w:p w14:paraId="59294AFC" w14:textId="77777777" w:rsidR="009661E7" w:rsidRPr="009661E7" w:rsidRDefault="009661E7" w:rsidP="009661E7">
            <w:pPr>
              <w:jc w:val="center"/>
              <w:outlineLvl w:val="6"/>
              <w:rPr>
                <w:sz w:val="16"/>
                <w:szCs w:val="16"/>
              </w:rPr>
            </w:pPr>
          </w:p>
        </w:tc>
      </w:tr>
      <w:tr w:rsidR="00BE6AFB" w:rsidRPr="009661E7" w14:paraId="06DD1DF5" w14:textId="77777777" w:rsidTr="009661E7">
        <w:trPr>
          <w:trHeight w:val="49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17BE5" w14:textId="77777777" w:rsidR="009661E7" w:rsidRPr="009661E7" w:rsidRDefault="009661E7" w:rsidP="009661E7">
            <w:pPr>
              <w:jc w:val="center"/>
              <w:outlineLvl w:val="6"/>
              <w:rPr>
                <w:b/>
                <w:bCs/>
                <w:sz w:val="16"/>
                <w:szCs w:val="16"/>
              </w:rPr>
            </w:pPr>
            <w:r w:rsidRPr="009661E7">
              <w:rPr>
                <w:b/>
                <w:bCs/>
                <w:sz w:val="16"/>
                <w:szCs w:val="16"/>
              </w:rPr>
              <w:t>7Б30012900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39AD025" w14:textId="77777777" w:rsidR="009661E7" w:rsidRPr="009661E7" w:rsidRDefault="009661E7" w:rsidP="009661E7">
            <w:pPr>
              <w:outlineLvl w:val="6"/>
              <w:rPr>
                <w:b/>
                <w:bCs/>
                <w:sz w:val="16"/>
                <w:szCs w:val="16"/>
              </w:rPr>
            </w:pPr>
            <w:r w:rsidRPr="009661E7">
              <w:rPr>
                <w:b/>
                <w:bCs/>
                <w:sz w:val="16"/>
                <w:szCs w:val="16"/>
              </w:rPr>
              <w:t xml:space="preserve">Обеспечение деятельности подведомственных учреждений (ПРОЧИЕ)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52FC7A6" w14:textId="77777777" w:rsidR="009661E7" w:rsidRPr="009661E7" w:rsidRDefault="009661E7" w:rsidP="009661E7">
            <w:pPr>
              <w:jc w:val="center"/>
              <w:outlineLvl w:val="6"/>
              <w:rPr>
                <w:b/>
                <w:bCs/>
                <w:sz w:val="16"/>
                <w:szCs w:val="16"/>
              </w:rPr>
            </w:pPr>
            <w:r w:rsidRPr="009661E7">
              <w:rPr>
                <w:b/>
                <w:bCs/>
                <w:sz w:val="16"/>
                <w:szCs w:val="16"/>
              </w:rPr>
              <w:t>0505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50B0B96" w14:textId="77777777" w:rsidR="009661E7" w:rsidRPr="009661E7" w:rsidRDefault="009661E7" w:rsidP="009661E7">
            <w:pPr>
              <w:jc w:val="center"/>
              <w:outlineLvl w:val="6"/>
              <w:rPr>
                <w:b/>
                <w:bCs/>
                <w:sz w:val="16"/>
                <w:szCs w:val="16"/>
              </w:rPr>
            </w:pPr>
            <w:r w:rsidRPr="009661E7">
              <w:rPr>
                <w:b/>
                <w:bCs/>
                <w:sz w:val="16"/>
                <w:szCs w:val="16"/>
              </w:rPr>
              <w:t>119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3C862FE" w14:textId="77777777" w:rsidR="009661E7" w:rsidRPr="009661E7" w:rsidRDefault="009661E7" w:rsidP="009661E7">
            <w:pPr>
              <w:jc w:val="right"/>
              <w:outlineLvl w:val="6"/>
              <w:rPr>
                <w:b/>
                <w:bCs/>
                <w:sz w:val="16"/>
                <w:szCs w:val="16"/>
              </w:rPr>
            </w:pPr>
            <w:r w:rsidRPr="009661E7">
              <w:rPr>
                <w:b/>
                <w:bCs/>
                <w:sz w:val="16"/>
                <w:szCs w:val="16"/>
              </w:rPr>
              <w:t>1 393 730,00</w:t>
            </w:r>
          </w:p>
        </w:tc>
        <w:tc>
          <w:tcPr>
            <w:tcW w:w="1293" w:type="dxa"/>
            <w:tcBorders>
              <w:top w:val="single" w:sz="4" w:space="0" w:color="auto"/>
              <w:left w:val="nil"/>
              <w:bottom w:val="single" w:sz="4" w:space="0" w:color="auto"/>
              <w:right w:val="nil"/>
            </w:tcBorders>
            <w:shd w:val="clear" w:color="auto" w:fill="auto"/>
            <w:vAlign w:val="center"/>
            <w:hideMark/>
          </w:tcPr>
          <w:p w14:paraId="798A7A85" w14:textId="77777777" w:rsidR="009661E7" w:rsidRPr="009661E7" w:rsidRDefault="009661E7" w:rsidP="009661E7">
            <w:pPr>
              <w:jc w:val="right"/>
              <w:outlineLvl w:val="6"/>
              <w:rPr>
                <w:b/>
                <w:bCs/>
                <w:sz w:val="16"/>
                <w:szCs w:val="16"/>
              </w:rPr>
            </w:pPr>
            <w:r w:rsidRPr="009661E7">
              <w:rPr>
                <w:b/>
                <w:bCs/>
                <w:sz w:val="16"/>
                <w:szCs w:val="16"/>
              </w:rPr>
              <w:t>231 191,27</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08B2EC3" w14:textId="77777777" w:rsidR="009661E7" w:rsidRPr="009661E7" w:rsidRDefault="009661E7" w:rsidP="009661E7">
            <w:pPr>
              <w:jc w:val="center"/>
              <w:outlineLvl w:val="6"/>
              <w:rPr>
                <w:sz w:val="16"/>
                <w:szCs w:val="16"/>
              </w:rPr>
            </w:pPr>
            <w:r w:rsidRPr="009661E7">
              <w:rPr>
                <w:sz w:val="16"/>
                <w:szCs w:val="16"/>
              </w:rPr>
              <w:t>16,6</w:t>
            </w:r>
          </w:p>
        </w:tc>
        <w:tc>
          <w:tcPr>
            <w:tcW w:w="976" w:type="dxa"/>
            <w:tcBorders>
              <w:top w:val="nil"/>
              <w:left w:val="nil"/>
              <w:bottom w:val="nil"/>
              <w:right w:val="nil"/>
            </w:tcBorders>
            <w:shd w:val="clear" w:color="auto" w:fill="auto"/>
            <w:noWrap/>
            <w:vAlign w:val="bottom"/>
            <w:hideMark/>
          </w:tcPr>
          <w:p w14:paraId="068DBECB" w14:textId="77777777" w:rsidR="009661E7" w:rsidRPr="009661E7" w:rsidRDefault="009661E7" w:rsidP="009661E7">
            <w:pPr>
              <w:jc w:val="center"/>
              <w:outlineLvl w:val="6"/>
              <w:rPr>
                <w:sz w:val="16"/>
                <w:szCs w:val="16"/>
              </w:rPr>
            </w:pPr>
          </w:p>
        </w:tc>
      </w:tr>
      <w:tr w:rsidR="00BE6AFB" w:rsidRPr="009661E7" w14:paraId="751DDF8A" w14:textId="77777777" w:rsidTr="009661E7">
        <w:trPr>
          <w:trHeight w:val="46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2F9EC" w14:textId="77777777" w:rsidR="009661E7" w:rsidRPr="009661E7" w:rsidRDefault="009661E7" w:rsidP="009661E7">
            <w:pPr>
              <w:jc w:val="center"/>
              <w:outlineLvl w:val="6"/>
              <w:rPr>
                <w:sz w:val="16"/>
                <w:szCs w:val="16"/>
              </w:rPr>
            </w:pPr>
            <w:r w:rsidRPr="009661E7">
              <w:rPr>
                <w:sz w:val="16"/>
                <w:szCs w:val="16"/>
              </w:rPr>
              <w:t>7Б30012900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7CABC3C" w14:textId="77777777" w:rsidR="009661E7" w:rsidRPr="009661E7" w:rsidRDefault="009661E7" w:rsidP="009661E7">
            <w:pPr>
              <w:outlineLvl w:val="6"/>
              <w:rPr>
                <w:sz w:val="16"/>
                <w:szCs w:val="16"/>
              </w:rPr>
            </w:pPr>
            <w:r w:rsidRPr="009661E7">
              <w:rPr>
                <w:sz w:val="16"/>
                <w:szCs w:val="16"/>
              </w:rPr>
              <w:t xml:space="preserve">Обеспечение деятельности подведомственных учреждений (ПРОЧИЕ)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7A41A0B" w14:textId="77777777" w:rsidR="009661E7" w:rsidRPr="009661E7" w:rsidRDefault="009661E7" w:rsidP="009661E7">
            <w:pPr>
              <w:jc w:val="center"/>
              <w:outlineLvl w:val="6"/>
              <w:rPr>
                <w:sz w:val="16"/>
                <w:szCs w:val="16"/>
              </w:rPr>
            </w:pPr>
            <w:r w:rsidRPr="009661E7">
              <w:rPr>
                <w:sz w:val="16"/>
                <w:szCs w:val="16"/>
              </w:rPr>
              <w:t>0505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D880671" w14:textId="77777777" w:rsidR="009661E7" w:rsidRPr="009661E7" w:rsidRDefault="009661E7" w:rsidP="009661E7">
            <w:pPr>
              <w:jc w:val="center"/>
              <w:outlineLvl w:val="6"/>
              <w:rPr>
                <w:sz w:val="16"/>
                <w:szCs w:val="16"/>
              </w:rPr>
            </w:pPr>
            <w:r w:rsidRPr="009661E7">
              <w:rPr>
                <w:sz w:val="16"/>
                <w:szCs w:val="16"/>
              </w:rPr>
              <w:t>119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66BECD9" w14:textId="77777777" w:rsidR="009661E7" w:rsidRPr="009661E7" w:rsidRDefault="009661E7" w:rsidP="009661E7">
            <w:pPr>
              <w:jc w:val="right"/>
              <w:outlineLvl w:val="6"/>
              <w:rPr>
                <w:sz w:val="16"/>
                <w:szCs w:val="16"/>
              </w:rPr>
            </w:pPr>
            <w:r w:rsidRPr="009661E7">
              <w:rPr>
                <w:sz w:val="16"/>
                <w:szCs w:val="16"/>
              </w:rPr>
              <w:t>1 393 730,00</w:t>
            </w:r>
          </w:p>
        </w:tc>
        <w:tc>
          <w:tcPr>
            <w:tcW w:w="1293" w:type="dxa"/>
            <w:tcBorders>
              <w:top w:val="single" w:sz="4" w:space="0" w:color="auto"/>
              <w:left w:val="nil"/>
              <w:bottom w:val="single" w:sz="4" w:space="0" w:color="auto"/>
              <w:right w:val="nil"/>
            </w:tcBorders>
            <w:shd w:val="clear" w:color="auto" w:fill="auto"/>
            <w:vAlign w:val="center"/>
            <w:hideMark/>
          </w:tcPr>
          <w:p w14:paraId="256A2BD5" w14:textId="77777777" w:rsidR="009661E7" w:rsidRPr="009661E7" w:rsidRDefault="009661E7" w:rsidP="009661E7">
            <w:pPr>
              <w:jc w:val="right"/>
              <w:outlineLvl w:val="6"/>
              <w:rPr>
                <w:sz w:val="16"/>
                <w:szCs w:val="16"/>
              </w:rPr>
            </w:pPr>
            <w:r w:rsidRPr="009661E7">
              <w:rPr>
                <w:sz w:val="16"/>
                <w:szCs w:val="16"/>
              </w:rPr>
              <w:t>231 191,27</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5204C8A" w14:textId="77777777" w:rsidR="009661E7" w:rsidRPr="009661E7" w:rsidRDefault="009661E7" w:rsidP="009661E7">
            <w:pPr>
              <w:jc w:val="center"/>
              <w:outlineLvl w:val="6"/>
              <w:rPr>
                <w:sz w:val="16"/>
                <w:szCs w:val="16"/>
              </w:rPr>
            </w:pPr>
            <w:r w:rsidRPr="009661E7">
              <w:rPr>
                <w:sz w:val="16"/>
                <w:szCs w:val="16"/>
              </w:rPr>
              <w:t>16,6</w:t>
            </w:r>
          </w:p>
        </w:tc>
        <w:tc>
          <w:tcPr>
            <w:tcW w:w="976" w:type="dxa"/>
            <w:tcBorders>
              <w:top w:val="nil"/>
              <w:left w:val="nil"/>
              <w:bottom w:val="nil"/>
              <w:right w:val="nil"/>
            </w:tcBorders>
            <w:shd w:val="clear" w:color="auto" w:fill="auto"/>
            <w:noWrap/>
            <w:vAlign w:val="bottom"/>
            <w:hideMark/>
          </w:tcPr>
          <w:p w14:paraId="732532E1" w14:textId="77777777" w:rsidR="009661E7" w:rsidRPr="009661E7" w:rsidRDefault="009661E7" w:rsidP="009661E7">
            <w:pPr>
              <w:jc w:val="center"/>
              <w:outlineLvl w:val="6"/>
              <w:rPr>
                <w:sz w:val="16"/>
                <w:szCs w:val="16"/>
              </w:rPr>
            </w:pPr>
          </w:p>
        </w:tc>
      </w:tr>
      <w:tr w:rsidR="00BE6AFB" w:rsidRPr="009661E7" w14:paraId="27FBC4E4" w14:textId="77777777" w:rsidTr="009661E7">
        <w:trPr>
          <w:trHeight w:val="57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5B070" w14:textId="77777777" w:rsidR="009661E7" w:rsidRPr="009661E7" w:rsidRDefault="009661E7" w:rsidP="009661E7">
            <w:pPr>
              <w:jc w:val="center"/>
              <w:outlineLvl w:val="6"/>
              <w:rPr>
                <w:b/>
                <w:bCs/>
                <w:sz w:val="16"/>
                <w:szCs w:val="16"/>
              </w:rPr>
            </w:pPr>
            <w:r w:rsidRPr="009661E7">
              <w:rPr>
                <w:b/>
                <w:bCs/>
                <w:sz w:val="16"/>
                <w:szCs w:val="16"/>
              </w:rPr>
              <w:lastRenderedPageBreak/>
              <w:t>7Б30012900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591E838A" w14:textId="77777777" w:rsidR="009661E7" w:rsidRPr="009661E7" w:rsidRDefault="009661E7" w:rsidP="009661E7">
            <w:pPr>
              <w:outlineLvl w:val="6"/>
              <w:rPr>
                <w:b/>
                <w:bCs/>
                <w:sz w:val="16"/>
                <w:szCs w:val="16"/>
              </w:rPr>
            </w:pPr>
            <w:r w:rsidRPr="009661E7">
              <w:rPr>
                <w:b/>
                <w:bCs/>
                <w:sz w:val="16"/>
                <w:szCs w:val="16"/>
              </w:rPr>
              <w:t xml:space="preserve">Обеспечение деятельности подведомственных учреждений (ПРОЧИЕ)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2A93096" w14:textId="77777777" w:rsidR="009661E7" w:rsidRPr="009661E7" w:rsidRDefault="009661E7" w:rsidP="009661E7">
            <w:pPr>
              <w:jc w:val="center"/>
              <w:outlineLvl w:val="6"/>
              <w:rPr>
                <w:b/>
                <w:bCs/>
                <w:sz w:val="16"/>
                <w:szCs w:val="16"/>
              </w:rPr>
            </w:pPr>
            <w:r w:rsidRPr="009661E7">
              <w:rPr>
                <w:b/>
                <w:bCs/>
                <w:sz w:val="16"/>
                <w:szCs w:val="16"/>
              </w:rPr>
              <w:t>0505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FB989BD" w14:textId="77777777" w:rsidR="009661E7" w:rsidRPr="009661E7" w:rsidRDefault="009661E7" w:rsidP="009661E7">
            <w:pPr>
              <w:jc w:val="center"/>
              <w:outlineLvl w:val="6"/>
              <w:rPr>
                <w:b/>
                <w:bCs/>
                <w:sz w:val="16"/>
                <w:szCs w:val="16"/>
              </w:rPr>
            </w:pPr>
            <w:r w:rsidRPr="009661E7">
              <w:rPr>
                <w:b/>
                <w:bCs/>
                <w:sz w:val="16"/>
                <w:szCs w:val="16"/>
              </w:rPr>
              <w:t>242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BE5E7AF" w14:textId="77777777" w:rsidR="009661E7" w:rsidRPr="009661E7" w:rsidRDefault="009661E7" w:rsidP="009661E7">
            <w:pPr>
              <w:jc w:val="right"/>
              <w:outlineLvl w:val="6"/>
              <w:rPr>
                <w:b/>
                <w:bCs/>
                <w:sz w:val="16"/>
                <w:szCs w:val="16"/>
              </w:rPr>
            </w:pPr>
            <w:r w:rsidRPr="009661E7">
              <w:rPr>
                <w:b/>
                <w:bCs/>
                <w:sz w:val="16"/>
                <w:szCs w:val="16"/>
              </w:rPr>
              <w:t>30 000,00</w:t>
            </w:r>
          </w:p>
        </w:tc>
        <w:tc>
          <w:tcPr>
            <w:tcW w:w="1293" w:type="dxa"/>
            <w:tcBorders>
              <w:top w:val="single" w:sz="4" w:space="0" w:color="auto"/>
              <w:left w:val="nil"/>
              <w:bottom w:val="single" w:sz="4" w:space="0" w:color="auto"/>
              <w:right w:val="nil"/>
            </w:tcBorders>
            <w:shd w:val="clear" w:color="auto" w:fill="auto"/>
            <w:vAlign w:val="center"/>
            <w:hideMark/>
          </w:tcPr>
          <w:p w14:paraId="3DF6151E"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494F325"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0140A4B8" w14:textId="77777777" w:rsidR="009661E7" w:rsidRPr="009661E7" w:rsidRDefault="009661E7" w:rsidP="009661E7">
            <w:pPr>
              <w:jc w:val="center"/>
              <w:outlineLvl w:val="6"/>
              <w:rPr>
                <w:sz w:val="16"/>
                <w:szCs w:val="16"/>
              </w:rPr>
            </w:pPr>
          </w:p>
        </w:tc>
      </w:tr>
      <w:tr w:rsidR="00BE6AFB" w:rsidRPr="009661E7" w14:paraId="0CBAE710" w14:textId="77777777" w:rsidTr="009661E7">
        <w:trPr>
          <w:trHeight w:val="48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D3274" w14:textId="77777777" w:rsidR="009661E7" w:rsidRPr="009661E7" w:rsidRDefault="009661E7" w:rsidP="009661E7">
            <w:pPr>
              <w:jc w:val="center"/>
              <w:outlineLvl w:val="6"/>
              <w:rPr>
                <w:sz w:val="16"/>
                <w:szCs w:val="16"/>
              </w:rPr>
            </w:pPr>
            <w:r w:rsidRPr="009661E7">
              <w:rPr>
                <w:sz w:val="16"/>
                <w:szCs w:val="16"/>
              </w:rPr>
              <w:t>7Б30012900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5454007" w14:textId="77777777" w:rsidR="009661E7" w:rsidRPr="009661E7" w:rsidRDefault="009661E7" w:rsidP="009661E7">
            <w:pPr>
              <w:outlineLvl w:val="6"/>
              <w:rPr>
                <w:sz w:val="16"/>
                <w:szCs w:val="16"/>
              </w:rPr>
            </w:pPr>
            <w:r w:rsidRPr="009661E7">
              <w:rPr>
                <w:sz w:val="16"/>
                <w:szCs w:val="16"/>
              </w:rPr>
              <w:t xml:space="preserve">Обеспечение деятельности подведомственных учреждений (ПРОЧИЕ)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CB6315B" w14:textId="77777777" w:rsidR="009661E7" w:rsidRPr="009661E7" w:rsidRDefault="009661E7" w:rsidP="009661E7">
            <w:pPr>
              <w:jc w:val="center"/>
              <w:outlineLvl w:val="6"/>
              <w:rPr>
                <w:sz w:val="16"/>
                <w:szCs w:val="16"/>
              </w:rPr>
            </w:pPr>
            <w:r w:rsidRPr="009661E7">
              <w:rPr>
                <w:sz w:val="16"/>
                <w:szCs w:val="16"/>
              </w:rPr>
              <w:t>0505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49077E7" w14:textId="77777777" w:rsidR="009661E7" w:rsidRPr="009661E7" w:rsidRDefault="009661E7" w:rsidP="009661E7">
            <w:pPr>
              <w:jc w:val="center"/>
              <w:outlineLvl w:val="6"/>
              <w:rPr>
                <w:sz w:val="16"/>
                <w:szCs w:val="16"/>
              </w:rPr>
            </w:pPr>
            <w:r w:rsidRPr="009661E7">
              <w:rPr>
                <w:sz w:val="16"/>
                <w:szCs w:val="16"/>
              </w:rPr>
              <w:t>242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554BEE5" w14:textId="77777777" w:rsidR="009661E7" w:rsidRPr="009661E7" w:rsidRDefault="009661E7" w:rsidP="009661E7">
            <w:pPr>
              <w:jc w:val="right"/>
              <w:outlineLvl w:val="6"/>
              <w:rPr>
                <w:sz w:val="16"/>
                <w:szCs w:val="16"/>
              </w:rPr>
            </w:pPr>
            <w:r w:rsidRPr="009661E7">
              <w:rPr>
                <w:sz w:val="16"/>
                <w:szCs w:val="16"/>
              </w:rPr>
              <w:t>30 000,00</w:t>
            </w:r>
          </w:p>
        </w:tc>
        <w:tc>
          <w:tcPr>
            <w:tcW w:w="1293" w:type="dxa"/>
            <w:tcBorders>
              <w:top w:val="single" w:sz="4" w:space="0" w:color="auto"/>
              <w:left w:val="nil"/>
              <w:bottom w:val="single" w:sz="4" w:space="0" w:color="auto"/>
              <w:right w:val="nil"/>
            </w:tcBorders>
            <w:shd w:val="clear" w:color="auto" w:fill="auto"/>
            <w:vAlign w:val="center"/>
            <w:hideMark/>
          </w:tcPr>
          <w:p w14:paraId="7F2C3945"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E9E035A"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6EF37420" w14:textId="77777777" w:rsidR="009661E7" w:rsidRPr="009661E7" w:rsidRDefault="009661E7" w:rsidP="009661E7">
            <w:pPr>
              <w:jc w:val="center"/>
              <w:outlineLvl w:val="6"/>
              <w:rPr>
                <w:sz w:val="16"/>
                <w:szCs w:val="16"/>
              </w:rPr>
            </w:pPr>
          </w:p>
        </w:tc>
      </w:tr>
      <w:tr w:rsidR="00BE6AFB" w:rsidRPr="009661E7" w14:paraId="0BA277AE" w14:textId="77777777" w:rsidTr="009661E7">
        <w:trPr>
          <w:trHeight w:val="50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F18F7" w14:textId="77777777" w:rsidR="009661E7" w:rsidRPr="009661E7" w:rsidRDefault="009661E7" w:rsidP="009661E7">
            <w:pPr>
              <w:jc w:val="center"/>
              <w:outlineLvl w:val="6"/>
              <w:rPr>
                <w:b/>
                <w:bCs/>
                <w:sz w:val="16"/>
                <w:szCs w:val="16"/>
              </w:rPr>
            </w:pPr>
            <w:r w:rsidRPr="009661E7">
              <w:rPr>
                <w:b/>
                <w:bCs/>
                <w:sz w:val="16"/>
                <w:szCs w:val="16"/>
              </w:rPr>
              <w:t>7Б30012900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4ADB8DD" w14:textId="77777777" w:rsidR="009661E7" w:rsidRPr="009661E7" w:rsidRDefault="009661E7" w:rsidP="009661E7">
            <w:pPr>
              <w:outlineLvl w:val="6"/>
              <w:rPr>
                <w:b/>
                <w:bCs/>
                <w:sz w:val="16"/>
                <w:szCs w:val="16"/>
              </w:rPr>
            </w:pPr>
            <w:r w:rsidRPr="009661E7">
              <w:rPr>
                <w:b/>
                <w:bCs/>
                <w:sz w:val="16"/>
                <w:szCs w:val="16"/>
              </w:rPr>
              <w:t xml:space="preserve">Обеспечение деятельности подведомственных учреждений (ПРОЧИЕ)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799B6F3" w14:textId="77777777" w:rsidR="009661E7" w:rsidRPr="009661E7" w:rsidRDefault="009661E7" w:rsidP="009661E7">
            <w:pPr>
              <w:jc w:val="center"/>
              <w:outlineLvl w:val="6"/>
              <w:rPr>
                <w:b/>
                <w:bCs/>
                <w:sz w:val="16"/>
                <w:szCs w:val="16"/>
              </w:rPr>
            </w:pPr>
            <w:r w:rsidRPr="009661E7">
              <w:rPr>
                <w:b/>
                <w:bCs/>
                <w:sz w:val="16"/>
                <w:szCs w:val="16"/>
              </w:rPr>
              <w:t>0505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F0C58BF"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17B59ABD" w14:textId="77777777" w:rsidR="009661E7" w:rsidRPr="009661E7" w:rsidRDefault="009661E7" w:rsidP="009661E7">
            <w:pPr>
              <w:jc w:val="right"/>
              <w:outlineLvl w:val="6"/>
              <w:rPr>
                <w:b/>
                <w:bCs/>
                <w:sz w:val="16"/>
                <w:szCs w:val="16"/>
              </w:rPr>
            </w:pPr>
            <w:r w:rsidRPr="009661E7">
              <w:rPr>
                <w:b/>
                <w:bCs/>
                <w:sz w:val="16"/>
                <w:szCs w:val="16"/>
              </w:rPr>
              <w:t>4 317 000,00</w:t>
            </w:r>
          </w:p>
        </w:tc>
        <w:tc>
          <w:tcPr>
            <w:tcW w:w="1293" w:type="dxa"/>
            <w:tcBorders>
              <w:top w:val="single" w:sz="4" w:space="0" w:color="auto"/>
              <w:left w:val="nil"/>
              <w:bottom w:val="single" w:sz="4" w:space="0" w:color="auto"/>
              <w:right w:val="nil"/>
            </w:tcBorders>
            <w:shd w:val="clear" w:color="auto" w:fill="auto"/>
            <w:vAlign w:val="center"/>
            <w:hideMark/>
          </w:tcPr>
          <w:p w14:paraId="2CFE082C" w14:textId="77777777" w:rsidR="009661E7" w:rsidRPr="009661E7" w:rsidRDefault="009661E7" w:rsidP="009661E7">
            <w:pPr>
              <w:jc w:val="right"/>
              <w:outlineLvl w:val="6"/>
              <w:rPr>
                <w:b/>
                <w:bCs/>
                <w:sz w:val="16"/>
                <w:szCs w:val="16"/>
              </w:rPr>
            </w:pPr>
            <w:r w:rsidRPr="009661E7">
              <w:rPr>
                <w:b/>
                <w:bCs/>
                <w:sz w:val="16"/>
                <w:szCs w:val="16"/>
              </w:rPr>
              <w:t>614 183,58</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88C4CB6" w14:textId="77777777" w:rsidR="009661E7" w:rsidRPr="009661E7" w:rsidRDefault="009661E7" w:rsidP="009661E7">
            <w:pPr>
              <w:jc w:val="center"/>
              <w:outlineLvl w:val="6"/>
              <w:rPr>
                <w:sz w:val="16"/>
                <w:szCs w:val="16"/>
              </w:rPr>
            </w:pPr>
            <w:r w:rsidRPr="009661E7">
              <w:rPr>
                <w:sz w:val="16"/>
                <w:szCs w:val="16"/>
              </w:rPr>
              <w:t>14,2</w:t>
            </w:r>
          </w:p>
        </w:tc>
        <w:tc>
          <w:tcPr>
            <w:tcW w:w="976" w:type="dxa"/>
            <w:tcBorders>
              <w:top w:val="nil"/>
              <w:left w:val="nil"/>
              <w:bottom w:val="nil"/>
              <w:right w:val="nil"/>
            </w:tcBorders>
            <w:shd w:val="clear" w:color="auto" w:fill="auto"/>
            <w:noWrap/>
            <w:vAlign w:val="bottom"/>
            <w:hideMark/>
          </w:tcPr>
          <w:p w14:paraId="2967BBF5" w14:textId="77777777" w:rsidR="009661E7" w:rsidRPr="009661E7" w:rsidRDefault="009661E7" w:rsidP="009661E7">
            <w:pPr>
              <w:jc w:val="center"/>
              <w:outlineLvl w:val="6"/>
              <w:rPr>
                <w:sz w:val="16"/>
                <w:szCs w:val="16"/>
              </w:rPr>
            </w:pPr>
          </w:p>
        </w:tc>
      </w:tr>
      <w:tr w:rsidR="00BE6AFB" w:rsidRPr="009661E7" w14:paraId="0C13D134" w14:textId="77777777" w:rsidTr="009661E7">
        <w:trPr>
          <w:trHeight w:val="43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6013C" w14:textId="77777777" w:rsidR="009661E7" w:rsidRPr="009661E7" w:rsidRDefault="009661E7" w:rsidP="009661E7">
            <w:pPr>
              <w:jc w:val="center"/>
              <w:outlineLvl w:val="6"/>
              <w:rPr>
                <w:sz w:val="16"/>
                <w:szCs w:val="16"/>
              </w:rPr>
            </w:pPr>
            <w:r w:rsidRPr="009661E7">
              <w:rPr>
                <w:sz w:val="16"/>
                <w:szCs w:val="16"/>
              </w:rPr>
              <w:t>7Б30012900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6FA4F63" w14:textId="77777777" w:rsidR="009661E7" w:rsidRPr="009661E7" w:rsidRDefault="009661E7" w:rsidP="009661E7">
            <w:pPr>
              <w:outlineLvl w:val="6"/>
              <w:rPr>
                <w:sz w:val="16"/>
                <w:szCs w:val="16"/>
              </w:rPr>
            </w:pPr>
            <w:r w:rsidRPr="009661E7">
              <w:rPr>
                <w:sz w:val="16"/>
                <w:szCs w:val="16"/>
              </w:rPr>
              <w:t xml:space="preserve">Обеспечение деятельности подведомственных учреждений (ПРОЧИЕ)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BC454B8" w14:textId="77777777" w:rsidR="009661E7" w:rsidRPr="009661E7" w:rsidRDefault="009661E7" w:rsidP="009661E7">
            <w:pPr>
              <w:jc w:val="center"/>
              <w:outlineLvl w:val="6"/>
              <w:rPr>
                <w:sz w:val="16"/>
                <w:szCs w:val="16"/>
              </w:rPr>
            </w:pPr>
            <w:r w:rsidRPr="009661E7">
              <w:rPr>
                <w:sz w:val="16"/>
                <w:szCs w:val="16"/>
              </w:rPr>
              <w:t>0505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5F2E2D2"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1F4732B" w14:textId="77777777" w:rsidR="009661E7" w:rsidRPr="009661E7" w:rsidRDefault="009661E7" w:rsidP="009661E7">
            <w:pPr>
              <w:jc w:val="right"/>
              <w:outlineLvl w:val="6"/>
              <w:rPr>
                <w:sz w:val="16"/>
                <w:szCs w:val="16"/>
              </w:rPr>
            </w:pPr>
            <w:r w:rsidRPr="009661E7">
              <w:rPr>
                <w:sz w:val="16"/>
                <w:szCs w:val="16"/>
              </w:rPr>
              <w:t>4 317 000,00</w:t>
            </w:r>
          </w:p>
        </w:tc>
        <w:tc>
          <w:tcPr>
            <w:tcW w:w="1293" w:type="dxa"/>
            <w:tcBorders>
              <w:top w:val="single" w:sz="4" w:space="0" w:color="auto"/>
              <w:left w:val="nil"/>
              <w:bottom w:val="single" w:sz="4" w:space="0" w:color="auto"/>
              <w:right w:val="nil"/>
            </w:tcBorders>
            <w:shd w:val="clear" w:color="auto" w:fill="auto"/>
            <w:vAlign w:val="center"/>
            <w:hideMark/>
          </w:tcPr>
          <w:p w14:paraId="79F33380" w14:textId="77777777" w:rsidR="009661E7" w:rsidRPr="009661E7" w:rsidRDefault="009661E7" w:rsidP="009661E7">
            <w:pPr>
              <w:jc w:val="right"/>
              <w:outlineLvl w:val="6"/>
              <w:rPr>
                <w:sz w:val="16"/>
                <w:szCs w:val="16"/>
              </w:rPr>
            </w:pPr>
            <w:r w:rsidRPr="009661E7">
              <w:rPr>
                <w:sz w:val="16"/>
                <w:szCs w:val="16"/>
              </w:rPr>
              <w:t>614 183,58</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20BB183" w14:textId="77777777" w:rsidR="009661E7" w:rsidRPr="009661E7" w:rsidRDefault="009661E7" w:rsidP="009661E7">
            <w:pPr>
              <w:jc w:val="center"/>
              <w:outlineLvl w:val="6"/>
              <w:rPr>
                <w:sz w:val="16"/>
                <w:szCs w:val="16"/>
              </w:rPr>
            </w:pPr>
            <w:r w:rsidRPr="009661E7">
              <w:rPr>
                <w:sz w:val="16"/>
                <w:szCs w:val="16"/>
              </w:rPr>
              <w:t>14,2</w:t>
            </w:r>
          </w:p>
        </w:tc>
        <w:tc>
          <w:tcPr>
            <w:tcW w:w="976" w:type="dxa"/>
            <w:tcBorders>
              <w:top w:val="nil"/>
              <w:left w:val="nil"/>
              <w:bottom w:val="nil"/>
              <w:right w:val="nil"/>
            </w:tcBorders>
            <w:shd w:val="clear" w:color="auto" w:fill="auto"/>
            <w:noWrap/>
            <w:vAlign w:val="bottom"/>
            <w:hideMark/>
          </w:tcPr>
          <w:p w14:paraId="15A59362" w14:textId="77777777" w:rsidR="009661E7" w:rsidRPr="009661E7" w:rsidRDefault="009661E7" w:rsidP="009661E7">
            <w:pPr>
              <w:jc w:val="center"/>
              <w:outlineLvl w:val="6"/>
              <w:rPr>
                <w:sz w:val="16"/>
                <w:szCs w:val="16"/>
              </w:rPr>
            </w:pPr>
          </w:p>
        </w:tc>
      </w:tr>
      <w:tr w:rsidR="00BE6AFB" w:rsidRPr="009661E7" w14:paraId="13EEC46F" w14:textId="77777777" w:rsidTr="009661E7">
        <w:trPr>
          <w:trHeight w:val="34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D5DA7" w14:textId="77777777" w:rsidR="009661E7" w:rsidRPr="009661E7" w:rsidRDefault="009661E7" w:rsidP="009661E7">
            <w:pPr>
              <w:jc w:val="center"/>
              <w:outlineLvl w:val="6"/>
              <w:rPr>
                <w:b/>
                <w:bCs/>
                <w:sz w:val="16"/>
                <w:szCs w:val="16"/>
              </w:rPr>
            </w:pPr>
            <w:r w:rsidRPr="009661E7">
              <w:rPr>
                <w:b/>
                <w:bCs/>
                <w:sz w:val="16"/>
                <w:szCs w:val="16"/>
              </w:rPr>
              <w:t>7Б30012900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60EBE7E" w14:textId="77777777" w:rsidR="009661E7" w:rsidRPr="009661E7" w:rsidRDefault="009661E7" w:rsidP="009661E7">
            <w:pPr>
              <w:outlineLvl w:val="6"/>
              <w:rPr>
                <w:b/>
                <w:bCs/>
                <w:sz w:val="16"/>
                <w:szCs w:val="16"/>
              </w:rPr>
            </w:pPr>
            <w:r w:rsidRPr="009661E7">
              <w:rPr>
                <w:b/>
                <w:bCs/>
                <w:sz w:val="16"/>
                <w:szCs w:val="16"/>
              </w:rPr>
              <w:t xml:space="preserve">Обеспечение деятельности подведомственных учреждений (ПРОЧИЕ)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w:t>
            </w:r>
            <w:r w:rsidRPr="009661E7">
              <w:rPr>
                <w:b/>
                <w:bCs/>
                <w:sz w:val="16"/>
                <w:szCs w:val="16"/>
              </w:rPr>
              <w:lastRenderedPageBreak/>
              <w:t xml:space="preserve">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EAE8DC2" w14:textId="77777777" w:rsidR="009661E7" w:rsidRPr="009661E7" w:rsidRDefault="009661E7" w:rsidP="009661E7">
            <w:pPr>
              <w:jc w:val="center"/>
              <w:outlineLvl w:val="6"/>
              <w:rPr>
                <w:b/>
                <w:bCs/>
                <w:sz w:val="16"/>
                <w:szCs w:val="16"/>
              </w:rPr>
            </w:pPr>
            <w:r w:rsidRPr="009661E7">
              <w:rPr>
                <w:b/>
                <w:bCs/>
                <w:sz w:val="16"/>
                <w:szCs w:val="16"/>
              </w:rPr>
              <w:lastRenderedPageBreak/>
              <w:t>0505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9814F34" w14:textId="77777777" w:rsidR="009661E7" w:rsidRPr="009661E7" w:rsidRDefault="009661E7" w:rsidP="009661E7">
            <w:pPr>
              <w:jc w:val="center"/>
              <w:outlineLvl w:val="6"/>
              <w:rPr>
                <w:b/>
                <w:bCs/>
                <w:sz w:val="16"/>
                <w:szCs w:val="16"/>
              </w:rPr>
            </w:pPr>
            <w:r w:rsidRPr="009661E7">
              <w:rPr>
                <w:b/>
                <w:bCs/>
                <w:sz w:val="16"/>
                <w:szCs w:val="16"/>
              </w:rPr>
              <w:t>852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0C83DF4" w14:textId="77777777" w:rsidR="009661E7" w:rsidRPr="009661E7" w:rsidRDefault="009661E7" w:rsidP="009661E7">
            <w:pPr>
              <w:jc w:val="right"/>
              <w:outlineLvl w:val="6"/>
              <w:rPr>
                <w:b/>
                <w:bCs/>
                <w:sz w:val="16"/>
                <w:szCs w:val="16"/>
              </w:rPr>
            </w:pPr>
            <w:r w:rsidRPr="009661E7">
              <w:rPr>
                <w:b/>
                <w:bCs/>
                <w:sz w:val="16"/>
                <w:szCs w:val="16"/>
              </w:rPr>
              <w:t>2 000,00</w:t>
            </w:r>
          </w:p>
        </w:tc>
        <w:tc>
          <w:tcPr>
            <w:tcW w:w="1293" w:type="dxa"/>
            <w:tcBorders>
              <w:top w:val="single" w:sz="4" w:space="0" w:color="auto"/>
              <w:left w:val="nil"/>
              <w:bottom w:val="single" w:sz="4" w:space="0" w:color="auto"/>
              <w:right w:val="nil"/>
            </w:tcBorders>
            <w:shd w:val="clear" w:color="auto" w:fill="auto"/>
            <w:vAlign w:val="center"/>
            <w:hideMark/>
          </w:tcPr>
          <w:p w14:paraId="5CFD9F18" w14:textId="77777777" w:rsidR="009661E7" w:rsidRPr="009661E7" w:rsidRDefault="009661E7" w:rsidP="009661E7">
            <w:pPr>
              <w:jc w:val="right"/>
              <w:outlineLvl w:val="6"/>
              <w:rPr>
                <w:b/>
                <w:bCs/>
                <w:sz w:val="16"/>
                <w:szCs w:val="16"/>
              </w:rPr>
            </w:pPr>
            <w:r w:rsidRPr="009661E7">
              <w:rPr>
                <w:b/>
                <w:bCs/>
                <w:sz w:val="16"/>
                <w:szCs w:val="16"/>
              </w:rPr>
              <w:t>620,00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8CD3350" w14:textId="77777777" w:rsidR="009661E7" w:rsidRPr="009661E7" w:rsidRDefault="009661E7" w:rsidP="009661E7">
            <w:pPr>
              <w:jc w:val="center"/>
              <w:outlineLvl w:val="6"/>
              <w:rPr>
                <w:sz w:val="16"/>
                <w:szCs w:val="16"/>
              </w:rPr>
            </w:pPr>
            <w:r w:rsidRPr="009661E7">
              <w:rPr>
                <w:sz w:val="16"/>
                <w:szCs w:val="16"/>
              </w:rPr>
              <w:t>31,0</w:t>
            </w:r>
          </w:p>
        </w:tc>
        <w:tc>
          <w:tcPr>
            <w:tcW w:w="976" w:type="dxa"/>
            <w:tcBorders>
              <w:top w:val="nil"/>
              <w:left w:val="nil"/>
              <w:bottom w:val="nil"/>
              <w:right w:val="nil"/>
            </w:tcBorders>
            <w:shd w:val="clear" w:color="auto" w:fill="auto"/>
            <w:noWrap/>
            <w:vAlign w:val="bottom"/>
            <w:hideMark/>
          </w:tcPr>
          <w:p w14:paraId="43364480" w14:textId="77777777" w:rsidR="009661E7" w:rsidRPr="009661E7" w:rsidRDefault="009661E7" w:rsidP="009661E7">
            <w:pPr>
              <w:jc w:val="center"/>
              <w:outlineLvl w:val="6"/>
              <w:rPr>
                <w:sz w:val="16"/>
                <w:szCs w:val="16"/>
              </w:rPr>
            </w:pPr>
          </w:p>
        </w:tc>
      </w:tr>
      <w:tr w:rsidR="00BE6AFB" w:rsidRPr="009661E7" w14:paraId="08DC0DE0" w14:textId="77777777" w:rsidTr="009661E7">
        <w:trPr>
          <w:trHeight w:val="56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2994F" w14:textId="77777777" w:rsidR="009661E7" w:rsidRPr="009661E7" w:rsidRDefault="009661E7" w:rsidP="009661E7">
            <w:pPr>
              <w:jc w:val="center"/>
              <w:outlineLvl w:val="6"/>
              <w:rPr>
                <w:sz w:val="16"/>
                <w:szCs w:val="16"/>
              </w:rPr>
            </w:pPr>
            <w:r w:rsidRPr="009661E7">
              <w:rPr>
                <w:sz w:val="16"/>
                <w:szCs w:val="16"/>
              </w:rPr>
              <w:t>7Б30012900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AF0545F" w14:textId="77777777" w:rsidR="009661E7" w:rsidRPr="009661E7" w:rsidRDefault="009661E7" w:rsidP="009661E7">
            <w:pPr>
              <w:outlineLvl w:val="6"/>
              <w:rPr>
                <w:sz w:val="16"/>
                <w:szCs w:val="16"/>
              </w:rPr>
            </w:pPr>
            <w:r w:rsidRPr="009661E7">
              <w:rPr>
                <w:sz w:val="16"/>
                <w:szCs w:val="16"/>
              </w:rPr>
              <w:t xml:space="preserve">Обеспечение деятельности подведомственных учреждений (ПРОЧИЕ)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0E1B732" w14:textId="77777777" w:rsidR="009661E7" w:rsidRPr="009661E7" w:rsidRDefault="009661E7" w:rsidP="009661E7">
            <w:pPr>
              <w:jc w:val="center"/>
              <w:outlineLvl w:val="6"/>
              <w:rPr>
                <w:sz w:val="16"/>
                <w:szCs w:val="16"/>
              </w:rPr>
            </w:pPr>
            <w:r w:rsidRPr="009661E7">
              <w:rPr>
                <w:sz w:val="16"/>
                <w:szCs w:val="16"/>
              </w:rPr>
              <w:t>0505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E3DEE94" w14:textId="77777777" w:rsidR="009661E7" w:rsidRPr="009661E7" w:rsidRDefault="009661E7" w:rsidP="009661E7">
            <w:pPr>
              <w:jc w:val="center"/>
              <w:outlineLvl w:val="6"/>
              <w:rPr>
                <w:sz w:val="16"/>
                <w:szCs w:val="16"/>
              </w:rPr>
            </w:pPr>
            <w:r w:rsidRPr="009661E7">
              <w:rPr>
                <w:sz w:val="16"/>
                <w:szCs w:val="16"/>
              </w:rPr>
              <w:t>852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8F66F85" w14:textId="77777777" w:rsidR="009661E7" w:rsidRPr="009661E7" w:rsidRDefault="009661E7" w:rsidP="009661E7">
            <w:pPr>
              <w:jc w:val="right"/>
              <w:outlineLvl w:val="6"/>
              <w:rPr>
                <w:sz w:val="16"/>
                <w:szCs w:val="16"/>
              </w:rPr>
            </w:pPr>
            <w:r w:rsidRPr="009661E7">
              <w:rPr>
                <w:sz w:val="16"/>
                <w:szCs w:val="16"/>
              </w:rPr>
              <w:t>2 000,00</w:t>
            </w:r>
          </w:p>
        </w:tc>
        <w:tc>
          <w:tcPr>
            <w:tcW w:w="1293" w:type="dxa"/>
            <w:tcBorders>
              <w:top w:val="single" w:sz="4" w:space="0" w:color="auto"/>
              <w:left w:val="nil"/>
              <w:bottom w:val="single" w:sz="4" w:space="0" w:color="auto"/>
              <w:right w:val="nil"/>
            </w:tcBorders>
            <w:shd w:val="clear" w:color="auto" w:fill="auto"/>
            <w:vAlign w:val="center"/>
            <w:hideMark/>
          </w:tcPr>
          <w:p w14:paraId="31210D4C" w14:textId="77777777" w:rsidR="009661E7" w:rsidRPr="009661E7" w:rsidRDefault="009661E7" w:rsidP="009661E7">
            <w:pPr>
              <w:jc w:val="right"/>
              <w:outlineLvl w:val="6"/>
              <w:rPr>
                <w:sz w:val="16"/>
                <w:szCs w:val="16"/>
              </w:rPr>
            </w:pPr>
            <w:r w:rsidRPr="009661E7">
              <w:rPr>
                <w:sz w:val="16"/>
                <w:szCs w:val="16"/>
              </w:rPr>
              <w:t>620,00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C07D721" w14:textId="77777777" w:rsidR="009661E7" w:rsidRPr="009661E7" w:rsidRDefault="009661E7" w:rsidP="009661E7">
            <w:pPr>
              <w:jc w:val="center"/>
              <w:outlineLvl w:val="6"/>
              <w:rPr>
                <w:sz w:val="16"/>
                <w:szCs w:val="16"/>
              </w:rPr>
            </w:pPr>
            <w:r w:rsidRPr="009661E7">
              <w:rPr>
                <w:sz w:val="16"/>
                <w:szCs w:val="16"/>
              </w:rPr>
              <w:t>31,0</w:t>
            </w:r>
          </w:p>
        </w:tc>
        <w:tc>
          <w:tcPr>
            <w:tcW w:w="976" w:type="dxa"/>
            <w:tcBorders>
              <w:top w:val="nil"/>
              <w:left w:val="nil"/>
              <w:bottom w:val="nil"/>
              <w:right w:val="nil"/>
            </w:tcBorders>
            <w:shd w:val="clear" w:color="auto" w:fill="auto"/>
            <w:noWrap/>
            <w:vAlign w:val="bottom"/>
            <w:hideMark/>
          </w:tcPr>
          <w:p w14:paraId="33D4E182" w14:textId="77777777" w:rsidR="009661E7" w:rsidRPr="009661E7" w:rsidRDefault="009661E7" w:rsidP="009661E7">
            <w:pPr>
              <w:jc w:val="center"/>
              <w:outlineLvl w:val="6"/>
              <w:rPr>
                <w:sz w:val="16"/>
                <w:szCs w:val="16"/>
              </w:rPr>
            </w:pPr>
          </w:p>
        </w:tc>
      </w:tr>
      <w:tr w:rsidR="00BE6AFB" w:rsidRPr="009661E7" w14:paraId="342E876A" w14:textId="77777777" w:rsidTr="009661E7">
        <w:trPr>
          <w:trHeight w:val="44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CEF16" w14:textId="77777777" w:rsidR="009661E7" w:rsidRPr="009661E7" w:rsidRDefault="009661E7" w:rsidP="009661E7">
            <w:pPr>
              <w:jc w:val="center"/>
              <w:outlineLvl w:val="2"/>
              <w:rPr>
                <w:b/>
                <w:bCs/>
                <w:sz w:val="16"/>
                <w:szCs w:val="16"/>
              </w:rPr>
            </w:pPr>
            <w:r w:rsidRPr="009661E7">
              <w:rPr>
                <w:b/>
                <w:bCs/>
                <w:sz w:val="16"/>
                <w:szCs w:val="16"/>
              </w:rPr>
              <w:t>7Б30015210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43D1F57" w14:textId="77777777" w:rsidR="009661E7" w:rsidRPr="009661E7" w:rsidRDefault="009661E7" w:rsidP="009661E7">
            <w:pPr>
              <w:outlineLvl w:val="2"/>
              <w:rPr>
                <w:b/>
                <w:bCs/>
                <w:sz w:val="16"/>
                <w:szCs w:val="16"/>
              </w:rPr>
            </w:pPr>
            <w:r w:rsidRPr="009661E7">
              <w:rPr>
                <w:b/>
                <w:bCs/>
                <w:sz w:val="16"/>
                <w:szCs w:val="16"/>
              </w:rPr>
              <w:t xml:space="preserve">Мероприятия в области жилищного хозяйства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7E852A6"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6B7A8DC"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ED5D1BE" w14:textId="77777777" w:rsidR="009661E7" w:rsidRPr="009661E7" w:rsidRDefault="009661E7" w:rsidP="009661E7">
            <w:pPr>
              <w:jc w:val="right"/>
              <w:outlineLvl w:val="2"/>
              <w:rPr>
                <w:b/>
                <w:bCs/>
                <w:sz w:val="16"/>
                <w:szCs w:val="16"/>
              </w:rPr>
            </w:pPr>
            <w:r w:rsidRPr="009661E7">
              <w:rPr>
                <w:b/>
                <w:bCs/>
                <w:sz w:val="16"/>
                <w:szCs w:val="16"/>
              </w:rPr>
              <w:t>342 880,00</w:t>
            </w:r>
          </w:p>
        </w:tc>
        <w:tc>
          <w:tcPr>
            <w:tcW w:w="1293" w:type="dxa"/>
            <w:tcBorders>
              <w:top w:val="single" w:sz="4" w:space="0" w:color="auto"/>
              <w:left w:val="nil"/>
              <w:bottom w:val="single" w:sz="4" w:space="0" w:color="auto"/>
              <w:right w:val="nil"/>
            </w:tcBorders>
            <w:shd w:val="clear" w:color="auto" w:fill="auto"/>
            <w:vAlign w:val="center"/>
            <w:hideMark/>
          </w:tcPr>
          <w:p w14:paraId="4BDC4D59" w14:textId="77777777" w:rsidR="009661E7" w:rsidRPr="009661E7" w:rsidRDefault="009661E7" w:rsidP="009661E7">
            <w:pPr>
              <w:jc w:val="right"/>
              <w:outlineLvl w:val="2"/>
              <w:rPr>
                <w:b/>
                <w:bCs/>
                <w:sz w:val="16"/>
                <w:szCs w:val="16"/>
              </w:rPr>
            </w:pPr>
            <w:r w:rsidRPr="009661E7">
              <w:rPr>
                <w:b/>
                <w:bCs/>
                <w:sz w:val="16"/>
                <w:szCs w:val="16"/>
              </w:rPr>
              <w:t>19 375,53</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D903BAD" w14:textId="77777777" w:rsidR="009661E7" w:rsidRPr="009661E7" w:rsidRDefault="009661E7" w:rsidP="009661E7">
            <w:pPr>
              <w:jc w:val="center"/>
              <w:outlineLvl w:val="2"/>
              <w:rPr>
                <w:sz w:val="16"/>
                <w:szCs w:val="16"/>
              </w:rPr>
            </w:pPr>
            <w:r w:rsidRPr="009661E7">
              <w:rPr>
                <w:sz w:val="16"/>
                <w:szCs w:val="16"/>
              </w:rPr>
              <w:t>5,7</w:t>
            </w:r>
          </w:p>
        </w:tc>
        <w:tc>
          <w:tcPr>
            <w:tcW w:w="976" w:type="dxa"/>
            <w:tcBorders>
              <w:top w:val="nil"/>
              <w:left w:val="nil"/>
              <w:bottom w:val="nil"/>
              <w:right w:val="nil"/>
            </w:tcBorders>
            <w:shd w:val="clear" w:color="auto" w:fill="auto"/>
            <w:noWrap/>
            <w:vAlign w:val="bottom"/>
            <w:hideMark/>
          </w:tcPr>
          <w:p w14:paraId="014E4EB8" w14:textId="77777777" w:rsidR="009661E7" w:rsidRPr="009661E7" w:rsidRDefault="009661E7" w:rsidP="009661E7">
            <w:pPr>
              <w:jc w:val="center"/>
              <w:outlineLvl w:val="2"/>
              <w:rPr>
                <w:sz w:val="16"/>
                <w:szCs w:val="16"/>
              </w:rPr>
            </w:pPr>
          </w:p>
        </w:tc>
      </w:tr>
      <w:tr w:rsidR="00BE6AFB" w:rsidRPr="009661E7" w14:paraId="7B0E8838" w14:textId="77777777" w:rsidTr="009661E7">
        <w:trPr>
          <w:trHeight w:val="529"/>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80DCB8A" w14:textId="77777777" w:rsidR="009661E7" w:rsidRPr="009661E7" w:rsidRDefault="009661E7" w:rsidP="009661E7">
            <w:pPr>
              <w:jc w:val="center"/>
              <w:outlineLvl w:val="6"/>
              <w:rPr>
                <w:b/>
                <w:bCs/>
                <w:sz w:val="16"/>
                <w:szCs w:val="16"/>
              </w:rPr>
            </w:pPr>
            <w:r w:rsidRPr="009661E7">
              <w:rPr>
                <w:b/>
                <w:bCs/>
                <w:sz w:val="16"/>
                <w:szCs w:val="16"/>
              </w:rPr>
              <w:t>7Б30015210</w:t>
            </w:r>
          </w:p>
        </w:tc>
        <w:tc>
          <w:tcPr>
            <w:tcW w:w="2920" w:type="dxa"/>
            <w:tcBorders>
              <w:top w:val="nil"/>
              <w:left w:val="nil"/>
              <w:bottom w:val="single" w:sz="4" w:space="0" w:color="auto"/>
              <w:right w:val="single" w:sz="4" w:space="0" w:color="auto"/>
            </w:tcBorders>
            <w:shd w:val="clear" w:color="auto" w:fill="auto"/>
            <w:vAlign w:val="center"/>
            <w:hideMark/>
          </w:tcPr>
          <w:p w14:paraId="44467743" w14:textId="77777777" w:rsidR="009661E7" w:rsidRPr="009661E7" w:rsidRDefault="009661E7" w:rsidP="009661E7">
            <w:pPr>
              <w:outlineLvl w:val="6"/>
              <w:rPr>
                <w:b/>
                <w:bCs/>
                <w:sz w:val="16"/>
                <w:szCs w:val="16"/>
              </w:rPr>
            </w:pPr>
            <w:r w:rsidRPr="009661E7">
              <w:rPr>
                <w:b/>
                <w:bCs/>
                <w:sz w:val="16"/>
                <w:szCs w:val="16"/>
              </w:rPr>
              <w:t xml:space="preserve">Мероприятия в области жилищного хозяйства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5E5A2CD0" w14:textId="77777777" w:rsidR="009661E7" w:rsidRPr="009661E7" w:rsidRDefault="009661E7" w:rsidP="009661E7">
            <w:pPr>
              <w:jc w:val="center"/>
              <w:outlineLvl w:val="6"/>
              <w:rPr>
                <w:b/>
                <w:bCs/>
                <w:sz w:val="16"/>
                <w:szCs w:val="16"/>
              </w:rPr>
            </w:pPr>
            <w:r w:rsidRPr="009661E7">
              <w:rPr>
                <w:b/>
                <w:bCs/>
                <w:sz w:val="16"/>
                <w:szCs w:val="16"/>
              </w:rPr>
              <w:t>0501</w:t>
            </w:r>
          </w:p>
        </w:tc>
        <w:tc>
          <w:tcPr>
            <w:tcW w:w="780" w:type="dxa"/>
            <w:tcBorders>
              <w:top w:val="nil"/>
              <w:left w:val="nil"/>
              <w:bottom w:val="single" w:sz="4" w:space="0" w:color="auto"/>
              <w:right w:val="single" w:sz="4" w:space="0" w:color="auto"/>
            </w:tcBorders>
            <w:shd w:val="clear" w:color="auto" w:fill="auto"/>
            <w:vAlign w:val="center"/>
            <w:hideMark/>
          </w:tcPr>
          <w:p w14:paraId="447621D8"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02FD4619" w14:textId="77777777" w:rsidR="009661E7" w:rsidRPr="009661E7" w:rsidRDefault="009661E7" w:rsidP="009661E7">
            <w:pPr>
              <w:jc w:val="right"/>
              <w:outlineLvl w:val="6"/>
              <w:rPr>
                <w:b/>
                <w:bCs/>
                <w:sz w:val="16"/>
                <w:szCs w:val="16"/>
              </w:rPr>
            </w:pPr>
            <w:r w:rsidRPr="009661E7">
              <w:rPr>
                <w:b/>
                <w:bCs/>
                <w:sz w:val="16"/>
                <w:szCs w:val="16"/>
              </w:rPr>
              <w:t>342 880,00</w:t>
            </w:r>
          </w:p>
        </w:tc>
        <w:tc>
          <w:tcPr>
            <w:tcW w:w="1293" w:type="dxa"/>
            <w:tcBorders>
              <w:top w:val="nil"/>
              <w:left w:val="nil"/>
              <w:bottom w:val="single" w:sz="4" w:space="0" w:color="auto"/>
              <w:right w:val="nil"/>
            </w:tcBorders>
            <w:shd w:val="clear" w:color="auto" w:fill="auto"/>
            <w:vAlign w:val="center"/>
            <w:hideMark/>
          </w:tcPr>
          <w:p w14:paraId="4976CC67" w14:textId="77777777" w:rsidR="009661E7" w:rsidRPr="009661E7" w:rsidRDefault="009661E7" w:rsidP="009661E7">
            <w:pPr>
              <w:jc w:val="right"/>
              <w:outlineLvl w:val="6"/>
              <w:rPr>
                <w:b/>
                <w:bCs/>
                <w:sz w:val="16"/>
                <w:szCs w:val="16"/>
              </w:rPr>
            </w:pPr>
            <w:r w:rsidRPr="009661E7">
              <w:rPr>
                <w:b/>
                <w:bCs/>
                <w:sz w:val="16"/>
                <w:szCs w:val="16"/>
              </w:rPr>
              <w:t>19 375,53</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D8C6269" w14:textId="77777777" w:rsidR="009661E7" w:rsidRPr="009661E7" w:rsidRDefault="009661E7" w:rsidP="009661E7">
            <w:pPr>
              <w:jc w:val="center"/>
              <w:outlineLvl w:val="6"/>
              <w:rPr>
                <w:sz w:val="16"/>
                <w:szCs w:val="16"/>
              </w:rPr>
            </w:pPr>
            <w:r w:rsidRPr="009661E7">
              <w:rPr>
                <w:sz w:val="16"/>
                <w:szCs w:val="16"/>
              </w:rPr>
              <w:t>5,7</w:t>
            </w:r>
          </w:p>
        </w:tc>
        <w:tc>
          <w:tcPr>
            <w:tcW w:w="976" w:type="dxa"/>
            <w:tcBorders>
              <w:top w:val="nil"/>
              <w:left w:val="nil"/>
              <w:bottom w:val="nil"/>
              <w:right w:val="nil"/>
            </w:tcBorders>
            <w:shd w:val="clear" w:color="auto" w:fill="auto"/>
            <w:noWrap/>
            <w:vAlign w:val="bottom"/>
            <w:hideMark/>
          </w:tcPr>
          <w:p w14:paraId="3DA84291" w14:textId="77777777" w:rsidR="009661E7" w:rsidRPr="009661E7" w:rsidRDefault="009661E7" w:rsidP="009661E7">
            <w:pPr>
              <w:jc w:val="center"/>
              <w:outlineLvl w:val="6"/>
              <w:rPr>
                <w:sz w:val="16"/>
                <w:szCs w:val="16"/>
              </w:rPr>
            </w:pPr>
          </w:p>
        </w:tc>
      </w:tr>
      <w:tr w:rsidR="00BE6AFB" w:rsidRPr="009661E7" w14:paraId="64FF901A" w14:textId="77777777" w:rsidTr="009661E7">
        <w:trPr>
          <w:trHeight w:val="44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CBA7C" w14:textId="77777777" w:rsidR="009661E7" w:rsidRPr="009661E7" w:rsidRDefault="009661E7" w:rsidP="009661E7">
            <w:pPr>
              <w:jc w:val="center"/>
              <w:outlineLvl w:val="6"/>
              <w:rPr>
                <w:sz w:val="16"/>
                <w:szCs w:val="16"/>
              </w:rPr>
            </w:pPr>
            <w:r w:rsidRPr="009661E7">
              <w:rPr>
                <w:sz w:val="16"/>
                <w:szCs w:val="16"/>
              </w:rPr>
              <w:t>7Б30015210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6CDB27D9" w14:textId="77777777" w:rsidR="009661E7" w:rsidRPr="009661E7" w:rsidRDefault="009661E7" w:rsidP="009661E7">
            <w:pPr>
              <w:outlineLvl w:val="6"/>
              <w:rPr>
                <w:sz w:val="16"/>
                <w:szCs w:val="16"/>
              </w:rPr>
            </w:pPr>
            <w:r w:rsidRPr="009661E7">
              <w:rPr>
                <w:sz w:val="16"/>
                <w:szCs w:val="16"/>
              </w:rPr>
              <w:t xml:space="preserve">Мероприятия в области жилищного хозяйства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E9492F7" w14:textId="77777777" w:rsidR="009661E7" w:rsidRPr="009661E7" w:rsidRDefault="009661E7" w:rsidP="009661E7">
            <w:pPr>
              <w:jc w:val="center"/>
              <w:outlineLvl w:val="6"/>
              <w:rPr>
                <w:sz w:val="16"/>
                <w:szCs w:val="16"/>
              </w:rPr>
            </w:pPr>
            <w:r w:rsidRPr="009661E7">
              <w:rPr>
                <w:sz w:val="16"/>
                <w:szCs w:val="16"/>
              </w:rPr>
              <w:t>0501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4D6CD33"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F8ACB3D" w14:textId="77777777" w:rsidR="009661E7" w:rsidRPr="009661E7" w:rsidRDefault="009661E7" w:rsidP="009661E7">
            <w:pPr>
              <w:jc w:val="right"/>
              <w:outlineLvl w:val="6"/>
              <w:rPr>
                <w:sz w:val="16"/>
                <w:szCs w:val="16"/>
              </w:rPr>
            </w:pPr>
            <w:r w:rsidRPr="009661E7">
              <w:rPr>
                <w:sz w:val="16"/>
                <w:szCs w:val="16"/>
              </w:rPr>
              <w:t>342 880,00</w:t>
            </w:r>
          </w:p>
        </w:tc>
        <w:tc>
          <w:tcPr>
            <w:tcW w:w="1293" w:type="dxa"/>
            <w:tcBorders>
              <w:top w:val="single" w:sz="4" w:space="0" w:color="auto"/>
              <w:left w:val="nil"/>
              <w:bottom w:val="single" w:sz="4" w:space="0" w:color="auto"/>
              <w:right w:val="nil"/>
            </w:tcBorders>
            <w:shd w:val="clear" w:color="auto" w:fill="auto"/>
            <w:vAlign w:val="center"/>
            <w:hideMark/>
          </w:tcPr>
          <w:p w14:paraId="5AA38EFE" w14:textId="77777777" w:rsidR="009661E7" w:rsidRPr="009661E7" w:rsidRDefault="009661E7" w:rsidP="009661E7">
            <w:pPr>
              <w:jc w:val="right"/>
              <w:outlineLvl w:val="6"/>
              <w:rPr>
                <w:sz w:val="16"/>
                <w:szCs w:val="16"/>
              </w:rPr>
            </w:pPr>
            <w:r w:rsidRPr="009661E7">
              <w:rPr>
                <w:sz w:val="16"/>
                <w:szCs w:val="16"/>
              </w:rPr>
              <w:t>19 375,53</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FB18A14" w14:textId="77777777" w:rsidR="009661E7" w:rsidRPr="009661E7" w:rsidRDefault="009661E7" w:rsidP="009661E7">
            <w:pPr>
              <w:jc w:val="center"/>
              <w:outlineLvl w:val="6"/>
              <w:rPr>
                <w:sz w:val="16"/>
                <w:szCs w:val="16"/>
              </w:rPr>
            </w:pPr>
            <w:r w:rsidRPr="009661E7">
              <w:rPr>
                <w:sz w:val="16"/>
                <w:szCs w:val="16"/>
              </w:rPr>
              <w:t>5,7</w:t>
            </w:r>
          </w:p>
        </w:tc>
        <w:tc>
          <w:tcPr>
            <w:tcW w:w="976" w:type="dxa"/>
            <w:tcBorders>
              <w:top w:val="nil"/>
              <w:left w:val="nil"/>
              <w:bottom w:val="nil"/>
              <w:right w:val="nil"/>
            </w:tcBorders>
            <w:shd w:val="clear" w:color="auto" w:fill="auto"/>
            <w:noWrap/>
            <w:vAlign w:val="bottom"/>
            <w:hideMark/>
          </w:tcPr>
          <w:p w14:paraId="690AF901" w14:textId="77777777" w:rsidR="009661E7" w:rsidRPr="009661E7" w:rsidRDefault="009661E7" w:rsidP="009661E7">
            <w:pPr>
              <w:jc w:val="center"/>
              <w:outlineLvl w:val="6"/>
              <w:rPr>
                <w:sz w:val="16"/>
                <w:szCs w:val="16"/>
              </w:rPr>
            </w:pPr>
          </w:p>
        </w:tc>
      </w:tr>
      <w:tr w:rsidR="00BE6AFB" w:rsidRPr="009661E7" w14:paraId="79E92DBC" w14:textId="77777777" w:rsidTr="009661E7">
        <w:trPr>
          <w:trHeight w:val="52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80F23" w14:textId="77777777" w:rsidR="009661E7" w:rsidRPr="009661E7" w:rsidRDefault="009661E7" w:rsidP="009661E7">
            <w:pPr>
              <w:jc w:val="center"/>
              <w:outlineLvl w:val="2"/>
              <w:rPr>
                <w:b/>
                <w:bCs/>
                <w:sz w:val="16"/>
                <w:szCs w:val="16"/>
              </w:rPr>
            </w:pPr>
            <w:r w:rsidRPr="009661E7">
              <w:rPr>
                <w:b/>
                <w:bCs/>
                <w:sz w:val="16"/>
                <w:szCs w:val="16"/>
              </w:rPr>
              <w:t>7Б30015220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56797573" w14:textId="77777777" w:rsidR="009661E7" w:rsidRPr="009661E7" w:rsidRDefault="009661E7" w:rsidP="009661E7">
            <w:pPr>
              <w:outlineLvl w:val="2"/>
              <w:rPr>
                <w:b/>
                <w:bCs/>
                <w:sz w:val="16"/>
                <w:szCs w:val="16"/>
              </w:rPr>
            </w:pPr>
            <w:r w:rsidRPr="009661E7">
              <w:rPr>
                <w:b/>
                <w:bCs/>
                <w:sz w:val="16"/>
                <w:szCs w:val="16"/>
              </w:rPr>
              <w:t xml:space="preserve">Мероприятия в области коммунального хозяйства в рамках подпрограммы "Жилищно-коммунальное хозяйство, содержание автомобильных дорог </w:t>
            </w:r>
            <w:r w:rsidRPr="009661E7">
              <w:rPr>
                <w:b/>
                <w:bCs/>
                <w:sz w:val="16"/>
                <w:szCs w:val="16"/>
              </w:rPr>
              <w:lastRenderedPageBreak/>
              <w:t xml:space="preserve">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C9B9E6A" w14:textId="77777777" w:rsidR="009661E7" w:rsidRPr="009661E7" w:rsidRDefault="009661E7" w:rsidP="009661E7">
            <w:pPr>
              <w:jc w:val="center"/>
              <w:outlineLvl w:val="2"/>
              <w:rPr>
                <w:b/>
                <w:bCs/>
                <w:sz w:val="16"/>
                <w:szCs w:val="16"/>
              </w:rPr>
            </w:pPr>
            <w:r w:rsidRPr="009661E7">
              <w:rPr>
                <w:b/>
                <w:bCs/>
                <w:sz w:val="16"/>
                <w:szCs w:val="16"/>
              </w:rPr>
              <w:lastRenderedPageBreak/>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918EF9F"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CAD798E" w14:textId="77777777" w:rsidR="009661E7" w:rsidRPr="009661E7" w:rsidRDefault="009661E7" w:rsidP="009661E7">
            <w:pPr>
              <w:jc w:val="right"/>
              <w:outlineLvl w:val="2"/>
              <w:rPr>
                <w:b/>
                <w:bCs/>
                <w:sz w:val="16"/>
                <w:szCs w:val="16"/>
              </w:rPr>
            </w:pPr>
            <w:r w:rsidRPr="009661E7">
              <w:rPr>
                <w:b/>
                <w:bCs/>
                <w:sz w:val="16"/>
                <w:szCs w:val="16"/>
              </w:rPr>
              <w:t>110 000,00</w:t>
            </w:r>
          </w:p>
        </w:tc>
        <w:tc>
          <w:tcPr>
            <w:tcW w:w="1293" w:type="dxa"/>
            <w:tcBorders>
              <w:top w:val="single" w:sz="4" w:space="0" w:color="auto"/>
              <w:left w:val="nil"/>
              <w:bottom w:val="single" w:sz="4" w:space="0" w:color="auto"/>
              <w:right w:val="nil"/>
            </w:tcBorders>
            <w:shd w:val="clear" w:color="auto" w:fill="auto"/>
            <w:vAlign w:val="center"/>
            <w:hideMark/>
          </w:tcPr>
          <w:p w14:paraId="061D31C7" w14:textId="77777777" w:rsidR="009661E7" w:rsidRPr="009661E7" w:rsidRDefault="009661E7" w:rsidP="009661E7">
            <w:pPr>
              <w:jc w:val="right"/>
              <w:outlineLvl w:val="2"/>
              <w:rPr>
                <w:b/>
                <w:bCs/>
                <w:sz w:val="16"/>
                <w:szCs w:val="16"/>
              </w:rPr>
            </w:pPr>
            <w:r w:rsidRPr="009661E7">
              <w:rPr>
                <w:b/>
                <w:bCs/>
                <w:sz w:val="16"/>
                <w:szCs w:val="16"/>
              </w:rPr>
              <w:t>5 843,29</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90B5611" w14:textId="77777777" w:rsidR="009661E7" w:rsidRPr="009661E7" w:rsidRDefault="009661E7" w:rsidP="009661E7">
            <w:pPr>
              <w:jc w:val="center"/>
              <w:outlineLvl w:val="2"/>
              <w:rPr>
                <w:sz w:val="16"/>
                <w:szCs w:val="16"/>
              </w:rPr>
            </w:pPr>
            <w:r w:rsidRPr="009661E7">
              <w:rPr>
                <w:sz w:val="16"/>
                <w:szCs w:val="16"/>
              </w:rPr>
              <w:t>5,3</w:t>
            </w:r>
          </w:p>
        </w:tc>
        <w:tc>
          <w:tcPr>
            <w:tcW w:w="976" w:type="dxa"/>
            <w:tcBorders>
              <w:top w:val="nil"/>
              <w:left w:val="nil"/>
              <w:bottom w:val="nil"/>
              <w:right w:val="nil"/>
            </w:tcBorders>
            <w:shd w:val="clear" w:color="auto" w:fill="auto"/>
            <w:noWrap/>
            <w:vAlign w:val="bottom"/>
            <w:hideMark/>
          </w:tcPr>
          <w:p w14:paraId="32F19B8D" w14:textId="77777777" w:rsidR="009661E7" w:rsidRPr="009661E7" w:rsidRDefault="009661E7" w:rsidP="009661E7">
            <w:pPr>
              <w:jc w:val="center"/>
              <w:outlineLvl w:val="2"/>
              <w:rPr>
                <w:sz w:val="16"/>
                <w:szCs w:val="16"/>
              </w:rPr>
            </w:pPr>
          </w:p>
        </w:tc>
      </w:tr>
      <w:tr w:rsidR="00BE6AFB" w:rsidRPr="009661E7" w14:paraId="7DC69C9A" w14:textId="77777777" w:rsidTr="009661E7">
        <w:trPr>
          <w:trHeight w:val="492"/>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018C8A60" w14:textId="77777777" w:rsidR="009661E7" w:rsidRPr="009661E7" w:rsidRDefault="009661E7" w:rsidP="009661E7">
            <w:pPr>
              <w:jc w:val="center"/>
              <w:outlineLvl w:val="6"/>
              <w:rPr>
                <w:b/>
                <w:bCs/>
                <w:sz w:val="16"/>
                <w:szCs w:val="16"/>
              </w:rPr>
            </w:pPr>
            <w:r w:rsidRPr="009661E7">
              <w:rPr>
                <w:b/>
                <w:bCs/>
                <w:sz w:val="16"/>
                <w:szCs w:val="16"/>
              </w:rPr>
              <w:t>7Б30015220</w:t>
            </w:r>
          </w:p>
        </w:tc>
        <w:tc>
          <w:tcPr>
            <w:tcW w:w="2920" w:type="dxa"/>
            <w:tcBorders>
              <w:top w:val="nil"/>
              <w:left w:val="nil"/>
              <w:bottom w:val="single" w:sz="4" w:space="0" w:color="auto"/>
              <w:right w:val="single" w:sz="4" w:space="0" w:color="auto"/>
            </w:tcBorders>
            <w:shd w:val="clear" w:color="auto" w:fill="auto"/>
            <w:vAlign w:val="center"/>
            <w:hideMark/>
          </w:tcPr>
          <w:p w14:paraId="07A528C5" w14:textId="77777777" w:rsidR="009661E7" w:rsidRPr="009661E7" w:rsidRDefault="009661E7" w:rsidP="009661E7">
            <w:pPr>
              <w:outlineLvl w:val="6"/>
              <w:rPr>
                <w:b/>
                <w:bCs/>
                <w:sz w:val="16"/>
                <w:szCs w:val="16"/>
              </w:rPr>
            </w:pPr>
            <w:r w:rsidRPr="009661E7">
              <w:rPr>
                <w:b/>
                <w:bCs/>
                <w:sz w:val="16"/>
                <w:szCs w:val="16"/>
              </w:rPr>
              <w:t xml:space="preserve">Мероприятия в области коммунального хозяйства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6619C144" w14:textId="77777777" w:rsidR="009661E7" w:rsidRPr="009661E7" w:rsidRDefault="009661E7" w:rsidP="009661E7">
            <w:pPr>
              <w:jc w:val="center"/>
              <w:outlineLvl w:val="6"/>
              <w:rPr>
                <w:b/>
                <w:bCs/>
                <w:sz w:val="16"/>
                <w:szCs w:val="16"/>
              </w:rPr>
            </w:pPr>
            <w:r w:rsidRPr="009661E7">
              <w:rPr>
                <w:b/>
                <w:bCs/>
                <w:sz w:val="16"/>
                <w:szCs w:val="16"/>
              </w:rPr>
              <w:t>0502</w:t>
            </w:r>
          </w:p>
        </w:tc>
        <w:tc>
          <w:tcPr>
            <w:tcW w:w="780" w:type="dxa"/>
            <w:tcBorders>
              <w:top w:val="nil"/>
              <w:left w:val="nil"/>
              <w:bottom w:val="single" w:sz="4" w:space="0" w:color="auto"/>
              <w:right w:val="single" w:sz="4" w:space="0" w:color="auto"/>
            </w:tcBorders>
            <w:shd w:val="clear" w:color="auto" w:fill="auto"/>
            <w:vAlign w:val="center"/>
            <w:hideMark/>
          </w:tcPr>
          <w:p w14:paraId="05183FC9"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0E53B75F" w14:textId="77777777" w:rsidR="009661E7" w:rsidRPr="009661E7" w:rsidRDefault="009661E7" w:rsidP="009661E7">
            <w:pPr>
              <w:jc w:val="right"/>
              <w:outlineLvl w:val="6"/>
              <w:rPr>
                <w:b/>
                <w:bCs/>
                <w:sz w:val="16"/>
                <w:szCs w:val="16"/>
              </w:rPr>
            </w:pPr>
            <w:r w:rsidRPr="009661E7">
              <w:rPr>
                <w:b/>
                <w:bCs/>
                <w:sz w:val="16"/>
                <w:szCs w:val="16"/>
              </w:rPr>
              <w:t>10 000,00</w:t>
            </w:r>
          </w:p>
        </w:tc>
        <w:tc>
          <w:tcPr>
            <w:tcW w:w="1293" w:type="dxa"/>
            <w:tcBorders>
              <w:top w:val="nil"/>
              <w:left w:val="nil"/>
              <w:bottom w:val="single" w:sz="4" w:space="0" w:color="auto"/>
              <w:right w:val="nil"/>
            </w:tcBorders>
            <w:shd w:val="clear" w:color="auto" w:fill="auto"/>
            <w:vAlign w:val="center"/>
            <w:hideMark/>
          </w:tcPr>
          <w:p w14:paraId="3CAE7793" w14:textId="77777777" w:rsidR="009661E7" w:rsidRPr="009661E7" w:rsidRDefault="009661E7" w:rsidP="009661E7">
            <w:pPr>
              <w:jc w:val="right"/>
              <w:outlineLvl w:val="6"/>
              <w:rPr>
                <w:b/>
                <w:bCs/>
                <w:sz w:val="16"/>
                <w:szCs w:val="16"/>
              </w:rPr>
            </w:pPr>
            <w:r w:rsidRPr="009661E7">
              <w:rPr>
                <w:b/>
                <w:bCs/>
                <w:sz w:val="16"/>
                <w:szCs w:val="16"/>
              </w:rPr>
              <w:t>47,11</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C2E27DC" w14:textId="77777777" w:rsidR="009661E7" w:rsidRPr="009661E7" w:rsidRDefault="009661E7" w:rsidP="009661E7">
            <w:pPr>
              <w:jc w:val="center"/>
              <w:outlineLvl w:val="6"/>
              <w:rPr>
                <w:sz w:val="16"/>
                <w:szCs w:val="16"/>
              </w:rPr>
            </w:pPr>
            <w:r w:rsidRPr="009661E7">
              <w:rPr>
                <w:sz w:val="16"/>
                <w:szCs w:val="16"/>
              </w:rPr>
              <w:t>0,5</w:t>
            </w:r>
          </w:p>
        </w:tc>
        <w:tc>
          <w:tcPr>
            <w:tcW w:w="976" w:type="dxa"/>
            <w:tcBorders>
              <w:top w:val="nil"/>
              <w:left w:val="nil"/>
              <w:bottom w:val="nil"/>
              <w:right w:val="nil"/>
            </w:tcBorders>
            <w:shd w:val="clear" w:color="auto" w:fill="auto"/>
            <w:noWrap/>
            <w:vAlign w:val="bottom"/>
            <w:hideMark/>
          </w:tcPr>
          <w:p w14:paraId="61BBD426" w14:textId="77777777" w:rsidR="009661E7" w:rsidRPr="009661E7" w:rsidRDefault="009661E7" w:rsidP="009661E7">
            <w:pPr>
              <w:jc w:val="center"/>
              <w:outlineLvl w:val="6"/>
              <w:rPr>
                <w:sz w:val="16"/>
                <w:szCs w:val="16"/>
              </w:rPr>
            </w:pPr>
          </w:p>
        </w:tc>
      </w:tr>
      <w:tr w:rsidR="00BE6AFB" w:rsidRPr="009661E7" w14:paraId="28CC4B6A" w14:textId="77777777" w:rsidTr="009661E7">
        <w:trPr>
          <w:trHeight w:val="40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2C83D" w14:textId="77777777" w:rsidR="009661E7" w:rsidRPr="009661E7" w:rsidRDefault="009661E7" w:rsidP="009661E7">
            <w:pPr>
              <w:jc w:val="center"/>
              <w:outlineLvl w:val="6"/>
              <w:rPr>
                <w:sz w:val="16"/>
                <w:szCs w:val="16"/>
              </w:rPr>
            </w:pPr>
            <w:r w:rsidRPr="009661E7">
              <w:rPr>
                <w:sz w:val="16"/>
                <w:szCs w:val="16"/>
              </w:rPr>
              <w:t>7Б30015220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978B596" w14:textId="77777777" w:rsidR="009661E7" w:rsidRPr="009661E7" w:rsidRDefault="009661E7" w:rsidP="009661E7">
            <w:pPr>
              <w:outlineLvl w:val="6"/>
              <w:rPr>
                <w:sz w:val="16"/>
                <w:szCs w:val="16"/>
              </w:rPr>
            </w:pPr>
            <w:r w:rsidRPr="009661E7">
              <w:rPr>
                <w:sz w:val="16"/>
                <w:szCs w:val="16"/>
              </w:rPr>
              <w:t xml:space="preserve">Мероприятия в области коммунального хозяйства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6DB04C6" w14:textId="77777777" w:rsidR="009661E7" w:rsidRPr="009661E7" w:rsidRDefault="009661E7" w:rsidP="009661E7">
            <w:pPr>
              <w:jc w:val="center"/>
              <w:outlineLvl w:val="6"/>
              <w:rPr>
                <w:sz w:val="16"/>
                <w:szCs w:val="16"/>
              </w:rPr>
            </w:pPr>
            <w:r w:rsidRPr="009661E7">
              <w:rPr>
                <w:sz w:val="16"/>
                <w:szCs w:val="16"/>
              </w:rPr>
              <w:t>0502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B52EC21"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1739A3C7" w14:textId="77777777" w:rsidR="009661E7" w:rsidRPr="009661E7" w:rsidRDefault="009661E7" w:rsidP="009661E7">
            <w:pPr>
              <w:jc w:val="right"/>
              <w:outlineLvl w:val="6"/>
              <w:rPr>
                <w:sz w:val="16"/>
                <w:szCs w:val="16"/>
              </w:rPr>
            </w:pPr>
            <w:r w:rsidRPr="009661E7">
              <w:rPr>
                <w:sz w:val="16"/>
                <w:szCs w:val="16"/>
              </w:rPr>
              <w:t>10 000,00</w:t>
            </w:r>
          </w:p>
        </w:tc>
        <w:tc>
          <w:tcPr>
            <w:tcW w:w="1293" w:type="dxa"/>
            <w:tcBorders>
              <w:top w:val="single" w:sz="4" w:space="0" w:color="auto"/>
              <w:left w:val="nil"/>
              <w:bottom w:val="single" w:sz="4" w:space="0" w:color="auto"/>
              <w:right w:val="nil"/>
            </w:tcBorders>
            <w:shd w:val="clear" w:color="auto" w:fill="auto"/>
            <w:vAlign w:val="center"/>
            <w:hideMark/>
          </w:tcPr>
          <w:p w14:paraId="194CD174" w14:textId="77777777" w:rsidR="009661E7" w:rsidRPr="009661E7" w:rsidRDefault="009661E7" w:rsidP="009661E7">
            <w:pPr>
              <w:jc w:val="right"/>
              <w:outlineLvl w:val="6"/>
              <w:rPr>
                <w:sz w:val="16"/>
                <w:szCs w:val="16"/>
              </w:rPr>
            </w:pPr>
            <w:r w:rsidRPr="009661E7">
              <w:rPr>
                <w:sz w:val="16"/>
                <w:szCs w:val="16"/>
              </w:rPr>
              <w:t>47,11</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30BFF8C" w14:textId="77777777" w:rsidR="009661E7" w:rsidRPr="009661E7" w:rsidRDefault="009661E7" w:rsidP="009661E7">
            <w:pPr>
              <w:jc w:val="center"/>
              <w:outlineLvl w:val="6"/>
              <w:rPr>
                <w:sz w:val="16"/>
                <w:szCs w:val="16"/>
              </w:rPr>
            </w:pPr>
            <w:r w:rsidRPr="009661E7">
              <w:rPr>
                <w:sz w:val="16"/>
                <w:szCs w:val="16"/>
              </w:rPr>
              <w:t>0,5</w:t>
            </w:r>
          </w:p>
        </w:tc>
        <w:tc>
          <w:tcPr>
            <w:tcW w:w="976" w:type="dxa"/>
            <w:tcBorders>
              <w:top w:val="nil"/>
              <w:left w:val="nil"/>
              <w:bottom w:val="nil"/>
              <w:right w:val="nil"/>
            </w:tcBorders>
            <w:shd w:val="clear" w:color="auto" w:fill="auto"/>
            <w:noWrap/>
            <w:vAlign w:val="bottom"/>
            <w:hideMark/>
          </w:tcPr>
          <w:p w14:paraId="6E575E5F" w14:textId="77777777" w:rsidR="009661E7" w:rsidRPr="009661E7" w:rsidRDefault="009661E7" w:rsidP="009661E7">
            <w:pPr>
              <w:jc w:val="center"/>
              <w:outlineLvl w:val="6"/>
              <w:rPr>
                <w:sz w:val="16"/>
                <w:szCs w:val="16"/>
              </w:rPr>
            </w:pPr>
          </w:p>
        </w:tc>
      </w:tr>
      <w:tr w:rsidR="00BE6AFB" w:rsidRPr="009661E7" w14:paraId="6DEB1861" w14:textId="77777777" w:rsidTr="009661E7">
        <w:trPr>
          <w:trHeight w:val="34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5E05F" w14:textId="77777777" w:rsidR="009661E7" w:rsidRPr="009661E7" w:rsidRDefault="009661E7" w:rsidP="009661E7">
            <w:pPr>
              <w:jc w:val="center"/>
              <w:outlineLvl w:val="6"/>
              <w:rPr>
                <w:b/>
                <w:bCs/>
                <w:sz w:val="16"/>
                <w:szCs w:val="16"/>
              </w:rPr>
            </w:pPr>
            <w:r w:rsidRPr="009661E7">
              <w:rPr>
                <w:b/>
                <w:bCs/>
                <w:sz w:val="16"/>
                <w:szCs w:val="16"/>
              </w:rPr>
              <w:t>7Б30015220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52D8591" w14:textId="77777777" w:rsidR="009661E7" w:rsidRPr="009661E7" w:rsidRDefault="009661E7" w:rsidP="009661E7">
            <w:pPr>
              <w:outlineLvl w:val="6"/>
              <w:rPr>
                <w:b/>
                <w:bCs/>
                <w:sz w:val="16"/>
                <w:szCs w:val="16"/>
              </w:rPr>
            </w:pPr>
            <w:r w:rsidRPr="009661E7">
              <w:rPr>
                <w:b/>
                <w:bCs/>
                <w:sz w:val="16"/>
                <w:szCs w:val="16"/>
              </w:rPr>
              <w:t xml:space="preserve">Мероприятия в области коммунального хозяйства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E69B21D" w14:textId="77777777" w:rsidR="009661E7" w:rsidRPr="009661E7" w:rsidRDefault="009661E7" w:rsidP="009661E7">
            <w:pPr>
              <w:jc w:val="center"/>
              <w:outlineLvl w:val="6"/>
              <w:rPr>
                <w:b/>
                <w:bCs/>
                <w:sz w:val="16"/>
                <w:szCs w:val="16"/>
              </w:rPr>
            </w:pPr>
            <w:r w:rsidRPr="009661E7">
              <w:rPr>
                <w:b/>
                <w:bCs/>
                <w:sz w:val="16"/>
                <w:szCs w:val="16"/>
              </w:rPr>
              <w:t>0502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7E2E357" w14:textId="77777777" w:rsidR="009661E7" w:rsidRPr="009661E7" w:rsidRDefault="009661E7" w:rsidP="009661E7">
            <w:pPr>
              <w:jc w:val="center"/>
              <w:outlineLvl w:val="6"/>
              <w:rPr>
                <w:b/>
                <w:bCs/>
                <w:sz w:val="16"/>
                <w:szCs w:val="16"/>
              </w:rPr>
            </w:pPr>
            <w:r w:rsidRPr="009661E7">
              <w:rPr>
                <w:b/>
                <w:bCs/>
                <w:sz w:val="16"/>
                <w:szCs w:val="16"/>
              </w:rPr>
              <w:t>247</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6387485" w14:textId="77777777" w:rsidR="009661E7" w:rsidRPr="009661E7" w:rsidRDefault="009661E7" w:rsidP="009661E7">
            <w:pPr>
              <w:jc w:val="right"/>
              <w:outlineLvl w:val="6"/>
              <w:rPr>
                <w:b/>
                <w:bCs/>
                <w:sz w:val="16"/>
                <w:szCs w:val="16"/>
              </w:rPr>
            </w:pPr>
            <w:r w:rsidRPr="009661E7">
              <w:rPr>
                <w:b/>
                <w:bCs/>
                <w:sz w:val="16"/>
                <w:szCs w:val="16"/>
              </w:rPr>
              <w:t>100 000,00</w:t>
            </w:r>
          </w:p>
        </w:tc>
        <w:tc>
          <w:tcPr>
            <w:tcW w:w="1293" w:type="dxa"/>
            <w:tcBorders>
              <w:top w:val="single" w:sz="4" w:space="0" w:color="auto"/>
              <w:left w:val="nil"/>
              <w:bottom w:val="single" w:sz="4" w:space="0" w:color="auto"/>
              <w:right w:val="nil"/>
            </w:tcBorders>
            <w:shd w:val="clear" w:color="auto" w:fill="auto"/>
            <w:vAlign w:val="center"/>
            <w:hideMark/>
          </w:tcPr>
          <w:p w14:paraId="4EDAEC28" w14:textId="77777777" w:rsidR="009661E7" w:rsidRPr="009661E7" w:rsidRDefault="009661E7" w:rsidP="009661E7">
            <w:pPr>
              <w:jc w:val="right"/>
              <w:outlineLvl w:val="6"/>
              <w:rPr>
                <w:b/>
                <w:bCs/>
                <w:sz w:val="16"/>
                <w:szCs w:val="16"/>
              </w:rPr>
            </w:pPr>
            <w:r w:rsidRPr="009661E7">
              <w:rPr>
                <w:b/>
                <w:bCs/>
                <w:sz w:val="16"/>
                <w:szCs w:val="16"/>
              </w:rPr>
              <w:t>5 796,18</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FA28C34" w14:textId="77777777" w:rsidR="009661E7" w:rsidRPr="009661E7" w:rsidRDefault="009661E7" w:rsidP="009661E7">
            <w:pPr>
              <w:jc w:val="center"/>
              <w:outlineLvl w:val="6"/>
              <w:rPr>
                <w:sz w:val="16"/>
                <w:szCs w:val="16"/>
              </w:rPr>
            </w:pPr>
            <w:r w:rsidRPr="009661E7">
              <w:rPr>
                <w:sz w:val="16"/>
                <w:szCs w:val="16"/>
              </w:rPr>
              <w:t>5,8</w:t>
            </w:r>
          </w:p>
        </w:tc>
        <w:tc>
          <w:tcPr>
            <w:tcW w:w="976" w:type="dxa"/>
            <w:tcBorders>
              <w:top w:val="nil"/>
              <w:left w:val="nil"/>
              <w:bottom w:val="nil"/>
              <w:right w:val="nil"/>
            </w:tcBorders>
            <w:shd w:val="clear" w:color="auto" w:fill="auto"/>
            <w:noWrap/>
            <w:vAlign w:val="bottom"/>
            <w:hideMark/>
          </w:tcPr>
          <w:p w14:paraId="59E98047" w14:textId="77777777" w:rsidR="009661E7" w:rsidRPr="009661E7" w:rsidRDefault="009661E7" w:rsidP="009661E7">
            <w:pPr>
              <w:jc w:val="center"/>
              <w:outlineLvl w:val="6"/>
              <w:rPr>
                <w:sz w:val="16"/>
                <w:szCs w:val="16"/>
              </w:rPr>
            </w:pPr>
          </w:p>
        </w:tc>
      </w:tr>
      <w:tr w:rsidR="00BE6AFB" w:rsidRPr="009661E7" w14:paraId="5992EF93" w14:textId="77777777" w:rsidTr="009661E7">
        <w:trPr>
          <w:trHeight w:val="45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3335A" w14:textId="77777777" w:rsidR="009661E7" w:rsidRPr="009661E7" w:rsidRDefault="009661E7" w:rsidP="009661E7">
            <w:pPr>
              <w:jc w:val="center"/>
              <w:outlineLvl w:val="6"/>
              <w:rPr>
                <w:sz w:val="16"/>
                <w:szCs w:val="16"/>
              </w:rPr>
            </w:pPr>
            <w:r w:rsidRPr="009661E7">
              <w:rPr>
                <w:sz w:val="16"/>
                <w:szCs w:val="16"/>
              </w:rPr>
              <w:t>7Б30015220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EA5F61C" w14:textId="77777777" w:rsidR="009661E7" w:rsidRPr="009661E7" w:rsidRDefault="009661E7" w:rsidP="009661E7">
            <w:pPr>
              <w:outlineLvl w:val="6"/>
              <w:rPr>
                <w:sz w:val="16"/>
                <w:szCs w:val="16"/>
              </w:rPr>
            </w:pPr>
            <w:r w:rsidRPr="009661E7">
              <w:rPr>
                <w:sz w:val="16"/>
                <w:szCs w:val="16"/>
              </w:rPr>
              <w:t xml:space="preserve">Мероприятия в области коммунального хозяйства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lastRenderedPageBreak/>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FDF7819" w14:textId="77777777" w:rsidR="009661E7" w:rsidRPr="009661E7" w:rsidRDefault="009661E7" w:rsidP="009661E7">
            <w:pPr>
              <w:jc w:val="center"/>
              <w:outlineLvl w:val="6"/>
              <w:rPr>
                <w:sz w:val="16"/>
                <w:szCs w:val="16"/>
              </w:rPr>
            </w:pPr>
            <w:r w:rsidRPr="009661E7">
              <w:rPr>
                <w:sz w:val="16"/>
                <w:szCs w:val="16"/>
              </w:rPr>
              <w:lastRenderedPageBreak/>
              <w:t>0502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B0F2E73" w14:textId="77777777" w:rsidR="009661E7" w:rsidRPr="009661E7" w:rsidRDefault="009661E7" w:rsidP="009661E7">
            <w:pPr>
              <w:jc w:val="center"/>
              <w:outlineLvl w:val="6"/>
              <w:rPr>
                <w:sz w:val="16"/>
                <w:szCs w:val="16"/>
              </w:rPr>
            </w:pPr>
            <w:r w:rsidRPr="009661E7">
              <w:rPr>
                <w:sz w:val="16"/>
                <w:szCs w:val="16"/>
              </w:rPr>
              <w:t>247</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2075C3AD" w14:textId="77777777" w:rsidR="009661E7" w:rsidRPr="009661E7" w:rsidRDefault="009661E7" w:rsidP="009661E7">
            <w:pPr>
              <w:jc w:val="right"/>
              <w:outlineLvl w:val="6"/>
              <w:rPr>
                <w:sz w:val="16"/>
                <w:szCs w:val="16"/>
              </w:rPr>
            </w:pPr>
            <w:r w:rsidRPr="009661E7">
              <w:rPr>
                <w:sz w:val="16"/>
                <w:szCs w:val="16"/>
              </w:rPr>
              <w:t>100 000,00</w:t>
            </w:r>
          </w:p>
        </w:tc>
        <w:tc>
          <w:tcPr>
            <w:tcW w:w="1293" w:type="dxa"/>
            <w:tcBorders>
              <w:top w:val="single" w:sz="4" w:space="0" w:color="auto"/>
              <w:left w:val="nil"/>
              <w:bottom w:val="single" w:sz="4" w:space="0" w:color="auto"/>
              <w:right w:val="nil"/>
            </w:tcBorders>
            <w:shd w:val="clear" w:color="auto" w:fill="auto"/>
            <w:vAlign w:val="center"/>
            <w:hideMark/>
          </w:tcPr>
          <w:p w14:paraId="60E08BC7" w14:textId="77777777" w:rsidR="009661E7" w:rsidRPr="009661E7" w:rsidRDefault="009661E7" w:rsidP="009661E7">
            <w:pPr>
              <w:jc w:val="right"/>
              <w:outlineLvl w:val="6"/>
              <w:rPr>
                <w:sz w:val="16"/>
                <w:szCs w:val="16"/>
              </w:rPr>
            </w:pPr>
            <w:r w:rsidRPr="009661E7">
              <w:rPr>
                <w:sz w:val="16"/>
                <w:szCs w:val="16"/>
              </w:rPr>
              <w:t>5 796,18</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15F3985" w14:textId="77777777" w:rsidR="009661E7" w:rsidRPr="009661E7" w:rsidRDefault="009661E7" w:rsidP="009661E7">
            <w:pPr>
              <w:jc w:val="center"/>
              <w:outlineLvl w:val="6"/>
              <w:rPr>
                <w:sz w:val="16"/>
                <w:szCs w:val="16"/>
              </w:rPr>
            </w:pPr>
            <w:r w:rsidRPr="009661E7">
              <w:rPr>
                <w:sz w:val="16"/>
                <w:szCs w:val="16"/>
              </w:rPr>
              <w:t>5,8</w:t>
            </w:r>
          </w:p>
        </w:tc>
        <w:tc>
          <w:tcPr>
            <w:tcW w:w="976" w:type="dxa"/>
            <w:tcBorders>
              <w:top w:val="nil"/>
              <w:left w:val="nil"/>
              <w:bottom w:val="nil"/>
              <w:right w:val="nil"/>
            </w:tcBorders>
            <w:shd w:val="clear" w:color="auto" w:fill="auto"/>
            <w:noWrap/>
            <w:vAlign w:val="bottom"/>
            <w:hideMark/>
          </w:tcPr>
          <w:p w14:paraId="5D2E7031" w14:textId="77777777" w:rsidR="009661E7" w:rsidRPr="009661E7" w:rsidRDefault="009661E7" w:rsidP="009661E7">
            <w:pPr>
              <w:jc w:val="center"/>
              <w:outlineLvl w:val="6"/>
              <w:rPr>
                <w:sz w:val="16"/>
                <w:szCs w:val="16"/>
              </w:rPr>
            </w:pPr>
          </w:p>
        </w:tc>
      </w:tr>
      <w:tr w:rsidR="00BE6AFB" w:rsidRPr="009661E7" w14:paraId="1AA33256" w14:textId="77777777" w:rsidTr="009661E7">
        <w:trPr>
          <w:trHeight w:val="51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DCA31" w14:textId="77777777" w:rsidR="009661E7" w:rsidRPr="009661E7" w:rsidRDefault="009661E7" w:rsidP="009661E7">
            <w:pPr>
              <w:jc w:val="center"/>
              <w:outlineLvl w:val="2"/>
              <w:rPr>
                <w:b/>
                <w:bCs/>
                <w:sz w:val="16"/>
                <w:szCs w:val="16"/>
              </w:rPr>
            </w:pPr>
            <w:r w:rsidRPr="009661E7">
              <w:rPr>
                <w:b/>
                <w:bCs/>
                <w:sz w:val="16"/>
                <w:szCs w:val="16"/>
              </w:rPr>
              <w:t>7Б30015330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742BA4D" w14:textId="77777777" w:rsidR="009661E7" w:rsidRPr="009661E7" w:rsidRDefault="009661E7" w:rsidP="009661E7">
            <w:pPr>
              <w:outlineLvl w:val="2"/>
              <w:rPr>
                <w:b/>
                <w:bCs/>
                <w:sz w:val="16"/>
                <w:szCs w:val="16"/>
              </w:rPr>
            </w:pPr>
            <w:r w:rsidRPr="009661E7">
              <w:rPr>
                <w:b/>
                <w:bCs/>
                <w:sz w:val="16"/>
                <w:szCs w:val="16"/>
              </w:rPr>
              <w:t xml:space="preserve">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5F20997"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166DC18"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2165053" w14:textId="77777777" w:rsidR="009661E7" w:rsidRPr="009661E7" w:rsidRDefault="009661E7" w:rsidP="009661E7">
            <w:pPr>
              <w:jc w:val="right"/>
              <w:outlineLvl w:val="2"/>
              <w:rPr>
                <w:b/>
                <w:bCs/>
                <w:sz w:val="16"/>
                <w:szCs w:val="16"/>
              </w:rPr>
            </w:pPr>
            <w:r w:rsidRPr="009661E7">
              <w:rPr>
                <w:b/>
                <w:bCs/>
                <w:sz w:val="16"/>
                <w:szCs w:val="16"/>
              </w:rPr>
              <w:t>568 640,00</w:t>
            </w:r>
          </w:p>
        </w:tc>
        <w:tc>
          <w:tcPr>
            <w:tcW w:w="1293" w:type="dxa"/>
            <w:tcBorders>
              <w:top w:val="single" w:sz="4" w:space="0" w:color="auto"/>
              <w:left w:val="nil"/>
              <w:bottom w:val="single" w:sz="4" w:space="0" w:color="auto"/>
              <w:right w:val="nil"/>
            </w:tcBorders>
            <w:shd w:val="clear" w:color="auto" w:fill="auto"/>
            <w:vAlign w:val="center"/>
            <w:hideMark/>
          </w:tcPr>
          <w:p w14:paraId="1D143E32" w14:textId="77777777" w:rsidR="009661E7" w:rsidRPr="009661E7" w:rsidRDefault="009661E7" w:rsidP="009661E7">
            <w:pPr>
              <w:jc w:val="right"/>
              <w:outlineLvl w:val="2"/>
              <w:rPr>
                <w:b/>
                <w:bCs/>
                <w:sz w:val="16"/>
                <w:szCs w:val="16"/>
              </w:rPr>
            </w:pPr>
            <w:r w:rsidRPr="009661E7">
              <w:rPr>
                <w:b/>
                <w:bCs/>
                <w:sz w:val="16"/>
                <w:szCs w:val="16"/>
              </w:rPr>
              <w:t>7 000,00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CA2C6ED" w14:textId="77777777" w:rsidR="009661E7" w:rsidRPr="009661E7" w:rsidRDefault="009661E7" w:rsidP="009661E7">
            <w:pPr>
              <w:jc w:val="center"/>
              <w:outlineLvl w:val="2"/>
              <w:rPr>
                <w:sz w:val="16"/>
                <w:szCs w:val="16"/>
              </w:rPr>
            </w:pPr>
            <w:r w:rsidRPr="009661E7">
              <w:rPr>
                <w:sz w:val="16"/>
                <w:szCs w:val="16"/>
              </w:rPr>
              <w:t>1,2</w:t>
            </w:r>
          </w:p>
        </w:tc>
        <w:tc>
          <w:tcPr>
            <w:tcW w:w="976" w:type="dxa"/>
            <w:tcBorders>
              <w:top w:val="nil"/>
              <w:left w:val="nil"/>
              <w:bottom w:val="nil"/>
              <w:right w:val="nil"/>
            </w:tcBorders>
            <w:shd w:val="clear" w:color="auto" w:fill="auto"/>
            <w:noWrap/>
            <w:vAlign w:val="bottom"/>
            <w:hideMark/>
          </w:tcPr>
          <w:p w14:paraId="7BB645DD" w14:textId="77777777" w:rsidR="009661E7" w:rsidRPr="009661E7" w:rsidRDefault="009661E7" w:rsidP="009661E7">
            <w:pPr>
              <w:jc w:val="center"/>
              <w:outlineLvl w:val="2"/>
              <w:rPr>
                <w:sz w:val="16"/>
                <w:szCs w:val="16"/>
              </w:rPr>
            </w:pPr>
          </w:p>
        </w:tc>
      </w:tr>
      <w:tr w:rsidR="00BE6AFB" w:rsidRPr="009661E7" w14:paraId="4EC2F898" w14:textId="77777777" w:rsidTr="009661E7">
        <w:trPr>
          <w:trHeight w:val="349"/>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01CEDB3F" w14:textId="77777777" w:rsidR="009661E7" w:rsidRPr="009661E7" w:rsidRDefault="009661E7" w:rsidP="009661E7">
            <w:pPr>
              <w:jc w:val="center"/>
              <w:outlineLvl w:val="6"/>
              <w:rPr>
                <w:b/>
                <w:bCs/>
                <w:sz w:val="16"/>
                <w:szCs w:val="16"/>
              </w:rPr>
            </w:pPr>
            <w:r w:rsidRPr="009661E7">
              <w:rPr>
                <w:b/>
                <w:bCs/>
                <w:sz w:val="16"/>
                <w:szCs w:val="16"/>
              </w:rPr>
              <w:t>7Б30015330</w:t>
            </w:r>
          </w:p>
        </w:tc>
        <w:tc>
          <w:tcPr>
            <w:tcW w:w="2920" w:type="dxa"/>
            <w:tcBorders>
              <w:top w:val="nil"/>
              <w:left w:val="nil"/>
              <w:bottom w:val="single" w:sz="4" w:space="0" w:color="auto"/>
              <w:right w:val="single" w:sz="4" w:space="0" w:color="auto"/>
            </w:tcBorders>
            <w:shd w:val="clear" w:color="auto" w:fill="auto"/>
            <w:vAlign w:val="center"/>
            <w:hideMark/>
          </w:tcPr>
          <w:p w14:paraId="77BDB6BB" w14:textId="77777777" w:rsidR="009661E7" w:rsidRPr="009661E7" w:rsidRDefault="009661E7" w:rsidP="009661E7">
            <w:pPr>
              <w:outlineLvl w:val="6"/>
              <w:rPr>
                <w:b/>
                <w:bCs/>
                <w:sz w:val="16"/>
                <w:szCs w:val="16"/>
              </w:rPr>
            </w:pPr>
            <w:r w:rsidRPr="009661E7">
              <w:rPr>
                <w:b/>
                <w:bCs/>
                <w:sz w:val="16"/>
                <w:szCs w:val="16"/>
              </w:rPr>
              <w:t xml:space="preserve">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441822A4" w14:textId="77777777" w:rsidR="009661E7" w:rsidRPr="009661E7" w:rsidRDefault="009661E7" w:rsidP="009661E7">
            <w:pPr>
              <w:jc w:val="center"/>
              <w:outlineLvl w:val="6"/>
              <w:rPr>
                <w:b/>
                <w:bCs/>
                <w:sz w:val="16"/>
                <w:szCs w:val="16"/>
              </w:rPr>
            </w:pPr>
            <w:r w:rsidRPr="009661E7">
              <w:rPr>
                <w:b/>
                <w:bCs/>
                <w:sz w:val="16"/>
                <w:szCs w:val="16"/>
              </w:rPr>
              <w:t>0503</w:t>
            </w:r>
          </w:p>
        </w:tc>
        <w:tc>
          <w:tcPr>
            <w:tcW w:w="780" w:type="dxa"/>
            <w:tcBorders>
              <w:top w:val="nil"/>
              <w:left w:val="nil"/>
              <w:bottom w:val="single" w:sz="4" w:space="0" w:color="auto"/>
              <w:right w:val="single" w:sz="4" w:space="0" w:color="auto"/>
            </w:tcBorders>
            <w:shd w:val="clear" w:color="auto" w:fill="auto"/>
            <w:vAlign w:val="center"/>
            <w:hideMark/>
          </w:tcPr>
          <w:p w14:paraId="6CF5BDF9" w14:textId="77777777" w:rsidR="009661E7" w:rsidRPr="009661E7" w:rsidRDefault="009661E7" w:rsidP="009661E7">
            <w:pPr>
              <w:jc w:val="center"/>
              <w:outlineLvl w:val="6"/>
              <w:rPr>
                <w:b/>
                <w:bCs/>
                <w:sz w:val="16"/>
                <w:szCs w:val="16"/>
              </w:rPr>
            </w:pPr>
            <w:r w:rsidRPr="009661E7">
              <w:rPr>
                <w:b/>
                <w:bCs/>
                <w:sz w:val="16"/>
                <w:szCs w:val="16"/>
              </w:rPr>
              <w:t>242</w:t>
            </w:r>
          </w:p>
        </w:tc>
        <w:tc>
          <w:tcPr>
            <w:tcW w:w="1414" w:type="dxa"/>
            <w:tcBorders>
              <w:top w:val="nil"/>
              <w:left w:val="nil"/>
              <w:bottom w:val="single" w:sz="4" w:space="0" w:color="auto"/>
              <w:right w:val="single" w:sz="4" w:space="0" w:color="auto"/>
            </w:tcBorders>
            <w:shd w:val="clear" w:color="auto" w:fill="auto"/>
            <w:vAlign w:val="center"/>
            <w:hideMark/>
          </w:tcPr>
          <w:p w14:paraId="2A85F5D7" w14:textId="77777777" w:rsidR="009661E7" w:rsidRPr="009661E7" w:rsidRDefault="009661E7" w:rsidP="009661E7">
            <w:pPr>
              <w:jc w:val="right"/>
              <w:outlineLvl w:val="6"/>
              <w:rPr>
                <w:b/>
                <w:bCs/>
                <w:sz w:val="16"/>
                <w:szCs w:val="16"/>
              </w:rPr>
            </w:pPr>
            <w:r w:rsidRPr="009661E7">
              <w:rPr>
                <w:b/>
                <w:bCs/>
                <w:sz w:val="16"/>
                <w:szCs w:val="16"/>
              </w:rPr>
              <w:t>68 640,00</w:t>
            </w:r>
          </w:p>
        </w:tc>
        <w:tc>
          <w:tcPr>
            <w:tcW w:w="1293" w:type="dxa"/>
            <w:tcBorders>
              <w:top w:val="nil"/>
              <w:left w:val="nil"/>
              <w:bottom w:val="single" w:sz="4" w:space="0" w:color="auto"/>
              <w:right w:val="nil"/>
            </w:tcBorders>
            <w:shd w:val="clear" w:color="auto" w:fill="auto"/>
            <w:vAlign w:val="center"/>
            <w:hideMark/>
          </w:tcPr>
          <w:p w14:paraId="703500A9" w14:textId="77777777" w:rsidR="009661E7" w:rsidRPr="009661E7" w:rsidRDefault="009661E7" w:rsidP="009661E7">
            <w:pPr>
              <w:jc w:val="right"/>
              <w:outlineLvl w:val="6"/>
              <w:rPr>
                <w:b/>
                <w:bCs/>
                <w:sz w:val="16"/>
                <w:szCs w:val="16"/>
              </w:rPr>
            </w:pPr>
            <w:r w:rsidRPr="009661E7">
              <w:rPr>
                <w:b/>
                <w:bCs/>
                <w:sz w:val="16"/>
                <w:szCs w:val="16"/>
              </w:rPr>
              <w:t>7 000,00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C673F24" w14:textId="77777777" w:rsidR="009661E7" w:rsidRPr="009661E7" w:rsidRDefault="009661E7" w:rsidP="009661E7">
            <w:pPr>
              <w:jc w:val="center"/>
              <w:outlineLvl w:val="6"/>
              <w:rPr>
                <w:sz w:val="16"/>
                <w:szCs w:val="16"/>
              </w:rPr>
            </w:pPr>
            <w:r w:rsidRPr="009661E7">
              <w:rPr>
                <w:sz w:val="16"/>
                <w:szCs w:val="16"/>
              </w:rPr>
              <w:t>10,2</w:t>
            </w:r>
          </w:p>
        </w:tc>
        <w:tc>
          <w:tcPr>
            <w:tcW w:w="976" w:type="dxa"/>
            <w:tcBorders>
              <w:top w:val="nil"/>
              <w:left w:val="nil"/>
              <w:bottom w:val="nil"/>
              <w:right w:val="nil"/>
            </w:tcBorders>
            <w:shd w:val="clear" w:color="auto" w:fill="auto"/>
            <w:noWrap/>
            <w:vAlign w:val="bottom"/>
            <w:hideMark/>
          </w:tcPr>
          <w:p w14:paraId="5FEE29B5" w14:textId="77777777" w:rsidR="009661E7" w:rsidRPr="009661E7" w:rsidRDefault="009661E7" w:rsidP="009661E7">
            <w:pPr>
              <w:jc w:val="center"/>
              <w:outlineLvl w:val="6"/>
              <w:rPr>
                <w:sz w:val="16"/>
                <w:szCs w:val="16"/>
              </w:rPr>
            </w:pPr>
          </w:p>
        </w:tc>
      </w:tr>
      <w:tr w:rsidR="00BE6AFB" w:rsidRPr="009661E7" w14:paraId="4CE56DDD" w14:textId="77777777" w:rsidTr="009661E7">
        <w:trPr>
          <w:trHeight w:val="43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B204" w14:textId="77777777" w:rsidR="009661E7" w:rsidRPr="009661E7" w:rsidRDefault="009661E7" w:rsidP="009661E7">
            <w:pPr>
              <w:jc w:val="center"/>
              <w:outlineLvl w:val="6"/>
              <w:rPr>
                <w:sz w:val="16"/>
                <w:szCs w:val="16"/>
              </w:rPr>
            </w:pPr>
            <w:r w:rsidRPr="009661E7">
              <w:rPr>
                <w:sz w:val="16"/>
                <w:szCs w:val="16"/>
              </w:rPr>
              <w:t>7Б30015330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0051248" w14:textId="77777777" w:rsidR="009661E7" w:rsidRPr="009661E7" w:rsidRDefault="009661E7" w:rsidP="009661E7">
            <w:pPr>
              <w:outlineLvl w:val="6"/>
              <w:rPr>
                <w:sz w:val="16"/>
                <w:szCs w:val="16"/>
              </w:rPr>
            </w:pPr>
            <w:r w:rsidRPr="009661E7">
              <w:rPr>
                <w:sz w:val="16"/>
                <w:szCs w:val="16"/>
              </w:rPr>
              <w:t xml:space="preserve">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D9B0AEE" w14:textId="77777777" w:rsidR="009661E7" w:rsidRPr="009661E7" w:rsidRDefault="009661E7" w:rsidP="009661E7">
            <w:pPr>
              <w:jc w:val="center"/>
              <w:outlineLvl w:val="6"/>
              <w:rPr>
                <w:sz w:val="16"/>
                <w:szCs w:val="16"/>
              </w:rPr>
            </w:pPr>
            <w:r w:rsidRPr="009661E7">
              <w:rPr>
                <w:sz w:val="16"/>
                <w:szCs w:val="16"/>
              </w:rPr>
              <w:t>0503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FFF1DD6" w14:textId="77777777" w:rsidR="009661E7" w:rsidRPr="009661E7" w:rsidRDefault="009661E7" w:rsidP="009661E7">
            <w:pPr>
              <w:jc w:val="center"/>
              <w:outlineLvl w:val="6"/>
              <w:rPr>
                <w:sz w:val="16"/>
                <w:szCs w:val="16"/>
              </w:rPr>
            </w:pPr>
            <w:r w:rsidRPr="009661E7">
              <w:rPr>
                <w:sz w:val="16"/>
                <w:szCs w:val="16"/>
              </w:rPr>
              <w:t>242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9285842" w14:textId="77777777" w:rsidR="009661E7" w:rsidRPr="009661E7" w:rsidRDefault="009661E7" w:rsidP="009661E7">
            <w:pPr>
              <w:jc w:val="right"/>
              <w:outlineLvl w:val="6"/>
              <w:rPr>
                <w:sz w:val="16"/>
                <w:szCs w:val="16"/>
              </w:rPr>
            </w:pPr>
            <w:r w:rsidRPr="009661E7">
              <w:rPr>
                <w:sz w:val="16"/>
                <w:szCs w:val="16"/>
              </w:rPr>
              <w:t>68 640,00</w:t>
            </w:r>
          </w:p>
        </w:tc>
        <w:tc>
          <w:tcPr>
            <w:tcW w:w="1293" w:type="dxa"/>
            <w:tcBorders>
              <w:top w:val="single" w:sz="4" w:space="0" w:color="auto"/>
              <w:left w:val="nil"/>
              <w:bottom w:val="single" w:sz="4" w:space="0" w:color="auto"/>
              <w:right w:val="nil"/>
            </w:tcBorders>
            <w:shd w:val="clear" w:color="auto" w:fill="auto"/>
            <w:vAlign w:val="center"/>
            <w:hideMark/>
          </w:tcPr>
          <w:p w14:paraId="4BCEBAAF" w14:textId="77777777" w:rsidR="009661E7" w:rsidRPr="009661E7" w:rsidRDefault="009661E7" w:rsidP="009661E7">
            <w:pPr>
              <w:jc w:val="right"/>
              <w:outlineLvl w:val="6"/>
              <w:rPr>
                <w:sz w:val="16"/>
                <w:szCs w:val="16"/>
              </w:rPr>
            </w:pPr>
            <w:r w:rsidRPr="009661E7">
              <w:rPr>
                <w:sz w:val="16"/>
                <w:szCs w:val="16"/>
              </w:rPr>
              <w:t>7 000,00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4DCBC31" w14:textId="77777777" w:rsidR="009661E7" w:rsidRPr="009661E7" w:rsidRDefault="009661E7" w:rsidP="009661E7">
            <w:pPr>
              <w:jc w:val="center"/>
              <w:outlineLvl w:val="6"/>
              <w:rPr>
                <w:sz w:val="16"/>
                <w:szCs w:val="16"/>
              </w:rPr>
            </w:pPr>
            <w:r w:rsidRPr="009661E7">
              <w:rPr>
                <w:sz w:val="16"/>
                <w:szCs w:val="16"/>
              </w:rPr>
              <w:t>10,2</w:t>
            </w:r>
          </w:p>
        </w:tc>
        <w:tc>
          <w:tcPr>
            <w:tcW w:w="976" w:type="dxa"/>
            <w:tcBorders>
              <w:top w:val="nil"/>
              <w:left w:val="nil"/>
              <w:bottom w:val="nil"/>
              <w:right w:val="nil"/>
            </w:tcBorders>
            <w:shd w:val="clear" w:color="auto" w:fill="auto"/>
            <w:noWrap/>
            <w:vAlign w:val="bottom"/>
            <w:hideMark/>
          </w:tcPr>
          <w:p w14:paraId="332C7DDE" w14:textId="77777777" w:rsidR="009661E7" w:rsidRPr="009661E7" w:rsidRDefault="009661E7" w:rsidP="009661E7">
            <w:pPr>
              <w:jc w:val="center"/>
              <w:outlineLvl w:val="6"/>
              <w:rPr>
                <w:sz w:val="16"/>
                <w:szCs w:val="16"/>
              </w:rPr>
            </w:pPr>
          </w:p>
        </w:tc>
      </w:tr>
      <w:tr w:rsidR="00BE6AFB" w:rsidRPr="009661E7" w14:paraId="601F8A32" w14:textId="77777777" w:rsidTr="009661E7">
        <w:trPr>
          <w:trHeight w:val="51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48450" w14:textId="77777777" w:rsidR="009661E7" w:rsidRPr="009661E7" w:rsidRDefault="009661E7" w:rsidP="009661E7">
            <w:pPr>
              <w:jc w:val="center"/>
              <w:outlineLvl w:val="6"/>
              <w:rPr>
                <w:b/>
                <w:bCs/>
                <w:sz w:val="16"/>
                <w:szCs w:val="16"/>
              </w:rPr>
            </w:pPr>
            <w:r w:rsidRPr="009661E7">
              <w:rPr>
                <w:b/>
                <w:bCs/>
                <w:sz w:val="16"/>
                <w:szCs w:val="16"/>
              </w:rPr>
              <w:t>7Б30015330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6044C069" w14:textId="77777777" w:rsidR="009661E7" w:rsidRPr="009661E7" w:rsidRDefault="009661E7" w:rsidP="009661E7">
            <w:pPr>
              <w:outlineLvl w:val="6"/>
              <w:rPr>
                <w:b/>
                <w:bCs/>
                <w:sz w:val="16"/>
                <w:szCs w:val="16"/>
              </w:rPr>
            </w:pPr>
            <w:r w:rsidRPr="009661E7">
              <w:rPr>
                <w:b/>
                <w:bCs/>
                <w:sz w:val="16"/>
                <w:szCs w:val="16"/>
              </w:rPr>
              <w:t xml:space="preserve">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89663B2" w14:textId="77777777" w:rsidR="009661E7" w:rsidRPr="009661E7" w:rsidRDefault="009661E7" w:rsidP="009661E7">
            <w:pPr>
              <w:jc w:val="center"/>
              <w:outlineLvl w:val="6"/>
              <w:rPr>
                <w:b/>
                <w:bCs/>
                <w:sz w:val="16"/>
                <w:szCs w:val="16"/>
              </w:rPr>
            </w:pPr>
            <w:r w:rsidRPr="009661E7">
              <w:rPr>
                <w:b/>
                <w:bCs/>
                <w:sz w:val="16"/>
                <w:szCs w:val="16"/>
              </w:rPr>
              <w:t>0503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C7B7E8D"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8B2CDBA" w14:textId="77777777" w:rsidR="009661E7" w:rsidRPr="009661E7" w:rsidRDefault="009661E7" w:rsidP="009661E7">
            <w:pPr>
              <w:jc w:val="right"/>
              <w:outlineLvl w:val="6"/>
              <w:rPr>
                <w:b/>
                <w:bCs/>
                <w:sz w:val="16"/>
                <w:szCs w:val="16"/>
              </w:rPr>
            </w:pPr>
            <w:r w:rsidRPr="009661E7">
              <w:rPr>
                <w:b/>
                <w:bCs/>
                <w:sz w:val="16"/>
                <w:szCs w:val="16"/>
              </w:rPr>
              <w:t>500 000,00</w:t>
            </w:r>
          </w:p>
        </w:tc>
        <w:tc>
          <w:tcPr>
            <w:tcW w:w="1293" w:type="dxa"/>
            <w:tcBorders>
              <w:top w:val="single" w:sz="4" w:space="0" w:color="auto"/>
              <w:left w:val="nil"/>
              <w:bottom w:val="single" w:sz="4" w:space="0" w:color="auto"/>
              <w:right w:val="nil"/>
            </w:tcBorders>
            <w:shd w:val="clear" w:color="auto" w:fill="auto"/>
            <w:vAlign w:val="center"/>
            <w:hideMark/>
          </w:tcPr>
          <w:p w14:paraId="3E8B1EA1"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A22D9F5"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2610732F" w14:textId="77777777" w:rsidR="009661E7" w:rsidRPr="009661E7" w:rsidRDefault="009661E7" w:rsidP="009661E7">
            <w:pPr>
              <w:jc w:val="center"/>
              <w:outlineLvl w:val="6"/>
              <w:rPr>
                <w:sz w:val="16"/>
                <w:szCs w:val="16"/>
              </w:rPr>
            </w:pPr>
          </w:p>
        </w:tc>
      </w:tr>
      <w:tr w:rsidR="00BE6AFB" w:rsidRPr="009661E7" w14:paraId="4FD8C800" w14:textId="77777777" w:rsidTr="009661E7">
        <w:trPr>
          <w:trHeight w:val="42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57BE1" w14:textId="77777777" w:rsidR="009661E7" w:rsidRPr="009661E7" w:rsidRDefault="009661E7" w:rsidP="009661E7">
            <w:pPr>
              <w:jc w:val="center"/>
              <w:outlineLvl w:val="6"/>
              <w:rPr>
                <w:sz w:val="16"/>
                <w:szCs w:val="16"/>
              </w:rPr>
            </w:pPr>
            <w:r w:rsidRPr="009661E7">
              <w:rPr>
                <w:sz w:val="16"/>
                <w:szCs w:val="16"/>
              </w:rPr>
              <w:t>7Б30015330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E6E26CE" w14:textId="77777777" w:rsidR="009661E7" w:rsidRPr="009661E7" w:rsidRDefault="009661E7" w:rsidP="009661E7">
            <w:pPr>
              <w:outlineLvl w:val="6"/>
              <w:rPr>
                <w:sz w:val="16"/>
                <w:szCs w:val="16"/>
              </w:rPr>
            </w:pPr>
            <w:r w:rsidRPr="009661E7">
              <w:rPr>
                <w:sz w:val="16"/>
                <w:szCs w:val="16"/>
              </w:rPr>
              <w:t xml:space="preserve">Мероприятия по энергосбережению и повышению энергетической </w:t>
            </w:r>
            <w:r w:rsidRPr="009661E7">
              <w:rPr>
                <w:sz w:val="16"/>
                <w:szCs w:val="16"/>
              </w:rPr>
              <w:lastRenderedPageBreak/>
              <w:t xml:space="preserve">эффективности муниципальных объектов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2D36BED" w14:textId="77777777" w:rsidR="009661E7" w:rsidRPr="009661E7" w:rsidRDefault="009661E7" w:rsidP="009661E7">
            <w:pPr>
              <w:jc w:val="center"/>
              <w:outlineLvl w:val="6"/>
              <w:rPr>
                <w:sz w:val="16"/>
                <w:szCs w:val="16"/>
              </w:rPr>
            </w:pPr>
            <w:r w:rsidRPr="009661E7">
              <w:rPr>
                <w:sz w:val="16"/>
                <w:szCs w:val="16"/>
              </w:rPr>
              <w:lastRenderedPageBreak/>
              <w:t>0503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3E03AB1"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1C3858BE" w14:textId="77777777" w:rsidR="009661E7" w:rsidRPr="009661E7" w:rsidRDefault="009661E7" w:rsidP="009661E7">
            <w:pPr>
              <w:jc w:val="right"/>
              <w:outlineLvl w:val="6"/>
              <w:rPr>
                <w:sz w:val="16"/>
                <w:szCs w:val="16"/>
              </w:rPr>
            </w:pPr>
            <w:r w:rsidRPr="009661E7">
              <w:rPr>
                <w:sz w:val="16"/>
                <w:szCs w:val="16"/>
              </w:rPr>
              <w:t>500 000,00</w:t>
            </w:r>
          </w:p>
        </w:tc>
        <w:tc>
          <w:tcPr>
            <w:tcW w:w="1293" w:type="dxa"/>
            <w:tcBorders>
              <w:top w:val="single" w:sz="4" w:space="0" w:color="auto"/>
              <w:left w:val="nil"/>
              <w:bottom w:val="single" w:sz="4" w:space="0" w:color="auto"/>
              <w:right w:val="nil"/>
            </w:tcBorders>
            <w:shd w:val="clear" w:color="auto" w:fill="auto"/>
            <w:vAlign w:val="center"/>
            <w:hideMark/>
          </w:tcPr>
          <w:p w14:paraId="38B12C98"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0088635"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62116190" w14:textId="77777777" w:rsidR="009661E7" w:rsidRPr="009661E7" w:rsidRDefault="009661E7" w:rsidP="009661E7">
            <w:pPr>
              <w:jc w:val="center"/>
              <w:outlineLvl w:val="6"/>
              <w:rPr>
                <w:sz w:val="16"/>
                <w:szCs w:val="16"/>
              </w:rPr>
            </w:pPr>
          </w:p>
        </w:tc>
      </w:tr>
      <w:tr w:rsidR="00BE6AFB" w:rsidRPr="009661E7" w14:paraId="079DEFE7" w14:textId="77777777" w:rsidTr="009661E7">
        <w:trPr>
          <w:trHeight w:val="37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D84B0" w14:textId="77777777" w:rsidR="009661E7" w:rsidRPr="009661E7" w:rsidRDefault="009661E7" w:rsidP="009661E7">
            <w:pPr>
              <w:jc w:val="center"/>
              <w:outlineLvl w:val="2"/>
              <w:rPr>
                <w:b/>
                <w:bCs/>
                <w:sz w:val="16"/>
                <w:szCs w:val="16"/>
              </w:rPr>
            </w:pPr>
            <w:r w:rsidRPr="009661E7">
              <w:rPr>
                <w:b/>
                <w:bCs/>
                <w:sz w:val="16"/>
                <w:szCs w:val="16"/>
              </w:rPr>
              <w:t>7Б30015380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C5821DD" w14:textId="77777777" w:rsidR="009661E7" w:rsidRPr="009661E7" w:rsidRDefault="009661E7" w:rsidP="009661E7">
            <w:pPr>
              <w:outlineLvl w:val="2"/>
              <w:rPr>
                <w:b/>
                <w:bCs/>
                <w:sz w:val="16"/>
                <w:szCs w:val="16"/>
              </w:rPr>
            </w:pPr>
            <w:r w:rsidRPr="009661E7">
              <w:rPr>
                <w:b/>
                <w:bCs/>
                <w:sz w:val="16"/>
                <w:szCs w:val="16"/>
              </w:rPr>
              <w:t xml:space="preserve">Проведение мероприятий по организации уличного освещения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C17F186"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6D99A481"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A48C866" w14:textId="77777777" w:rsidR="009661E7" w:rsidRPr="009661E7" w:rsidRDefault="009661E7" w:rsidP="009661E7">
            <w:pPr>
              <w:jc w:val="right"/>
              <w:outlineLvl w:val="2"/>
              <w:rPr>
                <w:b/>
                <w:bCs/>
                <w:sz w:val="16"/>
                <w:szCs w:val="16"/>
              </w:rPr>
            </w:pPr>
            <w:r w:rsidRPr="009661E7">
              <w:rPr>
                <w:b/>
                <w:bCs/>
                <w:sz w:val="16"/>
                <w:szCs w:val="16"/>
              </w:rPr>
              <w:t>3 138 350,00</w:t>
            </w:r>
          </w:p>
        </w:tc>
        <w:tc>
          <w:tcPr>
            <w:tcW w:w="1293" w:type="dxa"/>
            <w:tcBorders>
              <w:top w:val="single" w:sz="4" w:space="0" w:color="auto"/>
              <w:left w:val="nil"/>
              <w:bottom w:val="single" w:sz="4" w:space="0" w:color="auto"/>
              <w:right w:val="nil"/>
            </w:tcBorders>
            <w:shd w:val="clear" w:color="auto" w:fill="auto"/>
            <w:vAlign w:val="center"/>
            <w:hideMark/>
          </w:tcPr>
          <w:p w14:paraId="153CBB50" w14:textId="77777777" w:rsidR="009661E7" w:rsidRPr="009661E7" w:rsidRDefault="009661E7" w:rsidP="009661E7">
            <w:pPr>
              <w:jc w:val="right"/>
              <w:outlineLvl w:val="2"/>
              <w:rPr>
                <w:b/>
                <w:bCs/>
                <w:sz w:val="16"/>
                <w:szCs w:val="16"/>
              </w:rPr>
            </w:pPr>
            <w:r w:rsidRPr="009661E7">
              <w:rPr>
                <w:b/>
                <w:bCs/>
                <w:sz w:val="16"/>
                <w:szCs w:val="16"/>
              </w:rPr>
              <w:t>911 049,41</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5EA9FC3" w14:textId="77777777" w:rsidR="009661E7" w:rsidRPr="009661E7" w:rsidRDefault="009661E7" w:rsidP="009661E7">
            <w:pPr>
              <w:jc w:val="center"/>
              <w:outlineLvl w:val="2"/>
              <w:rPr>
                <w:sz w:val="16"/>
                <w:szCs w:val="16"/>
              </w:rPr>
            </w:pPr>
            <w:r w:rsidRPr="009661E7">
              <w:rPr>
                <w:sz w:val="16"/>
                <w:szCs w:val="16"/>
              </w:rPr>
              <w:t>29,0</w:t>
            </w:r>
          </w:p>
        </w:tc>
        <w:tc>
          <w:tcPr>
            <w:tcW w:w="976" w:type="dxa"/>
            <w:tcBorders>
              <w:top w:val="nil"/>
              <w:left w:val="nil"/>
              <w:bottom w:val="nil"/>
              <w:right w:val="nil"/>
            </w:tcBorders>
            <w:shd w:val="clear" w:color="auto" w:fill="auto"/>
            <w:noWrap/>
            <w:vAlign w:val="bottom"/>
            <w:hideMark/>
          </w:tcPr>
          <w:p w14:paraId="24FFE26B" w14:textId="77777777" w:rsidR="009661E7" w:rsidRPr="009661E7" w:rsidRDefault="009661E7" w:rsidP="009661E7">
            <w:pPr>
              <w:jc w:val="center"/>
              <w:outlineLvl w:val="2"/>
              <w:rPr>
                <w:sz w:val="16"/>
                <w:szCs w:val="16"/>
              </w:rPr>
            </w:pPr>
          </w:p>
        </w:tc>
      </w:tr>
      <w:tr w:rsidR="00BE6AFB" w:rsidRPr="009661E7" w14:paraId="2E1B8474" w14:textId="77777777" w:rsidTr="009661E7">
        <w:trPr>
          <w:trHeight w:val="38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10919E7" w14:textId="77777777" w:rsidR="009661E7" w:rsidRPr="009661E7" w:rsidRDefault="009661E7" w:rsidP="009661E7">
            <w:pPr>
              <w:jc w:val="center"/>
              <w:outlineLvl w:val="6"/>
              <w:rPr>
                <w:b/>
                <w:bCs/>
                <w:sz w:val="16"/>
                <w:szCs w:val="16"/>
              </w:rPr>
            </w:pPr>
            <w:r w:rsidRPr="009661E7">
              <w:rPr>
                <w:b/>
                <w:bCs/>
                <w:sz w:val="16"/>
                <w:szCs w:val="16"/>
              </w:rPr>
              <w:t>7Б30015380</w:t>
            </w:r>
          </w:p>
        </w:tc>
        <w:tc>
          <w:tcPr>
            <w:tcW w:w="2920" w:type="dxa"/>
            <w:tcBorders>
              <w:top w:val="nil"/>
              <w:left w:val="nil"/>
              <w:bottom w:val="single" w:sz="4" w:space="0" w:color="auto"/>
              <w:right w:val="single" w:sz="4" w:space="0" w:color="auto"/>
            </w:tcBorders>
            <w:shd w:val="clear" w:color="auto" w:fill="auto"/>
            <w:vAlign w:val="center"/>
            <w:hideMark/>
          </w:tcPr>
          <w:p w14:paraId="65339A78" w14:textId="77777777" w:rsidR="009661E7" w:rsidRPr="009661E7" w:rsidRDefault="009661E7" w:rsidP="009661E7">
            <w:pPr>
              <w:outlineLvl w:val="6"/>
              <w:rPr>
                <w:b/>
                <w:bCs/>
                <w:sz w:val="16"/>
                <w:szCs w:val="16"/>
              </w:rPr>
            </w:pPr>
            <w:r w:rsidRPr="009661E7">
              <w:rPr>
                <w:b/>
                <w:bCs/>
                <w:sz w:val="16"/>
                <w:szCs w:val="16"/>
              </w:rPr>
              <w:t xml:space="preserve">Проведение мероприятий по организации уличного освещения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07B9C87C" w14:textId="77777777" w:rsidR="009661E7" w:rsidRPr="009661E7" w:rsidRDefault="009661E7" w:rsidP="009661E7">
            <w:pPr>
              <w:jc w:val="center"/>
              <w:outlineLvl w:val="6"/>
              <w:rPr>
                <w:b/>
                <w:bCs/>
                <w:sz w:val="16"/>
                <w:szCs w:val="16"/>
              </w:rPr>
            </w:pPr>
            <w:r w:rsidRPr="009661E7">
              <w:rPr>
                <w:b/>
                <w:bCs/>
                <w:sz w:val="16"/>
                <w:szCs w:val="16"/>
              </w:rPr>
              <w:t>0503</w:t>
            </w:r>
          </w:p>
        </w:tc>
        <w:tc>
          <w:tcPr>
            <w:tcW w:w="780" w:type="dxa"/>
            <w:tcBorders>
              <w:top w:val="nil"/>
              <w:left w:val="nil"/>
              <w:bottom w:val="single" w:sz="4" w:space="0" w:color="auto"/>
              <w:right w:val="single" w:sz="4" w:space="0" w:color="auto"/>
            </w:tcBorders>
            <w:shd w:val="clear" w:color="auto" w:fill="auto"/>
            <w:vAlign w:val="center"/>
            <w:hideMark/>
          </w:tcPr>
          <w:p w14:paraId="7D4CFD2F" w14:textId="77777777" w:rsidR="009661E7" w:rsidRPr="009661E7" w:rsidRDefault="009661E7" w:rsidP="009661E7">
            <w:pPr>
              <w:jc w:val="center"/>
              <w:outlineLvl w:val="6"/>
              <w:rPr>
                <w:b/>
                <w:bCs/>
                <w:sz w:val="16"/>
                <w:szCs w:val="16"/>
              </w:rPr>
            </w:pPr>
            <w:r w:rsidRPr="009661E7">
              <w:rPr>
                <w:b/>
                <w:bCs/>
                <w:sz w:val="16"/>
                <w:szCs w:val="16"/>
              </w:rPr>
              <w:t>247</w:t>
            </w:r>
          </w:p>
        </w:tc>
        <w:tc>
          <w:tcPr>
            <w:tcW w:w="1414" w:type="dxa"/>
            <w:tcBorders>
              <w:top w:val="nil"/>
              <w:left w:val="nil"/>
              <w:bottom w:val="single" w:sz="4" w:space="0" w:color="auto"/>
              <w:right w:val="single" w:sz="4" w:space="0" w:color="auto"/>
            </w:tcBorders>
            <w:shd w:val="clear" w:color="auto" w:fill="auto"/>
            <w:vAlign w:val="center"/>
            <w:hideMark/>
          </w:tcPr>
          <w:p w14:paraId="0D99E080" w14:textId="77777777" w:rsidR="009661E7" w:rsidRPr="009661E7" w:rsidRDefault="009661E7" w:rsidP="009661E7">
            <w:pPr>
              <w:jc w:val="right"/>
              <w:outlineLvl w:val="6"/>
              <w:rPr>
                <w:b/>
                <w:bCs/>
                <w:sz w:val="16"/>
                <w:szCs w:val="16"/>
              </w:rPr>
            </w:pPr>
            <w:r w:rsidRPr="009661E7">
              <w:rPr>
                <w:b/>
                <w:bCs/>
                <w:sz w:val="16"/>
                <w:szCs w:val="16"/>
              </w:rPr>
              <w:t>3 138 350,00</w:t>
            </w:r>
          </w:p>
        </w:tc>
        <w:tc>
          <w:tcPr>
            <w:tcW w:w="1293" w:type="dxa"/>
            <w:tcBorders>
              <w:top w:val="nil"/>
              <w:left w:val="nil"/>
              <w:bottom w:val="single" w:sz="4" w:space="0" w:color="auto"/>
              <w:right w:val="nil"/>
            </w:tcBorders>
            <w:shd w:val="clear" w:color="auto" w:fill="auto"/>
            <w:vAlign w:val="center"/>
            <w:hideMark/>
          </w:tcPr>
          <w:p w14:paraId="63463BAE" w14:textId="77777777" w:rsidR="009661E7" w:rsidRPr="009661E7" w:rsidRDefault="009661E7" w:rsidP="009661E7">
            <w:pPr>
              <w:jc w:val="right"/>
              <w:outlineLvl w:val="6"/>
              <w:rPr>
                <w:b/>
                <w:bCs/>
                <w:sz w:val="16"/>
                <w:szCs w:val="16"/>
              </w:rPr>
            </w:pPr>
            <w:r w:rsidRPr="009661E7">
              <w:rPr>
                <w:b/>
                <w:bCs/>
                <w:sz w:val="16"/>
                <w:szCs w:val="16"/>
              </w:rPr>
              <w:t>911 049,41</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86C705C" w14:textId="77777777" w:rsidR="009661E7" w:rsidRPr="009661E7" w:rsidRDefault="009661E7" w:rsidP="009661E7">
            <w:pPr>
              <w:jc w:val="center"/>
              <w:outlineLvl w:val="6"/>
              <w:rPr>
                <w:sz w:val="16"/>
                <w:szCs w:val="16"/>
              </w:rPr>
            </w:pPr>
            <w:r w:rsidRPr="009661E7">
              <w:rPr>
                <w:sz w:val="16"/>
                <w:szCs w:val="16"/>
              </w:rPr>
              <w:t>29,0</w:t>
            </w:r>
          </w:p>
        </w:tc>
        <w:tc>
          <w:tcPr>
            <w:tcW w:w="976" w:type="dxa"/>
            <w:tcBorders>
              <w:top w:val="nil"/>
              <w:left w:val="nil"/>
              <w:bottom w:val="nil"/>
              <w:right w:val="nil"/>
            </w:tcBorders>
            <w:shd w:val="clear" w:color="auto" w:fill="auto"/>
            <w:noWrap/>
            <w:vAlign w:val="bottom"/>
            <w:hideMark/>
          </w:tcPr>
          <w:p w14:paraId="131F2D5A" w14:textId="77777777" w:rsidR="009661E7" w:rsidRPr="009661E7" w:rsidRDefault="009661E7" w:rsidP="009661E7">
            <w:pPr>
              <w:jc w:val="center"/>
              <w:outlineLvl w:val="6"/>
              <w:rPr>
                <w:sz w:val="16"/>
                <w:szCs w:val="16"/>
              </w:rPr>
            </w:pPr>
          </w:p>
        </w:tc>
      </w:tr>
      <w:tr w:rsidR="00BE6AFB" w:rsidRPr="009661E7" w14:paraId="085EE06E" w14:textId="77777777" w:rsidTr="009661E7">
        <w:trPr>
          <w:trHeight w:val="45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516CD" w14:textId="77777777" w:rsidR="009661E7" w:rsidRPr="009661E7" w:rsidRDefault="009661E7" w:rsidP="009661E7">
            <w:pPr>
              <w:jc w:val="center"/>
              <w:outlineLvl w:val="6"/>
              <w:rPr>
                <w:sz w:val="16"/>
                <w:szCs w:val="16"/>
              </w:rPr>
            </w:pPr>
            <w:r w:rsidRPr="009661E7">
              <w:rPr>
                <w:sz w:val="16"/>
                <w:szCs w:val="16"/>
              </w:rPr>
              <w:t>7Б30015380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6E38AD4E" w14:textId="77777777" w:rsidR="009661E7" w:rsidRPr="009661E7" w:rsidRDefault="009661E7" w:rsidP="009661E7">
            <w:pPr>
              <w:outlineLvl w:val="6"/>
              <w:rPr>
                <w:sz w:val="16"/>
                <w:szCs w:val="16"/>
              </w:rPr>
            </w:pPr>
            <w:r w:rsidRPr="009661E7">
              <w:rPr>
                <w:sz w:val="16"/>
                <w:szCs w:val="16"/>
              </w:rPr>
              <w:t xml:space="preserve">Проведение мероприятий по организации уличного освещения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F5D8CD7" w14:textId="77777777" w:rsidR="009661E7" w:rsidRPr="009661E7" w:rsidRDefault="009661E7" w:rsidP="009661E7">
            <w:pPr>
              <w:jc w:val="center"/>
              <w:outlineLvl w:val="6"/>
              <w:rPr>
                <w:sz w:val="16"/>
                <w:szCs w:val="16"/>
              </w:rPr>
            </w:pPr>
            <w:r w:rsidRPr="009661E7">
              <w:rPr>
                <w:sz w:val="16"/>
                <w:szCs w:val="16"/>
              </w:rPr>
              <w:t>0503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2F0BF31" w14:textId="77777777" w:rsidR="009661E7" w:rsidRPr="009661E7" w:rsidRDefault="009661E7" w:rsidP="009661E7">
            <w:pPr>
              <w:jc w:val="center"/>
              <w:outlineLvl w:val="6"/>
              <w:rPr>
                <w:sz w:val="16"/>
                <w:szCs w:val="16"/>
              </w:rPr>
            </w:pPr>
            <w:r w:rsidRPr="009661E7">
              <w:rPr>
                <w:sz w:val="16"/>
                <w:szCs w:val="16"/>
              </w:rPr>
              <w:t>247</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8E37F49" w14:textId="77777777" w:rsidR="009661E7" w:rsidRPr="009661E7" w:rsidRDefault="009661E7" w:rsidP="009661E7">
            <w:pPr>
              <w:jc w:val="right"/>
              <w:outlineLvl w:val="6"/>
              <w:rPr>
                <w:sz w:val="16"/>
                <w:szCs w:val="16"/>
              </w:rPr>
            </w:pPr>
            <w:r w:rsidRPr="009661E7">
              <w:rPr>
                <w:sz w:val="16"/>
                <w:szCs w:val="16"/>
              </w:rPr>
              <w:t>3 138 350,00</w:t>
            </w:r>
          </w:p>
        </w:tc>
        <w:tc>
          <w:tcPr>
            <w:tcW w:w="1293" w:type="dxa"/>
            <w:tcBorders>
              <w:top w:val="single" w:sz="4" w:space="0" w:color="auto"/>
              <w:left w:val="nil"/>
              <w:bottom w:val="single" w:sz="4" w:space="0" w:color="auto"/>
              <w:right w:val="nil"/>
            </w:tcBorders>
            <w:shd w:val="clear" w:color="auto" w:fill="auto"/>
            <w:vAlign w:val="center"/>
            <w:hideMark/>
          </w:tcPr>
          <w:p w14:paraId="0A96EE1D" w14:textId="77777777" w:rsidR="009661E7" w:rsidRPr="009661E7" w:rsidRDefault="009661E7" w:rsidP="009661E7">
            <w:pPr>
              <w:jc w:val="right"/>
              <w:outlineLvl w:val="6"/>
              <w:rPr>
                <w:sz w:val="16"/>
                <w:szCs w:val="16"/>
              </w:rPr>
            </w:pPr>
            <w:r w:rsidRPr="009661E7">
              <w:rPr>
                <w:sz w:val="16"/>
                <w:szCs w:val="16"/>
              </w:rPr>
              <w:t>911 049,41</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B3972CD" w14:textId="77777777" w:rsidR="009661E7" w:rsidRPr="009661E7" w:rsidRDefault="009661E7" w:rsidP="009661E7">
            <w:pPr>
              <w:jc w:val="center"/>
              <w:outlineLvl w:val="6"/>
              <w:rPr>
                <w:sz w:val="16"/>
                <w:szCs w:val="16"/>
              </w:rPr>
            </w:pPr>
            <w:r w:rsidRPr="009661E7">
              <w:rPr>
                <w:sz w:val="16"/>
                <w:szCs w:val="16"/>
              </w:rPr>
              <w:t>29,0</w:t>
            </w:r>
          </w:p>
        </w:tc>
        <w:tc>
          <w:tcPr>
            <w:tcW w:w="976" w:type="dxa"/>
            <w:tcBorders>
              <w:top w:val="nil"/>
              <w:left w:val="nil"/>
              <w:bottom w:val="nil"/>
              <w:right w:val="nil"/>
            </w:tcBorders>
            <w:shd w:val="clear" w:color="auto" w:fill="auto"/>
            <w:noWrap/>
            <w:vAlign w:val="bottom"/>
            <w:hideMark/>
          </w:tcPr>
          <w:p w14:paraId="45F5F904" w14:textId="77777777" w:rsidR="009661E7" w:rsidRPr="009661E7" w:rsidRDefault="009661E7" w:rsidP="009661E7">
            <w:pPr>
              <w:jc w:val="center"/>
              <w:outlineLvl w:val="6"/>
              <w:rPr>
                <w:sz w:val="16"/>
                <w:szCs w:val="16"/>
              </w:rPr>
            </w:pPr>
          </w:p>
        </w:tc>
      </w:tr>
      <w:tr w:rsidR="00BE6AFB" w:rsidRPr="009661E7" w14:paraId="4FB46B61" w14:textId="77777777" w:rsidTr="009661E7">
        <w:trPr>
          <w:trHeight w:val="38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4847F" w14:textId="77777777" w:rsidR="009661E7" w:rsidRPr="009661E7" w:rsidRDefault="009661E7" w:rsidP="009661E7">
            <w:pPr>
              <w:jc w:val="center"/>
              <w:outlineLvl w:val="2"/>
              <w:rPr>
                <w:b/>
                <w:bCs/>
                <w:sz w:val="16"/>
                <w:szCs w:val="16"/>
              </w:rPr>
            </w:pPr>
            <w:r w:rsidRPr="009661E7">
              <w:rPr>
                <w:b/>
                <w:bCs/>
                <w:sz w:val="16"/>
                <w:szCs w:val="16"/>
              </w:rPr>
              <w:t>7Б30015410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5EBE03F" w14:textId="77777777" w:rsidR="009661E7" w:rsidRPr="009661E7" w:rsidRDefault="009661E7" w:rsidP="009661E7">
            <w:pPr>
              <w:outlineLvl w:val="2"/>
              <w:rPr>
                <w:b/>
                <w:bCs/>
                <w:sz w:val="16"/>
                <w:szCs w:val="16"/>
              </w:rPr>
            </w:pPr>
            <w:r w:rsidRPr="009661E7">
              <w:rPr>
                <w:b/>
                <w:bCs/>
                <w:sz w:val="16"/>
                <w:szCs w:val="16"/>
              </w:rPr>
              <w:t xml:space="preserve">Мероприятия по организации и содержанию мест захоронений в рамках </w:t>
            </w:r>
            <w:proofErr w:type="spellStart"/>
            <w:r w:rsidRPr="009661E7">
              <w:rPr>
                <w:b/>
                <w:bCs/>
                <w:sz w:val="16"/>
                <w:szCs w:val="16"/>
              </w:rPr>
              <w:t>подпрограммы"Жилищно</w:t>
            </w:r>
            <w:proofErr w:type="spellEnd"/>
            <w:r w:rsidRPr="009661E7">
              <w:rPr>
                <w:b/>
                <w:bCs/>
                <w:sz w:val="16"/>
                <w:szCs w:val="16"/>
              </w:rPr>
              <w:t xml:space="preserve">-коммунальное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w:t>
            </w:r>
            <w:r w:rsidRPr="009661E7">
              <w:rPr>
                <w:b/>
                <w:bCs/>
                <w:sz w:val="16"/>
                <w:szCs w:val="16"/>
              </w:rPr>
              <w:lastRenderedPageBreak/>
              <w:t xml:space="preserve">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50677C6" w14:textId="77777777" w:rsidR="009661E7" w:rsidRPr="009661E7" w:rsidRDefault="009661E7" w:rsidP="009661E7">
            <w:pPr>
              <w:jc w:val="center"/>
              <w:outlineLvl w:val="2"/>
              <w:rPr>
                <w:b/>
                <w:bCs/>
                <w:sz w:val="16"/>
                <w:szCs w:val="16"/>
              </w:rPr>
            </w:pPr>
            <w:r w:rsidRPr="009661E7">
              <w:rPr>
                <w:b/>
                <w:bCs/>
                <w:sz w:val="16"/>
                <w:szCs w:val="16"/>
              </w:rPr>
              <w:lastRenderedPageBreak/>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42DCB30"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BD8A544" w14:textId="77777777" w:rsidR="009661E7" w:rsidRPr="009661E7" w:rsidRDefault="009661E7" w:rsidP="009661E7">
            <w:pPr>
              <w:jc w:val="right"/>
              <w:outlineLvl w:val="2"/>
              <w:rPr>
                <w:b/>
                <w:bCs/>
                <w:sz w:val="16"/>
                <w:szCs w:val="16"/>
              </w:rPr>
            </w:pPr>
            <w:r w:rsidRPr="009661E7">
              <w:rPr>
                <w:b/>
                <w:bCs/>
                <w:sz w:val="16"/>
                <w:szCs w:val="16"/>
              </w:rPr>
              <w:t>30 250,00</w:t>
            </w:r>
          </w:p>
        </w:tc>
        <w:tc>
          <w:tcPr>
            <w:tcW w:w="1293" w:type="dxa"/>
            <w:tcBorders>
              <w:top w:val="single" w:sz="4" w:space="0" w:color="auto"/>
              <w:left w:val="nil"/>
              <w:bottom w:val="single" w:sz="4" w:space="0" w:color="auto"/>
              <w:right w:val="nil"/>
            </w:tcBorders>
            <w:shd w:val="clear" w:color="auto" w:fill="auto"/>
            <w:vAlign w:val="center"/>
            <w:hideMark/>
          </w:tcPr>
          <w:p w14:paraId="1148D75B"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27A73A2"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1EB2E2D3" w14:textId="77777777" w:rsidR="009661E7" w:rsidRPr="009661E7" w:rsidRDefault="009661E7" w:rsidP="009661E7">
            <w:pPr>
              <w:jc w:val="center"/>
              <w:outlineLvl w:val="2"/>
              <w:rPr>
                <w:sz w:val="16"/>
                <w:szCs w:val="16"/>
              </w:rPr>
            </w:pPr>
          </w:p>
        </w:tc>
      </w:tr>
      <w:tr w:rsidR="00BE6AFB" w:rsidRPr="009661E7" w14:paraId="69FFBC1C" w14:textId="77777777" w:rsidTr="009661E7">
        <w:trPr>
          <w:trHeight w:val="26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78840F4" w14:textId="77777777" w:rsidR="009661E7" w:rsidRPr="009661E7" w:rsidRDefault="009661E7" w:rsidP="009661E7">
            <w:pPr>
              <w:jc w:val="center"/>
              <w:outlineLvl w:val="6"/>
              <w:rPr>
                <w:b/>
                <w:bCs/>
                <w:sz w:val="16"/>
                <w:szCs w:val="16"/>
              </w:rPr>
            </w:pPr>
            <w:r w:rsidRPr="009661E7">
              <w:rPr>
                <w:b/>
                <w:bCs/>
                <w:sz w:val="16"/>
                <w:szCs w:val="16"/>
              </w:rPr>
              <w:t>7Б30015410</w:t>
            </w:r>
          </w:p>
        </w:tc>
        <w:tc>
          <w:tcPr>
            <w:tcW w:w="2920" w:type="dxa"/>
            <w:tcBorders>
              <w:top w:val="nil"/>
              <w:left w:val="nil"/>
              <w:bottom w:val="single" w:sz="4" w:space="0" w:color="auto"/>
              <w:right w:val="single" w:sz="4" w:space="0" w:color="auto"/>
            </w:tcBorders>
            <w:shd w:val="clear" w:color="auto" w:fill="auto"/>
            <w:vAlign w:val="center"/>
            <w:hideMark/>
          </w:tcPr>
          <w:p w14:paraId="2130ACE1" w14:textId="77777777" w:rsidR="009661E7" w:rsidRPr="009661E7" w:rsidRDefault="009661E7" w:rsidP="009661E7">
            <w:pPr>
              <w:outlineLvl w:val="6"/>
              <w:rPr>
                <w:b/>
                <w:bCs/>
                <w:sz w:val="16"/>
                <w:szCs w:val="16"/>
              </w:rPr>
            </w:pPr>
            <w:r w:rsidRPr="009661E7">
              <w:rPr>
                <w:b/>
                <w:bCs/>
                <w:sz w:val="16"/>
                <w:szCs w:val="16"/>
              </w:rPr>
              <w:t xml:space="preserve">Мероприятия по организации и содержанию мест захоронений в рамках </w:t>
            </w:r>
            <w:proofErr w:type="spellStart"/>
            <w:r w:rsidRPr="009661E7">
              <w:rPr>
                <w:b/>
                <w:bCs/>
                <w:sz w:val="16"/>
                <w:szCs w:val="16"/>
              </w:rPr>
              <w:t>подпрограммы"Жилищно</w:t>
            </w:r>
            <w:proofErr w:type="spellEnd"/>
            <w:r w:rsidRPr="009661E7">
              <w:rPr>
                <w:b/>
                <w:bCs/>
                <w:sz w:val="16"/>
                <w:szCs w:val="16"/>
              </w:rPr>
              <w:t xml:space="preserve">-коммунальное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6364FE37" w14:textId="77777777" w:rsidR="009661E7" w:rsidRPr="009661E7" w:rsidRDefault="009661E7" w:rsidP="009661E7">
            <w:pPr>
              <w:jc w:val="center"/>
              <w:outlineLvl w:val="6"/>
              <w:rPr>
                <w:b/>
                <w:bCs/>
                <w:sz w:val="16"/>
                <w:szCs w:val="16"/>
              </w:rPr>
            </w:pPr>
            <w:r w:rsidRPr="009661E7">
              <w:rPr>
                <w:b/>
                <w:bCs/>
                <w:sz w:val="16"/>
                <w:szCs w:val="16"/>
              </w:rPr>
              <w:t>0502</w:t>
            </w:r>
          </w:p>
        </w:tc>
        <w:tc>
          <w:tcPr>
            <w:tcW w:w="780" w:type="dxa"/>
            <w:tcBorders>
              <w:top w:val="nil"/>
              <w:left w:val="nil"/>
              <w:bottom w:val="single" w:sz="4" w:space="0" w:color="auto"/>
              <w:right w:val="single" w:sz="4" w:space="0" w:color="auto"/>
            </w:tcBorders>
            <w:shd w:val="clear" w:color="auto" w:fill="auto"/>
            <w:vAlign w:val="center"/>
            <w:hideMark/>
          </w:tcPr>
          <w:p w14:paraId="347972F3"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323BAE7E" w14:textId="77777777" w:rsidR="009661E7" w:rsidRPr="009661E7" w:rsidRDefault="009661E7" w:rsidP="009661E7">
            <w:pPr>
              <w:jc w:val="right"/>
              <w:outlineLvl w:val="6"/>
              <w:rPr>
                <w:b/>
                <w:bCs/>
                <w:sz w:val="16"/>
                <w:szCs w:val="16"/>
              </w:rPr>
            </w:pPr>
            <w:r w:rsidRPr="009661E7">
              <w:rPr>
                <w:b/>
                <w:bCs/>
                <w:sz w:val="16"/>
                <w:szCs w:val="16"/>
              </w:rPr>
              <w:t>30 250,00</w:t>
            </w:r>
          </w:p>
        </w:tc>
        <w:tc>
          <w:tcPr>
            <w:tcW w:w="1293" w:type="dxa"/>
            <w:tcBorders>
              <w:top w:val="nil"/>
              <w:left w:val="nil"/>
              <w:bottom w:val="single" w:sz="4" w:space="0" w:color="auto"/>
              <w:right w:val="nil"/>
            </w:tcBorders>
            <w:shd w:val="clear" w:color="auto" w:fill="auto"/>
            <w:vAlign w:val="center"/>
            <w:hideMark/>
          </w:tcPr>
          <w:p w14:paraId="36A1E5ED"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BFE79E1"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6C96A333" w14:textId="77777777" w:rsidR="009661E7" w:rsidRPr="009661E7" w:rsidRDefault="009661E7" w:rsidP="009661E7">
            <w:pPr>
              <w:jc w:val="center"/>
              <w:outlineLvl w:val="6"/>
              <w:rPr>
                <w:sz w:val="16"/>
                <w:szCs w:val="16"/>
              </w:rPr>
            </w:pPr>
          </w:p>
        </w:tc>
      </w:tr>
      <w:tr w:rsidR="00BE6AFB" w:rsidRPr="009661E7" w14:paraId="36D95C08" w14:textId="77777777" w:rsidTr="009661E7">
        <w:trPr>
          <w:trHeight w:val="40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05D42" w14:textId="77777777" w:rsidR="009661E7" w:rsidRPr="009661E7" w:rsidRDefault="009661E7" w:rsidP="009661E7">
            <w:pPr>
              <w:jc w:val="center"/>
              <w:outlineLvl w:val="6"/>
              <w:rPr>
                <w:sz w:val="16"/>
                <w:szCs w:val="16"/>
              </w:rPr>
            </w:pPr>
            <w:r w:rsidRPr="009661E7">
              <w:rPr>
                <w:sz w:val="16"/>
                <w:szCs w:val="16"/>
              </w:rPr>
              <w:t>7Б30015410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46673B5" w14:textId="77777777" w:rsidR="009661E7" w:rsidRPr="009661E7" w:rsidRDefault="009661E7" w:rsidP="009661E7">
            <w:pPr>
              <w:outlineLvl w:val="6"/>
              <w:rPr>
                <w:sz w:val="16"/>
                <w:szCs w:val="16"/>
              </w:rPr>
            </w:pPr>
            <w:r w:rsidRPr="009661E7">
              <w:rPr>
                <w:sz w:val="16"/>
                <w:szCs w:val="16"/>
              </w:rPr>
              <w:t xml:space="preserve">Мероприятия по организации и содержанию мест захоронений в рамках </w:t>
            </w:r>
            <w:proofErr w:type="spellStart"/>
            <w:r w:rsidRPr="009661E7">
              <w:rPr>
                <w:sz w:val="16"/>
                <w:szCs w:val="16"/>
              </w:rPr>
              <w:t>подпрограммы"Жилищно</w:t>
            </w:r>
            <w:proofErr w:type="spellEnd"/>
            <w:r w:rsidRPr="009661E7">
              <w:rPr>
                <w:sz w:val="16"/>
                <w:szCs w:val="16"/>
              </w:rPr>
              <w:t xml:space="preserve">-коммунальное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971D294" w14:textId="77777777" w:rsidR="009661E7" w:rsidRPr="009661E7" w:rsidRDefault="009661E7" w:rsidP="009661E7">
            <w:pPr>
              <w:jc w:val="center"/>
              <w:outlineLvl w:val="6"/>
              <w:rPr>
                <w:sz w:val="16"/>
                <w:szCs w:val="16"/>
              </w:rPr>
            </w:pPr>
            <w:r w:rsidRPr="009661E7">
              <w:rPr>
                <w:sz w:val="16"/>
                <w:szCs w:val="16"/>
              </w:rPr>
              <w:t>0502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EA839DB"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6C041FA" w14:textId="77777777" w:rsidR="009661E7" w:rsidRPr="009661E7" w:rsidRDefault="009661E7" w:rsidP="009661E7">
            <w:pPr>
              <w:jc w:val="right"/>
              <w:outlineLvl w:val="6"/>
              <w:rPr>
                <w:sz w:val="16"/>
                <w:szCs w:val="16"/>
              </w:rPr>
            </w:pPr>
            <w:r w:rsidRPr="009661E7">
              <w:rPr>
                <w:sz w:val="16"/>
                <w:szCs w:val="16"/>
              </w:rPr>
              <w:t>30 250,00</w:t>
            </w:r>
          </w:p>
        </w:tc>
        <w:tc>
          <w:tcPr>
            <w:tcW w:w="1293" w:type="dxa"/>
            <w:tcBorders>
              <w:top w:val="single" w:sz="4" w:space="0" w:color="auto"/>
              <w:left w:val="nil"/>
              <w:bottom w:val="single" w:sz="4" w:space="0" w:color="auto"/>
              <w:right w:val="nil"/>
            </w:tcBorders>
            <w:shd w:val="clear" w:color="auto" w:fill="auto"/>
            <w:vAlign w:val="center"/>
            <w:hideMark/>
          </w:tcPr>
          <w:p w14:paraId="78AFEF3B"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0799B5B"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24499B59" w14:textId="77777777" w:rsidR="009661E7" w:rsidRPr="009661E7" w:rsidRDefault="009661E7" w:rsidP="009661E7">
            <w:pPr>
              <w:jc w:val="center"/>
              <w:outlineLvl w:val="6"/>
              <w:rPr>
                <w:sz w:val="16"/>
                <w:szCs w:val="16"/>
              </w:rPr>
            </w:pPr>
          </w:p>
        </w:tc>
      </w:tr>
      <w:tr w:rsidR="00BE6AFB" w:rsidRPr="009661E7" w14:paraId="0C09F232" w14:textId="77777777" w:rsidTr="009661E7">
        <w:trPr>
          <w:trHeight w:val="48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C694F" w14:textId="77777777" w:rsidR="009661E7" w:rsidRPr="009661E7" w:rsidRDefault="009661E7" w:rsidP="009661E7">
            <w:pPr>
              <w:jc w:val="center"/>
              <w:outlineLvl w:val="2"/>
              <w:rPr>
                <w:b/>
                <w:bCs/>
                <w:sz w:val="16"/>
                <w:szCs w:val="16"/>
              </w:rPr>
            </w:pPr>
            <w:r w:rsidRPr="009661E7">
              <w:rPr>
                <w:b/>
                <w:bCs/>
                <w:sz w:val="16"/>
                <w:szCs w:val="16"/>
              </w:rPr>
              <w:t>7Б30015420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3050E3B3" w14:textId="77777777" w:rsidR="009661E7" w:rsidRPr="009661E7" w:rsidRDefault="009661E7" w:rsidP="009661E7">
            <w:pPr>
              <w:outlineLvl w:val="2"/>
              <w:rPr>
                <w:b/>
                <w:bCs/>
                <w:sz w:val="16"/>
                <w:szCs w:val="16"/>
              </w:rPr>
            </w:pPr>
            <w:r w:rsidRPr="009661E7">
              <w:rPr>
                <w:b/>
                <w:bCs/>
                <w:sz w:val="16"/>
                <w:szCs w:val="16"/>
              </w:rPr>
              <w:t xml:space="preserve">Прочие мероприятия по благоустройству территории поселения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A3C285D"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60E5458F"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6AA6D9E" w14:textId="77777777" w:rsidR="009661E7" w:rsidRPr="009661E7" w:rsidRDefault="009661E7" w:rsidP="009661E7">
            <w:pPr>
              <w:jc w:val="right"/>
              <w:outlineLvl w:val="2"/>
              <w:rPr>
                <w:b/>
                <w:bCs/>
                <w:sz w:val="16"/>
                <w:szCs w:val="16"/>
              </w:rPr>
            </w:pPr>
            <w:r w:rsidRPr="009661E7">
              <w:rPr>
                <w:b/>
                <w:bCs/>
                <w:sz w:val="16"/>
                <w:szCs w:val="16"/>
              </w:rPr>
              <w:t>4 506 290,00</w:t>
            </w:r>
          </w:p>
        </w:tc>
        <w:tc>
          <w:tcPr>
            <w:tcW w:w="1293" w:type="dxa"/>
            <w:tcBorders>
              <w:top w:val="single" w:sz="4" w:space="0" w:color="auto"/>
              <w:left w:val="nil"/>
              <w:bottom w:val="single" w:sz="4" w:space="0" w:color="auto"/>
              <w:right w:val="nil"/>
            </w:tcBorders>
            <w:shd w:val="clear" w:color="auto" w:fill="auto"/>
            <w:vAlign w:val="center"/>
            <w:hideMark/>
          </w:tcPr>
          <w:p w14:paraId="633C2B1A"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64E6315"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583BDFEA" w14:textId="77777777" w:rsidR="009661E7" w:rsidRPr="009661E7" w:rsidRDefault="009661E7" w:rsidP="009661E7">
            <w:pPr>
              <w:jc w:val="center"/>
              <w:outlineLvl w:val="2"/>
              <w:rPr>
                <w:sz w:val="16"/>
                <w:szCs w:val="16"/>
              </w:rPr>
            </w:pPr>
          </w:p>
        </w:tc>
      </w:tr>
      <w:tr w:rsidR="00BE6AFB" w:rsidRPr="009661E7" w14:paraId="7E70B38F" w14:textId="77777777" w:rsidTr="009661E7">
        <w:trPr>
          <w:trHeight w:val="518"/>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49D2800" w14:textId="77777777" w:rsidR="009661E7" w:rsidRPr="009661E7" w:rsidRDefault="009661E7" w:rsidP="009661E7">
            <w:pPr>
              <w:jc w:val="center"/>
              <w:outlineLvl w:val="6"/>
              <w:rPr>
                <w:b/>
                <w:bCs/>
                <w:sz w:val="16"/>
                <w:szCs w:val="16"/>
              </w:rPr>
            </w:pPr>
            <w:r w:rsidRPr="009661E7">
              <w:rPr>
                <w:b/>
                <w:bCs/>
                <w:sz w:val="16"/>
                <w:szCs w:val="16"/>
              </w:rPr>
              <w:t>7Б30015420</w:t>
            </w:r>
          </w:p>
        </w:tc>
        <w:tc>
          <w:tcPr>
            <w:tcW w:w="2920" w:type="dxa"/>
            <w:tcBorders>
              <w:top w:val="nil"/>
              <w:left w:val="nil"/>
              <w:bottom w:val="single" w:sz="4" w:space="0" w:color="auto"/>
              <w:right w:val="single" w:sz="4" w:space="0" w:color="auto"/>
            </w:tcBorders>
            <w:shd w:val="clear" w:color="auto" w:fill="auto"/>
            <w:vAlign w:val="center"/>
            <w:hideMark/>
          </w:tcPr>
          <w:p w14:paraId="4C147EE9" w14:textId="77777777" w:rsidR="009661E7" w:rsidRPr="009661E7" w:rsidRDefault="009661E7" w:rsidP="009661E7">
            <w:pPr>
              <w:outlineLvl w:val="6"/>
              <w:rPr>
                <w:b/>
                <w:bCs/>
                <w:sz w:val="16"/>
                <w:szCs w:val="16"/>
              </w:rPr>
            </w:pPr>
            <w:r w:rsidRPr="009661E7">
              <w:rPr>
                <w:b/>
                <w:bCs/>
                <w:sz w:val="16"/>
                <w:szCs w:val="16"/>
              </w:rPr>
              <w:t xml:space="preserve">Прочие мероприятия по благоустройству территории поселения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495594AC" w14:textId="77777777" w:rsidR="009661E7" w:rsidRPr="009661E7" w:rsidRDefault="009661E7" w:rsidP="009661E7">
            <w:pPr>
              <w:jc w:val="center"/>
              <w:outlineLvl w:val="6"/>
              <w:rPr>
                <w:b/>
                <w:bCs/>
                <w:sz w:val="16"/>
                <w:szCs w:val="16"/>
              </w:rPr>
            </w:pPr>
            <w:r w:rsidRPr="009661E7">
              <w:rPr>
                <w:b/>
                <w:bCs/>
                <w:sz w:val="16"/>
                <w:szCs w:val="16"/>
              </w:rPr>
              <w:t>0503</w:t>
            </w:r>
          </w:p>
        </w:tc>
        <w:tc>
          <w:tcPr>
            <w:tcW w:w="780" w:type="dxa"/>
            <w:tcBorders>
              <w:top w:val="nil"/>
              <w:left w:val="nil"/>
              <w:bottom w:val="single" w:sz="4" w:space="0" w:color="auto"/>
              <w:right w:val="single" w:sz="4" w:space="0" w:color="auto"/>
            </w:tcBorders>
            <w:shd w:val="clear" w:color="auto" w:fill="auto"/>
            <w:vAlign w:val="center"/>
            <w:hideMark/>
          </w:tcPr>
          <w:p w14:paraId="73357721"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6528155D" w14:textId="77777777" w:rsidR="009661E7" w:rsidRPr="009661E7" w:rsidRDefault="009661E7" w:rsidP="009661E7">
            <w:pPr>
              <w:jc w:val="right"/>
              <w:outlineLvl w:val="6"/>
              <w:rPr>
                <w:b/>
                <w:bCs/>
                <w:sz w:val="16"/>
                <w:szCs w:val="16"/>
              </w:rPr>
            </w:pPr>
            <w:r w:rsidRPr="009661E7">
              <w:rPr>
                <w:b/>
                <w:bCs/>
                <w:sz w:val="16"/>
                <w:szCs w:val="16"/>
              </w:rPr>
              <w:t>4 506 290,00</w:t>
            </w:r>
          </w:p>
        </w:tc>
        <w:tc>
          <w:tcPr>
            <w:tcW w:w="1293" w:type="dxa"/>
            <w:tcBorders>
              <w:top w:val="nil"/>
              <w:left w:val="nil"/>
              <w:bottom w:val="single" w:sz="4" w:space="0" w:color="auto"/>
              <w:right w:val="nil"/>
            </w:tcBorders>
            <w:shd w:val="clear" w:color="auto" w:fill="auto"/>
            <w:vAlign w:val="center"/>
            <w:hideMark/>
          </w:tcPr>
          <w:p w14:paraId="4DC86BAC"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CD78BFD"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14222EF9" w14:textId="77777777" w:rsidR="009661E7" w:rsidRPr="009661E7" w:rsidRDefault="009661E7" w:rsidP="009661E7">
            <w:pPr>
              <w:jc w:val="center"/>
              <w:outlineLvl w:val="6"/>
              <w:rPr>
                <w:sz w:val="16"/>
                <w:szCs w:val="16"/>
              </w:rPr>
            </w:pPr>
          </w:p>
        </w:tc>
      </w:tr>
      <w:tr w:rsidR="00BE6AFB" w:rsidRPr="009661E7" w14:paraId="6428CEE3" w14:textId="77777777" w:rsidTr="009661E7">
        <w:trPr>
          <w:trHeight w:val="50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5827D" w14:textId="77777777" w:rsidR="009661E7" w:rsidRPr="009661E7" w:rsidRDefault="009661E7" w:rsidP="009661E7">
            <w:pPr>
              <w:jc w:val="center"/>
              <w:outlineLvl w:val="6"/>
              <w:rPr>
                <w:sz w:val="16"/>
                <w:szCs w:val="16"/>
              </w:rPr>
            </w:pPr>
            <w:r w:rsidRPr="009661E7">
              <w:rPr>
                <w:sz w:val="16"/>
                <w:szCs w:val="16"/>
              </w:rPr>
              <w:lastRenderedPageBreak/>
              <w:t>7Б30015420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C8BD3E6" w14:textId="77777777" w:rsidR="009661E7" w:rsidRPr="009661E7" w:rsidRDefault="009661E7" w:rsidP="009661E7">
            <w:pPr>
              <w:outlineLvl w:val="6"/>
              <w:rPr>
                <w:sz w:val="16"/>
                <w:szCs w:val="16"/>
              </w:rPr>
            </w:pPr>
            <w:r w:rsidRPr="009661E7">
              <w:rPr>
                <w:sz w:val="16"/>
                <w:szCs w:val="16"/>
              </w:rPr>
              <w:t xml:space="preserve">Прочие мероприятия по благоустройству территории поселения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B4CD3E7" w14:textId="77777777" w:rsidR="009661E7" w:rsidRPr="009661E7" w:rsidRDefault="009661E7" w:rsidP="009661E7">
            <w:pPr>
              <w:jc w:val="center"/>
              <w:outlineLvl w:val="6"/>
              <w:rPr>
                <w:sz w:val="16"/>
                <w:szCs w:val="16"/>
              </w:rPr>
            </w:pPr>
            <w:r w:rsidRPr="009661E7">
              <w:rPr>
                <w:sz w:val="16"/>
                <w:szCs w:val="16"/>
              </w:rPr>
              <w:t>0503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D6A2B59"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D0DB46C" w14:textId="77777777" w:rsidR="009661E7" w:rsidRPr="009661E7" w:rsidRDefault="009661E7" w:rsidP="009661E7">
            <w:pPr>
              <w:jc w:val="right"/>
              <w:outlineLvl w:val="6"/>
              <w:rPr>
                <w:sz w:val="16"/>
                <w:szCs w:val="16"/>
              </w:rPr>
            </w:pPr>
            <w:r w:rsidRPr="009661E7">
              <w:rPr>
                <w:sz w:val="16"/>
                <w:szCs w:val="16"/>
              </w:rPr>
              <w:t>4 506 290,00</w:t>
            </w:r>
          </w:p>
        </w:tc>
        <w:tc>
          <w:tcPr>
            <w:tcW w:w="1293" w:type="dxa"/>
            <w:tcBorders>
              <w:top w:val="single" w:sz="4" w:space="0" w:color="auto"/>
              <w:left w:val="nil"/>
              <w:bottom w:val="single" w:sz="4" w:space="0" w:color="auto"/>
              <w:right w:val="nil"/>
            </w:tcBorders>
            <w:shd w:val="clear" w:color="auto" w:fill="auto"/>
            <w:vAlign w:val="center"/>
            <w:hideMark/>
          </w:tcPr>
          <w:p w14:paraId="51CF6AD3"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D420775"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0924CF13" w14:textId="77777777" w:rsidR="009661E7" w:rsidRPr="009661E7" w:rsidRDefault="009661E7" w:rsidP="009661E7">
            <w:pPr>
              <w:jc w:val="center"/>
              <w:outlineLvl w:val="6"/>
              <w:rPr>
                <w:sz w:val="16"/>
                <w:szCs w:val="16"/>
              </w:rPr>
            </w:pPr>
          </w:p>
        </w:tc>
      </w:tr>
      <w:tr w:rsidR="00BE6AFB" w:rsidRPr="009661E7" w14:paraId="214AB574" w14:textId="77777777" w:rsidTr="009661E7">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5C325" w14:textId="77777777" w:rsidR="009661E7" w:rsidRPr="009661E7" w:rsidRDefault="009661E7" w:rsidP="009661E7">
            <w:pPr>
              <w:jc w:val="center"/>
              <w:outlineLvl w:val="2"/>
              <w:rPr>
                <w:b/>
                <w:bCs/>
                <w:sz w:val="16"/>
                <w:szCs w:val="16"/>
              </w:rPr>
            </w:pPr>
            <w:r w:rsidRPr="009661E7">
              <w:rPr>
                <w:b/>
                <w:bCs/>
                <w:sz w:val="16"/>
                <w:szCs w:val="16"/>
              </w:rPr>
              <w:t>7Б30015611</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686C0C66" w14:textId="77777777" w:rsidR="009661E7" w:rsidRPr="009661E7" w:rsidRDefault="009661E7" w:rsidP="009661E7">
            <w:pPr>
              <w:outlineLvl w:val="2"/>
              <w:rPr>
                <w:b/>
                <w:bCs/>
                <w:sz w:val="16"/>
                <w:szCs w:val="16"/>
              </w:rPr>
            </w:pPr>
            <w:r w:rsidRPr="009661E7">
              <w:rPr>
                <w:b/>
                <w:bCs/>
                <w:sz w:val="16"/>
                <w:szCs w:val="16"/>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4249A78"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B46B945"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33E7770" w14:textId="77777777" w:rsidR="009661E7" w:rsidRPr="009661E7" w:rsidRDefault="009661E7" w:rsidP="009661E7">
            <w:pPr>
              <w:jc w:val="right"/>
              <w:outlineLvl w:val="2"/>
              <w:rPr>
                <w:b/>
                <w:bCs/>
                <w:sz w:val="16"/>
                <w:szCs w:val="16"/>
              </w:rPr>
            </w:pPr>
            <w:r w:rsidRPr="009661E7">
              <w:rPr>
                <w:b/>
                <w:bCs/>
                <w:sz w:val="16"/>
                <w:szCs w:val="16"/>
              </w:rPr>
              <w:t>4 347 929,60</w:t>
            </w:r>
          </w:p>
        </w:tc>
        <w:tc>
          <w:tcPr>
            <w:tcW w:w="1293" w:type="dxa"/>
            <w:tcBorders>
              <w:top w:val="single" w:sz="4" w:space="0" w:color="auto"/>
              <w:left w:val="nil"/>
              <w:bottom w:val="single" w:sz="4" w:space="0" w:color="auto"/>
              <w:right w:val="nil"/>
            </w:tcBorders>
            <w:shd w:val="clear" w:color="auto" w:fill="auto"/>
            <w:vAlign w:val="center"/>
            <w:hideMark/>
          </w:tcPr>
          <w:p w14:paraId="4E78E8B1" w14:textId="77777777" w:rsidR="009661E7" w:rsidRPr="009661E7" w:rsidRDefault="009661E7" w:rsidP="009661E7">
            <w:pPr>
              <w:jc w:val="right"/>
              <w:outlineLvl w:val="2"/>
              <w:rPr>
                <w:b/>
                <w:bCs/>
                <w:sz w:val="16"/>
                <w:szCs w:val="16"/>
              </w:rPr>
            </w:pPr>
            <w:r w:rsidRPr="009661E7">
              <w:rPr>
                <w:b/>
                <w:bCs/>
                <w:sz w:val="16"/>
                <w:szCs w:val="16"/>
              </w:rPr>
              <w:t>10 000,00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F83A273" w14:textId="77777777" w:rsidR="009661E7" w:rsidRPr="009661E7" w:rsidRDefault="009661E7" w:rsidP="009661E7">
            <w:pPr>
              <w:jc w:val="center"/>
              <w:outlineLvl w:val="2"/>
              <w:rPr>
                <w:sz w:val="16"/>
                <w:szCs w:val="16"/>
              </w:rPr>
            </w:pPr>
            <w:r w:rsidRPr="009661E7">
              <w:rPr>
                <w:sz w:val="16"/>
                <w:szCs w:val="16"/>
              </w:rPr>
              <w:t>0,2</w:t>
            </w:r>
          </w:p>
        </w:tc>
        <w:tc>
          <w:tcPr>
            <w:tcW w:w="976" w:type="dxa"/>
            <w:tcBorders>
              <w:top w:val="nil"/>
              <w:left w:val="nil"/>
              <w:bottom w:val="nil"/>
              <w:right w:val="nil"/>
            </w:tcBorders>
            <w:shd w:val="clear" w:color="auto" w:fill="auto"/>
            <w:noWrap/>
            <w:vAlign w:val="bottom"/>
            <w:hideMark/>
          </w:tcPr>
          <w:p w14:paraId="47FBC894" w14:textId="77777777" w:rsidR="009661E7" w:rsidRPr="009661E7" w:rsidRDefault="009661E7" w:rsidP="009661E7">
            <w:pPr>
              <w:jc w:val="center"/>
              <w:outlineLvl w:val="2"/>
              <w:rPr>
                <w:sz w:val="16"/>
                <w:szCs w:val="16"/>
              </w:rPr>
            </w:pPr>
          </w:p>
        </w:tc>
      </w:tr>
      <w:tr w:rsidR="00BE6AFB" w:rsidRPr="009661E7" w14:paraId="77BB6870" w14:textId="77777777" w:rsidTr="009661E7">
        <w:trPr>
          <w:trHeight w:val="38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A1FD4E5" w14:textId="77777777" w:rsidR="009661E7" w:rsidRPr="009661E7" w:rsidRDefault="009661E7" w:rsidP="009661E7">
            <w:pPr>
              <w:jc w:val="center"/>
              <w:outlineLvl w:val="6"/>
              <w:rPr>
                <w:b/>
                <w:bCs/>
                <w:sz w:val="16"/>
                <w:szCs w:val="16"/>
              </w:rPr>
            </w:pPr>
            <w:r w:rsidRPr="009661E7">
              <w:rPr>
                <w:b/>
                <w:bCs/>
                <w:sz w:val="16"/>
                <w:szCs w:val="16"/>
              </w:rPr>
              <w:t>7Б30015611</w:t>
            </w:r>
          </w:p>
        </w:tc>
        <w:tc>
          <w:tcPr>
            <w:tcW w:w="2920" w:type="dxa"/>
            <w:tcBorders>
              <w:top w:val="nil"/>
              <w:left w:val="nil"/>
              <w:bottom w:val="single" w:sz="4" w:space="0" w:color="auto"/>
              <w:right w:val="single" w:sz="4" w:space="0" w:color="auto"/>
            </w:tcBorders>
            <w:shd w:val="clear" w:color="auto" w:fill="auto"/>
            <w:vAlign w:val="center"/>
            <w:hideMark/>
          </w:tcPr>
          <w:p w14:paraId="4237200C" w14:textId="77777777" w:rsidR="009661E7" w:rsidRPr="009661E7" w:rsidRDefault="009661E7" w:rsidP="009661E7">
            <w:pPr>
              <w:outlineLvl w:val="6"/>
              <w:rPr>
                <w:b/>
                <w:bCs/>
                <w:sz w:val="16"/>
                <w:szCs w:val="16"/>
              </w:rPr>
            </w:pPr>
            <w:r w:rsidRPr="009661E7">
              <w:rPr>
                <w:b/>
                <w:bCs/>
                <w:sz w:val="16"/>
                <w:szCs w:val="16"/>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57D53171" w14:textId="77777777" w:rsidR="009661E7" w:rsidRPr="009661E7" w:rsidRDefault="009661E7" w:rsidP="009661E7">
            <w:pPr>
              <w:jc w:val="center"/>
              <w:outlineLvl w:val="6"/>
              <w:rPr>
                <w:b/>
                <w:bCs/>
                <w:sz w:val="16"/>
                <w:szCs w:val="16"/>
              </w:rPr>
            </w:pPr>
            <w:r w:rsidRPr="009661E7">
              <w:rPr>
                <w:b/>
                <w:bCs/>
                <w:sz w:val="16"/>
                <w:szCs w:val="16"/>
              </w:rPr>
              <w:t>0409</w:t>
            </w:r>
          </w:p>
        </w:tc>
        <w:tc>
          <w:tcPr>
            <w:tcW w:w="780" w:type="dxa"/>
            <w:tcBorders>
              <w:top w:val="nil"/>
              <w:left w:val="nil"/>
              <w:bottom w:val="single" w:sz="4" w:space="0" w:color="auto"/>
              <w:right w:val="single" w:sz="4" w:space="0" w:color="auto"/>
            </w:tcBorders>
            <w:shd w:val="clear" w:color="auto" w:fill="auto"/>
            <w:vAlign w:val="center"/>
            <w:hideMark/>
          </w:tcPr>
          <w:p w14:paraId="28D6A806"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4DF8BE34" w14:textId="77777777" w:rsidR="009661E7" w:rsidRPr="009661E7" w:rsidRDefault="009661E7" w:rsidP="009661E7">
            <w:pPr>
              <w:jc w:val="right"/>
              <w:outlineLvl w:val="6"/>
              <w:rPr>
                <w:b/>
                <w:bCs/>
                <w:sz w:val="16"/>
                <w:szCs w:val="16"/>
              </w:rPr>
            </w:pPr>
            <w:r w:rsidRPr="009661E7">
              <w:rPr>
                <w:b/>
                <w:bCs/>
                <w:sz w:val="16"/>
                <w:szCs w:val="16"/>
              </w:rPr>
              <w:t>4 347 929,60</w:t>
            </w:r>
          </w:p>
        </w:tc>
        <w:tc>
          <w:tcPr>
            <w:tcW w:w="1293" w:type="dxa"/>
            <w:tcBorders>
              <w:top w:val="nil"/>
              <w:left w:val="nil"/>
              <w:bottom w:val="single" w:sz="4" w:space="0" w:color="auto"/>
              <w:right w:val="nil"/>
            </w:tcBorders>
            <w:shd w:val="clear" w:color="auto" w:fill="auto"/>
            <w:vAlign w:val="center"/>
            <w:hideMark/>
          </w:tcPr>
          <w:p w14:paraId="5AA5AA6E" w14:textId="77777777" w:rsidR="009661E7" w:rsidRPr="009661E7" w:rsidRDefault="009661E7" w:rsidP="009661E7">
            <w:pPr>
              <w:jc w:val="right"/>
              <w:outlineLvl w:val="6"/>
              <w:rPr>
                <w:b/>
                <w:bCs/>
                <w:sz w:val="16"/>
                <w:szCs w:val="16"/>
              </w:rPr>
            </w:pPr>
            <w:r w:rsidRPr="009661E7">
              <w:rPr>
                <w:b/>
                <w:bCs/>
                <w:sz w:val="16"/>
                <w:szCs w:val="16"/>
              </w:rPr>
              <w:t>10 000,00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0881A20" w14:textId="77777777" w:rsidR="009661E7" w:rsidRPr="009661E7" w:rsidRDefault="009661E7" w:rsidP="009661E7">
            <w:pPr>
              <w:jc w:val="center"/>
              <w:outlineLvl w:val="6"/>
              <w:rPr>
                <w:sz w:val="16"/>
                <w:szCs w:val="16"/>
              </w:rPr>
            </w:pPr>
            <w:r w:rsidRPr="009661E7">
              <w:rPr>
                <w:sz w:val="16"/>
                <w:szCs w:val="16"/>
              </w:rPr>
              <w:t>0,2</w:t>
            </w:r>
          </w:p>
        </w:tc>
        <w:tc>
          <w:tcPr>
            <w:tcW w:w="976" w:type="dxa"/>
            <w:tcBorders>
              <w:top w:val="nil"/>
              <w:left w:val="nil"/>
              <w:bottom w:val="nil"/>
              <w:right w:val="nil"/>
            </w:tcBorders>
            <w:shd w:val="clear" w:color="auto" w:fill="auto"/>
            <w:noWrap/>
            <w:vAlign w:val="bottom"/>
            <w:hideMark/>
          </w:tcPr>
          <w:p w14:paraId="205F0123" w14:textId="77777777" w:rsidR="009661E7" w:rsidRPr="009661E7" w:rsidRDefault="009661E7" w:rsidP="009661E7">
            <w:pPr>
              <w:jc w:val="center"/>
              <w:outlineLvl w:val="6"/>
              <w:rPr>
                <w:sz w:val="16"/>
                <w:szCs w:val="16"/>
              </w:rPr>
            </w:pPr>
          </w:p>
        </w:tc>
      </w:tr>
      <w:tr w:rsidR="00BE6AFB" w:rsidRPr="009661E7" w14:paraId="1B7EAFD6" w14:textId="77777777" w:rsidTr="009661E7">
        <w:trPr>
          <w:trHeight w:val="51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290E3" w14:textId="77777777" w:rsidR="009661E7" w:rsidRPr="009661E7" w:rsidRDefault="009661E7" w:rsidP="009661E7">
            <w:pPr>
              <w:jc w:val="center"/>
              <w:outlineLvl w:val="6"/>
              <w:rPr>
                <w:sz w:val="16"/>
                <w:szCs w:val="16"/>
              </w:rPr>
            </w:pPr>
            <w:r w:rsidRPr="009661E7">
              <w:rPr>
                <w:sz w:val="16"/>
                <w:szCs w:val="16"/>
              </w:rPr>
              <w:t>7Б30015611</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569D4C93" w14:textId="77777777" w:rsidR="009661E7" w:rsidRPr="009661E7" w:rsidRDefault="009661E7" w:rsidP="009661E7">
            <w:pPr>
              <w:outlineLvl w:val="6"/>
              <w:rPr>
                <w:sz w:val="16"/>
                <w:szCs w:val="16"/>
              </w:rPr>
            </w:pPr>
            <w:r w:rsidRPr="009661E7">
              <w:rPr>
                <w:sz w:val="16"/>
                <w:szCs w:val="16"/>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B8F83D5" w14:textId="77777777" w:rsidR="009661E7" w:rsidRPr="009661E7" w:rsidRDefault="009661E7" w:rsidP="009661E7">
            <w:pPr>
              <w:jc w:val="center"/>
              <w:outlineLvl w:val="6"/>
              <w:rPr>
                <w:sz w:val="16"/>
                <w:szCs w:val="16"/>
              </w:rPr>
            </w:pPr>
            <w:r w:rsidRPr="009661E7">
              <w:rPr>
                <w:sz w:val="16"/>
                <w:szCs w:val="16"/>
              </w:rPr>
              <w:t>0409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BC179D0"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86B0F15" w14:textId="77777777" w:rsidR="009661E7" w:rsidRPr="009661E7" w:rsidRDefault="009661E7" w:rsidP="009661E7">
            <w:pPr>
              <w:jc w:val="right"/>
              <w:outlineLvl w:val="6"/>
              <w:rPr>
                <w:sz w:val="16"/>
                <w:szCs w:val="16"/>
              </w:rPr>
            </w:pPr>
            <w:r w:rsidRPr="009661E7">
              <w:rPr>
                <w:sz w:val="16"/>
                <w:szCs w:val="16"/>
              </w:rPr>
              <w:t>4 347 929,60</w:t>
            </w:r>
          </w:p>
        </w:tc>
        <w:tc>
          <w:tcPr>
            <w:tcW w:w="1293" w:type="dxa"/>
            <w:tcBorders>
              <w:top w:val="single" w:sz="4" w:space="0" w:color="auto"/>
              <w:left w:val="nil"/>
              <w:bottom w:val="single" w:sz="4" w:space="0" w:color="auto"/>
              <w:right w:val="nil"/>
            </w:tcBorders>
            <w:shd w:val="clear" w:color="auto" w:fill="auto"/>
            <w:vAlign w:val="center"/>
            <w:hideMark/>
          </w:tcPr>
          <w:p w14:paraId="4E2E6F78" w14:textId="77777777" w:rsidR="009661E7" w:rsidRPr="009661E7" w:rsidRDefault="009661E7" w:rsidP="009661E7">
            <w:pPr>
              <w:jc w:val="right"/>
              <w:outlineLvl w:val="6"/>
              <w:rPr>
                <w:sz w:val="16"/>
                <w:szCs w:val="16"/>
              </w:rPr>
            </w:pPr>
            <w:r w:rsidRPr="009661E7">
              <w:rPr>
                <w:sz w:val="16"/>
                <w:szCs w:val="16"/>
              </w:rPr>
              <w:t>10 000,00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6773C70" w14:textId="77777777" w:rsidR="009661E7" w:rsidRPr="009661E7" w:rsidRDefault="009661E7" w:rsidP="009661E7">
            <w:pPr>
              <w:jc w:val="center"/>
              <w:outlineLvl w:val="6"/>
              <w:rPr>
                <w:sz w:val="16"/>
                <w:szCs w:val="16"/>
              </w:rPr>
            </w:pPr>
            <w:r w:rsidRPr="009661E7">
              <w:rPr>
                <w:sz w:val="16"/>
                <w:szCs w:val="16"/>
              </w:rPr>
              <w:t>0,2</w:t>
            </w:r>
          </w:p>
        </w:tc>
        <w:tc>
          <w:tcPr>
            <w:tcW w:w="976" w:type="dxa"/>
            <w:tcBorders>
              <w:top w:val="nil"/>
              <w:left w:val="nil"/>
              <w:bottom w:val="nil"/>
              <w:right w:val="nil"/>
            </w:tcBorders>
            <w:shd w:val="clear" w:color="auto" w:fill="auto"/>
            <w:noWrap/>
            <w:vAlign w:val="bottom"/>
            <w:hideMark/>
          </w:tcPr>
          <w:p w14:paraId="07567978" w14:textId="77777777" w:rsidR="009661E7" w:rsidRPr="009661E7" w:rsidRDefault="009661E7" w:rsidP="009661E7">
            <w:pPr>
              <w:jc w:val="center"/>
              <w:outlineLvl w:val="6"/>
              <w:rPr>
                <w:sz w:val="16"/>
                <w:szCs w:val="16"/>
              </w:rPr>
            </w:pPr>
          </w:p>
        </w:tc>
      </w:tr>
      <w:tr w:rsidR="00BE6AFB" w:rsidRPr="009661E7" w14:paraId="6671881A" w14:textId="77777777" w:rsidTr="009661E7">
        <w:trPr>
          <w:trHeight w:val="48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C63E8" w14:textId="77777777" w:rsidR="009661E7" w:rsidRPr="009661E7" w:rsidRDefault="009661E7" w:rsidP="009661E7">
            <w:pPr>
              <w:jc w:val="center"/>
              <w:outlineLvl w:val="2"/>
              <w:rPr>
                <w:b/>
                <w:bCs/>
                <w:sz w:val="16"/>
                <w:szCs w:val="16"/>
              </w:rPr>
            </w:pPr>
            <w:r w:rsidRPr="009661E7">
              <w:rPr>
                <w:b/>
                <w:bCs/>
                <w:sz w:val="16"/>
                <w:szCs w:val="16"/>
              </w:rPr>
              <w:t>7Б30016181</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500199D7" w14:textId="77777777" w:rsidR="009661E7" w:rsidRPr="009661E7" w:rsidRDefault="009661E7" w:rsidP="009661E7">
            <w:pPr>
              <w:outlineLvl w:val="2"/>
              <w:rPr>
                <w:b/>
                <w:bCs/>
                <w:sz w:val="16"/>
                <w:szCs w:val="16"/>
              </w:rPr>
            </w:pPr>
            <w:r w:rsidRPr="009661E7">
              <w:rPr>
                <w:b/>
                <w:bCs/>
                <w:sz w:val="16"/>
                <w:szCs w:val="16"/>
              </w:rPr>
              <w:t xml:space="preserve">Выполнение проектно-изыскательских работ на строительство распределительного газопровода в рамках подпрограммы "Жилищно-коммунальное хозяйство, содержание автомобильных дорог </w:t>
            </w:r>
            <w:r w:rsidRPr="009661E7">
              <w:rPr>
                <w:b/>
                <w:bCs/>
                <w:sz w:val="16"/>
                <w:szCs w:val="16"/>
              </w:rPr>
              <w:lastRenderedPageBreak/>
              <w:t xml:space="preserve">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877AFC9" w14:textId="77777777" w:rsidR="009661E7" w:rsidRPr="009661E7" w:rsidRDefault="009661E7" w:rsidP="009661E7">
            <w:pPr>
              <w:jc w:val="center"/>
              <w:outlineLvl w:val="2"/>
              <w:rPr>
                <w:b/>
                <w:bCs/>
                <w:sz w:val="16"/>
                <w:szCs w:val="16"/>
              </w:rPr>
            </w:pPr>
            <w:r w:rsidRPr="009661E7">
              <w:rPr>
                <w:b/>
                <w:bCs/>
                <w:sz w:val="16"/>
                <w:szCs w:val="16"/>
              </w:rPr>
              <w:lastRenderedPageBreak/>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29F9453"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F0A19FB" w14:textId="77777777" w:rsidR="009661E7" w:rsidRPr="009661E7" w:rsidRDefault="009661E7" w:rsidP="009661E7">
            <w:pPr>
              <w:jc w:val="right"/>
              <w:outlineLvl w:val="2"/>
              <w:rPr>
                <w:b/>
                <w:bCs/>
                <w:sz w:val="16"/>
                <w:szCs w:val="16"/>
              </w:rPr>
            </w:pPr>
            <w:r w:rsidRPr="009661E7">
              <w:rPr>
                <w:b/>
                <w:bCs/>
                <w:sz w:val="16"/>
                <w:szCs w:val="16"/>
              </w:rPr>
              <w:t>200 000,00</w:t>
            </w:r>
          </w:p>
        </w:tc>
        <w:tc>
          <w:tcPr>
            <w:tcW w:w="1293" w:type="dxa"/>
            <w:tcBorders>
              <w:top w:val="single" w:sz="4" w:space="0" w:color="auto"/>
              <w:left w:val="nil"/>
              <w:bottom w:val="single" w:sz="4" w:space="0" w:color="auto"/>
              <w:right w:val="nil"/>
            </w:tcBorders>
            <w:shd w:val="clear" w:color="auto" w:fill="auto"/>
            <w:vAlign w:val="center"/>
            <w:hideMark/>
          </w:tcPr>
          <w:p w14:paraId="51938641"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3923DD0"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3C5A1201" w14:textId="77777777" w:rsidR="009661E7" w:rsidRPr="009661E7" w:rsidRDefault="009661E7" w:rsidP="009661E7">
            <w:pPr>
              <w:jc w:val="center"/>
              <w:outlineLvl w:val="2"/>
              <w:rPr>
                <w:sz w:val="16"/>
                <w:szCs w:val="16"/>
              </w:rPr>
            </w:pPr>
          </w:p>
        </w:tc>
      </w:tr>
      <w:tr w:rsidR="00BE6AFB" w:rsidRPr="009661E7" w14:paraId="6367F329" w14:textId="77777777" w:rsidTr="009661E7">
        <w:trPr>
          <w:trHeight w:val="338"/>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C7F422F" w14:textId="77777777" w:rsidR="009661E7" w:rsidRPr="009661E7" w:rsidRDefault="009661E7" w:rsidP="009661E7">
            <w:pPr>
              <w:jc w:val="center"/>
              <w:outlineLvl w:val="6"/>
              <w:rPr>
                <w:b/>
                <w:bCs/>
                <w:sz w:val="16"/>
                <w:szCs w:val="16"/>
              </w:rPr>
            </w:pPr>
            <w:r w:rsidRPr="009661E7">
              <w:rPr>
                <w:b/>
                <w:bCs/>
                <w:sz w:val="16"/>
                <w:szCs w:val="16"/>
              </w:rPr>
              <w:t>7Б30016181</w:t>
            </w:r>
          </w:p>
        </w:tc>
        <w:tc>
          <w:tcPr>
            <w:tcW w:w="2920" w:type="dxa"/>
            <w:tcBorders>
              <w:top w:val="nil"/>
              <w:left w:val="nil"/>
              <w:bottom w:val="single" w:sz="4" w:space="0" w:color="auto"/>
              <w:right w:val="single" w:sz="4" w:space="0" w:color="auto"/>
            </w:tcBorders>
            <w:shd w:val="clear" w:color="auto" w:fill="auto"/>
            <w:vAlign w:val="center"/>
            <w:hideMark/>
          </w:tcPr>
          <w:p w14:paraId="291ADEC4" w14:textId="77777777" w:rsidR="009661E7" w:rsidRPr="009661E7" w:rsidRDefault="009661E7" w:rsidP="009661E7">
            <w:pPr>
              <w:outlineLvl w:val="6"/>
              <w:rPr>
                <w:b/>
                <w:bCs/>
                <w:sz w:val="16"/>
                <w:szCs w:val="16"/>
              </w:rPr>
            </w:pPr>
            <w:r w:rsidRPr="009661E7">
              <w:rPr>
                <w:b/>
                <w:bCs/>
                <w:sz w:val="16"/>
                <w:szCs w:val="16"/>
              </w:rPr>
              <w:t xml:space="preserve">Выполнение проектно-изыскательских работ на строительство распределительного газопровода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06E0C8F1" w14:textId="77777777" w:rsidR="009661E7" w:rsidRPr="009661E7" w:rsidRDefault="009661E7" w:rsidP="009661E7">
            <w:pPr>
              <w:jc w:val="center"/>
              <w:outlineLvl w:val="6"/>
              <w:rPr>
                <w:b/>
                <w:bCs/>
                <w:sz w:val="16"/>
                <w:szCs w:val="16"/>
              </w:rPr>
            </w:pPr>
            <w:r w:rsidRPr="009661E7">
              <w:rPr>
                <w:b/>
                <w:bCs/>
                <w:sz w:val="16"/>
                <w:szCs w:val="16"/>
              </w:rPr>
              <w:t>0502</w:t>
            </w:r>
          </w:p>
        </w:tc>
        <w:tc>
          <w:tcPr>
            <w:tcW w:w="780" w:type="dxa"/>
            <w:tcBorders>
              <w:top w:val="nil"/>
              <w:left w:val="nil"/>
              <w:bottom w:val="single" w:sz="4" w:space="0" w:color="auto"/>
              <w:right w:val="single" w:sz="4" w:space="0" w:color="auto"/>
            </w:tcBorders>
            <w:shd w:val="clear" w:color="auto" w:fill="auto"/>
            <w:vAlign w:val="center"/>
            <w:hideMark/>
          </w:tcPr>
          <w:p w14:paraId="788980D1" w14:textId="77777777" w:rsidR="009661E7" w:rsidRPr="009661E7" w:rsidRDefault="009661E7" w:rsidP="009661E7">
            <w:pPr>
              <w:jc w:val="center"/>
              <w:outlineLvl w:val="6"/>
              <w:rPr>
                <w:b/>
                <w:bCs/>
                <w:sz w:val="16"/>
                <w:szCs w:val="16"/>
              </w:rPr>
            </w:pPr>
            <w:r w:rsidRPr="009661E7">
              <w:rPr>
                <w:b/>
                <w:bCs/>
                <w:sz w:val="16"/>
                <w:szCs w:val="16"/>
              </w:rPr>
              <w:t>414</w:t>
            </w:r>
          </w:p>
        </w:tc>
        <w:tc>
          <w:tcPr>
            <w:tcW w:w="1414" w:type="dxa"/>
            <w:tcBorders>
              <w:top w:val="nil"/>
              <w:left w:val="nil"/>
              <w:bottom w:val="single" w:sz="4" w:space="0" w:color="auto"/>
              <w:right w:val="single" w:sz="4" w:space="0" w:color="auto"/>
            </w:tcBorders>
            <w:shd w:val="clear" w:color="auto" w:fill="auto"/>
            <w:vAlign w:val="center"/>
            <w:hideMark/>
          </w:tcPr>
          <w:p w14:paraId="4E1FC5C4" w14:textId="77777777" w:rsidR="009661E7" w:rsidRPr="009661E7" w:rsidRDefault="009661E7" w:rsidP="009661E7">
            <w:pPr>
              <w:jc w:val="right"/>
              <w:outlineLvl w:val="6"/>
              <w:rPr>
                <w:b/>
                <w:bCs/>
                <w:sz w:val="16"/>
                <w:szCs w:val="16"/>
              </w:rPr>
            </w:pPr>
            <w:r w:rsidRPr="009661E7">
              <w:rPr>
                <w:b/>
                <w:bCs/>
                <w:sz w:val="16"/>
                <w:szCs w:val="16"/>
              </w:rPr>
              <w:t>200 000,00</w:t>
            </w:r>
          </w:p>
        </w:tc>
        <w:tc>
          <w:tcPr>
            <w:tcW w:w="1293" w:type="dxa"/>
            <w:tcBorders>
              <w:top w:val="nil"/>
              <w:left w:val="nil"/>
              <w:bottom w:val="single" w:sz="4" w:space="0" w:color="auto"/>
              <w:right w:val="nil"/>
            </w:tcBorders>
            <w:shd w:val="clear" w:color="auto" w:fill="auto"/>
            <w:vAlign w:val="center"/>
            <w:hideMark/>
          </w:tcPr>
          <w:p w14:paraId="33F2C326"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3356592"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32864092" w14:textId="77777777" w:rsidR="009661E7" w:rsidRPr="009661E7" w:rsidRDefault="009661E7" w:rsidP="009661E7">
            <w:pPr>
              <w:jc w:val="center"/>
              <w:outlineLvl w:val="6"/>
              <w:rPr>
                <w:sz w:val="16"/>
                <w:szCs w:val="16"/>
              </w:rPr>
            </w:pPr>
          </w:p>
        </w:tc>
      </w:tr>
      <w:tr w:rsidR="00BE6AFB" w:rsidRPr="009661E7" w14:paraId="483CBB94" w14:textId="77777777" w:rsidTr="009661E7">
        <w:trPr>
          <w:trHeight w:val="36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85FBC" w14:textId="77777777" w:rsidR="009661E7" w:rsidRPr="009661E7" w:rsidRDefault="009661E7" w:rsidP="009661E7">
            <w:pPr>
              <w:jc w:val="center"/>
              <w:outlineLvl w:val="6"/>
              <w:rPr>
                <w:sz w:val="16"/>
                <w:szCs w:val="16"/>
              </w:rPr>
            </w:pPr>
            <w:r w:rsidRPr="009661E7">
              <w:rPr>
                <w:sz w:val="16"/>
                <w:szCs w:val="16"/>
              </w:rPr>
              <w:t>7Б30016181</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5EAD8217" w14:textId="77777777" w:rsidR="009661E7" w:rsidRPr="009661E7" w:rsidRDefault="009661E7" w:rsidP="009661E7">
            <w:pPr>
              <w:outlineLvl w:val="6"/>
              <w:rPr>
                <w:sz w:val="16"/>
                <w:szCs w:val="16"/>
              </w:rPr>
            </w:pPr>
            <w:r w:rsidRPr="009661E7">
              <w:rPr>
                <w:sz w:val="16"/>
                <w:szCs w:val="16"/>
              </w:rPr>
              <w:t xml:space="preserve">Выполнение проектно-изыскательских работ на строительство распределительного газопровода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164A18B" w14:textId="77777777" w:rsidR="009661E7" w:rsidRPr="009661E7" w:rsidRDefault="009661E7" w:rsidP="009661E7">
            <w:pPr>
              <w:jc w:val="center"/>
              <w:outlineLvl w:val="6"/>
              <w:rPr>
                <w:sz w:val="16"/>
                <w:szCs w:val="16"/>
              </w:rPr>
            </w:pPr>
            <w:r w:rsidRPr="009661E7">
              <w:rPr>
                <w:sz w:val="16"/>
                <w:szCs w:val="16"/>
              </w:rPr>
              <w:t>0502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C962EA2" w14:textId="77777777" w:rsidR="009661E7" w:rsidRPr="009661E7" w:rsidRDefault="009661E7" w:rsidP="009661E7">
            <w:pPr>
              <w:jc w:val="center"/>
              <w:outlineLvl w:val="6"/>
              <w:rPr>
                <w:sz w:val="16"/>
                <w:szCs w:val="16"/>
              </w:rPr>
            </w:pPr>
            <w:r w:rsidRPr="009661E7">
              <w:rPr>
                <w:sz w:val="16"/>
                <w:szCs w:val="16"/>
              </w:rPr>
              <w:t>414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887CE39" w14:textId="77777777" w:rsidR="009661E7" w:rsidRPr="009661E7" w:rsidRDefault="009661E7" w:rsidP="009661E7">
            <w:pPr>
              <w:jc w:val="right"/>
              <w:outlineLvl w:val="6"/>
              <w:rPr>
                <w:sz w:val="16"/>
                <w:szCs w:val="16"/>
              </w:rPr>
            </w:pPr>
            <w:r w:rsidRPr="009661E7">
              <w:rPr>
                <w:sz w:val="16"/>
                <w:szCs w:val="16"/>
              </w:rPr>
              <w:t>200 000,00</w:t>
            </w:r>
          </w:p>
        </w:tc>
        <w:tc>
          <w:tcPr>
            <w:tcW w:w="1293" w:type="dxa"/>
            <w:tcBorders>
              <w:top w:val="single" w:sz="4" w:space="0" w:color="auto"/>
              <w:left w:val="nil"/>
              <w:bottom w:val="single" w:sz="4" w:space="0" w:color="auto"/>
              <w:right w:val="nil"/>
            </w:tcBorders>
            <w:shd w:val="clear" w:color="auto" w:fill="auto"/>
            <w:vAlign w:val="center"/>
            <w:hideMark/>
          </w:tcPr>
          <w:p w14:paraId="4CFF4496"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7F70D33"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5BC24E25" w14:textId="77777777" w:rsidR="009661E7" w:rsidRPr="009661E7" w:rsidRDefault="009661E7" w:rsidP="009661E7">
            <w:pPr>
              <w:jc w:val="center"/>
              <w:outlineLvl w:val="6"/>
              <w:rPr>
                <w:sz w:val="16"/>
                <w:szCs w:val="16"/>
              </w:rPr>
            </w:pPr>
          </w:p>
        </w:tc>
      </w:tr>
      <w:tr w:rsidR="00BE6AFB" w:rsidRPr="009661E7" w14:paraId="266CE04F" w14:textId="77777777" w:rsidTr="009661E7">
        <w:trPr>
          <w:trHeight w:val="39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50A4F" w14:textId="77777777" w:rsidR="009661E7" w:rsidRPr="009661E7" w:rsidRDefault="009661E7" w:rsidP="009661E7">
            <w:pPr>
              <w:jc w:val="center"/>
              <w:outlineLvl w:val="2"/>
              <w:rPr>
                <w:b/>
                <w:bCs/>
                <w:sz w:val="16"/>
                <w:szCs w:val="16"/>
              </w:rPr>
            </w:pPr>
            <w:r w:rsidRPr="009661E7">
              <w:rPr>
                <w:b/>
                <w:bCs/>
                <w:sz w:val="16"/>
                <w:szCs w:val="16"/>
              </w:rPr>
              <w:t>7Б30016400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3F9967F8" w14:textId="77777777" w:rsidR="009661E7" w:rsidRPr="009661E7" w:rsidRDefault="009661E7" w:rsidP="009661E7">
            <w:pPr>
              <w:outlineLvl w:val="2"/>
              <w:rPr>
                <w:b/>
                <w:bCs/>
                <w:sz w:val="16"/>
                <w:szCs w:val="16"/>
              </w:rPr>
            </w:pPr>
            <w:r w:rsidRPr="009661E7">
              <w:rPr>
                <w:b/>
                <w:bCs/>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B3664D0"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0C689F4"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BA7425D" w14:textId="77777777" w:rsidR="009661E7" w:rsidRPr="009661E7" w:rsidRDefault="009661E7" w:rsidP="009661E7">
            <w:pPr>
              <w:jc w:val="right"/>
              <w:outlineLvl w:val="2"/>
              <w:rPr>
                <w:b/>
                <w:bCs/>
                <w:sz w:val="16"/>
                <w:szCs w:val="16"/>
              </w:rPr>
            </w:pPr>
            <w:r w:rsidRPr="009661E7">
              <w:rPr>
                <w:b/>
                <w:bCs/>
                <w:sz w:val="16"/>
                <w:szCs w:val="16"/>
              </w:rPr>
              <w:t>1 276 450,00</w:t>
            </w:r>
          </w:p>
        </w:tc>
        <w:tc>
          <w:tcPr>
            <w:tcW w:w="1293" w:type="dxa"/>
            <w:tcBorders>
              <w:top w:val="single" w:sz="4" w:space="0" w:color="auto"/>
              <w:left w:val="nil"/>
              <w:bottom w:val="single" w:sz="4" w:space="0" w:color="auto"/>
              <w:right w:val="nil"/>
            </w:tcBorders>
            <w:shd w:val="clear" w:color="auto" w:fill="auto"/>
            <w:vAlign w:val="center"/>
            <w:hideMark/>
          </w:tcPr>
          <w:p w14:paraId="2AA9B2D8" w14:textId="77777777" w:rsidR="009661E7" w:rsidRPr="009661E7" w:rsidRDefault="009661E7" w:rsidP="009661E7">
            <w:pPr>
              <w:jc w:val="right"/>
              <w:outlineLvl w:val="2"/>
              <w:rPr>
                <w:b/>
                <w:bCs/>
                <w:sz w:val="16"/>
                <w:szCs w:val="16"/>
              </w:rPr>
            </w:pPr>
            <w:r w:rsidRPr="009661E7">
              <w:rPr>
                <w:b/>
                <w:bCs/>
                <w:sz w:val="16"/>
                <w:szCs w:val="16"/>
              </w:rPr>
              <w:t>214 732,02</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B3EBFC4" w14:textId="77777777" w:rsidR="009661E7" w:rsidRPr="009661E7" w:rsidRDefault="009661E7" w:rsidP="009661E7">
            <w:pPr>
              <w:jc w:val="center"/>
              <w:outlineLvl w:val="2"/>
              <w:rPr>
                <w:sz w:val="16"/>
                <w:szCs w:val="16"/>
              </w:rPr>
            </w:pPr>
            <w:r w:rsidRPr="009661E7">
              <w:rPr>
                <w:sz w:val="16"/>
                <w:szCs w:val="16"/>
              </w:rPr>
              <w:t>16,8</w:t>
            </w:r>
          </w:p>
        </w:tc>
        <w:tc>
          <w:tcPr>
            <w:tcW w:w="976" w:type="dxa"/>
            <w:tcBorders>
              <w:top w:val="nil"/>
              <w:left w:val="nil"/>
              <w:bottom w:val="nil"/>
              <w:right w:val="nil"/>
            </w:tcBorders>
            <w:shd w:val="clear" w:color="auto" w:fill="auto"/>
            <w:noWrap/>
            <w:vAlign w:val="bottom"/>
            <w:hideMark/>
          </w:tcPr>
          <w:p w14:paraId="414F9DFE" w14:textId="77777777" w:rsidR="009661E7" w:rsidRPr="009661E7" w:rsidRDefault="009661E7" w:rsidP="009661E7">
            <w:pPr>
              <w:jc w:val="center"/>
              <w:outlineLvl w:val="2"/>
              <w:rPr>
                <w:sz w:val="16"/>
                <w:szCs w:val="16"/>
              </w:rPr>
            </w:pPr>
          </w:p>
        </w:tc>
      </w:tr>
      <w:tr w:rsidR="00BE6AFB" w:rsidRPr="009661E7" w14:paraId="397416B6" w14:textId="77777777" w:rsidTr="009661E7">
        <w:trPr>
          <w:trHeight w:val="44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39E5F1AB" w14:textId="77777777" w:rsidR="009661E7" w:rsidRPr="009661E7" w:rsidRDefault="009661E7" w:rsidP="009661E7">
            <w:pPr>
              <w:jc w:val="center"/>
              <w:outlineLvl w:val="6"/>
              <w:rPr>
                <w:b/>
                <w:bCs/>
                <w:sz w:val="16"/>
                <w:szCs w:val="16"/>
              </w:rPr>
            </w:pPr>
            <w:r w:rsidRPr="009661E7">
              <w:rPr>
                <w:b/>
                <w:bCs/>
                <w:sz w:val="16"/>
                <w:szCs w:val="16"/>
              </w:rPr>
              <w:t>7Б30016400</w:t>
            </w:r>
          </w:p>
        </w:tc>
        <w:tc>
          <w:tcPr>
            <w:tcW w:w="2920" w:type="dxa"/>
            <w:tcBorders>
              <w:top w:val="nil"/>
              <w:left w:val="nil"/>
              <w:bottom w:val="single" w:sz="4" w:space="0" w:color="auto"/>
              <w:right w:val="single" w:sz="4" w:space="0" w:color="auto"/>
            </w:tcBorders>
            <w:shd w:val="clear" w:color="auto" w:fill="auto"/>
            <w:vAlign w:val="center"/>
            <w:hideMark/>
          </w:tcPr>
          <w:p w14:paraId="45750516" w14:textId="77777777" w:rsidR="009661E7" w:rsidRPr="009661E7" w:rsidRDefault="009661E7" w:rsidP="009661E7">
            <w:pPr>
              <w:outlineLvl w:val="6"/>
              <w:rPr>
                <w:b/>
                <w:bCs/>
                <w:sz w:val="16"/>
                <w:szCs w:val="16"/>
              </w:rPr>
            </w:pPr>
            <w:r w:rsidRPr="009661E7">
              <w:rPr>
                <w:b/>
                <w:bCs/>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w:t>
            </w:r>
            <w:r w:rsidRPr="009661E7">
              <w:rPr>
                <w:b/>
                <w:bCs/>
                <w:sz w:val="16"/>
                <w:szCs w:val="16"/>
              </w:rPr>
              <w:lastRenderedPageBreak/>
              <w:t xml:space="preserve">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35510046" w14:textId="77777777" w:rsidR="009661E7" w:rsidRPr="009661E7" w:rsidRDefault="009661E7" w:rsidP="009661E7">
            <w:pPr>
              <w:jc w:val="center"/>
              <w:outlineLvl w:val="6"/>
              <w:rPr>
                <w:b/>
                <w:bCs/>
                <w:sz w:val="16"/>
                <w:szCs w:val="16"/>
              </w:rPr>
            </w:pPr>
            <w:r w:rsidRPr="009661E7">
              <w:rPr>
                <w:b/>
                <w:bCs/>
                <w:sz w:val="16"/>
                <w:szCs w:val="16"/>
              </w:rPr>
              <w:lastRenderedPageBreak/>
              <w:t>0501</w:t>
            </w:r>
          </w:p>
        </w:tc>
        <w:tc>
          <w:tcPr>
            <w:tcW w:w="780" w:type="dxa"/>
            <w:tcBorders>
              <w:top w:val="nil"/>
              <w:left w:val="nil"/>
              <w:bottom w:val="single" w:sz="4" w:space="0" w:color="auto"/>
              <w:right w:val="single" w:sz="4" w:space="0" w:color="auto"/>
            </w:tcBorders>
            <w:shd w:val="clear" w:color="auto" w:fill="auto"/>
            <w:vAlign w:val="center"/>
            <w:hideMark/>
          </w:tcPr>
          <w:p w14:paraId="7F844AC1" w14:textId="77777777" w:rsidR="009661E7" w:rsidRPr="009661E7" w:rsidRDefault="009661E7" w:rsidP="009661E7">
            <w:pPr>
              <w:jc w:val="center"/>
              <w:outlineLvl w:val="6"/>
              <w:rPr>
                <w:b/>
                <w:bCs/>
                <w:sz w:val="16"/>
                <w:szCs w:val="16"/>
              </w:rPr>
            </w:pPr>
            <w:r w:rsidRPr="009661E7">
              <w:rPr>
                <w:b/>
                <w:bCs/>
                <w:sz w:val="16"/>
                <w:szCs w:val="16"/>
              </w:rPr>
              <w:t>243</w:t>
            </w:r>
          </w:p>
        </w:tc>
        <w:tc>
          <w:tcPr>
            <w:tcW w:w="1414" w:type="dxa"/>
            <w:tcBorders>
              <w:top w:val="nil"/>
              <w:left w:val="nil"/>
              <w:bottom w:val="single" w:sz="4" w:space="0" w:color="auto"/>
              <w:right w:val="single" w:sz="4" w:space="0" w:color="auto"/>
            </w:tcBorders>
            <w:shd w:val="clear" w:color="auto" w:fill="auto"/>
            <w:vAlign w:val="center"/>
            <w:hideMark/>
          </w:tcPr>
          <w:p w14:paraId="1134B957" w14:textId="77777777" w:rsidR="009661E7" w:rsidRPr="009661E7" w:rsidRDefault="009661E7" w:rsidP="009661E7">
            <w:pPr>
              <w:jc w:val="right"/>
              <w:outlineLvl w:val="6"/>
              <w:rPr>
                <w:b/>
                <w:bCs/>
                <w:sz w:val="16"/>
                <w:szCs w:val="16"/>
              </w:rPr>
            </w:pPr>
            <w:r w:rsidRPr="009661E7">
              <w:rPr>
                <w:b/>
                <w:bCs/>
                <w:sz w:val="16"/>
                <w:szCs w:val="16"/>
              </w:rPr>
              <w:t>1 276 450,00</w:t>
            </w:r>
          </w:p>
        </w:tc>
        <w:tc>
          <w:tcPr>
            <w:tcW w:w="1293" w:type="dxa"/>
            <w:tcBorders>
              <w:top w:val="nil"/>
              <w:left w:val="nil"/>
              <w:bottom w:val="single" w:sz="4" w:space="0" w:color="auto"/>
              <w:right w:val="nil"/>
            </w:tcBorders>
            <w:shd w:val="clear" w:color="auto" w:fill="auto"/>
            <w:vAlign w:val="center"/>
            <w:hideMark/>
          </w:tcPr>
          <w:p w14:paraId="2EB6EF63" w14:textId="77777777" w:rsidR="009661E7" w:rsidRPr="009661E7" w:rsidRDefault="009661E7" w:rsidP="009661E7">
            <w:pPr>
              <w:jc w:val="right"/>
              <w:outlineLvl w:val="6"/>
              <w:rPr>
                <w:b/>
                <w:bCs/>
                <w:sz w:val="16"/>
                <w:szCs w:val="16"/>
              </w:rPr>
            </w:pPr>
            <w:r w:rsidRPr="009661E7">
              <w:rPr>
                <w:b/>
                <w:bCs/>
                <w:sz w:val="16"/>
                <w:szCs w:val="16"/>
              </w:rPr>
              <w:t>214 732,02</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B0A65F5" w14:textId="77777777" w:rsidR="009661E7" w:rsidRPr="009661E7" w:rsidRDefault="009661E7" w:rsidP="009661E7">
            <w:pPr>
              <w:jc w:val="center"/>
              <w:outlineLvl w:val="6"/>
              <w:rPr>
                <w:sz w:val="16"/>
                <w:szCs w:val="16"/>
              </w:rPr>
            </w:pPr>
            <w:r w:rsidRPr="009661E7">
              <w:rPr>
                <w:sz w:val="16"/>
                <w:szCs w:val="16"/>
              </w:rPr>
              <w:t>16,8</w:t>
            </w:r>
          </w:p>
        </w:tc>
        <w:tc>
          <w:tcPr>
            <w:tcW w:w="976" w:type="dxa"/>
            <w:tcBorders>
              <w:top w:val="nil"/>
              <w:left w:val="nil"/>
              <w:bottom w:val="nil"/>
              <w:right w:val="nil"/>
            </w:tcBorders>
            <w:shd w:val="clear" w:color="auto" w:fill="auto"/>
            <w:noWrap/>
            <w:vAlign w:val="bottom"/>
            <w:hideMark/>
          </w:tcPr>
          <w:p w14:paraId="18F63C4D" w14:textId="77777777" w:rsidR="009661E7" w:rsidRPr="009661E7" w:rsidRDefault="009661E7" w:rsidP="009661E7">
            <w:pPr>
              <w:jc w:val="center"/>
              <w:outlineLvl w:val="6"/>
              <w:rPr>
                <w:sz w:val="16"/>
                <w:szCs w:val="16"/>
              </w:rPr>
            </w:pPr>
          </w:p>
        </w:tc>
      </w:tr>
      <w:tr w:rsidR="00BE6AFB" w:rsidRPr="009661E7" w14:paraId="771F5411" w14:textId="77777777" w:rsidTr="009661E7">
        <w:trPr>
          <w:trHeight w:val="34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81B8F" w14:textId="77777777" w:rsidR="009661E7" w:rsidRPr="009661E7" w:rsidRDefault="009661E7" w:rsidP="009661E7">
            <w:pPr>
              <w:jc w:val="center"/>
              <w:outlineLvl w:val="6"/>
              <w:rPr>
                <w:sz w:val="16"/>
                <w:szCs w:val="16"/>
              </w:rPr>
            </w:pPr>
            <w:r w:rsidRPr="009661E7">
              <w:rPr>
                <w:sz w:val="16"/>
                <w:szCs w:val="16"/>
              </w:rPr>
              <w:t>7Б30016400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76615D1" w14:textId="77777777" w:rsidR="009661E7" w:rsidRPr="009661E7" w:rsidRDefault="009661E7" w:rsidP="009661E7">
            <w:pPr>
              <w:outlineLvl w:val="6"/>
              <w:rPr>
                <w:sz w:val="16"/>
                <w:szCs w:val="16"/>
              </w:rPr>
            </w:pPr>
            <w:r w:rsidRPr="009661E7">
              <w:rPr>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25FB6BD" w14:textId="77777777" w:rsidR="009661E7" w:rsidRPr="009661E7" w:rsidRDefault="009661E7" w:rsidP="009661E7">
            <w:pPr>
              <w:jc w:val="center"/>
              <w:outlineLvl w:val="6"/>
              <w:rPr>
                <w:sz w:val="16"/>
                <w:szCs w:val="16"/>
              </w:rPr>
            </w:pPr>
            <w:r w:rsidRPr="009661E7">
              <w:rPr>
                <w:sz w:val="16"/>
                <w:szCs w:val="16"/>
              </w:rPr>
              <w:t>0501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CF232E5" w14:textId="77777777" w:rsidR="009661E7" w:rsidRPr="009661E7" w:rsidRDefault="009661E7" w:rsidP="009661E7">
            <w:pPr>
              <w:jc w:val="center"/>
              <w:outlineLvl w:val="6"/>
              <w:rPr>
                <w:sz w:val="16"/>
                <w:szCs w:val="16"/>
              </w:rPr>
            </w:pPr>
            <w:r w:rsidRPr="009661E7">
              <w:rPr>
                <w:sz w:val="16"/>
                <w:szCs w:val="16"/>
              </w:rPr>
              <w:t>243</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2976AE8" w14:textId="77777777" w:rsidR="009661E7" w:rsidRPr="009661E7" w:rsidRDefault="009661E7" w:rsidP="009661E7">
            <w:pPr>
              <w:jc w:val="right"/>
              <w:outlineLvl w:val="6"/>
              <w:rPr>
                <w:sz w:val="16"/>
                <w:szCs w:val="16"/>
              </w:rPr>
            </w:pPr>
            <w:r w:rsidRPr="009661E7">
              <w:rPr>
                <w:sz w:val="16"/>
                <w:szCs w:val="16"/>
              </w:rPr>
              <w:t>1 276 450,00</w:t>
            </w:r>
          </w:p>
        </w:tc>
        <w:tc>
          <w:tcPr>
            <w:tcW w:w="1293" w:type="dxa"/>
            <w:tcBorders>
              <w:top w:val="single" w:sz="4" w:space="0" w:color="auto"/>
              <w:left w:val="nil"/>
              <w:bottom w:val="single" w:sz="4" w:space="0" w:color="auto"/>
              <w:right w:val="nil"/>
            </w:tcBorders>
            <w:shd w:val="clear" w:color="auto" w:fill="auto"/>
            <w:vAlign w:val="center"/>
            <w:hideMark/>
          </w:tcPr>
          <w:p w14:paraId="35ED3FE4" w14:textId="77777777" w:rsidR="009661E7" w:rsidRPr="009661E7" w:rsidRDefault="009661E7" w:rsidP="009661E7">
            <w:pPr>
              <w:jc w:val="right"/>
              <w:outlineLvl w:val="6"/>
              <w:rPr>
                <w:sz w:val="16"/>
                <w:szCs w:val="16"/>
              </w:rPr>
            </w:pPr>
            <w:r w:rsidRPr="009661E7">
              <w:rPr>
                <w:sz w:val="16"/>
                <w:szCs w:val="16"/>
              </w:rPr>
              <w:t>214 732,02</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9B8E02C" w14:textId="77777777" w:rsidR="009661E7" w:rsidRPr="009661E7" w:rsidRDefault="009661E7" w:rsidP="009661E7">
            <w:pPr>
              <w:jc w:val="center"/>
              <w:outlineLvl w:val="6"/>
              <w:rPr>
                <w:sz w:val="16"/>
                <w:szCs w:val="16"/>
              </w:rPr>
            </w:pPr>
            <w:r w:rsidRPr="009661E7">
              <w:rPr>
                <w:sz w:val="16"/>
                <w:szCs w:val="16"/>
              </w:rPr>
              <w:t>16,8</w:t>
            </w:r>
          </w:p>
        </w:tc>
        <w:tc>
          <w:tcPr>
            <w:tcW w:w="976" w:type="dxa"/>
            <w:tcBorders>
              <w:top w:val="nil"/>
              <w:left w:val="nil"/>
              <w:bottom w:val="nil"/>
              <w:right w:val="nil"/>
            </w:tcBorders>
            <w:shd w:val="clear" w:color="auto" w:fill="auto"/>
            <w:noWrap/>
            <w:vAlign w:val="bottom"/>
            <w:hideMark/>
          </w:tcPr>
          <w:p w14:paraId="747CE9B9" w14:textId="77777777" w:rsidR="009661E7" w:rsidRPr="009661E7" w:rsidRDefault="009661E7" w:rsidP="009661E7">
            <w:pPr>
              <w:jc w:val="center"/>
              <w:outlineLvl w:val="6"/>
              <w:rPr>
                <w:sz w:val="16"/>
                <w:szCs w:val="16"/>
              </w:rPr>
            </w:pPr>
          </w:p>
        </w:tc>
      </w:tr>
      <w:tr w:rsidR="00BE6AFB" w:rsidRPr="009661E7" w14:paraId="45B11F0F" w14:textId="77777777" w:rsidTr="009661E7">
        <w:trPr>
          <w:trHeight w:val="36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905BE" w14:textId="77777777" w:rsidR="009661E7" w:rsidRPr="009661E7" w:rsidRDefault="009661E7" w:rsidP="009661E7">
            <w:pPr>
              <w:jc w:val="center"/>
              <w:outlineLvl w:val="2"/>
              <w:rPr>
                <w:b/>
                <w:bCs/>
                <w:sz w:val="16"/>
                <w:szCs w:val="16"/>
              </w:rPr>
            </w:pPr>
            <w:r w:rsidRPr="009661E7">
              <w:rPr>
                <w:b/>
                <w:bCs/>
                <w:sz w:val="16"/>
                <w:szCs w:val="16"/>
              </w:rPr>
              <w:t>7Б30016490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18DFD5A" w14:textId="77777777" w:rsidR="009661E7" w:rsidRPr="009661E7" w:rsidRDefault="009661E7" w:rsidP="009661E7">
            <w:pPr>
              <w:outlineLvl w:val="2"/>
              <w:rPr>
                <w:b/>
                <w:bCs/>
                <w:sz w:val="16"/>
                <w:szCs w:val="16"/>
              </w:rPr>
            </w:pPr>
            <w:r w:rsidRPr="009661E7">
              <w:rPr>
                <w:b/>
                <w:bCs/>
                <w:sz w:val="16"/>
                <w:szCs w:val="16"/>
              </w:rPr>
              <w:t xml:space="preserve">Реализация мероприятий по борьбе с борщевиком Сосновского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F3D296F"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86B4298"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5E68EB3" w14:textId="77777777" w:rsidR="009661E7" w:rsidRPr="009661E7" w:rsidRDefault="009661E7" w:rsidP="009661E7">
            <w:pPr>
              <w:jc w:val="right"/>
              <w:outlineLvl w:val="2"/>
              <w:rPr>
                <w:b/>
                <w:bCs/>
                <w:sz w:val="16"/>
                <w:szCs w:val="16"/>
              </w:rPr>
            </w:pPr>
            <w:r w:rsidRPr="009661E7">
              <w:rPr>
                <w:b/>
                <w:bCs/>
                <w:sz w:val="16"/>
                <w:szCs w:val="16"/>
              </w:rPr>
              <w:t>55 000,00</w:t>
            </w:r>
          </w:p>
        </w:tc>
        <w:tc>
          <w:tcPr>
            <w:tcW w:w="1293" w:type="dxa"/>
            <w:tcBorders>
              <w:top w:val="single" w:sz="4" w:space="0" w:color="auto"/>
              <w:left w:val="nil"/>
              <w:bottom w:val="single" w:sz="4" w:space="0" w:color="auto"/>
              <w:right w:val="nil"/>
            </w:tcBorders>
            <w:shd w:val="clear" w:color="auto" w:fill="auto"/>
            <w:vAlign w:val="center"/>
            <w:hideMark/>
          </w:tcPr>
          <w:p w14:paraId="78FD1575"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02D1EB2"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7DFF496F" w14:textId="77777777" w:rsidR="009661E7" w:rsidRPr="009661E7" w:rsidRDefault="009661E7" w:rsidP="009661E7">
            <w:pPr>
              <w:jc w:val="center"/>
              <w:outlineLvl w:val="2"/>
              <w:rPr>
                <w:sz w:val="16"/>
                <w:szCs w:val="16"/>
              </w:rPr>
            </w:pPr>
          </w:p>
        </w:tc>
      </w:tr>
      <w:tr w:rsidR="00BE6AFB" w:rsidRPr="009661E7" w14:paraId="28D85378" w14:textId="77777777" w:rsidTr="009661E7">
        <w:trPr>
          <w:trHeight w:val="36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3701667B" w14:textId="77777777" w:rsidR="009661E7" w:rsidRPr="009661E7" w:rsidRDefault="009661E7" w:rsidP="009661E7">
            <w:pPr>
              <w:jc w:val="center"/>
              <w:outlineLvl w:val="6"/>
              <w:rPr>
                <w:b/>
                <w:bCs/>
                <w:sz w:val="16"/>
                <w:szCs w:val="16"/>
              </w:rPr>
            </w:pPr>
            <w:r w:rsidRPr="009661E7">
              <w:rPr>
                <w:b/>
                <w:bCs/>
                <w:sz w:val="16"/>
                <w:szCs w:val="16"/>
              </w:rPr>
              <w:t>7Б30016490</w:t>
            </w:r>
          </w:p>
        </w:tc>
        <w:tc>
          <w:tcPr>
            <w:tcW w:w="2920" w:type="dxa"/>
            <w:tcBorders>
              <w:top w:val="nil"/>
              <w:left w:val="nil"/>
              <w:bottom w:val="single" w:sz="4" w:space="0" w:color="auto"/>
              <w:right w:val="single" w:sz="4" w:space="0" w:color="auto"/>
            </w:tcBorders>
            <w:shd w:val="clear" w:color="auto" w:fill="auto"/>
            <w:vAlign w:val="center"/>
            <w:hideMark/>
          </w:tcPr>
          <w:p w14:paraId="4BC542F7" w14:textId="77777777" w:rsidR="009661E7" w:rsidRPr="009661E7" w:rsidRDefault="009661E7" w:rsidP="009661E7">
            <w:pPr>
              <w:outlineLvl w:val="6"/>
              <w:rPr>
                <w:b/>
                <w:bCs/>
                <w:sz w:val="16"/>
                <w:szCs w:val="16"/>
              </w:rPr>
            </w:pPr>
            <w:r w:rsidRPr="009661E7">
              <w:rPr>
                <w:b/>
                <w:bCs/>
                <w:sz w:val="16"/>
                <w:szCs w:val="16"/>
              </w:rPr>
              <w:t xml:space="preserve">Реализация мероприятий по борьбе с борщевиком Сосновского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69A6E61A" w14:textId="77777777" w:rsidR="009661E7" w:rsidRPr="009661E7" w:rsidRDefault="009661E7" w:rsidP="009661E7">
            <w:pPr>
              <w:jc w:val="center"/>
              <w:outlineLvl w:val="6"/>
              <w:rPr>
                <w:b/>
                <w:bCs/>
                <w:sz w:val="16"/>
                <w:szCs w:val="16"/>
              </w:rPr>
            </w:pPr>
            <w:r w:rsidRPr="009661E7">
              <w:rPr>
                <w:b/>
                <w:bCs/>
                <w:sz w:val="16"/>
                <w:szCs w:val="16"/>
              </w:rPr>
              <w:t>0503</w:t>
            </w:r>
          </w:p>
        </w:tc>
        <w:tc>
          <w:tcPr>
            <w:tcW w:w="780" w:type="dxa"/>
            <w:tcBorders>
              <w:top w:val="nil"/>
              <w:left w:val="nil"/>
              <w:bottom w:val="single" w:sz="4" w:space="0" w:color="auto"/>
              <w:right w:val="single" w:sz="4" w:space="0" w:color="auto"/>
            </w:tcBorders>
            <w:shd w:val="clear" w:color="auto" w:fill="auto"/>
            <w:vAlign w:val="center"/>
            <w:hideMark/>
          </w:tcPr>
          <w:p w14:paraId="42D6749F"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3844D74C" w14:textId="77777777" w:rsidR="009661E7" w:rsidRPr="009661E7" w:rsidRDefault="009661E7" w:rsidP="009661E7">
            <w:pPr>
              <w:jc w:val="right"/>
              <w:outlineLvl w:val="6"/>
              <w:rPr>
                <w:b/>
                <w:bCs/>
                <w:sz w:val="16"/>
                <w:szCs w:val="16"/>
              </w:rPr>
            </w:pPr>
            <w:r w:rsidRPr="009661E7">
              <w:rPr>
                <w:b/>
                <w:bCs/>
                <w:sz w:val="16"/>
                <w:szCs w:val="16"/>
              </w:rPr>
              <w:t>55 000,00</w:t>
            </w:r>
          </w:p>
        </w:tc>
        <w:tc>
          <w:tcPr>
            <w:tcW w:w="1293" w:type="dxa"/>
            <w:tcBorders>
              <w:top w:val="nil"/>
              <w:left w:val="nil"/>
              <w:bottom w:val="single" w:sz="4" w:space="0" w:color="auto"/>
              <w:right w:val="nil"/>
            </w:tcBorders>
            <w:shd w:val="clear" w:color="auto" w:fill="auto"/>
            <w:vAlign w:val="center"/>
            <w:hideMark/>
          </w:tcPr>
          <w:p w14:paraId="440448CA"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369407A"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27DB7305" w14:textId="77777777" w:rsidR="009661E7" w:rsidRPr="009661E7" w:rsidRDefault="009661E7" w:rsidP="009661E7">
            <w:pPr>
              <w:jc w:val="center"/>
              <w:outlineLvl w:val="6"/>
              <w:rPr>
                <w:sz w:val="16"/>
                <w:szCs w:val="16"/>
              </w:rPr>
            </w:pPr>
          </w:p>
        </w:tc>
      </w:tr>
      <w:tr w:rsidR="00BE6AFB" w:rsidRPr="009661E7" w14:paraId="05E86A47" w14:textId="77777777" w:rsidTr="009661E7">
        <w:trPr>
          <w:trHeight w:val="62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6F578" w14:textId="77777777" w:rsidR="009661E7" w:rsidRPr="009661E7" w:rsidRDefault="009661E7" w:rsidP="009661E7">
            <w:pPr>
              <w:jc w:val="center"/>
              <w:outlineLvl w:val="6"/>
              <w:rPr>
                <w:sz w:val="16"/>
                <w:szCs w:val="16"/>
              </w:rPr>
            </w:pPr>
            <w:r w:rsidRPr="009661E7">
              <w:rPr>
                <w:sz w:val="16"/>
                <w:szCs w:val="16"/>
              </w:rPr>
              <w:t>7Б30016490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3C03AC06" w14:textId="77777777" w:rsidR="009661E7" w:rsidRPr="009661E7" w:rsidRDefault="009661E7" w:rsidP="009661E7">
            <w:pPr>
              <w:outlineLvl w:val="6"/>
              <w:rPr>
                <w:sz w:val="16"/>
                <w:szCs w:val="16"/>
              </w:rPr>
            </w:pPr>
            <w:r w:rsidRPr="009661E7">
              <w:rPr>
                <w:sz w:val="16"/>
                <w:szCs w:val="16"/>
              </w:rPr>
              <w:t xml:space="preserve">Реализация мероприятий по борьбе с борщевиком Сосновского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w:t>
            </w:r>
            <w:r w:rsidRPr="009661E7">
              <w:rPr>
                <w:sz w:val="16"/>
                <w:szCs w:val="16"/>
              </w:rPr>
              <w:lastRenderedPageBreak/>
              <w:t xml:space="preserve">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3EB3B31" w14:textId="77777777" w:rsidR="009661E7" w:rsidRPr="009661E7" w:rsidRDefault="009661E7" w:rsidP="009661E7">
            <w:pPr>
              <w:jc w:val="center"/>
              <w:outlineLvl w:val="6"/>
              <w:rPr>
                <w:sz w:val="16"/>
                <w:szCs w:val="16"/>
              </w:rPr>
            </w:pPr>
            <w:r w:rsidRPr="009661E7">
              <w:rPr>
                <w:sz w:val="16"/>
                <w:szCs w:val="16"/>
              </w:rPr>
              <w:lastRenderedPageBreak/>
              <w:t>0503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24ABEEA"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288AD114" w14:textId="77777777" w:rsidR="009661E7" w:rsidRPr="009661E7" w:rsidRDefault="009661E7" w:rsidP="009661E7">
            <w:pPr>
              <w:jc w:val="right"/>
              <w:outlineLvl w:val="6"/>
              <w:rPr>
                <w:sz w:val="16"/>
                <w:szCs w:val="16"/>
              </w:rPr>
            </w:pPr>
            <w:r w:rsidRPr="009661E7">
              <w:rPr>
                <w:sz w:val="16"/>
                <w:szCs w:val="16"/>
              </w:rPr>
              <w:t>55 000,00</w:t>
            </w:r>
          </w:p>
        </w:tc>
        <w:tc>
          <w:tcPr>
            <w:tcW w:w="1293" w:type="dxa"/>
            <w:tcBorders>
              <w:top w:val="single" w:sz="4" w:space="0" w:color="auto"/>
              <w:left w:val="nil"/>
              <w:bottom w:val="single" w:sz="4" w:space="0" w:color="auto"/>
              <w:right w:val="nil"/>
            </w:tcBorders>
            <w:shd w:val="clear" w:color="auto" w:fill="auto"/>
            <w:vAlign w:val="center"/>
            <w:hideMark/>
          </w:tcPr>
          <w:p w14:paraId="7083BD56"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9037A9E"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6583A1F0" w14:textId="77777777" w:rsidR="009661E7" w:rsidRPr="009661E7" w:rsidRDefault="009661E7" w:rsidP="009661E7">
            <w:pPr>
              <w:jc w:val="center"/>
              <w:outlineLvl w:val="6"/>
              <w:rPr>
                <w:sz w:val="16"/>
                <w:szCs w:val="16"/>
              </w:rPr>
            </w:pPr>
          </w:p>
        </w:tc>
      </w:tr>
      <w:tr w:rsidR="00BE6AFB" w:rsidRPr="009661E7" w14:paraId="3C1DB553" w14:textId="77777777" w:rsidTr="009661E7">
        <w:trPr>
          <w:trHeight w:val="34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1E376" w14:textId="77777777" w:rsidR="009661E7" w:rsidRPr="009661E7" w:rsidRDefault="009661E7" w:rsidP="009661E7">
            <w:pPr>
              <w:jc w:val="center"/>
              <w:outlineLvl w:val="2"/>
              <w:rPr>
                <w:b/>
                <w:bCs/>
                <w:sz w:val="16"/>
                <w:szCs w:val="16"/>
              </w:rPr>
            </w:pPr>
            <w:r w:rsidRPr="009661E7">
              <w:rPr>
                <w:b/>
                <w:bCs/>
                <w:sz w:val="16"/>
                <w:szCs w:val="16"/>
              </w:rPr>
              <w:t>7Б300S0140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3ABFEC27" w14:textId="77777777" w:rsidR="009661E7" w:rsidRPr="009661E7" w:rsidRDefault="009661E7" w:rsidP="009661E7">
            <w:pPr>
              <w:outlineLvl w:val="2"/>
              <w:rPr>
                <w:b/>
                <w:bCs/>
                <w:sz w:val="16"/>
                <w:szCs w:val="16"/>
              </w:rPr>
            </w:pPr>
            <w:r w:rsidRPr="009661E7">
              <w:rPr>
                <w:b/>
                <w:bCs/>
                <w:sz w:val="16"/>
                <w:szCs w:val="16"/>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FD3562D"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99DFD87"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D13DD36" w14:textId="77777777" w:rsidR="009661E7" w:rsidRPr="009661E7" w:rsidRDefault="009661E7" w:rsidP="009661E7">
            <w:pPr>
              <w:jc w:val="right"/>
              <w:outlineLvl w:val="2"/>
              <w:rPr>
                <w:b/>
                <w:bCs/>
                <w:sz w:val="16"/>
                <w:szCs w:val="16"/>
              </w:rPr>
            </w:pPr>
            <w:r w:rsidRPr="009661E7">
              <w:rPr>
                <w:b/>
                <w:bCs/>
                <w:sz w:val="16"/>
                <w:szCs w:val="16"/>
              </w:rPr>
              <w:t>1 179 776,40</w:t>
            </w:r>
          </w:p>
        </w:tc>
        <w:tc>
          <w:tcPr>
            <w:tcW w:w="1293" w:type="dxa"/>
            <w:tcBorders>
              <w:top w:val="single" w:sz="4" w:space="0" w:color="auto"/>
              <w:left w:val="nil"/>
              <w:bottom w:val="single" w:sz="4" w:space="0" w:color="auto"/>
              <w:right w:val="nil"/>
            </w:tcBorders>
            <w:shd w:val="clear" w:color="auto" w:fill="auto"/>
            <w:vAlign w:val="center"/>
            <w:hideMark/>
          </w:tcPr>
          <w:p w14:paraId="5E1A5128"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2A864FE"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0137289D" w14:textId="77777777" w:rsidR="009661E7" w:rsidRPr="009661E7" w:rsidRDefault="009661E7" w:rsidP="009661E7">
            <w:pPr>
              <w:jc w:val="center"/>
              <w:outlineLvl w:val="2"/>
              <w:rPr>
                <w:sz w:val="16"/>
                <w:szCs w:val="16"/>
              </w:rPr>
            </w:pPr>
          </w:p>
        </w:tc>
      </w:tr>
      <w:tr w:rsidR="00BE6AFB" w:rsidRPr="009661E7" w14:paraId="5246F335" w14:textId="77777777" w:rsidTr="009661E7">
        <w:trPr>
          <w:trHeight w:val="44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AC20406" w14:textId="77777777" w:rsidR="009661E7" w:rsidRPr="009661E7" w:rsidRDefault="009661E7" w:rsidP="009661E7">
            <w:pPr>
              <w:jc w:val="center"/>
              <w:outlineLvl w:val="6"/>
              <w:rPr>
                <w:b/>
                <w:bCs/>
                <w:sz w:val="16"/>
                <w:szCs w:val="16"/>
              </w:rPr>
            </w:pPr>
            <w:r w:rsidRPr="009661E7">
              <w:rPr>
                <w:b/>
                <w:bCs/>
                <w:sz w:val="16"/>
                <w:szCs w:val="16"/>
              </w:rPr>
              <w:t>7Б300S0140</w:t>
            </w:r>
          </w:p>
        </w:tc>
        <w:tc>
          <w:tcPr>
            <w:tcW w:w="2920" w:type="dxa"/>
            <w:tcBorders>
              <w:top w:val="nil"/>
              <w:left w:val="nil"/>
              <w:bottom w:val="single" w:sz="4" w:space="0" w:color="auto"/>
              <w:right w:val="single" w:sz="4" w:space="0" w:color="auto"/>
            </w:tcBorders>
            <w:shd w:val="clear" w:color="auto" w:fill="auto"/>
            <w:vAlign w:val="center"/>
            <w:hideMark/>
          </w:tcPr>
          <w:p w14:paraId="60213B6F" w14:textId="77777777" w:rsidR="009661E7" w:rsidRPr="009661E7" w:rsidRDefault="009661E7" w:rsidP="009661E7">
            <w:pPr>
              <w:outlineLvl w:val="6"/>
              <w:rPr>
                <w:b/>
                <w:bCs/>
                <w:sz w:val="16"/>
                <w:szCs w:val="16"/>
              </w:rPr>
            </w:pPr>
            <w:r w:rsidRPr="009661E7">
              <w:rPr>
                <w:b/>
                <w:bCs/>
                <w:sz w:val="16"/>
                <w:szCs w:val="16"/>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75F208AF" w14:textId="77777777" w:rsidR="009661E7" w:rsidRPr="009661E7" w:rsidRDefault="009661E7" w:rsidP="009661E7">
            <w:pPr>
              <w:jc w:val="center"/>
              <w:outlineLvl w:val="6"/>
              <w:rPr>
                <w:b/>
                <w:bCs/>
                <w:sz w:val="16"/>
                <w:szCs w:val="16"/>
              </w:rPr>
            </w:pPr>
            <w:r w:rsidRPr="009661E7">
              <w:rPr>
                <w:b/>
                <w:bCs/>
                <w:sz w:val="16"/>
                <w:szCs w:val="16"/>
              </w:rPr>
              <w:t>0409</w:t>
            </w:r>
          </w:p>
        </w:tc>
        <w:tc>
          <w:tcPr>
            <w:tcW w:w="780" w:type="dxa"/>
            <w:tcBorders>
              <w:top w:val="nil"/>
              <w:left w:val="nil"/>
              <w:bottom w:val="single" w:sz="4" w:space="0" w:color="auto"/>
              <w:right w:val="single" w:sz="4" w:space="0" w:color="auto"/>
            </w:tcBorders>
            <w:shd w:val="clear" w:color="auto" w:fill="auto"/>
            <w:vAlign w:val="center"/>
            <w:hideMark/>
          </w:tcPr>
          <w:p w14:paraId="614408F9"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0A192BC6" w14:textId="77777777" w:rsidR="009661E7" w:rsidRPr="009661E7" w:rsidRDefault="009661E7" w:rsidP="009661E7">
            <w:pPr>
              <w:jc w:val="right"/>
              <w:outlineLvl w:val="6"/>
              <w:rPr>
                <w:b/>
                <w:bCs/>
                <w:sz w:val="16"/>
                <w:szCs w:val="16"/>
              </w:rPr>
            </w:pPr>
            <w:r w:rsidRPr="009661E7">
              <w:rPr>
                <w:b/>
                <w:bCs/>
                <w:sz w:val="16"/>
                <w:szCs w:val="16"/>
              </w:rPr>
              <w:t>1 179 776,40</w:t>
            </w:r>
          </w:p>
        </w:tc>
        <w:tc>
          <w:tcPr>
            <w:tcW w:w="1293" w:type="dxa"/>
            <w:tcBorders>
              <w:top w:val="nil"/>
              <w:left w:val="nil"/>
              <w:bottom w:val="single" w:sz="4" w:space="0" w:color="auto"/>
              <w:right w:val="nil"/>
            </w:tcBorders>
            <w:shd w:val="clear" w:color="auto" w:fill="auto"/>
            <w:vAlign w:val="center"/>
            <w:hideMark/>
          </w:tcPr>
          <w:p w14:paraId="02B11351"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E3EA95F"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24F47C08" w14:textId="77777777" w:rsidR="009661E7" w:rsidRPr="009661E7" w:rsidRDefault="009661E7" w:rsidP="009661E7">
            <w:pPr>
              <w:jc w:val="center"/>
              <w:outlineLvl w:val="6"/>
              <w:rPr>
                <w:sz w:val="16"/>
                <w:szCs w:val="16"/>
              </w:rPr>
            </w:pPr>
          </w:p>
        </w:tc>
      </w:tr>
      <w:tr w:rsidR="00BE6AFB" w:rsidRPr="009661E7" w14:paraId="0AD4A7C3" w14:textId="77777777" w:rsidTr="009661E7">
        <w:trPr>
          <w:trHeight w:val="39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D09DB" w14:textId="77777777" w:rsidR="009661E7" w:rsidRPr="009661E7" w:rsidRDefault="009661E7" w:rsidP="009661E7">
            <w:pPr>
              <w:jc w:val="center"/>
              <w:outlineLvl w:val="6"/>
              <w:rPr>
                <w:sz w:val="16"/>
                <w:szCs w:val="16"/>
              </w:rPr>
            </w:pPr>
            <w:r w:rsidRPr="009661E7">
              <w:rPr>
                <w:sz w:val="16"/>
                <w:szCs w:val="16"/>
              </w:rPr>
              <w:t>7Б300S0140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E9FC29E" w14:textId="77777777" w:rsidR="009661E7" w:rsidRPr="009661E7" w:rsidRDefault="009661E7" w:rsidP="009661E7">
            <w:pPr>
              <w:outlineLvl w:val="6"/>
              <w:rPr>
                <w:sz w:val="16"/>
                <w:szCs w:val="16"/>
              </w:rPr>
            </w:pPr>
            <w:r w:rsidRPr="009661E7">
              <w:rPr>
                <w:sz w:val="16"/>
                <w:szCs w:val="16"/>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1F9F9BE" w14:textId="77777777" w:rsidR="009661E7" w:rsidRPr="009661E7" w:rsidRDefault="009661E7" w:rsidP="009661E7">
            <w:pPr>
              <w:jc w:val="center"/>
              <w:outlineLvl w:val="6"/>
              <w:rPr>
                <w:sz w:val="16"/>
                <w:szCs w:val="16"/>
              </w:rPr>
            </w:pPr>
            <w:r w:rsidRPr="009661E7">
              <w:rPr>
                <w:sz w:val="16"/>
                <w:szCs w:val="16"/>
              </w:rPr>
              <w:t>0409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DEEDFC4"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00B31B3" w14:textId="77777777" w:rsidR="009661E7" w:rsidRPr="009661E7" w:rsidRDefault="009661E7" w:rsidP="009661E7">
            <w:pPr>
              <w:jc w:val="right"/>
              <w:outlineLvl w:val="6"/>
              <w:rPr>
                <w:sz w:val="16"/>
                <w:szCs w:val="16"/>
              </w:rPr>
            </w:pPr>
            <w:r w:rsidRPr="009661E7">
              <w:rPr>
                <w:sz w:val="16"/>
                <w:szCs w:val="16"/>
              </w:rPr>
              <w:t>1 179 776,40</w:t>
            </w:r>
          </w:p>
        </w:tc>
        <w:tc>
          <w:tcPr>
            <w:tcW w:w="1293" w:type="dxa"/>
            <w:tcBorders>
              <w:top w:val="single" w:sz="4" w:space="0" w:color="auto"/>
              <w:left w:val="nil"/>
              <w:bottom w:val="single" w:sz="4" w:space="0" w:color="auto"/>
              <w:right w:val="nil"/>
            </w:tcBorders>
            <w:shd w:val="clear" w:color="auto" w:fill="auto"/>
            <w:vAlign w:val="center"/>
            <w:hideMark/>
          </w:tcPr>
          <w:p w14:paraId="287E9584"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B3ABB9A"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373BC3D6" w14:textId="77777777" w:rsidR="009661E7" w:rsidRPr="009661E7" w:rsidRDefault="009661E7" w:rsidP="009661E7">
            <w:pPr>
              <w:jc w:val="center"/>
              <w:outlineLvl w:val="6"/>
              <w:rPr>
                <w:sz w:val="16"/>
                <w:szCs w:val="16"/>
              </w:rPr>
            </w:pPr>
          </w:p>
        </w:tc>
      </w:tr>
      <w:tr w:rsidR="00BE6AFB" w:rsidRPr="009661E7" w14:paraId="0D974720" w14:textId="77777777" w:rsidTr="009661E7">
        <w:trPr>
          <w:trHeight w:val="51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48E1A" w14:textId="77777777" w:rsidR="009661E7" w:rsidRPr="009661E7" w:rsidRDefault="009661E7" w:rsidP="009661E7">
            <w:pPr>
              <w:jc w:val="center"/>
              <w:outlineLvl w:val="2"/>
              <w:rPr>
                <w:b/>
                <w:bCs/>
                <w:sz w:val="16"/>
                <w:szCs w:val="16"/>
              </w:rPr>
            </w:pPr>
            <w:r w:rsidRPr="009661E7">
              <w:rPr>
                <w:b/>
                <w:bCs/>
                <w:sz w:val="16"/>
                <w:szCs w:val="16"/>
              </w:rPr>
              <w:t>7Б300S0200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A3C4001" w14:textId="77777777" w:rsidR="009661E7" w:rsidRPr="009661E7" w:rsidRDefault="009661E7" w:rsidP="009661E7">
            <w:pPr>
              <w:outlineLvl w:val="2"/>
              <w:rPr>
                <w:b/>
                <w:bCs/>
                <w:sz w:val="16"/>
                <w:szCs w:val="16"/>
              </w:rPr>
            </w:pPr>
            <w:r w:rsidRPr="009661E7">
              <w:rPr>
                <w:b/>
                <w:bCs/>
                <w:sz w:val="16"/>
                <w:szCs w:val="16"/>
              </w:rPr>
              <w:t xml:space="preserve">Выполнение проектно-изыскательских работ на строительство распределительного газопровода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w:t>
            </w:r>
            <w:r w:rsidRPr="009661E7">
              <w:rPr>
                <w:b/>
                <w:bCs/>
                <w:sz w:val="16"/>
                <w:szCs w:val="16"/>
              </w:rPr>
              <w:lastRenderedPageBreak/>
              <w:t>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47047ED" w14:textId="77777777" w:rsidR="009661E7" w:rsidRPr="009661E7" w:rsidRDefault="009661E7" w:rsidP="009661E7">
            <w:pPr>
              <w:jc w:val="center"/>
              <w:outlineLvl w:val="2"/>
              <w:rPr>
                <w:b/>
                <w:bCs/>
                <w:sz w:val="16"/>
                <w:szCs w:val="16"/>
              </w:rPr>
            </w:pPr>
            <w:r w:rsidRPr="009661E7">
              <w:rPr>
                <w:b/>
                <w:bCs/>
                <w:sz w:val="16"/>
                <w:szCs w:val="16"/>
              </w:rPr>
              <w:lastRenderedPageBreak/>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6283EF3D"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A7DF470" w14:textId="77777777" w:rsidR="009661E7" w:rsidRPr="009661E7" w:rsidRDefault="009661E7" w:rsidP="009661E7">
            <w:pPr>
              <w:jc w:val="right"/>
              <w:outlineLvl w:val="2"/>
              <w:rPr>
                <w:b/>
                <w:bCs/>
                <w:sz w:val="16"/>
                <w:szCs w:val="16"/>
              </w:rPr>
            </w:pPr>
            <w:r w:rsidRPr="009661E7">
              <w:rPr>
                <w:b/>
                <w:bCs/>
                <w:sz w:val="16"/>
                <w:szCs w:val="16"/>
              </w:rPr>
              <w:t>5 784 030,00</w:t>
            </w:r>
          </w:p>
        </w:tc>
        <w:tc>
          <w:tcPr>
            <w:tcW w:w="1293" w:type="dxa"/>
            <w:tcBorders>
              <w:top w:val="single" w:sz="4" w:space="0" w:color="auto"/>
              <w:left w:val="nil"/>
              <w:bottom w:val="single" w:sz="4" w:space="0" w:color="auto"/>
              <w:right w:val="nil"/>
            </w:tcBorders>
            <w:shd w:val="clear" w:color="auto" w:fill="auto"/>
            <w:vAlign w:val="center"/>
            <w:hideMark/>
          </w:tcPr>
          <w:p w14:paraId="4D176180"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5044C3C"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60ED6061" w14:textId="77777777" w:rsidR="009661E7" w:rsidRPr="009661E7" w:rsidRDefault="009661E7" w:rsidP="009661E7">
            <w:pPr>
              <w:jc w:val="center"/>
              <w:outlineLvl w:val="2"/>
              <w:rPr>
                <w:sz w:val="16"/>
                <w:szCs w:val="16"/>
              </w:rPr>
            </w:pPr>
          </w:p>
        </w:tc>
      </w:tr>
      <w:tr w:rsidR="00BE6AFB" w:rsidRPr="009661E7" w14:paraId="511BD744" w14:textId="77777777" w:rsidTr="009661E7">
        <w:trPr>
          <w:trHeight w:val="518"/>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F9060F3" w14:textId="77777777" w:rsidR="009661E7" w:rsidRPr="009661E7" w:rsidRDefault="009661E7" w:rsidP="009661E7">
            <w:pPr>
              <w:jc w:val="center"/>
              <w:outlineLvl w:val="6"/>
              <w:rPr>
                <w:b/>
                <w:bCs/>
                <w:sz w:val="16"/>
                <w:szCs w:val="16"/>
              </w:rPr>
            </w:pPr>
            <w:r w:rsidRPr="009661E7">
              <w:rPr>
                <w:b/>
                <w:bCs/>
                <w:sz w:val="16"/>
                <w:szCs w:val="16"/>
              </w:rPr>
              <w:t>7Б300S0200</w:t>
            </w:r>
          </w:p>
        </w:tc>
        <w:tc>
          <w:tcPr>
            <w:tcW w:w="2920" w:type="dxa"/>
            <w:tcBorders>
              <w:top w:val="nil"/>
              <w:left w:val="nil"/>
              <w:bottom w:val="single" w:sz="4" w:space="0" w:color="auto"/>
              <w:right w:val="single" w:sz="4" w:space="0" w:color="auto"/>
            </w:tcBorders>
            <w:shd w:val="clear" w:color="auto" w:fill="auto"/>
            <w:vAlign w:val="center"/>
            <w:hideMark/>
          </w:tcPr>
          <w:p w14:paraId="60E451AC" w14:textId="77777777" w:rsidR="009661E7" w:rsidRPr="009661E7" w:rsidRDefault="009661E7" w:rsidP="009661E7">
            <w:pPr>
              <w:outlineLvl w:val="6"/>
              <w:rPr>
                <w:b/>
                <w:bCs/>
                <w:sz w:val="16"/>
                <w:szCs w:val="16"/>
              </w:rPr>
            </w:pPr>
            <w:r w:rsidRPr="009661E7">
              <w:rPr>
                <w:b/>
                <w:bCs/>
                <w:sz w:val="16"/>
                <w:szCs w:val="16"/>
              </w:rPr>
              <w:t xml:space="preserve">Выполнение проектно-изыскательских работ на строительство распределительного газопровода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321E1604" w14:textId="77777777" w:rsidR="009661E7" w:rsidRPr="009661E7" w:rsidRDefault="009661E7" w:rsidP="009661E7">
            <w:pPr>
              <w:jc w:val="center"/>
              <w:outlineLvl w:val="6"/>
              <w:rPr>
                <w:b/>
                <w:bCs/>
                <w:sz w:val="16"/>
                <w:szCs w:val="16"/>
              </w:rPr>
            </w:pPr>
            <w:r w:rsidRPr="009661E7">
              <w:rPr>
                <w:b/>
                <w:bCs/>
                <w:sz w:val="16"/>
                <w:szCs w:val="16"/>
              </w:rPr>
              <w:t>0502</w:t>
            </w:r>
          </w:p>
        </w:tc>
        <w:tc>
          <w:tcPr>
            <w:tcW w:w="780" w:type="dxa"/>
            <w:tcBorders>
              <w:top w:val="nil"/>
              <w:left w:val="nil"/>
              <w:bottom w:val="single" w:sz="4" w:space="0" w:color="auto"/>
              <w:right w:val="single" w:sz="4" w:space="0" w:color="auto"/>
            </w:tcBorders>
            <w:shd w:val="clear" w:color="auto" w:fill="auto"/>
            <w:vAlign w:val="center"/>
            <w:hideMark/>
          </w:tcPr>
          <w:p w14:paraId="473F6BD3" w14:textId="77777777" w:rsidR="009661E7" w:rsidRPr="009661E7" w:rsidRDefault="009661E7" w:rsidP="009661E7">
            <w:pPr>
              <w:jc w:val="center"/>
              <w:outlineLvl w:val="6"/>
              <w:rPr>
                <w:b/>
                <w:bCs/>
                <w:sz w:val="16"/>
                <w:szCs w:val="16"/>
              </w:rPr>
            </w:pPr>
            <w:r w:rsidRPr="009661E7">
              <w:rPr>
                <w:b/>
                <w:bCs/>
                <w:sz w:val="16"/>
                <w:szCs w:val="16"/>
              </w:rPr>
              <w:t>414</w:t>
            </w:r>
          </w:p>
        </w:tc>
        <w:tc>
          <w:tcPr>
            <w:tcW w:w="1414" w:type="dxa"/>
            <w:tcBorders>
              <w:top w:val="nil"/>
              <w:left w:val="nil"/>
              <w:bottom w:val="single" w:sz="4" w:space="0" w:color="auto"/>
              <w:right w:val="single" w:sz="4" w:space="0" w:color="auto"/>
            </w:tcBorders>
            <w:shd w:val="clear" w:color="auto" w:fill="auto"/>
            <w:vAlign w:val="center"/>
            <w:hideMark/>
          </w:tcPr>
          <w:p w14:paraId="6718455B" w14:textId="77777777" w:rsidR="009661E7" w:rsidRPr="009661E7" w:rsidRDefault="009661E7" w:rsidP="009661E7">
            <w:pPr>
              <w:jc w:val="right"/>
              <w:outlineLvl w:val="6"/>
              <w:rPr>
                <w:b/>
                <w:bCs/>
                <w:sz w:val="16"/>
                <w:szCs w:val="16"/>
              </w:rPr>
            </w:pPr>
            <w:r w:rsidRPr="009661E7">
              <w:rPr>
                <w:b/>
                <w:bCs/>
                <w:sz w:val="16"/>
                <w:szCs w:val="16"/>
              </w:rPr>
              <w:t>5 784 030,00</w:t>
            </w:r>
          </w:p>
        </w:tc>
        <w:tc>
          <w:tcPr>
            <w:tcW w:w="1293" w:type="dxa"/>
            <w:tcBorders>
              <w:top w:val="nil"/>
              <w:left w:val="nil"/>
              <w:bottom w:val="single" w:sz="4" w:space="0" w:color="auto"/>
              <w:right w:val="nil"/>
            </w:tcBorders>
            <w:shd w:val="clear" w:color="auto" w:fill="auto"/>
            <w:vAlign w:val="center"/>
            <w:hideMark/>
          </w:tcPr>
          <w:p w14:paraId="2929ADBE"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EFB2B43"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44B78FFE" w14:textId="77777777" w:rsidR="009661E7" w:rsidRPr="009661E7" w:rsidRDefault="009661E7" w:rsidP="009661E7">
            <w:pPr>
              <w:jc w:val="center"/>
              <w:outlineLvl w:val="6"/>
              <w:rPr>
                <w:sz w:val="16"/>
                <w:szCs w:val="16"/>
              </w:rPr>
            </w:pPr>
          </w:p>
        </w:tc>
      </w:tr>
      <w:tr w:rsidR="00BE6AFB" w:rsidRPr="009661E7" w14:paraId="357BAF0D" w14:textId="77777777" w:rsidTr="009661E7">
        <w:trPr>
          <w:trHeight w:val="32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E3D4C" w14:textId="77777777" w:rsidR="009661E7" w:rsidRPr="009661E7" w:rsidRDefault="009661E7" w:rsidP="009661E7">
            <w:pPr>
              <w:jc w:val="center"/>
              <w:outlineLvl w:val="6"/>
              <w:rPr>
                <w:sz w:val="16"/>
                <w:szCs w:val="16"/>
              </w:rPr>
            </w:pPr>
            <w:r w:rsidRPr="009661E7">
              <w:rPr>
                <w:sz w:val="16"/>
                <w:szCs w:val="16"/>
              </w:rPr>
              <w:t>7Б300S0200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7224E2D" w14:textId="77777777" w:rsidR="009661E7" w:rsidRPr="009661E7" w:rsidRDefault="009661E7" w:rsidP="009661E7">
            <w:pPr>
              <w:outlineLvl w:val="6"/>
              <w:rPr>
                <w:sz w:val="16"/>
                <w:szCs w:val="16"/>
              </w:rPr>
            </w:pPr>
            <w:r w:rsidRPr="009661E7">
              <w:rPr>
                <w:sz w:val="16"/>
                <w:szCs w:val="16"/>
              </w:rPr>
              <w:t xml:space="preserve">Выполнение проектно-изыскательских работ на строительство распределительного газопровода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A1DC55A" w14:textId="77777777" w:rsidR="009661E7" w:rsidRPr="009661E7" w:rsidRDefault="009661E7" w:rsidP="009661E7">
            <w:pPr>
              <w:jc w:val="center"/>
              <w:outlineLvl w:val="6"/>
              <w:rPr>
                <w:sz w:val="16"/>
                <w:szCs w:val="16"/>
              </w:rPr>
            </w:pPr>
            <w:r w:rsidRPr="009661E7">
              <w:rPr>
                <w:sz w:val="16"/>
                <w:szCs w:val="16"/>
              </w:rPr>
              <w:t>0502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328DF97" w14:textId="77777777" w:rsidR="009661E7" w:rsidRPr="009661E7" w:rsidRDefault="009661E7" w:rsidP="009661E7">
            <w:pPr>
              <w:jc w:val="center"/>
              <w:outlineLvl w:val="6"/>
              <w:rPr>
                <w:sz w:val="16"/>
                <w:szCs w:val="16"/>
              </w:rPr>
            </w:pPr>
            <w:r w:rsidRPr="009661E7">
              <w:rPr>
                <w:sz w:val="16"/>
                <w:szCs w:val="16"/>
              </w:rPr>
              <w:t>414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2169227" w14:textId="77777777" w:rsidR="009661E7" w:rsidRPr="009661E7" w:rsidRDefault="009661E7" w:rsidP="009661E7">
            <w:pPr>
              <w:jc w:val="right"/>
              <w:outlineLvl w:val="6"/>
              <w:rPr>
                <w:sz w:val="16"/>
                <w:szCs w:val="16"/>
              </w:rPr>
            </w:pPr>
            <w:r w:rsidRPr="009661E7">
              <w:rPr>
                <w:sz w:val="16"/>
                <w:szCs w:val="16"/>
              </w:rPr>
              <w:t>5 784 030,00</w:t>
            </w:r>
          </w:p>
        </w:tc>
        <w:tc>
          <w:tcPr>
            <w:tcW w:w="1293" w:type="dxa"/>
            <w:tcBorders>
              <w:top w:val="single" w:sz="4" w:space="0" w:color="auto"/>
              <w:left w:val="nil"/>
              <w:bottom w:val="single" w:sz="4" w:space="0" w:color="auto"/>
              <w:right w:val="nil"/>
            </w:tcBorders>
            <w:shd w:val="clear" w:color="auto" w:fill="auto"/>
            <w:vAlign w:val="center"/>
            <w:hideMark/>
          </w:tcPr>
          <w:p w14:paraId="36F1A408"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F2E93C8"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68E85E6F" w14:textId="77777777" w:rsidR="009661E7" w:rsidRPr="009661E7" w:rsidRDefault="009661E7" w:rsidP="009661E7">
            <w:pPr>
              <w:jc w:val="center"/>
              <w:outlineLvl w:val="6"/>
              <w:rPr>
                <w:sz w:val="16"/>
                <w:szCs w:val="16"/>
              </w:rPr>
            </w:pPr>
          </w:p>
        </w:tc>
      </w:tr>
      <w:tr w:rsidR="00BE6AFB" w:rsidRPr="009661E7" w14:paraId="32E18C69" w14:textId="77777777" w:rsidTr="009661E7">
        <w:trPr>
          <w:trHeight w:val="40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760AF" w14:textId="77777777" w:rsidR="009661E7" w:rsidRPr="009661E7" w:rsidRDefault="009661E7" w:rsidP="009661E7">
            <w:pPr>
              <w:jc w:val="center"/>
              <w:outlineLvl w:val="2"/>
              <w:rPr>
                <w:b/>
                <w:bCs/>
                <w:sz w:val="16"/>
                <w:szCs w:val="16"/>
              </w:rPr>
            </w:pPr>
            <w:r w:rsidRPr="009661E7">
              <w:rPr>
                <w:b/>
                <w:bCs/>
                <w:sz w:val="16"/>
                <w:szCs w:val="16"/>
              </w:rPr>
              <w:t>7Б300S4310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145070C" w14:textId="77777777" w:rsidR="009661E7" w:rsidRPr="009661E7" w:rsidRDefault="009661E7" w:rsidP="009661E7">
            <w:pPr>
              <w:outlineLvl w:val="2"/>
              <w:rPr>
                <w:b/>
                <w:bCs/>
                <w:sz w:val="16"/>
                <w:szCs w:val="16"/>
              </w:rPr>
            </w:pPr>
            <w:r w:rsidRPr="009661E7">
              <w:rPr>
                <w:b/>
                <w:bCs/>
                <w:sz w:val="16"/>
                <w:szCs w:val="16"/>
              </w:rPr>
              <w:t xml:space="preserve">Реализация мероприятий по борьбе с борщевиком Сосновского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02C194C"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6D34C75"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328ED43" w14:textId="77777777" w:rsidR="009661E7" w:rsidRPr="009661E7" w:rsidRDefault="009661E7" w:rsidP="009661E7">
            <w:pPr>
              <w:jc w:val="right"/>
              <w:outlineLvl w:val="2"/>
              <w:rPr>
                <w:b/>
                <w:bCs/>
                <w:sz w:val="16"/>
                <w:szCs w:val="16"/>
              </w:rPr>
            </w:pPr>
            <w:r w:rsidRPr="009661E7">
              <w:rPr>
                <w:b/>
                <w:bCs/>
                <w:sz w:val="16"/>
                <w:szCs w:val="16"/>
              </w:rPr>
              <w:t>828 800,00</w:t>
            </w:r>
          </w:p>
        </w:tc>
        <w:tc>
          <w:tcPr>
            <w:tcW w:w="1293" w:type="dxa"/>
            <w:tcBorders>
              <w:top w:val="single" w:sz="4" w:space="0" w:color="auto"/>
              <w:left w:val="nil"/>
              <w:bottom w:val="single" w:sz="4" w:space="0" w:color="auto"/>
              <w:right w:val="nil"/>
            </w:tcBorders>
            <w:shd w:val="clear" w:color="auto" w:fill="auto"/>
            <w:vAlign w:val="center"/>
            <w:hideMark/>
          </w:tcPr>
          <w:p w14:paraId="4422E521"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9BCE8E6"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2F3F8517" w14:textId="77777777" w:rsidR="009661E7" w:rsidRPr="009661E7" w:rsidRDefault="009661E7" w:rsidP="009661E7">
            <w:pPr>
              <w:jc w:val="center"/>
              <w:outlineLvl w:val="2"/>
              <w:rPr>
                <w:sz w:val="16"/>
                <w:szCs w:val="16"/>
              </w:rPr>
            </w:pPr>
          </w:p>
        </w:tc>
      </w:tr>
      <w:tr w:rsidR="00BE6AFB" w:rsidRPr="009661E7" w14:paraId="63F0DB99" w14:textId="77777777" w:rsidTr="009661E7">
        <w:trPr>
          <w:trHeight w:val="589"/>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1D475CF" w14:textId="77777777" w:rsidR="009661E7" w:rsidRPr="009661E7" w:rsidRDefault="009661E7" w:rsidP="009661E7">
            <w:pPr>
              <w:jc w:val="center"/>
              <w:outlineLvl w:val="6"/>
              <w:rPr>
                <w:b/>
                <w:bCs/>
                <w:sz w:val="16"/>
                <w:szCs w:val="16"/>
              </w:rPr>
            </w:pPr>
            <w:r w:rsidRPr="009661E7">
              <w:rPr>
                <w:b/>
                <w:bCs/>
                <w:sz w:val="16"/>
                <w:szCs w:val="16"/>
              </w:rPr>
              <w:t>7Б300S4310</w:t>
            </w:r>
          </w:p>
        </w:tc>
        <w:tc>
          <w:tcPr>
            <w:tcW w:w="2920" w:type="dxa"/>
            <w:tcBorders>
              <w:top w:val="nil"/>
              <w:left w:val="nil"/>
              <w:bottom w:val="single" w:sz="4" w:space="0" w:color="auto"/>
              <w:right w:val="single" w:sz="4" w:space="0" w:color="auto"/>
            </w:tcBorders>
            <w:shd w:val="clear" w:color="auto" w:fill="auto"/>
            <w:vAlign w:val="center"/>
            <w:hideMark/>
          </w:tcPr>
          <w:p w14:paraId="1EB83BA0" w14:textId="77777777" w:rsidR="009661E7" w:rsidRPr="009661E7" w:rsidRDefault="009661E7" w:rsidP="009661E7">
            <w:pPr>
              <w:outlineLvl w:val="6"/>
              <w:rPr>
                <w:b/>
                <w:bCs/>
                <w:sz w:val="16"/>
                <w:szCs w:val="16"/>
              </w:rPr>
            </w:pPr>
            <w:r w:rsidRPr="009661E7">
              <w:rPr>
                <w:b/>
                <w:bCs/>
                <w:sz w:val="16"/>
                <w:szCs w:val="16"/>
              </w:rPr>
              <w:t xml:space="preserve">Реализация мероприятий по борьбе с борщевиком Сосновского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1CD43029" w14:textId="77777777" w:rsidR="009661E7" w:rsidRPr="009661E7" w:rsidRDefault="009661E7" w:rsidP="009661E7">
            <w:pPr>
              <w:jc w:val="center"/>
              <w:outlineLvl w:val="6"/>
              <w:rPr>
                <w:b/>
                <w:bCs/>
                <w:sz w:val="16"/>
                <w:szCs w:val="16"/>
              </w:rPr>
            </w:pPr>
            <w:r w:rsidRPr="009661E7">
              <w:rPr>
                <w:b/>
                <w:bCs/>
                <w:sz w:val="16"/>
                <w:szCs w:val="16"/>
              </w:rPr>
              <w:t>0503</w:t>
            </w:r>
          </w:p>
        </w:tc>
        <w:tc>
          <w:tcPr>
            <w:tcW w:w="780" w:type="dxa"/>
            <w:tcBorders>
              <w:top w:val="nil"/>
              <w:left w:val="nil"/>
              <w:bottom w:val="single" w:sz="4" w:space="0" w:color="auto"/>
              <w:right w:val="single" w:sz="4" w:space="0" w:color="auto"/>
            </w:tcBorders>
            <w:shd w:val="clear" w:color="auto" w:fill="auto"/>
            <w:vAlign w:val="center"/>
            <w:hideMark/>
          </w:tcPr>
          <w:p w14:paraId="13484FDE"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582CA940" w14:textId="77777777" w:rsidR="009661E7" w:rsidRPr="009661E7" w:rsidRDefault="009661E7" w:rsidP="009661E7">
            <w:pPr>
              <w:jc w:val="right"/>
              <w:outlineLvl w:val="6"/>
              <w:rPr>
                <w:b/>
                <w:bCs/>
                <w:sz w:val="16"/>
                <w:szCs w:val="16"/>
              </w:rPr>
            </w:pPr>
            <w:r w:rsidRPr="009661E7">
              <w:rPr>
                <w:b/>
                <w:bCs/>
                <w:sz w:val="16"/>
                <w:szCs w:val="16"/>
              </w:rPr>
              <w:t>828 800,00</w:t>
            </w:r>
          </w:p>
        </w:tc>
        <w:tc>
          <w:tcPr>
            <w:tcW w:w="1293" w:type="dxa"/>
            <w:tcBorders>
              <w:top w:val="nil"/>
              <w:left w:val="nil"/>
              <w:bottom w:val="single" w:sz="4" w:space="0" w:color="auto"/>
              <w:right w:val="nil"/>
            </w:tcBorders>
            <w:shd w:val="clear" w:color="auto" w:fill="auto"/>
            <w:vAlign w:val="center"/>
            <w:hideMark/>
          </w:tcPr>
          <w:p w14:paraId="4465DF88"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33D31BC"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2DA9BE28" w14:textId="77777777" w:rsidR="009661E7" w:rsidRPr="009661E7" w:rsidRDefault="009661E7" w:rsidP="009661E7">
            <w:pPr>
              <w:jc w:val="center"/>
              <w:outlineLvl w:val="6"/>
              <w:rPr>
                <w:sz w:val="16"/>
                <w:szCs w:val="16"/>
              </w:rPr>
            </w:pPr>
          </w:p>
        </w:tc>
      </w:tr>
      <w:tr w:rsidR="00BE6AFB" w:rsidRPr="009661E7" w14:paraId="14BA1D62" w14:textId="77777777" w:rsidTr="009661E7">
        <w:trPr>
          <w:trHeight w:val="43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558F8" w14:textId="77777777" w:rsidR="009661E7" w:rsidRPr="009661E7" w:rsidRDefault="009661E7" w:rsidP="009661E7">
            <w:pPr>
              <w:jc w:val="center"/>
              <w:outlineLvl w:val="6"/>
              <w:rPr>
                <w:sz w:val="16"/>
                <w:szCs w:val="16"/>
              </w:rPr>
            </w:pPr>
            <w:r w:rsidRPr="009661E7">
              <w:rPr>
                <w:sz w:val="16"/>
                <w:szCs w:val="16"/>
              </w:rPr>
              <w:t>7Б300S4310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5D2FA82" w14:textId="77777777" w:rsidR="009661E7" w:rsidRPr="009661E7" w:rsidRDefault="009661E7" w:rsidP="009661E7">
            <w:pPr>
              <w:outlineLvl w:val="6"/>
              <w:rPr>
                <w:sz w:val="16"/>
                <w:szCs w:val="16"/>
              </w:rPr>
            </w:pPr>
            <w:r w:rsidRPr="009661E7">
              <w:rPr>
                <w:sz w:val="16"/>
                <w:szCs w:val="16"/>
              </w:rPr>
              <w:t>Реализация мероприятий по борьбе с борщевиком Сосновского в рамках подпрограммы "Жилищно-</w:t>
            </w:r>
            <w:r w:rsidRPr="009661E7">
              <w:rPr>
                <w:sz w:val="16"/>
                <w:szCs w:val="16"/>
              </w:rPr>
              <w:lastRenderedPageBreak/>
              <w:t xml:space="preserve">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9E133F4" w14:textId="77777777" w:rsidR="009661E7" w:rsidRPr="009661E7" w:rsidRDefault="009661E7" w:rsidP="009661E7">
            <w:pPr>
              <w:jc w:val="center"/>
              <w:outlineLvl w:val="6"/>
              <w:rPr>
                <w:sz w:val="16"/>
                <w:szCs w:val="16"/>
              </w:rPr>
            </w:pPr>
            <w:r w:rsidRPr="009661E7">
              <w:rPr>
                <w:sz w:val="16"/>
                <w:szCs w:val="16"/>
              </w:rPr>
              <w:lastRenderedPageBreak/>
              <w:t>0503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F92F2AF"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1374CB4A" w14:textId="77777777" w:rsidR="009661E7" w:rsidRPr="009661E7" w:rsidRDefault="009661E7" w:rsidP="009661E7">
            <w:pPr>
              <w:jc w:val="right"/>
              <w:outlineLvl w:val="6"/>
              <w:rPr>
                <w:sz w:val="16"/>
                <w:szCs w:val="16"/>
              </w:rPr>
            </w:pPr>
            <w:r w:rsidRPr="009661E7">
              <w:rPr>
                <w:sz w:val="16"/>
                <w:szCs w:val="16"/>
              </w:rPr>
              <w:t>828 800,00</w:t>
            </w:r>
          </w:p>
        </w:tc>
        <w:tc>
          <w:tcPr>
            <w:tcW w:w="1293" w:type="dxa"/>
            <w:tcBorders>
              <w:top w:val="single" w:sz="4" w:space="0" w:color="auto"/>
              <w:left w:val="nil"/>
              <w:bottom w:val="single" w:sz="4" w:space="0" w:color="auto"/>
              <w:right w:val="nil"/>
            </w:tcBorders>
            <w:shd w:val="clear" w:color="auto" w:fill="auto"/>
            <w:vAlign w:val="center"/>
            <w:hideMark/>
          </w:tcPr>
          <w:p w14:paraId="02A793B4"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1DA0E3E"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55616705" w14:textId="77777777" w:rsidR="009661E7" w:rsidRPr="009661E7" w:rsidRDefault="009661E7" w:rsidP="009661E7">
            <w:pPr>
              <w:jc w:val="center"/>
              <w:outlineLvl w:val="6"/>
              <w:rPr>
                <w:sz w:val="16"/>
                <w:szCs w:val="16"/>
              </w:rPr>
            </w:pPr>
          </w:p>
        </w:tc>
      </w:tr>
      <w:tr w:rsidR="00BE6AFB" w:rsidRPr="009661E7" w14:paraId="1243EFAC" w14:textId="77777777" w:rsidTr="009661E7">
        <w:trPr>
          <w:trHeight w:val="50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60807" w14:textId="77777777" w:rsidR="009661E7" w:rsidRPr="009661E7" w:rsidRDefault="009661E7" w:rsidP="009661E7">
            <w:pPr>
              <w:jc w:val="center"/>
              <w:outlineLvl w:val="2"/>
              <w:rPr>
                <w:b/>
                <w:bCs/>
                <w:sz w:val="16"/>
                <w:szCs w:val="16"/>
              </w:rPr>
            </w:pPr>
            <w:r w:rsidRPr="009661E7">
              <w:rPr>
                <w:b/>
                <w:bCs/>
                <w:sz w:val="16"/>
                <w:szCs w:val="16"/>
              </w:rPr>
              <w:t>7Б300S4660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596EBCB3" w14:textId="77777777" w:rsidR="009661E7" w:rsidRPr="009661E7" w:rsidRDefault="009661E7" w:rsidP="009661E7">
            <w:pPr>
              <w:outlineLvl w:val="2"/>
              <w:rPr>
                <w:b/>
                <w:bCs/>
                <w:sz w:val="16"/>
                <w:szCs w:val="16"/>
              </w:rPr>
            </w:pPr>
            <w:r w:rsidRPr="009661E7">
              <w:rPr>
                <w:b/>
                <w:bCs/>
                <w:sz w:val="16"/>
                <w:szCs w:val="16"/>
              </w:rPr>
              <w:t xml:space="preserve">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849F5CC"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86753A0"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EFFE3A9" w14:textId="77777777" w:rsidR="009661E7" w:rsidRPr="009661E7" w:rsidRDefault="009661E7" w:rsidP="009661E7">
            <w:pPr>
              <w:jc w:val="right"/>
              <w:outlineLvl w:val="2"/>
              <w:rPr>
                <w:b/>
                <w:bCs/>
                <w:sz w:val="16"/>
                <w:szCs w:val="16"/>
              </w:rPr>
            </w:pPr>
            <w:r w:rsidRPr="009661E7">
              <w:rPr>
                <w:b/>
                <w:bCs/>
                <w:sz w:val="16"/>
                <w:szCs w:val="16"/>
              </w:rPr>
              <w:t>1 903 770,00</w:t>
            </w:r>
          </w:p>
        </w:tc>
        <w:tc>
          <w:tcPr>
            <w:tcW w:w="1293" w:type="dxa"/>
            <w:tcBorders>
              <w:top w:val="single" w:sz="4" w:space="0" w:color="auto"/>
              <w:left w:val="nil"/>
              <w:bottom w:val="single" w:sz="4" w:space="0" w:color="auto"/>
              <w:right w:val="nil"/>
            </w:tcBorders>
            <w:shd w:val="clear" w:color="auto" w:fill="auto"/>
            <w:vAlign w:val="center"/>
            <w:hideMark/>
          </w:tcPr>
          <w:p w14:paraId="49CDAF9F"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2D74FCF"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491DAB5D" w14:textId="77777777" w:rsidR="009661E7" w:rsidRPr="009661E7" w:rsidRDefault="009661E7" w:rsidP="009661E7">
            <w:pPr>
              <w:jc w:val="center"/>
              <w:outlineLvl w:val="2"/>
              <w:rPr>
                <w:sz w:val="16"/>
                <w:szCs w:val="16"/>
              </w:rPr>
            </w:pPr>
          </w:p>
        </w:tc>
      </w:tr>
      <w:tr w:rsidR="00BE6AFB" w:rsidRPr="009661E7" w14:paraId="2C0DEF32" w14:textId="77777777" w:rsidTr="009661E7">
        <w:trPr>
          <w:trHeight w:val="54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34E47A4" w14:textId="77777777" w:rsidR="009661E7" w:rsidRPr="009661E7" w:rsidRDefault="009661E7" w:rsidP="009661E7">
            <w:pPr>
              <w:jc w:val="center"/>
              <w:outlineLvl w:val="6"/>
              <w:rPr>
                <w:b/>
                <w:bCs/>
                <w:sz w:val="16"/>
                <w:szCs w:val="16"/>
              </w:rPr>
            </w:pPr>
            <w:r w:rsidRPr="009661E7">
              <w:rPr>
                <w:b/>
                <w:bCs/>
                <w:sz w:val="16"/>
                <w:szCs w:val="16"/>
              </w:rPr>
              <w:t>7Б300S4660</w:t>
            </w:r>
          </w:p>
        </w:tc>
        <w:tc>
          <w:tcPr>
            <w:tcW w:w="2920" w:type="dxa"/>
            <w:tcBorders>
              <w:top w:val="nil"/>
              <w:left w:val="nil"/>
              <w:bottom w:val="single" w:sz="4" w:space="0" w:color="auto"/>
              <w:right w:val="single" w:sz="4" w:space="0" w:color="auto"/>
            </w:tcBorders>
            <w:shd w:val="clear" w:color="auto" w:fill="auto"/>
            <w:vAlign w:val="center"/>
            <w:hideMark/>
          </w:tcPr>
          <w:p w14:paraId="7D1F3438" w14:textId="77777777" w:rsidR="009661E7" w:rsidRPr="009661E7" w:rsidRDefault="009661E7" w:rsidP="009661E7">
            <w:pPr>
              <w:outlineLvl w:val="6"/>
              <w:rPr>
                <w:b/>
                <w:bCs/>
                <w:sz w:val="16"/>
                <w:szCs w:val="16"/>
              </w:rPr>
            </w:pPr>
            <w:r w:rsidRPr="009661E7">
              <w:rPr>
                <w:b/>
                <w:bCs/>
                <w:sz w:val="16"/>
                <w:szCs w:val="16"/>
              </w:rPr>
              <w:t xml:space="preserve">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312339C9" w14:textId="77777777" w:rsidR="009661E7" w:rsidRPr="009661E7" w:rsidRDefault="009661E7" w:rsidP="009661E7">
            <w:pPr>
              <w:jc w:val="center"/>
              <w:outlineLvl w:val="6"/>
              <w:rPr>
                <w:b/>
                <w:bCs/>
                <w:sz w:val="16"/>
                <w:szCs w:val="16"/>
              </w:rPr>
            </w:pPr>
            <w:r w:rsidRPr="009661E7">
              <w:rPr>
                <w:b/>
                <w:bCs/>
                <w:sz w:val="16"/>
                <w:szCs w:val="16"/>
              </w:rPr>
              <w:t>0409</w:t>
            </w:r>
          </w:p>
        </w:tc>
        <w:tc>
          <w:tcPr>
            <w:tcW w:w="780" w:type="dxa"/>
            <w:tcBorders>
              <w:top w:val="nil"/>
              <w:left w:val="nil"/>
              <w:bottom w:val="single" w:sz="4" w:space="0" w:color="auto"/>
              <w:right w:val="single" w:sz="4" w:space="0" w:color="auto"/>
            </w:tcBorders>
            <w:shd w:val="clear" w:color="auto" w:fill="auto"/>
            <w:vAlign w:val="center"/>
            <w:hideMark/>
          </w:tcPr>
          <w:p w14:paraId="2F6CAE29"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77622213" w14:textId="77777777" w:rsidR="009661E7" w:rsidRPr="009661E7" w:rsidRDefault="009661E7" w:rsidP="009661E7">
            <w:pPr>
              <w:jc w:val="right"/>
              <w:outlineLvl w:val="6"/>
              <w:rPr>
                <w:b/>
                <w:bCs/>
                <w:sz w:val="16"/>
                <w:szCs w:val="16"/>
              </w:rPr>
            </w:pPr>
            <w:r w:rsidRPr="009661E7">
              <w:rPr>
                <w:b/>
                <w:bCs/>
                <w:sz w:val="16"/>
                <w:szCs w:val="16"/>
              </w:rPr>
              <w:t>1 903 770,00</w:t>
            </w:r>
          </w:p>
        </w:tc>
        <w:tc>
          <w:tcPr>
            <w:tcW w:w="1293" w:type="dxa"/>
            <w:tcBorders>
              <w:top w:val="nil"/>
              <w:left w:val="nil"/>
              <w:bottom w:val="single" w:sz="4" w:space="0" w:color="auto"/>
              <w:right w:val="nil"/>
            </w:tcBorders>
            <w:shd w:val="clear" w:color="auto" w:fill="auto"/>
            <w:vAlign w:val="center"/>
            <w:hideMark/>
          </w:tcPr>
          <w:p w14:paraId="0AC2222D"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4A5C1C8"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760800A7" w14:textId="77777777" w:rsidR="009661E7" w:rsidRPr="009661E7" w:rsidRDefault="009661E7" w:rsidP="009661E7">
            <w:pPr>
              <w:jc w:val="center"/>
              <w:outlineLvl w:val="6"/>
              <w:rPr>
                <w:sz w:val="16"/>
                <w:szCs w:val="16"/>
              </w:rPr>
            </w:pPr>
          </w:p>
        </w:tc>
      </w:tr>
      <w:tr w:rsidR="00BE6AFB" w:rsidRPr="009661E7" w14:paraId="73F07700" w14:textId="77777777" w:rsidTr="009661E7">
        <w:trPr>
          <w:trHeight w:val="58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E13A0" w14:textId="77777777" w:rsidR="009661E7" w:rsidRPr="009661E7" w:rsidRDefault="009661E7" w:rsidP="009661E7">
            <w:pPr>
              <w:jc w:val="center"/>
              <w:outlineLvl w:val="6"/>
              <w:rPr>
                <w:sz w:val="16"/>
                <w:szCs w:val="16"/>
              </w:rPr>
            </w:pPr>
            <w:r w:rsidRPr="009661E7">
              <w:rPr>
                <w:sz w:val="16"/>
                <w:szCs w:val="16"/>
              </w:rPr>
              <w:t>7Б300S4660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463BF63" w14:textId="77777777" w:rsidR="009661E7" w:rsidRPr="009661E7" w:rsidRDefault="009661E7" w:rsidP="009661E7">
            <w:pPr>
              <w:outlineLvl w:val="6"/>
              <w:rPr>
                <w:sz w:val="16"/>
                <w:szCs w:val="16"/>
              </w:rPr>
            </w:pPr>
            <w:r w:rsidRPr="009661E7">
              <w:rPr>
                <w:sz w:val="16"/>
                <w:szCs w:val="16"/>
              </w:rPr>
              <w:t xml:space="preserve">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1B1FFC6" w14:textId="77777777" w:rsidR="009661E7" w:rsidRPr="009661E7" w:rsidRDefault="009661E7" w:rsidP="009661E7">
            <w:pPr>
              <w:jc w:val="center"/>
              <w:outlineLvl w:val="6"/>
              <w:rPr>
                <w:sz w:val="16"/>
                <w:szCs w:val="16"/>
              </w:rPr>
            </w:pPr>
            <w:r w:rsidRPr="009661E7">
              <w:rPr>
                <w:sz w:val="16"/>
                <w:szCs w:val="16"/>
              </w:rPr>
              <w:t>0409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4AE1B5B"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65C5663" w14:textId="77777777" w:rsidR="009661E7" w:rsidRPr="009661E7" w:rsidRDefault="009661E7" w:rsidP="009661E7">
            <w:pPr>
              <w:jc w:val="right"/>
              <w:outlineLvl w:val="6"/>
              <w:rPr>
                <w:sz w:val="16"/>
                <w:szCs w:val="16"/>
              </w:rPr>
            </w:pPr>
            <w:r w:rsidRPr="009661E7">
              <w:rPr>
                <w:sz w:val="16"/>
                <w:szCs w:val="16"/>
              </w:rPr>
              <w:t>1 903 770,00</w:t>
            </w:r>
          </w:p>
        </w:tc>
        <w:tc>
          <w:tcPr>
            <w:tcW w:w="1293" w:type="dxa"/>
            <w:tcBorders>
              <w:top w:val="single" w:sz="4" w:space="0" w:color="auto"/>
              <w:left w:val="nil"/>
              <w:bottom w:val="single" w:sz="4" w:space="0" w:color="auto"/>
              <w:right w:val="nil"/>
            </w:tcBorders>
            <w:shd w:val="clear" w:color="auto" w:fill="auto"/>
            <w:vAlign w:val="center"/>
            <w:hideMark/>
          </w:tcPr>
          <w:p w14:paraId="7F6AF61E"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570DB27"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1594438F" w14:textId="77777777" w:rsidR="009661E7" w:rsidRPr="009661E7" w:rsidRDefault="009661E7" w:rsidP="009661E7">
            <w:pPr>
              <w:jc w:val="center"/>
              <w:outlineLvl w:val="6"/>
              <w:rPr>
                <w:sz w:val="16"/>
                <w:szCs w:val="16"/>
              </w:rPr>
            </w:pPr>
          </w:p>
        </w:tc>
      </w:tr>
      <w:tr w:rsidR="00BE6AFB" w:rsidRPr="009661E7" w14:paraId="75996A38" w14:textId="77777777" w:rsidTr="009661E7">
        <w:trPr>
          <w:trHeight w:val="52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221B9" w14:textId="77777777" w:rsidR="009661E7" w:rsidRPr="009661E7" w:rsidRDefault="009661E7" w:rsidP="009661E7">
            <w:pPr>
              <w:jc w:val="center"/>
              <w:outlineLvl w:val="2"/>
              <w:rPr>
                <w:b/>
                <w:bCs/>
                <w:sz w:val="16"/>
                <w:szCs w:val="16"/>
              </w:rPr>
            </w:pPr>
            <w:r w:rsidRPr="009661E7">
              <w:rPr>
                <w:b/>
                <w:bCs/>
                <w:sz w:val="16"/>
                <w:szCs w:val="16"/>
              </w:rPr>
              <w:t>7Б300S4770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31A4B79C" w14:textId="77777777" w:rsidR="009661E7" w:rsidRPr="009661E7" w:rsidRDefault="009661E7" w:rsidP="009661E7">
            <w:pPr>
              <w:outlineLvl w:val="2"/>
              <w:rPr>
                <w:b/>
                <w:bCs/>
                <w:sz w:val="16"/>
                <w:szCs w:val="16"/>
              </w:rPr>
            </w:pPr>
            <w:r w:rsidRPr="009661E7">
              <w:rPr>
                <w:b/>
                <w:bCs/>
                <w:sz w:val="16"/>
                <w:szCs w:val="16"/>
              </w:rPr>
              <w:t xml:space="preserve">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w:t>
            </w:r>
            <w:r w:rsidRPr="009661E7">
              <w:rPr>
                <w:b/>
                <w:bCs/>
                <w:sz w:val="16"/>
                <w:szCs w:val="16"/>
              </w:rPr>
              <w:lastRenderedPageBreak/>
              <w:t xml:space="preserve">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724A9D3" w14:textId="77777777" w:rsidR="009661E7" w:rsidRPr="009661E7" w:rsidRDefault="009661E7" w:rsidP="009661E7">
            <w:pPr>
              <w:jc w:val="center"/>
              <w:outlineLvl w:val="2"/>
              <w:rPr>
                <w:b/>
                <w:bCs/>
                <w:sz w:val="16"/>
                <w:szCs w:val="16"/>
              </w:rPr>
            </w:pPr>
            <w:r w:rsidRPr="009661E7">
              <w:rPr>
                <w:b/>
                <w:bCs/>
                <w:sz w:val="16"/>
                <w:szCs w:val="16"/>
              </w:rPr>
              <w:lastRenderedPageBreak/>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493C86F"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47D40C9" w14:textId="77777777" w:rsidR="009661E7" w:rsidRPr="009661E7" w:rsidRDefault="009661E7" w:rsidP="009661E7">
            <w:pPr>
              <w:jc w:val="right"/>
              <w:outlineLvl w:val="2"/>
              <w:rPr>
                <w:b/>
                <w:bCs/>
                <w:sz w:val="16"/>
                <w:szCs w:val="16"/>
              </w:rPr>
            </w:pPr>
            <w:r w:rsidRPr="009661E7">
              <w:rPr>
                <w:b/>
                <w:bCs/>
                <w:sz w:val="16"/>
                <w:szCs w:val="16"/>
              </w:rPr>
              <w:t>1 924 694,00</w:t>
            </w:r>
          </w:p>
        </w:tc>
        <w:tc>
          <w:tcPr>
            <w:tcW w:w="1293" w:type="dxa"/>
            <w:tcBorders>
              <w:top w:val="single" w:sz="4" w:space="0" w:color="auto"/>
              <w:left w:val="nil"/>
              <w:bottom w:val="single" w:sz="4" w:space="0" w:color="auto"/>
              <w:right w:val="nil"/>
            </w:tcBorders>
            <w:shd w:val="clear" w:color="auto" w:fill="auto"/>
            <w:vAlign w:val="center"/>
            <w:hideMark/>
          </w:tcPr>
          <w:p w14:paraId="342B3F9A"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A33D5F3"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31A3D7C5" w14:textId="77777777" w:rsidR="009661E7" w:rsidRPr="009661E7" w:rsidRDefault="009661E7" w:rsidP="009661E7">
            <w:pPr>
              <w:jc w:val="center"/>
              <w:outlineLvl w:val="2"/>
              <w:rPr>
                <w:sz w:val="16"/>
                <w:szCs w:val="16"/>
              </w:rPr>
            </w:pPr>
          </w:p>
        </w:tc>
      </w:tr>
      <w:tr w:rsidR="00BE6AFB" w:rsidRPr="009661E7" w14:paraId="362616A8" w14:textId="77777777" w:rsidTr="009661E7">
        <w:trPr>
          <w:trHeight w:val="44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98CD564" w14:textId="77777777" w:rsidR="009661E7" w:rsidRPr="009661E7" w:rsidRDefault="009661E7" w:rsidP="009661E7">
            <w:pPr>
              <w:jc w:val="center"/>
              <w:outlineLvl w:val="6"/>
              <w:rPr>
                <w:b/>
                <w:bCs/>
                <w:sz w:val="16"/>
                <w:szCs w:val="16"/>
              </w:rPr>
            </w:pPr>
            <w:r w:rsidRPr="009661E7">
              <w:rPr>
                <w:b/>
                <w:bCs/>
                <w:sz w:val="16"/>
                <w:szCs w:val="16"/>
              </w:rPr>
              <w:t>7Б300S4770</w:t>
            </w:r>
          </w:p>
        </w:tc>
        <w:tc>
          <w:tcPr>
            <w:tcW w:w="2920" w:type="dxa"/>
            <w:tcBorders>
              <w:top w:val="nil"/>
              <w:left w:val="nil"/>
              <w:bottom w:val="single" w:sz="4" w:space="0" w:color="auto"/>
              <w:right w:val="single" w:sz="4" w:space="0" w:color="auto"/>
            </w:tcBorders>
            <w:shd w:val="clear" w:color="auto" w:fill="auto"/>
            <w:vAlign w:val="center"/>
            <w:hideMark/>
          </w:tcPr>
          <w:p w14:paraId="4AE3184C" w14:textId="77777777" w:rsidR="009661E7" w:rsidRPr="009661E7" w:rsidRDefault="009661E7" w:rsidP="009661E7">
            <w:pPr>
              <w:outlineLvl w:val="6"/>
              <w:rPr>
                <w:b/>
                <w:bCs/>
                <w:sz w:val="16"/>
                <w:szCs w:val="16"/>
              </w:rPr>
            </w:pPr>
            <w:r w:rsidRPr="009661E7">
              <w:rPr>
                <w:b/>
                <w:bCs/>
                <w:sz w:val="16"/>
                <w:szCs w:val="16"/>
              </w:rPr>
              <w:t xml:space="preserve">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0527F394" w14:textId="77777777" w:rsidR="009661E7" w:rsidRPr="009661E7" w:rsidRDefault="009661E7" w:rsidP="009661E7">
            <w:pPr>
              <w:jc w:val="center"/>
              <w:outlineLvl w:val="6"/>
              <w:rPr>
                <w:b/>
                <w:bCs/>
                <w:sz w:val="16"/>
                <w:szCs w:val="16"/>
              </w:rPr>
            </w:pPr>
            <w:r w:rsidRPr="009661E7">
              <w:rPr>
                <w:b/>
                <w:bCs/>
                <w:sz w:val="16"/>
                <w:szCs w:val="16"/>
              </w:rPr>
              <w:t>0409</w:t>
            </w:r>
          </w:p>
        </w:tc>
        <w:tc>
          <w:tcPr>
            <w:tcW w:w="780" w:type="dxa"/>
            <w:tcBorders>
              <w:top w:val="nil"/>
              <w:left w:val="nil"/>
              <w:bottom w:val="single" w:sz="4" w:space="0" w:color="auto"/>
              <w:right w:val="single" w:sz="4" w:space="0" w:color="auto"/>
            </w:tcBorders>
            <w:shd w:val="clear" w:color="auto" w:fill="auto"/>
            <w:vAlign w:val="center"/>
            <w:hideMark/>
          </w:tcPr>
          <w:p w14:paraId="68B831AE"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7D56D3E6" w14:textId="77777777" w:rsidR="009661E7" w:rsidRPr="009661E7" w:rsidRDefault="009661E7" w:rsidP="009661E7">
            <w:pPr>
              <w:jc w:val="right"/>
              <w:outlineLvl w:val="6"/>
              <w:rPr>
                <w:b/>
                <w:bCs/>
                <w:sz w:val="16"/>
                <w:szCs w:val="16"/>
              </w:rPr>
            </w:pPr>
            <w:r w:rsidRPr="009661E7">
              <w:rPr>
                <w:b/>
                <w:bCs/>
                <w:sz w:val="16"/>
                <w:szCs w:val="16"/>
              </w:rPr>
              <w:t>1 924 694,00</w:t>
            </w:r>
          </w:p>
        </w:tc>
        <w:tc>
          <w:tcPr>
            <w:tcW w:w="1293" w:type="dxa"/>
            <w:tcBorders>
              <w:top w:val="nil"/>
              <w:left w:val="nil"/>
              <w:bottom w:val="single" w:sz="4" w:space="0" w:color="auto"/>
              <w:right w:val="nil"/>
            </w:tcBorders>
            <w:shd w:val="clear" w:color="auto" w:fill="auto"/>
            <w:vAlign w:val="center"/>
            <w:hideMark/>
          </w:tcPr>
          <w:p w14:paraId="070C09C8"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3DFEE6F"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70CAFBAD" w14:textId="77777777" w:rsidR="009661E7" w:rsidRPr="009661E7" w:rsidRDefault="009661E7" w:rsidP="009661E7">
            <w:pPr>
              <w:jc w:val="center"/>
              <w:outlineLvl w:val="6"/>
              <w:rPr>
                <w:sz w:val="16"/>
                <w:szCs w:val="16"/>
              </w:rPr>
            </w:pPr>
          </w:p>
        </w:tc>
      </w:tr>
      <w:tr w:rsidR="00BE6AFB" w:rsidRPr="009661E7" w14:paraId="5B65A2E6" w14:textId="77777777" w:rsidTr="009661E7">
        <w:trPr>
          <w:trHeight w:val="52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FF9C7" w14:textId="77777777" w:rsidR="009661E7" w:rsidRPr="009661E7" w:rsidRDefault="009661E7" w:rsidP="009661E7">
            <w:pPr>
              <w:jc w:val="center"/>
              <w:outlineLvl w:val="6"/>
              <w:rPr>
                <w:sz w:val="16"/>
                <w:szCs w:val="16"/>
              </w:rPr>
            </w:pPr>
            <w:r w:rsidRPr="009661E7">
              <w:rPr>
                <w:sz w:val="16"/>
                <w:szCs w:val="16"/>
              </w:rPr>
              <w:t>7Б300S4770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75E43D3" w14:textId="77777777" w:rsidR="009661E7" w:rsidRPr="009661E7" w:rsidRDefault="009661E7" w:rsidP="009661E7">
            <w:pPr>
              <w:outlineLvl w:val="6"/>
              <w:rPr>
                <w:sz w:val="16"/>
                <w:szCs w:val="16"/>
              </w:rPr>
            </w:pPr>
            <w:r w:rsidRPr="009661E7">
              <w:rPr>
                <w:sz w:val="16"/>
                <w:szCs w:val="16"/>
              </w:rPr>
              <w:t xml:space="preserve">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65CCB4B" w14:textId="77777777" w:rsidR="009661E7" w:rsidRPr="009661E7" w:rsidRDefault="009661E7" w:rsidP="009661E7">
            <w:pPr>
              <w:jc w:val="center"/>
              <w:outlineLvl w:val="6"/>
              <w:rPr>
                <w:sz w:val="16"/>
                <w:szCs w:val="16"/>
              </w:rPr>
            </w:pPr>
            <w:r w:rsidRPr="009661E7">
              <w:rPr>
                <w:sz w:val="16"/>
                <w:szCs w:val="16"/>
              </w:rPr>
              <w:t>0409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0EFEDB1"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F7E52ED" w14:textId="77777777" w:rsidR="009661E7" w:rsidRPr="009661E7" w:rsidRDefault="009661E7" w:rsidP="009661E7">
            <w:pPr>
              <w:jc w:val="right"/>
              <w:outlineLvl w:val="6"/>
              <w:rPr>
                <w:sz w:val="16"/>
                <w:szCs w:val="16"/>
              </w:rPr>
            </w:pPr>
            <w:r w:rsidRPr="009661E7">
              <w:rPr>
                <w:sz w:val="16"/>
                <w:szCs w:val="16"/>
              </w:rPr>
              <w:t>1 924 694,00</w:t>
            </w:r>
          </w:p>
        </w:tc>
        <w:tc>
          <w:tcPr>
            <w:tcW w:w="1293" w:type="dxa"/>
            <w:tcBorders>
              <w:top w:val="single" w:sz="4" w:space="0" w:color="auto"/>
              <w:left w:val="nil"/>
              <w:bottom w:val="single" w:sz="4" w:space="0" w:color="auto"/>
              <w:right w:val="nil"/>
            </w:tcBorders>
            <w:shd w:val="clear" w:color="auto" w:fill="auto"/>
            <w:vAlign w:val="center"/>
            <w:hideMark/>
          </w:tcPr>
          <w:p w14:paraId="0C402DB6"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52649E7"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78EDF1E4" w14:textId="77777777" w:rsidR="009661E7" w:rsidRPr="009661E7" w:rsidRDefault="009661E7" w:rsidP="009661E7">
            <w:pPr>
              <w:jc w:val="center"/>
              <w:outlineLvl w:val="6"/>
              <w:rPr>
                <w:sz w:val="16"/>
                <w:szCs w:val="16"/>
              </w:rPr>
            </w:pPr>
          </w:p>
        </w:tc>
      </w:tr>
      <w:tr w:rsidR="00BE6AFB" w:rsidRPr="009661E7" w14:paraId="0FE826ED" w14:textId="77777777" w:rsidTr="009661E7">
        <w:trPr>
          <w:trHeight w:val="54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7411F" w14:textId="77777777" w:rsidR="009661E7" w:rsidRPr="009661E7" w:rsidRDefault="009661E7" w:rsidP="009661E7">
            <w:pPr>
              <w:jc w:val="center"/>
              <w:outlineLvl w:val="2"/>
              <w:rPr>
                <w:b/>
                <w:bCs/>
                <w:sz w:val="16"/>
                <w:szCs w:val="16"/>
              </w:rPr>
            </w:pPr>
            <w:r w:rsidRPr="009661E7">
              <w:rPr>
                <w:b/>
                <w:bCs/>
                <w:sz w:val="16"/>
                <w:szCs w:val="16"/>
              </w:rPr>
              <w:t>7Б300S4790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DFA2DDC" w14:textId="77777777" w:rsidR="009661E7" w:rsidRPr="009661E7" w:rsidRDefault="009661E7" w:rsidP="009661E7">
            <w:pPr>
              <w:outlineLvl w:val="2"/>
              <w:rPr>
                <w:b/>
                <w:bCs/>
                <w:sz w:val="16"/>
                <w:szCs w:val="16"/>
              </w:rPr>
            </w:pPr>
            <w:r w:rsidRPr="009661E7">
              <w:rPr>
                <w:b/>
                <w:bCs/>
                <w:sz w:val="16"/>
                <w:szCs w:val="16"/>
              </w:rPr>
              <w:t xml:space="preserve">Мероприятия по созданию мест (площадок) накопления ТКО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1BE2477"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689D760"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11185851" w14:textId="77777777" w:rsidR="009661E7" w:rsidRPr="009661E7" w:rsidRDefault="009661E7" w:rsidP="009661E7">
            <w:pPr>
              <w:jc w:val="right"/>
              <w:outlineLvl w:val="2"/>
              <w:rPr>
                <w:b/>
                <w:bCs/>
                <w:sz w:val="16"/>
                <w:szCs w:val="16"/>
              </w:rPr>
            </w:pPr>
            <w:r w:rsidRPr="009661E7">
              <w:rPr>
                <w:b/>
                <w:bCs/>
                <w:sz w:val="16"/>
                <w:szCs w:val="16"/>
              </w:rPr>
              <w:t>600 000,00</w:t>
            </w:r>
          </w:p>
        </w:tc>
        <w:tc>
          <w:tcPr>
            <w:tcW w:w="1293" w:type="dxa"/>
            <w:tcBorders>
              <w:top w:val="single" w:sz="4" w:space="0" w:color="auto"/>
              <w:left w:val="nil"/>
              <w:bottom w:val="single" w:sz="4" w:space="0" w:color="auto"/>
              <w:right w:val="nil"/>
            </w:tcBorders>
            <w:shd w:val="clear" w:color="auto" w:fill="auto"/>
            <w:vAlign w:val="center"/>
            <w:hideMark/>
          </w:tcPr>
          <w:p w14:paraId="6E00D81D"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16FD5AF"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2A656BE0" w14:textId="77777777" w:rsidR="009661E7" w:rsidRPr="009661E7" w:rsidRDefault="009661E7" w:rsidP="009661E7">
            <w:pPr>
              <w:jc w:val="center"/>
              <w:outlineLvl w:val="2"/>
              <w:rPr>
                <w:sz w:val="16"/>
                <w:szCs w:val="16"/>
              </w:rPr>
            </w:pPr>
          </w:p>
        </w:tc>
      </w:tr>
      <w:tr w:rsidR="00BE6AFB" w:rsidRPr="009661E7" w14:paraId="011F55D2" w14:textId="77777777" w:rsidTr="009661E7">
        <w:trPr>
          <w:trHeight w:val="409"/>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82A0E90" w14:textId="77777777" w:rsidR="009661E7" w:rsidRPr="009661E7" w:rsidRDefault="009661E7" w:rsidP="009661E7">
            <w:pPr>
              <w:jc w:val="center"/>
              <w:outlineLvl w:val="6"/>
              <w:rPr>
                <w:b/>
                <w:bCs/>
                <w:sz w:val="16"/>
                <w:szCs w:val="16"/>
              </w:rPr>
            </w:pPr>
            <w:r w:rsidRPr="009661E7">
              <w:rPr>
                <w:b/>
                <w:bCs/>
                <w:sz w:val="16"/>
                <w:szCs w:val="16"/>
              </w:rPr>
              <w:t>7Б300S4790</w:t>
            </w:r>
          </w:p>
        </w:tc>
        <w:tc>
          <w:tcPr>
            <w:tcW w:w="2920" w:type="dxa"/>
            <w:tcBorders>
              <w:top w:val="nil"/>
              <w:left w:val="nil"/>
              <w:bottom w:val="single" w:sz="4" w:space="0" w:color="auto"/>
              <w:right w:val="single" w:sz="4" w:space="0" w:color="auto"/>
            </w:tcBorders>
            <w:shd w:val="clear" w:color="auto" w:fill="auto"/>
            <w:vAlign w:val="center"/>
            <w:hideMark/>
          </w:tcPr>
          <w:p w14:paraId="607D9A8E" w14:textId="77777777" w:rsidR="009661E7" w:rsidRPr="009661E7" w:rsidRDefault="009661E7" w:rsidP="009661E7">
            <w:pPr>
              <w:outlineLvl w:val="6"/>
              <w:rPr>
                <w:b/>
                <w:bCs/>
                <w:sz w:val="16"/>
                <w:szCs w:val="16"/>
              </w:rPr>
            </w:pPr>
            <w:r w:rsidRPr="009661E7">
              <w:rPr>
                <w:b/>
                <w:bCs/>
                <w:sz w:val="16"/>
                <w:szCs w:val="16"/>
              </w:rPr>
              <w:t xml:space="preserve">Мероприятия по созданию мест (площадок) накопления ТКО в рамках подпрограммы "Жилищно-коммунальное хозяйство, содержание автомобильных дорог местного значения и благоустройство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4D9F172C" w14:textId="77777777" w:rsidR="009661E7" w:rsidRPr="009661E7" w:rsidRDefault="009661E7" w:rsidP="009661E7">
            <w:pPr>
              <w:jc w:val="center"/>
              <w:outlineLvl w:val="6"/>
              <w:rPr>
                <w:b/>
                <w:bCs/>
                <w:sz w:val="16"/>
                <w:szCs w:val="16"/>
              </w:rPr>
            </w:pPr>
            <w:r w:rsidRPr="009661E7">
              <w:rPr>
                <w:b/>
                <w:bCs/>
                <w:sz w:val="16"/>
                <w:szCs w:val="16"/>
              </w:rPr>
              <w:t>0503</w:t>
            </w:r>
          </w:p>
        </w:tc>
        <w:tc>
          <w:tcPr>
            <w:tcW w:w="780" w:type="dxa"/>
            <w:tcBorders>
              <w:top w:val="nil"/>
              <w:left w:val="nil"/>
              <w:bottom w:val="single" w:sz="4" w:space="0" w:color="auto"/>
              <w:right w:val="single" w:sz="4" w:space="0" w:color="auto"/>
            </w:tcBorders>
            <w:shd w:val="clear" w:color="auto" w:fill="auto"/>
            <w:vAlign w:val="center"/>
            <w:hideMark/>
          </w:tcPr>
          <w:p w14:paraId="6B48C7CD"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6225F4FD" w14:textId="77777777" w:rsidR="009661E7" w:rsidRPr="009661E7" w:rsidRDefault="009661E7" w:rsidP="009661E7">
            <w:pPr>
              <w:jc w:val="right"/>
              <w:outlineLvl w:val="6"/>
              <w:rPr>
                <w:b/>
                <w:bCs/>
                <w:sz w:val="16"/>
                <w:szCs w:val="16"/>
              </w:rPr>
            </w:pPr>
            <w:r w:rsidRPr="009661E7">
              <w:rPr>
                <w:b/>
                <w:bCs/>
                <w:sz w:val="16"/>
                <w:szCs w:val="16"/>
              </w:rPr>
              <w:t>600 000,00</w:t>
            </w:r>
          </w:p>
        </w:tc>
        <w:tc>
          <w:tcPr>
            <w:tcW w:w="1293" w:type="dxa"/>
            <w:tcBorders>
              <w:top w:val="nil"/>
              <w:left w:val="nil"/>
              <w:bottom w:val="single" w:sz="4" w:space="0" w:color="auto"/>
              <w:right w:val="nil"/>
            </w:tcBorders>
            <w:shd w:val="clear" w:color="auto" w:fill="auto"/>
            <w:vAlign w:val="center"/>
            <w:hideMark/>
          </w:tcPr>
          <w:p w14:paraId="65346EF1"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790F602"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7F3A7820" w14:textId="77777777" w:rsidR="009661E7" w:rsidRPr="009661E7" w:rsidRDefault="009661E7" w:rsidP="009661E7">
            <w:pPr>
              <w:jc w:val="center"/>
              <w:outlineLvl w:val="6"/>
              <w:rPr>
                <w:sz w:val="16"/>
                <w:szCs w:val="16"/>
              </w:rPr>
            </w:pPr>
          </w:p>
        </w:tc>
      </w:tr>
      <w:tr w:rsidR="00BE6AFB" w:rsidRPr="009661E7" w14:paraId="42D0325C" w14:textId="77777777" w:rsidTr="009661E7">
        <w:trPr>
          <w:trHeight w:val="45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C05E0" w14:textId="77777777" w:rsidR="009661E7" w:rsidRPr="009661E7" w:rsidRDefault="009661E7" w:rsidP="009661E7">
            <w:pPr>
              <w:jc w:val="center"/>
              <w:outlineLvl w:val="6"/>
              <w:rPr>
                <w:sz w:val="16"/>
                <w:szCs w:val="16"/>
              </w:rPr>
            </w:pPr>
            <w:r w:rsidRPr="009661E7">
              <w:rPr>
                <w:sz w:val="16"/>
                <w:szCs w:val="16"/>
              </w:rPr>
              <w:t>7Б300S4790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5EA18C5" w14:textId="77777777" w:rsidR="009661E7" w:rsidRPr="009661E7" w:rsidRDefault="009661E7" w:rsidP="009661E7">
            <w:pPr>
              <w:outlineLvl w:val="6"/>
              <w:rPr>
                <w:sz w:val="16"/>
                <w:szCs w:val="16"/>
              </w:rPr>
            </w:pPr>
            <w:r w:rsidRPr="009661E7">
              <w:rPr>
                <w:sz w:val="16"/>
                <w:szCs w:val="16"/>
              </w:rPr>
              <w:t xml:space="preserve">Мероприятия по созданию мест (площадок) накопления ТКО в рамках подпрограммы "Жилищно-коммунальное хозяйство, содержание </w:t>
            </w:r>
            <w:r w:rsidRPr="009661E7">
              <w:rPr>
                <w:sz w:val="16"/>
                <w:szCs w:val="16"/>
              </w:rPr>
              <w:lastRenderedPageBreak/>
              <w:t xml:space="preserve">автомобильных дорог местного значения и благоустройство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0C54454" w14:textId="77777777" w:rsidR="009661E7" w:rsidRPr="009661E7" w:rsidRDefault="009661E7" w:rsidP="009661E7">
            <w:pPr>
              <w:jc w:val="center"/>
              <w:outlineLvl w:val="6"/>
              <w:rPr>
                <w:sz w:val="16"/>
                <w:szCs w:val="16"/>
              </w:rPr>
            </w:pPr>
            <w:r w:rsidRPr="009661E7">
              <w:rPr>
                <w:sz w:val="16"/>
                <w:szCs w:val="16"/>
              </w:rPr>
              <w:lastRenderedPageBreak/>
              <w:t>0503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ADB050A"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F5CFEC9" w14:textId="77777777" w:rsidR="009661E7" w:rsidRPr="009661E7" w:rsidRDefault="009661E7" w:rsidP="009661E7">
            <w:pPr>
              <w:jc w:val="right"/>
              <w:outlineLvl w:val="6"/>
              <w:rPr>
                <w:sz w:val="16"/>
                <w:szCs w:val="16"/>
              </w:rPr>
            </w:pPr>
            <w:r w:rsidRPr="009661E7">
              <w:rPr>
                <w:sz w:val="16"/>
                <w:szCs w:val="16"/>
              </w:rPr>
              <w:t>600 000,00</w:t>
            </w:r>
          </w:p>
        </w:tc>
        <w:tc>
          <w:tcPr>
            <w:tcW w:w="1293" w:type="dxa"/>
            <w:tcBorders>
              <w:top w:val="single" w:sz="4" w:space="0" w:color="auto"/>
              <w:left w:val="nil"/>
              <w:bottom w:val="single" w:sz="4" w:space="0" w:color="auto"/>
              <w:right w:val="nil"/>
            </w:tcBorders>
            <w:shd w:val="clear" w:color="auto" w:fill="auto"/>
            <w:vAlign w:val="center"/>
            <w:hideMark/>
          </w:tcPr>
          <w:p w14:paraId="0DA76107"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942149E"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271DF1C1" w14:textId="77777777" w:rsidR="009661E7" w:rsidRPr="009661E7" w:rsidRDefault="009661E7" w:rsidP="009661E7">
            <w:pPr>
              <w:jc w:val="center"/>
              <w:outlineLvl w:val="6"/>
              <w:rPr>
                <w:sz w:val="16"/>
                <w:szCs w:val="16"/>
              </w:rPr>
            </w:pPr>
          </w:p>
        </w:tc>
      </w:tr>
      <w:tr w:rsidR="00BE6AFB" w:rsidRPr="009661E7" w14:paraId="2F639338" w14:textId="77777777" w:rsidTr="009661E7">
        <w:trPr>
          <w:trHeight w:val="36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8C492" w14:textId="77777777" w:rsidR="009661E7" w:rsidRPr="009661E7" w:rsidRDefault="009661E7" w:rsidP="009661E7">
            <w:pPr>
              <w:jc w:val="center"/>
              <w:outlineLvl w:val="1"/>
              <w:rPr>
                <w:b/>
                <w:bCs/>
                <w:sz w:val="16"/>
                <w:szCs w:val="16"/>
              </w:rPr>
            </w:pPr>
            <w:r w:rsidRPr="009661E7">
              <w:rPr>
                <w:b/>
                <w:bCs/>
                <w:sz w:val="16"/>
                <w:szCs w:val="16"/>
              </w:rPr>
              <w:t>7Б40000000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5F09E403" w14:textId="77777777" w:rsidR="009661E7" w:rsidRPr="009661E7" w:rsidRDefault="009661E7" w:rsidP="009661E7">
            <w:pPr>
              <w:outlineLvl w:val="1"/>
              <w:rPr>
                <w:b/>
                <w:bCs/>
                <w:sz w:val="16"/>
                <w:szCs w:val="16"/>
              </w:rPr>
            </w:pPr>
            <w:r w:rsidRPr="009661E7">
              <w:rPr>
                <w:b/>
                <w:bCs/>
                <w:sz w:val="16"/>
                <w:szCs w:val="16"/>
              </w:rPr>
              <w:t xml:space="preserve">Подпрограмма "Развитие культуры, организация праздничных мероприятий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97D322A" w14:textId="77777777" w:rsidR="009661E7" w:rsidRPr="009661E7" w:rsidRDefault="009661E7" w:rsidP="009661E7">
            <w:pPr>
              <w:jc w:val="center"/>
              <w:outlineLvl w:val="1"/>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2FA3E63" w14:textId="77777777" w:rsidR="009661E7" w:rsidRPr="009661E7" w:rsidRDefault="009661E7" w:rsidP="009661E7">
            <w:pPr>
              <w:jc w:val="center"/>
              <w:outlineLvl w:val="1"/>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5384099" w14:textId="77777777" w:rsidR="009661E7" w:rsidRPr="009661E7" w:rsidRDefault="009661E7" w:rsidP="009661E7">
            <w:pPr>
              <w:jc w:val="right"/>
              <w:outlineLvl w:val="1"/>
              <w:rPr>
                <w:b/>
                <w:bCs/>
                <w:sz w:val="16"/>
                <w:szCs w:val="16"/>
              </w:rPr>
            </w:pPr>
            <w:r w:rsidRPr="009661E7">
              <w:rPr>
                <w:b/>
                <w:bCs/>
                <w:sz w:val="16"/>
                <w:szCs w:val="16"/>
              </w:rPr>
              <w:t>12 378 930,00</w:t>
            </w:r>
          </w:p>
        </w:tc>
        <w:tc>
          <w:tcPr>
            <w:tcW w:w="1293" w:type="dxa"/>
            <w:tcBorders>
              <w:top w:val="single" w:sz="4" w:space="0" w:color="auto"/>
              <w:left w:val="nil"/>
              <w:bottom w:val="single" w:sz="4" w:space="0" w:color="auto"/>
              <w:right w:val="nil"/>
            </w:tcBorders>
            <w:shd w:val="clear" w:color="auto" w:fill="auto"/>
            <w:vAlign w:val="center"/>
            <w:hideMark/>
          </w:tcPr>
          <w:p w14:paraId="5A12DEF5" w14:textId="77777777" w:rsidR="009661E7" w:rsidRPr="009661E7" w:rsidRDefault="009661E7" w:rsidP="009661E7">
            <w:pPr>
              <w:jc w:val="right"/>
              <w:outlineLvl w:val="1"/>
              <w:rPr>
                <w:b/>
                <w:bCs/>
                <w:sz w:val="16"/>
                <w:szCs w:val="16"/>
              </w:rPr>
            </w:pPr>
            <w:r w:rsidRPr="009661E7">
              <w:rPr>
                <w:b/>
                <w:bCs/>
                <w:sz w:val="16"/>
                <w:szCs w:val="16"/>
              </w:rPr>
              <w:t>1 685 795,90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10051BF" w14:textId="77777777" w:rsidR="009661E7" w:rsidRPr="009661E7" w:rsidRDefault="009661E7" w:rsidP="009661E7">
            <w:pPr>
              <w:jc w:val="center"/>
              <w:outlineLvl w:val="1"/>
              <w:rPr>
                <w:sz w:val="16"/>
                <w:szCs w:val="16"/>
              </w:rPr>
            </w:pPr>
            <w:r w:rsidRPr="009661E7">
              <w:rPr>
                <w:sz w:val="16"/>
                <w:szCs w:val="16"/>
              </w:rPr>
              <w:t>13,6</w:t>
            </w:r>
          </w:p>
        </w:tc>
        <w:tc>
          <w:tcPr>
            <w:tcW w:w="976" w:type="dxa"/>
            <w:tcBorders>
              <w:top w:val="nil"/>
              <w:left w:val="nil"/>
              <w:bottom w:val="nil"/>
              <w:right w:val="nil"/>
            </w:tcBorders>
            <w:shd w:val="clear" w:color="auto" w:fill="auto"/>
            <w:noWrap/>
            <w:vAlign w:val="bottom"/>
            <w:hideMark/>
          </w:tcPr>
          <w:p w14:paraId="244CBFB7" w14:textId="77777777" w:rsidR="009661E7" w:rsidRPr="009661E7" w:rsidRDefault="009661E7" w:rsidP="009661E7">
            <w:pPr>
              <w:jc w:val="center"/>
              <w:outlineLvl w:val="1"/>
              <w:rPr>
                <w:sz w:val="16"/>
                <w:szCs w:val="16"/>
              </w:rPr>
            </w:pPr>
          </w:p>
        </w:tc>
      </w:tr>
      <w:tr w:rsidR="00BE6AFB" w:rsidRPr="009661E7" w14:paraId="7A74545F" w14:textId="77777777" w:rsidTr="009661E7">
        <w:trPr>
          <w:trHeight w:val="432"/>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A13869D" w14:textId="77777777" w:rsidR="009661E7" w:rsidRPr="009661E7" w:rsidRDefault="009661E7" w:rsidP="009661E7">
            <w:pPr>
              <w:jc w:val="center"/>
              <w:outlineLvl w:val="2"/>
              <w:rPr>
                <w:b/>
                <w:bCs/>
                <w:sz w:val="16"/>
                <w:szCs w:val="16"/>
              </w:rPr>
            </w:pPr>
            <w:r w:rsidRPr="009661E7">
              <w:rPr>
                <w:b/>
                <w:bCs/>
                <w:sz w:val="16"/>
                <w:szCs w:val="16"/>
              </w:rPr>
              <w:t>7Б40012500</w:t>
            </w:r>
          </w:p>
        </w:tc>
        <w:tc>
          <w:tcPr>
            <w:tcW w:w="2920" w:type="dxa"/>
            <w:tcBorders>
              <w:top w:val="nil"/>
              <w:left w:val="nil"/>
              <w:bottom w:val="single" w:sz="4" w:space="0" w:color="auto"/>
              <w:right w:val="single" w:sz="4" w:space="0" w:color="auto"/>
            </w:tcBorders>
            <w:shd w:val="clear" w:color="auto" w:fill="auto"/>
            <w:vAlign w:val="center"/>
            <w:hideMark/>
          </w:tcPr>
          <w:p w14:paraId="7A200282" w14:textId="77777777" w:rsidR="009661E7" w:rsidRPr="009661E7" w:rsidRDefault="009661E7" w:rsidP="009661E7">
            <w:pPr>
              <w:outlineLvl w:val="2"/>
              <w:rPr>
                <w:b/>
                <w:bCs/>
                <w:sz w:val="16"/>
                <w:szCs w:val="16"/>
              </w:rPr>
            </w:pPr>
            <w:r w:rsidRPr="009661E7">
              <w:rPr>
                <w:b/>
                <w:bCs/>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390D2E63"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nil"/>
              <w:left w:val="nil"/>
              <w:bottom w:val="single" w:sz="4" w:space="0" w:color="auto"/>
              <w:right w:val="single" w:sz="4" w:space="0" w:color="auto"/>
            </w:tcBorders>
            <w:shd w:val="clear" w:color="auto" w:fill="auto"/>
            <w:vAlign w:val="center"/>
            <w:hideMark/>
          </w:tcPr>
          <w:p w14:paraId="49B95ADD"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nil"/>
              <w:left w:val="nil"/>
              <w:bottom w:val="single" w:sz="4" w:space="0" w:color="auto"/>
              <w:right w:val="single" w:sz="4" w:space="0" w:color="auto"/>
            </w:tcBorders>
            <w:shd w:val="clear" w:color="auto" w:fill="auto"/>
            <w:vAlign w:val="center"/>
            <w:hideMark/>
          </w:tcPr>
          <w:p w14:paraId="66DFB463" w14:textId="77777777" w:rsidR="009661E7" w:rsidRPr="009661E7" w:rsidRDefault="009661E7" w:rsidP="009661E7">
            <w:pPr>
              <w:jc w:val="right"/>
              <w:outlineLvl w:val="2"/>
              <w:rPr>
                <w:b/>
                <w:bCs/>
                <w:sz w:val="16"/>
                <w:szCs w:val="16"/>
              </w:rPr>
            </w:pPr>
            <w:r w:rsidRPr="009661E7">
              <w:rPr>
                <w:b/>
                <w:bCs/>
                <w:sz w:val="16"/>
                <w:szCs w:val="16"/>
              </w:rPr>
              <w:t>6 891 720,00</w:t>
            </w:r>
          </w:p>
        </w:tc>
        <w:tc>
          <w:tcPr>
            <w:tcW w:w="1293" w:type="dxa"/>
            <w:tcBorders>
              <w:top w:val="nil"/>
              <w:left w:val="nil"/>
              <w:bottom w:val="single" w:sz="4" w:space="0" w:color="auto"/>
              <w:right w:val="nil"/>
            </w:tcBorders>
            <w:shd w:val="clear" w:color="auto" w:fill="auto"/>
            <w:vAlign w:val="center"/>
            <w:hideMark/>
          </w:tcPr>
          <w:p w14:paraId="2F182D95" w14:textId="77777777" w:rsidR="009661E7" w:rsidRPr="009661E7" w:rsidRDefault="009661E7" w:rsidP="009661E7">
            <w:pPr>
              <w:jc w:val="right"/>
              <w:outlineLvl w:val="2"/>
              <w:rPr>
                <w:b/>
                <w:bCs/>
                <w:sz w:val="16"/>
                <w:szCs w:val="16"/>
              </w:rPr>
            </w:pPr>
            <w:r w:rsidRPr="009661E7">
              <w:rPr>
                <w:b/>
                <w:bCs/>
                <w:sz w:val="16"/>
                <w:szCs w:val="16"/>
              </w:rPr>
              <w:t>1 432 236,34</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D996B05" w14:textId="77777777" w:rsidR="009661E7" w:rsidRPr="009661E7" w:rsidRDefault="009661E7" w:rsidP="009661E7">
            <w:pPr>
              <w:jc w:val="center"/>
              <w:outlineLvl w:val="2"/>
              <w:rPr>
                <w:sz w:val="16"/>
                <w:szCs w:val="16"/>
              </w:rPr>
            </w:pPr>
            <w:r w:rsidRPr="009661E7">
              <w:rPr>
                <w:sz w:val="16"/>
                <w:szCs w:val="16"/>
              </w:rPr>
              <w:t>20,8</w:t>
            </w:r>
          </w:p>
        </w:tc>
        <w:tc>
          <w:tcPr>
            <w:tcW w:w="976" w:type="dxa"/>
            <w:tcBorders>
              <w:top w:val="nil"/>
              <w:left w:val="nil"/>
              <w:bottom w:val="nil"/>
              <w:right w:val="nil"/>
            </w:tcBorders>
            <w:shd w:val="clear" w:color="auto" w:fill="auto"/>
            <w:noWrap/>
            <w:vAlign w:val="bottom"/>
            <w:hideMark/>
          </w:tcPr>
          <w:p w14:paraId="11AB7A02" w14:textId="77777777" w:rsidR="009661E7" w:rsidRPr="009661E7" w:rsidRDefault="009661E7" w:rsidP="009661E7">
            <w:pPr>
              <w:jc w:val="center"/>
              <w:outlineLvl w:val="2"/>
              <w:rPr>
                <w:sz w:val="16"/>
                <w:szCs w:val="16"/>
              </w:rPr>
            </w:pPr>
          </w:p>
        </w:tc>
      </w:tr>
      <w:tr w:rsidR="00BE6AFB" w:rsidRPr="009661E7" w14:paraId="163198AC" w14:textId="77777777" w:rsidTr="009661E7">
        <w:trPr>
          <w:trHeight w:val="56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BD5C2D0" w14:textId="77777777" w:rsidR="009661E7" w:rsidRPr="009661E7" w:rsidRDefault="009661E7" w:rsidP="009661E7">
            <w:pPr>
              <w:jc w:val="center"/>
              <w:outlineLvl w:val="6"/>
              <w:rPr>
                <w:b/>
                <w:bCs/>
                <w:sz w:val="16"/>
                <w:szCs w:val="16"/>
              </w:rPr>
            </w:pPr>
            <w:r w:rsidRPr="009661E7">
              <w:rPr>
                <w:b/>
                <w:bCs/>
                <w:sz w:val="16"/>
                <w:szCs w:val="16"/>
              </w:rPr>
              <w:t>7Б40012500</w:t>
            </w:r>
          </w:p>
        </w:tc>
        <w:tc>
          <w:tcPr>
            <w:tcW w:w="2920" w:type="dxa"/>
            <w:tcBorders>
              <w:top w:val="nil"/>
              <w:left w:val="nil"/>
              <w:bottom w:val="single" w:sz="4" w:space="0" w:color="auto"/>
              <w:right w:val="single" w:sz="4" w:space="0" w:color="auto"/>
            </w:tcBorders>
            <w:shd w:val="clear" w:color="auto" w:fill="auto"/>
            <w:vAlign w:val="center"/>
            <w:hideMark/>
          </w:tcPr>
          <w:p w14:paraId="329F7A9B" w14:textId="77777777" w:rsidR="009661E7" w:rsidRPr="009661E7" w:rsidRDefault="009661E7" w:rsidP="009661E7">
            <w:pPr>
              <w:outlineLvl w:val="6"/>
              <w:rPr>
                <w:b/>
                <w:bCs/>
                <w:sz w:val="16"/>
                <w:szCs w:val="16"/>
              </w:rPr>
            </w:pPr>
            <w:r w:rsidRPr="009661E7">
              <w:rPr>
                <w:b/>
                <w:bCs/>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2B2F6C5E" w14:textId="77777777" w:rsidR="009661E7" w:rsidRPr="009661E7" w:rsidRDefault="009661E7" w:rsidP="009661E7">
            <w:pPr>
              <w:jc w:val="center"/>
              <w:outlineLvl w:val="6"/>
              <w:rPr>
                <w:b/>
                <w:bCs/>
                <w:sz w:val="16"/>
                <w:szCs w:val="16"/>
              </w:rPr>
            </w:pPr>
            <w:r w:rsidRPr="009661E7">
              <w:rPr>
                <w:b/>
                <w:bCs/>
                <w:sz w:val="16"/>
                <w:szCs w:val="16"/>
              </w:rPr>
              <w:t>0801</w:t>
            </w:r>
          </w:p>
        </w:tc>
        <w:tc>
          <w:tcPr>
            <w:tcW w:w="780" w:type="dxa"/>
            <w:tcBorders>
              <w:top w:val="nil"/>
              <w:left w:val="nil"/>
              <w:bottom w:val="single" w:sz="4" w:space="0" w:color="auto"/>
              <w:right w:val="single" w:sz="4" w:space="0" w:color="auto"/>
            </w:tcBorders>
            <w:shd w:val="clear" w:color="auto" w:fill="auto"/>
            <w:vAlign w:val="center"/>
            <w:hideMark/>
          </w:tcPr>
          <w:p w14:paraId="555D26BE" w14:textId="77777777" w:rsidR="009661E7" w:rsidRPr="009661E7" w:rsidRDefault="009661E7" w:rsidP="009661E7">
            <w:pPr>
              <w:jc w:val="center"/>
              <w:outlineLvl w:val="6"/>
              <w:rPr>
                <w:b/>
                <w:bCs/>
                <w:sz w:val="16"/>
                <w:szCs w:val="16"/>
              </w:rPr>
            </w:pPr>
            <w:r w:rsidRPr="009661E7">
              <w:rPr>
                <w:b/>
                <w:bCs/>
                <w:sz w:val="16"/>
                <w:szCs w:val="16"/>
              </w:rPr>
              <w:t>111</w:t>
            </w:r>
          </w:p>
        </w:tc>
        <w:tc>
          <w:tcPr>
            <w:tcW w:w="1414" w:type="dxa"/>
            <w:tcBorders>
              <w:top w:val="nil"/>
              <w:left w:val="nil"/>
              <w:bottom w:val="single" w:sz="4" w:space="0" w:color="auto"/>
              <w:right w:val="single" w:sz="4" w:space="0" w:color="auto"/>
            </w:tcBorders>
            <w:shd w:val="clear" w:color="auto" w:fill="auto"/>
            <w:vAlign w:val="center"/>
            <w:hideMark/>
          </w:tcPr>
          <w:p w14:paraId="71A423A2" w14:textId="77777777" w:rsidR="009661E7" w:rsidRPr="009661E7" w:rsidRDefault="009661E7" w:rsidP="009661E7">
            <w:pPr>
              <w:jc w:val="right"/>
              <w:outlineLvl w:val="6"/>
              <w:rPr>
                <w:b/>
                <w:bCs/>
                <w:sz w:val="16"/>
                <w:szCs w:val="16"/>
              </w:rPr>
            </w:pPr>
            <w:r w:rsidRPr="009661E7">
              <w:rPr>
                <w:b/>
                <w:bCs/>
                <w:sz w:val="16"/>
                <w:szCs w:val="16"/>
              </w:rPr>
              <w:t>2 962 430,00</w:t>
            </w:r>
          </w:p>
        </w:tc>
        <w:tc>
          <w:tcPr>
            <w:tcW w:w="1293" w:type="dxa"/>
            <w:tcBorders>
              <w:top w:val="nil"/>
              <w:left w:val="nil"/>
              <w:bottom w:val="single" w:sz="4" w:space="0" w:color="auto"/>
              <w:right w:val="nil"/>
            </w:tcBorders>
            <w:shd w:val="clear" w:color="auto" w:fill="auto"/>
            <w:vAlign w:val="center"/>
            <w:hideMark/>
          </w:tcPr>
          <w:p w14:paraId="40F7EB2C" w14:textId="77777777" w:rsidR="009661E7" w:rsidRPr="009661E7" w:rsidRDefault="009661E7" w:rsidP="009661E7">
            <w:pPr>
              <w:jc w:val="right"/>
              <w:outlineLvl w:val="6"/>
              <w:rPr>
                <w:b/>
                <w:bCs/>
                <w:sz w:val="16"/>
                <w:szCs w:val="16"/>
              </w:rPr>
            </w:pPr>
            <w:r w:rsidRPr="009661E7">
              <w:rPr>
                <w:b/>
                <w:bCs/>
                <w:sz w:val="16"/>
                <w:szCs w:val="16"/>
              </w:rPr>
              <w:t>841 647,42</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205D16D" w14:textId="77777777" w:rsidR="009661E7" w:rsidRPr="009661E7" w:rsidRDefault="009661E7" w:rsidP="009661E7">
            <w:pPr>
              <w:jc w:val="center"/>
              <w:outlineLvl w:val="6"/>
              <w:rPr>
                <w:sz w:val="16"/>
                <w:szCs w:val="16"/>
              </w:rPr>
            </w:pPr>
            <w:r w:rsidRPr="009661E7">
              <w:rPr>
                <w:sz w:val="16"/>
                <w:szCs w:val="16"/>
              </w:rPr>
              <w:t>28,4</w:t>
            </w:r>
          </w:p>
        </w:tc>
        <w:tc>
          <w:tcPr>
            <w:tcW w:w="976" w:type="dxa"/>
            <w:tcBorders>
              <w:top w:val="nil"/>
              <w:left w:val="nil"/>
              <w:bottom w:val="nil"/>
              <w:right w:val="nil"/>
            </w:tcBorders>
            <w:shd w:val="clear" w:color="auto" w:fill="auto"/>
            <w:noWrap/>
            <w:vAlign w:val="bottom"/>
            <w:hideMark/>
          </w:tcPr>
          <w:p w14:paraId="343FFF4A" w14:textId="77777777" w:rsidR="009661E7" w:rsidRPr="009661E7" w:rsidRDefault="009661E7" w:rsidP="009661E7">
            <w:pPr>
              <w:jc w:val="center"/>
              <w:outlineLvl w:val="6"/>
              <w:rPr>
                <w:sz w:val="16"/>
                <w:szCs w:val="16"/>
              </w:rPr>
            </w:pPr>
          </w:p>
        </w:tc>
      </w:tr>
      <w:tr w:rsidR="00BE6AFB" w:rsidRPr="009661E7" w14:paraId="3ECE9952" w14:textId="77777777" w:rsidTr="009661E7">
        <w:trPr>
          <w:trHeight w:val="54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AC05A" w14:textId="77777777" w:rsidR="009661E7" w:rsidRPr="009661E7" w:rsidRDefault="009661E7" w:rsidP="009661E7">
            <w:pPr>
              <w:jc w:val="center"/>
              <w:outlineLvl w:val="6"/>
              <w:rPr>
                <w:sz w:val="16"/>
                <w:szCs w:val="16"/>
              </w:rPr>
            </w:pPr>
            <w:r w:rsidRPr="009661E7">
              <w:rPr>
                <w:sz w:val="16"/>
                <w:szCs w:val="16"/>
              </w:rPr>
              <w:t>7Б40012500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271E336" w14:textId="77777777" w:rsidR="009661E7" w:rsidRPr="009661E7" w:rsidRDefault="009661E7" w:rsidP="009661E7">
            <w:pPr>
              <w:outlineLvl w:val="6"/>
              <w:rPr>
                <w:sz w:val="16"/>
                <w:szCs w:val="16"/>
              </w:rPr>
            </w:pPr>
            <w:r w:rsidRPr="009661E7">
              <w:rPr>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6265009" w14:textId="77777777" w:rsidR="009661E7" w:rsidRPr="009661E7" w:rsidRDefault="009661E7" w:rsidP="009661E7">
            <w:pPr>
              <w:jc w:val="center"/>
              <w:outlineLvl w:val="6"/>
              <w:rPr>
                <w:sz w:val="16"/>
                <w:szCs w:val="16"/>
              </w:rPr>
            </w:pPr>
            <w:r w:rsidRPr="009661E7">
              <w:rPr>
                <w:sz w:val="16"/>
                <w:szCs w:val="16"/>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6D90C57" w14:textId="77777777" w:rsidR="009661E7" w:rsidRPr="009661E7" w:rsidRDefault="009661E7" w:rsidP="009661E7">
            <w:pPr>
              <w:jc w:val="center"/>
              <w:outlineLvl w:val="6"/>
              <w:rPr>
                <w:sz w:val="16"/>
                <w:szCs w:val="16"/>
              </w:rPr>
            </w:pPr>
            <w:r w:rsidRPr="009661E7">
              <w:rPr>
                <w:sz w:val="16"/>
                <w:szCs w:val="16"/>
              </w:rPr>
              <w:t>111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FBB1961" w14:textId="77777777" w:rsidR="009661E7" w:rsidRPr="009661E7" w:rsidRDefault="009661E7" w:rsidP="009661E7">
            <w:pPr>
              <w:jc w:val="right"/>
              <w:outlineLvl w:val="6"/>
              <w:rPr>
                <w:sz w:val="16"/>
                <w:szCs w:val="16"/>
              </w:rPr>
            </w:pPr>
            <w:r w:rsidRPr="009661E7">
              <w:rPr>
                <w:sz w:val="16"/>
                <w:szCs w:val="16"/>
              </w:rPr>
              <w:t>2 962 430,00</w:t>
            </w:r>
          </w:p>
        </w:tc>
        <w:tc>
          <w:tcPr>
            <w:tcW w:w="1293" w:type="dxa"/>
            <w:tcBorders>
              <w:top w:val="single" w:sz="4" w:space="0" w:color="auto"/>
              <w:left w:val="nil"/>
              <w:bottom w:val="single" w:sz="4" w:space="0" w:color="auto"/>
              <w:right w:val="nil"/>
            </w:tcBorders>
            <w:shd w:val="clear" w:color="auto" w:fill="auto"/>
            <w:vAlign w:val="center"/>
            <w:hideMark/>
          </w:tcPr>
          <w:p w14:paraId="57C98BC8" w14:textId="77777777" w:rsidR="009661E7" w:rsidRPr="009661E7" w:rsidRDefault="009661E7" w:rsidP="009661E7">
            <w:pPr>
              <w:jc w:val="right"/>
              <w:outlineLvl w:val="6"/>
              <w:rPr>
                <w:sz w:val="16"/>
                <w:szCs w:val="16"/>
              </w:rPr>
            </w:pPr>
            <w:r w:rsidRPr="009661E7">
              <w:rPr>
                <w:sz w:val="16"/>
                <w:szCs w:val="16"/>
              </w:rPr>
              <w:t>841 647,42</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A0466EC" w14:textId="77777777" w:rsidR="009661E7" w:rsidRPr="009661E7" w:rsidRDefault="009661E7" w:rsidP="009661E7">
            <w:pPr>
              <w:jc w:val="center"/>
              <w:outlineLvl w:val="6"/>
              <w:rPr>
                <w:sz w:val="16"/>
                <w:szCs w:val="16"/>
              </w:rPr>
            </w:pPr>
            <w:r w:rsidRPr="009661E7">
              <w:rPr>
                <w:sz w:val="16"/>
                <w:szCs w:val="16"/>
              </w:rPr>
              <w:t>28,4</w:t>
            </w:r>
          </w:p>
        </w:tc>
        <w:tc>
          <w:tcPr>
            <w:tcW w:w="976" w:type="dxa"/>
            <w:tcBorders>
              <w:top w:val="nil"/>
              <w:left w:val="nil"/>
              <w:bottom w:val="nil"/>
              <w:right w:val="nil"/>
            </w:tcBorders>
            <w:shd w:val="clear" w:color="auto" w:fill="auto"/>
            <w:noWrap/>
            <w:vAlign w:val="bottom"/>
            <w:hideMark/>
          </w:tcPr>
          <w:p w14:paraId="45ED61D2" w14:textId="77777777" w:rsidR="009661E7" w:rsidRPr="009661E7" w:rsidRDefault="009661E7" w:rsidP="009661E7">
            <w:pPr>
              <w:jc w:val="center"/>
              <w:outlineLvl w:val="6"/>
              <w:rPr>
                <w:sz w:val="16"/>
                <w:szCs w:val="16"/>
              </w:rPr>
            </w:pPr>
          </w:p>
        </w:tc>
      </w:tr>
      <w:tr w:rsidR="00BE6AFB" w:rsidRPr="009661E7" w14:paraId="62E57085" w14:textId="77777777" w:rsidTr="009661E7">
        <w:trPr>
          <w:trHeight w:val="52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CA513" w14:textId="77777777" w:rsidR="009661E7" w:rsidRPr="009661E7" w:rsidRDefault="009661E7" w:rsidP="009661E7">
            <w:pPr>
              <w:jc w:val="center"/>
              <w:outlineLvl w:val="6"/>
              <w:rPr>
                <w:b/>
                <w:bCs/>
                <w:sz w:val="16"/>
                <w:szCs w:val="16"/>
              </w:rPr>
            </w:pPr>
            <w:r w:rsidRPr="009661E7">
              <w:rPr>
                <w:b/>
                <w:bCs/>
                <w:sz w:val="16"/>
                <w:szCs w:val="16"/>
              </w:rPr>
              <w:lastRenderedPageBreak/>
              <w:t>7Б40012500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9B58BEA" w14:textId="77777777" w:rsidR="009661E7" w:rsidRPr="009661E7" w:rsidRDefault="009661E7" w:rsidP="009661E7">
            <w:pPr>
              <w:outlineLvl w:val="6"/>
              <w:rPr>
                <w:b/>
                <w:bCs/>
                <w:sz w:val="16"/>
                <w:szCs w:val="16"/>
              </w:rPr>
            </w:pPr>
            <w:r w:rsidRPr="009661E7">
              <w:rPr>
                <w:b/>
                <w:bCs/>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4C56AD2" w14:textId="77777777" w:rsidR="009661E7" w:rsidRPr="009661E7" w:rsidRDefault="009661E7" w:rsidP="009661E7">
            <w:pPr>
              <w:jc w:val="center"/>
              <w:outlineLvl w:val="6"/>
              <w:rPr>
                <w:b/>
                <w:bCs/>
                <w:sz w:val="16"/>
                <w:szCs w:val="16"/>
              </w:rPr>
            </w:pPr>
            <w:r w:rsidRPr="009661E7">
              <w:rPr>
                <w:b/>
                <w:bCs/>
                <w:sz w:val="16"/>
                <w:szCs w:val="16"/>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49FD9D3" w14:textId="77777777" w:rsidR="009661E7" w:rsidRPr="009661E7" w:rsidRDefault="009661E7" w:rsidP="009661E7">
            <w:pPr>
              <w:jc w:val="center"/>
              <w:outlineLvl w:val="6"/>
              <w:rPr>
                <w:b/>
                <w:bCs/>
                <w:sz w:val="16"/>
                <w:szCs w:val="16"/>
              </w:rPr>
            </w:pPr>
            <w:r w:rsidRPr="009661E7">
              <w:rPr>
                <w:b/>
                <w:bCs/>
                <w:sz w:val="16"/>
                <w:szCs w:val="16"/>
              </w:rPr>
              <w:t>119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3743DD5" w14:textId="77777777" w:rsidR="009661E7" w:rsidRPr="009661E7" w:rsidRDefault="009661E7" w:rsidP="009661E7">
            <w:pPr>
              <w:jc w:val="right"/>
              <w:outlineLvl w:val="6"/>
              <w:rPr>
                <w:b/>
                <w:bCs/>
                <w:sz w:val="16"/>
                <w:szCs w:val="16"/>
              </w:rPr>
            </w:pPr>
            <w:r w:rsidRPr="009661E7">
              <w:rPr>
                <w:b/>
                <w:bCs/>
                <w:sz w:val="16"/>
                <w:szCs w:val="16"/>
              </w:rPr>
              <w:t>889 530,00</w:t>
            </w:r>
          </w:p>
        </w:tc>
        <w:tc>
          <w:tcPr>
            <w:tcW w:w="1293" w:type="dxa"/>
            <w:tcBorders>
              <w:top w:val="single" w:sz="4" w:space="0" w:color="auto"/>
              <w:left w:val="nil"/>
              <w:bottom w:val="single" w:sz="4" w:space="0" w:color="auto"/>
              <w:right w:val="nil"/>
            </w:tcBorders>
            <w:shd w:val="clear" w:color="auto" w:fill="auto"/>
            <w:vAlign w:val="center"/>
            <w:hideMark/>
          </w:tcPr>
          <w:p w14:paraId="2D74E77A" w14:textId="77777777" w:rsidR="009661E7" w:rsidRPr="009661E7" w:rsidRDefault="009661E7" w:rsidP="009661E7">
            <w:pPr>
              <w:jc w:val="right"/>
              <w:outlineLvl w:val="6"/>
              <w:rPr>
                <w:b/>
                <w:bCs/>
                <w:sz w:val="16"/>
                <w:szCs w:val="16"/>
              </w:rPr>
            </w:pPr>
            <w:r w:rsidRPr="009661E7">
              <w:rPr>
                <w:b/>
                <w:bCs/>
                <w:sz w:val="16"/>
                <w:szCs w:val="16"/>
              </w:rPr>
              <w:t>228 827,10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8E0F7A7" w14:textId="77777777" w:rsidR="009661E7" w:rsidRPr="009661E7" w:rsidRDefault="009661E7" w:rsidP="009661E7">
            <w:pPr>
              <w:jc w:val="center"/>
              <w:outlineLvl w:val="6"/>
              <w:rPr>
                <w:sz w:val="16"/>
                <w:szCs w:val="16"/>
              </w:rPr>
            </w:pPr>
            <w:r w:rsidRPr="009661E7">
              <w:rPr>
                <w:sz w:val="16"/>
                <w:szCs w:val="16"/>
              </w:rPr>
              <w:t>25,7</w:t>
            </w:r>
          </w:p>
        </w:tc>
        <w:tc>
          <w:tcPr>
            <w:tcW w:w="976" w:type="dxa"/>
            <w:tcBorders>
              <w:top w:val="nil"/>
              <w:left w:val="nil"/>
              <w:bottom w:val="nil"/>
              <w:right w:val="nil"/>
            </w:tcBorders>
            <w:shd w:val="clear" w:color="auto" w:fill="auto"/>
            <w:noWrap/>
            <w:vAlign w:val="bottom"/>
            <w:hideMark/>
          </w:tcPr>
          <w:p w14:paraId="6989B4AE" w14:textId="77777777" w:rsidR="009661E7" w:rsidRPr="009661E7" w:rsidRDefault="009661E7" w:rsidP="009661E7">
            <w:pPr>
              <w:jc w:val="center"/>
              <w:outlineLvl w:val="6"/>
              <w:rPr>
                <w:sz w:val="16"/>
                <w:szCs w:val="16"/>
              </w:rPr>
            </w:pPr>
          </w:p>
        </w:tc>
      </w:tr>
      <w:tr w:rsidR="00BE6AFB" w:rsidRPr="009661E7" w14:paraId="0D678197" w14:textId="77777777" w:rsidTr="009661E7">
        <w:trPr>
          <w:trHeight w:val="38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A7B15" w14:textId="77777777" w:rsidR="009661E7" w:rsidRPr="009661E7" w:rsidRDefault="009661E7" w:rsidP="009661E7">
            <w:pPr>
              <w:jc w:val="center"/>
              <w:outlineLvl w:val="6"/>
              <w:rPr>
                <w:sz w:val="16"/>
                <w:szCs w:val="16"/>
              </w:rPr>
            </w:pPr>
            <w:r w:rsidRPr="009661E7">
              <w:rPr>
                <w:sz w:val="16"/>
                <w:szCs w:val="16"/>
              </w:rPr>
              <w:t>7Б40012500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6DF08328" w14:textId="77777777" w:rsidR="009661E7" w:rsidRPr="009661E7" w:rsidRDefault="009661E7" w:rsidP="009661E7">
            <w:pPr>
              <w:outlineLvl w:val="6"/>
              <w:rPr>
                <w:sz w:val="16"/>
                <w:szCs w:val="16"/>
              </w:rPr>
            </w:pPr>
            <w:r w:rsidRPr="009661E7">
              <w:rPr>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EE48E04" w14:textId="77777777" w:rsidR="009661E7" w:rsidRPr="009661E7" w:rsidRDefault="009661E7" w:rsidP="009661E7">
            <w:pPr>
              <w:jc w:val="center"/>
              <w:outlineLvl w:val="6"/>
              <w:rPr>
                <w:sz w:val="16"/>
                <w:szCs w:val="16"/>
              </w:rPr>
            </w:pPr>
            <w:r w:rsidRPr="009661E7">
              <w:rPr>
                <w:sz w:val="16"/>
                <w:szCs w:val="16"/>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61290C4A" w14:textId="77777777" w:rsidR="009661E7" w:rsidRPr="009661E7" w:rsidRDefault="009661E7" w:rsidP="009661E7">
            <w:pPr>
              <w:jc w:val="center"/>
              <w:outlineLvl w:val="6"/>
              <w:rPr>
                <w:sz w:val="16"/>
                <w:szCs w:val="16"/>
              </w:rPr>
            </w:pPr>
            <w:r w:rsidRPr="009661E7">
              <w:rPr>
                <w:sz w:val="16"/>
                <w:szCs w:val="16"/>
              </w:rPr>
              <w:t>119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EC94EBE" w14:textId="77777777" w:rsidR="009661E7" w:rsidRPr="009661E7" w:rsidRDefault="009661E7" w:rsidP="009661E7">
            <w:pPr>
              <w:jc w:val="right"/>
              <w:outlineLvl w:val="6"/>
              <w:rPr>
                <w:sz w:val="16"/>
                <w:szCs w:val="16"/>
              </w:rPr>
            </w:pPr>
            <w:r w:rsidRPr="009661E7">
              <w:rPr>
                <w:sz w:val="16"/>
                <w:szCs w:val="16"/>
              </w:rPr>
              <w:t>889 530,00</w:t>
            </w:r>
          </w:p>
        </w:tc>
        <w:tc>
          <w:tcPr>
            <w:tcW w:w="1293" w:type="dxa"/>
            <w:tcBorders>
              <w:top w:val="single" w:sz="4" w:space="0" w:color="auto"/>
              <w:left w:val="nil"/>
              <w:bottom w:val="single" w:sz="4" w:space="0" w:color="auto"/>
              <w:right w:val="nil"/>
            </w:tcBorders>
            <w:shd w:val="clear" w:color="auto" w:fill="auto"/>
            <w:vAlign w:val="center"/>
            <w:hideMark/>
          </w:tcPr>
          <w:p w14:paraId="0BDEC364" w14:textId="77777777" w:rsidR="009661E7" w:rsidRPr="009661E7" w:rsidRDefault="009661E7" w:rsidP="009661E7">
            <w:pPr>
              <w:jc w:val="right"/>
              <w:outlineLvl w:val="6"/>
              <w:rPr>
                <w:sz w:val="16"/>
                <w:szCs w:val="16"/>
              </w:rPr>
            </w:pPr>
            <w:r w:rsidRPr="009661E7">
              <w:rPr>
                <w:sz w:val="16"/>
                <w:szCs w:val="16"/>
              </w:rPr>
              <w:t>228 827,10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BFA8A3F" w14:textId="77777777" w:rsidR="009661E7" w:rsidRPr="009661E7" w:rsidRDefault="009661E7" w:rsidP="009661E7">
            <w:pPr>
              <w:jc w:val="center"/>
              <w:outlineLvl w:val="6"/>
              <w:rPr>
                <w:sz w:val="16"/>
                <w:szCs w:val="16"/>
              </w:rPr>
            </w:pPr>
            <w:r w:rsidRPr="009661E7">
              <w:rPr>
                <w:sz w:val="16"/>
                <w:szCs w:val="16"/>
              </w:rPr>
              <w:t>25,7</w:t>
            </w:r>
          </w:p>
        </w:tc>
        <w:tc>
          <w:tcPr>
            <w:tcW w:w="976" w:type="dxa"/>
            <w:tcBorders>
              <w:top w:val="nil"/>
              <w:left w:val="nil"/>
              <w:bottom w:val="nil"/>
              <w:right w:val="nil"/>
            </w:tcBorders>
            <w:shd w:val="clear" w:color="auto" w:fill="auto"/>
            <w:noWrap/>
            <w:vAlign w:val="bottom"/>
            <w:hideMark/>
          </w:tcPr>
          <w:p w14:paraId="5596988F" w14:textId="77777777" w:rsidR="009661E7" w:rsidRPr="009661E7" w:rsidRDefault="009661E7" w:rsidP="009661E7">
            <w:pPr>
              <w:jc w:val="center"/>
              <w:outlineLvl w:val="6"/>
              <w:rPr>
                <w:sz w:val="16"/>
                <w:szCs w:val="16"/>
              </w:rPr>
            </w:pPr>
          </w:p>
        </w:tc>
      </w:tr>
      <w:tr w:rsidR="00BE6AFB" w:rsidRPr="009661E7" w14:paraId="5950D5B8" w14:textId="77777777" w:rsidTr="009661E7">
        <w:trPr>
          <w:trHeight w:val="45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336F3" w14:textId="77777777" w:rsidR="009661E7" w:rsidRPr="009661E7" w:rsidRDefault="009661E7" w:rsidP="009661E7">
            <w:pPr>
              <w:jc w:val="center"/>
              <w:outlineLvl w:val="6"/>
              <w:rPr>
                <w:b/>
                <w:bCs/>
                <w:sz w:val="16"/>
                <w:szCs w:val="16"/>
              </w:rPr>
            </w:pPr>
            <w:r w:rsidRPr="009661E7">
              <w:rPr>
                <w:b/>
                <w:bCs/>
                <w:sz w:val="16"/>
                <w:szCs w:val="16"/>
              </w:rPr>
              <w:t>7Б40012500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65BFF1D9" w14:textId="77777777" w:rsidR="009661E7" w:rsidRPr="009661E7" w:rsidRDefault="009661E7" w:rsidP="009661E7">
            <w:pPr>
              <w:outlineLvl w:val="6"/>
              <w:rPr>
                <w:b/>
                <w:bCs/>
                <w:sz w:val="16"/>
                <w:szCs w:val="16"/>
              </w:rPr>
            </w:pPr>
            <w:r w:rsidRPr="009661E7">
              <w:rPr>
                <w:b/>
                <w:bCs/>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FAE0F6A" w14:textId="77777777" w:rsidR="009661E7" w:rsidRPr="009661E7" w:rsidRDefault="009661E7" w:rsidP="009661E7">
            <w:pPr>
              <w:jc w:val="center"/>
              <w:outlineLvl w:val="6"/>
              <w:rPr>
                <w:b/>
                <w:bCs/>
                <w:sz w:val="16"/>
                <w:szCs w:val="16"/>
              </w:rPr>
            </w:pPr>
            <w:r w:rsidRPr="009661E7">
              <w:rPr>
                <w:b/>
                <w:bCs/>
                <w:sz w:val="16"/>
                <w:szCs w:val="16"/>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3921978" w14:textId="77777777" w:rsidR="009661E7" w:rsidRPr="009661E7" w:rsidRDefault="009661E7" w:rsidP="009661E7">
            <w:pPr>
              <w:jc w:val="center"/>
              <w:outlineLvl w:val="6"/>
              <w:rPr>
                <w:b/>
                <w:bCs/>
                <w:sz w:val="16"/>
                <w:szCs w:val="16"/>
              </w:rPr>
            </w:pPr>
            <w:r w:rsidRPr="009661E7">
              <w:rPr>
                <w:b/>
                <w:bCs/>
                <w:sz w:val="16"/>
                <w:szCs w:val="16"/>
              </w:rPr>
              <w:t>242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6E7E0C5" w14:textId="77777777" w:rsidR="009661E7" w:rsidRPr="009661E7" w:rsidRDefault="009661E7" w:rsidP="009661E7">
            <w:pPr>
              <w:jc w:val="right"/>
              <w:outlineLvl w:val="6"/>
              <w:rPr>
                <w:b/>
                <w:bCs/>
                <w:sz w:val="16"/>
                <w:szCs w:val="16"/>
              </w:rPr>
            </w:pPr>
            <w:r w:rsidRPr="009661E7">
              <w:rPr>
                <w:b/>
                <w:bCs/>
                <w:sz w:val="16"/>
                <w:szCs w:val="16"/>
              </w:rPr>
              <w:t>265 360,00</w:t>
            </w:r>
          </w:p>
        </w:tc>
        <w:tc>
          <w:tcPr>
            <w:tcW w:w="1293" w:type="dxa"/>
            <w:tcBorders>
              <w:top w:val="single" w:sz="4" w:space="0" w:color="auto"/>
              <w:left w:val="nil"/>
              <w:bottom w:val="single" w:sz="4" w:space="0" w:color="auto"/>
              <w:right w:val="nil"/>
            </w:tcBorders>
            <w:shd w:val="clear" w:color="auto" w:fill="auto"/>
            <w:vAlign w:val="center"/>
            <w:hideMark/>
          </w:tcPr>
          <w:p w14:paraId="78A6A6AD" w14:textId="77777777" w:rsidR="009661E7" w:rsidRPr="009661E7" w:rsidRDefault="009661E7" w:rsidP="009661E7">
            <w:pPr>
              <w:jc w:val="right"/>
              <w:outlineLvl w:val="6"/>
              <w:rPr>
                <w:b/>
                <w:bCs/>
                <w:sz w:val="16"/>
                <w:szCs w:val="16"/>
              </w:rPr>
            </w:pPr>
            <w:r w:rsidRPr="009661E7">
              <w:rPr>
                <w:b/>
                <w:bCs/>
                <w:sz w:val="16"/>
                <w:szCs w:val="16"/>
              </w:rPr>
              <w:t>41 385,14</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C553522" w14:textId="77777777" w:rsidR="009661E7" w:rsidRPr="009661E7" w:rsidRDefault="009661E7" w:rsidP="009661E7">
            <w:pPr>
              <w:jc w:val="center"/>
              <w:outlineLvl w:val="6"/>
              <w:rPr>
                <w:sz w:val="16"/>
                <w:szCs w:val="16"/>
              </w:rPr>
            </w:pPr>
            <w:r w:rsidRPr="009661E7">
              <w:rPr>
                <w:sz w:val="16"/>
                <w:szCs w:val="16"/>
              </w:rPr>
              <w:t>15,6</w:t>
            </w:r>
          </w:p>
        </w:tc>
        <w:tc>
          <w:tcPr>
            <w:tcW w:w="976" w:type="dxa"/>
            <w:tcBorders>
              <w:top w:val="nil"/>
              <w:left w:val="nil"/>
              <w:bottom w:val="nil"/>
              <w:right w:val="nil"/>
            </w:tcBorders>
            <w:shd w:val="clear" w:color="auto" w:fill="auto"/>
            <w:noWrap/>
            <w:vAlign w:val="bottom"/>
            <w:hideMark/>
          </w:tcPr>
          <w:p w14:paraId="5BE41D9C" w14:textId="77777777" w:rsidR="009661E7" w:rsidRPr="009661E7" w:rsidRDefault="009661E7" w:rsidP="009661E7">
            <w:pPr>
              <w:jc w:val="center"/>
              <w:outlineLvl w:val="6"/>
              <w:rPr>
                <w:sz w:val="16"/>
                <w:szCs w:val="16"/>
              </w:rPr>
            </w:pPr>
          </w:p>
        </w:tc>
      </w:tr>
      <w:tr w:rsidR="00BE6AFB" w:rsidRPr="009661E7" w14:paraId="7C27AB29" w14:textId="77777777" w:rsidTr="009661E7">
        <w:trPr>
          <w:trHeight w:val="67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3CAD7" w14:textId="77777777" w:rsidR="009661E7" w:rsidRPr="009661E7" w:rsidRDefault="009661E7" w:rsidP="009661E7">
            <w:pPr>
              <w:jc w:val="center"/>
              <w:outlineLvl w:val="6"/>
              <w:rPr>
                <w:sz w:val="16"/>
                <w:szCs w:val="16"/>
              </w:rPr>
            </w:pPr>
            <w:r w:rsidRPr="009661E7">
              <w:rPr>
                <w:sz w:val="16"/>
                <w:szCs w:val="16"/>
              </w:rPr>
              <w:t>7Б40012500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31294929" w14:textId="77777777" w:rsidR="009661E7" w:rsidRPr="009661E7" w:rsidRDefault="009661E7" w:rsidP="009661E7">
            <w:pPr>
              <w:outlineLvl w:val="6"/>
              <w:rPr>
                <w:sz w:val="16"/>
                <w:szCs w:val="16"/>
              </w:rPr>
            </w:pPr>
            <w:r w:rsidRPr="009661E7">
              <w:rPr>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7E8866F" w14:textId="77777777" w:rsidR="009661E7" w:rsidRPr="009661E7" w:rsidRDefault="009661E7" w:rsidP="009661E7">
            <w:pPr>
              <w:jc w:val="center"/>
              <w:outlineLvl w:val="6"/>
              <w:rPr>
                <w:sz w:val="16"/>
                <w:szCs w:val="16"/>
              </w:rPr>
            </w:pPr>
            <w:r w:rsidRPr="009661E7">
              <w:rPr>
                <w:sz w:val="16"/>
                <w:szCs w:val="16"/>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E7A1050" w14:textId="77777777" w:rsidR="009661E7" w:rsidRPr="009661E7" w:rsidRDefault="009661E7" w:rsidP="009661E7">
            <w:pPr>
              <w:jc w:val="center"/>
              <w:outlineLvl w:val="6"/>
              <w:rPr>
                <w:sz w:val="16"/>
                <w:szCs w:val="16"/>
              </w:rPr>
            </w:pPr>
            <w:r w:rsidRPr="009661E7">
              <w:rPr>
                <w:sz w:val="16"/>
                <w:szCs w:val="16"/>
              </w:rPr>
              <w:t>242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BD0AB8C" w14:textId="77777777" w:rsidR="009661E7" w:rsidRPr="009661E7" w:rsidRDefault="009661E7" w:rsidP="009661E7">
            <w:pPr>
              <w:jc w:val="right"/>
              <w:outlineLvl w:val="6"/>
              <w:rPr>
                <w:sz w:val="16"/>
                <w:szCs w:val="16"/>
              </w:rPr>
            </w:pPr>
            <w:r w:rsidRPr="009661E7">
              <w:rPr>
                <w:sz w:val="16"/>
                <w:szCs w:val="16"/>
              </w:rPr>
              <w:t>265 360,00</w:t>
            </w:r>
          </w:p>
        </w:tc>
        <w:tc>
          <w:tcPr>
            <w:tcW w:w="1293" w:type="dxa"/>
            <w:tcBorders>
              <w:top w:val="single" w:sz="4" w:space="0" w:color="auto"/>
              <w:left w:val="nil"/>
              <w:bottom w:val="single" w:sz="4" w:space="0" w:color="auto"/>
              <w:right w:val="nil"/>
            </w:tcBorders>
            <w:shd w:val="clear" w:color="auto" w:fill="auto"/>
            <w:vAlign w:val="center"/>
            <w:hideMark/>
          </w:tcPr>
          <w:p w14:paraId="4F51F592" w14:textId="77777777" w:rsidR="009661E7" w:rsidRPr="009661E7" w:rsidRDefault="009661E7" w:rsidP="009661E7">
            <w:pPr>
              <w:jc w:val="right"/>
              <w:outlineLvl w:val="6"/>
              <w:rPr>
                <w:sz w:val="16"/>
                <w:szCs w:val="16"/>
              </w:rPr>
            </w:pPr>
            <w:r w:rsidRPr="009661E7">
              <w:rPr>
                <w:sz w:val="16"/>
                <w:szCs w:val="16"/>
              </w:rPr>
              <w:t>41 385,14</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646C878" w14:textId="77777777" w:rsidR="009661E7" w:rsidRPr="009661E7" w:rsidRDefault="009661E7" w:rsidP="009661E7">
            <w:pPr>
              <w:jc w:val="center"/>
              <w:outlineLvl w:val="6"/>
              <w:rPr>
                <w:sz w:val="16"/>
                <w:szCs w:val="16"/>
              </w:rPr>
            </w:pPr>
            <w:r w:rsidRPr="009661E7">
              <w:rPr>
                <w:sz w:val="16"/>
                <w:szCs w:val="16"/>
              </w:rPr>
              <w:t>15,6</w:t>
            </w:r>
          </w:p>
        </w:tc>
        <w:tc>
          <w:tcPr>
            <w:tcW w:w="976" w:type="dxa"/>
            <w:tcBorders>
              <w:top w:val="nil"/>
              <w:left w:val="nil"/>
              <w:bottom w:val="nil"/>
              <w:right w:val="nil"/>
            </w:tcBorders>
            <w:shd w:val="clear" w:color="auto" w:fill="auto"/>
            <w:noWrap/>
            <w:vAlign w:val="bottom"/>
            <w:hideMark/>
          </w:tcPr>
          <w:p w14:paraId="348562AF" w14:textId="77777777" w:rsidR="009661E7" w:rsidRPr="009661E7" w:rsidRDefault="009661E7" w:rsidP="009661E7">
            <w:pPr>
              <w:jc w:val="center"/>
              <w:outlineLvl w:val="6"/>
              <w:rPr>
                <w:sz w:val="16"/>
                <w:szCs w:val="16"/>
              </w:rPr>
            </w:pPr>
          </w:p>
        </w:tc>
      </w:tr>
      <w:tr w:rsidR="00BE6AFB" w:rsidRPr="009661E7" w14:paraId="45C0FB2C" w14:textId="77777777" w:rsidTr="009661E7">
        <w:trPr>
          <w:trHeight w:val="50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E5110" w14:textId="77777777" w:rsidR="009661E7" w:rsidRPr="009661E7" w:rsidRDefault="009661E7" w:rsidP="009661E7">
            <w:pPr>
              <w:jc w:val="center"/>
              <w:outlineLvl w:val="6"/>
              <w:rPr>
                <w:b/>
                <w:bCs/>
                <w:sz w:val="16"/>
                <w:szCs w:val="16"/>
              </w:rPr>
            </w:pPr>
            <w:r w:rsidRPr="009661E7">
              <w:rPr>
                <w:b/>
                <w:bCs/>
                <w:sz w:val="16"/>
                <w:szCs w:val="16"/>
              </w:rPr>
              <w:t>7Б40012500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3D88E62" w14:textId="77777777" w:rsidR="009661E7" w:rsidRPr="009661E7" w:rsidRDefault="009661E7" w:rsidP="009661E7">
            <w:pPr>
              <w:outlineLvl w:val="6"/>
              <w:rPr>
                <w:b/>
                <w:bCs/>
                <w:sz w:val="16"/>
                <w:szCs w:val="16"/>
              </w:rPr>
            </w:pPr>
            <w:r w:rsidRPr="009661E7">
              <w:rPr>
                <w:b/>
                <w:bCs/>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w:t>
            </w:r>
            <w:r w:rsidRPr="009661E7">
              <w:rPr>
                <w:b/>
                <w:bCs/>
                <w:sz w:val="16"/>
                <w:szCs w:val="16"/>
              </w:rPr>
              <w:lastRenderedPageBreak/>
              <w:t xml:space="preserve">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5DB0896" w14:textId="77777777" w:rsidR="009661E7" w:rsidRPr="009661E7" w:rsidRDefault="009661E7" w:rsidP="009661E7">
            <w:pPr>
              <w:jc w:val="center"/>
              <w:outlineLvl w:val="6"/>
              <w:rPr>
                <w:b/>
                <w:bCs/>
                <w:sz w:val="16"/>
                <w:szCs w:val="16"/>
              </w:rPr>
            </w:pPr>
            <w:r w:rsidRPr="009661E7">
              <w:rPr>
                <w:b/>
                <w:bCs/>
                <w:sz w:val="16"/>
                <w:szCs w:val="16"/>
              </w:rPr>
              <w:lastRenderedPageBreak/>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EE54B2A"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D8180F2" w14:textId="77777777" w:rsidR="009661E7" w:rsidRPr="009661E7" w:rsidRDefault="009661E7" w:rsidP="009661E7">
            <w:pPr>
              <w:jc w:val="right"/>
              <w:outlineLvl w:val="6"/>
              <w:rPr>
                <w:b/>
                <w:bCs/>
                <w:sz w:val="16"/>
                <w:szCs w:val="16"/>
              </w:rPr>
            </w:pPr>
            <w:r w:rsidRPr="009661E7">
              <w:rPr>
                <w:b/>
                <w:bCs/>
                <w:sz w:val="16"/>
                <w:szCs w:val="16"/>
              </w:rPr>
              <w:t>1 691 930,00</w:t>
            </w:r>
          </w:p>
        </w:tc>
        <w:tc>
          <w:tcPr>
            <w:tcW w:w="1293" w:type="dxa"/>
            <w:tcBorders>
              <w:top w:val="single" w:sz="4" w:space="0" w:color="auto"/>
              <w:left w:val="nil"/>
              <w:bottom w:val="single" w:sz="4" w:space="0" w:color="auto"/>
              <w:right w:val="nil"/>
            </w:tcBorders>
            <w:shd w:val="clear" w:color="auto" w:fill="auto"/>
            <w:vAlign w:val="center"/>
            <w:hideMark/>
          </w:tcPr>
          <w:p w14:paraId="2C3C92F7" w14:textId="77777777" w:rsidR="009661E7" w:rsidRPr="009661E7" w:rsidRDefault="009661E7" w:rsidP="009661E7">
            <w:pPr>
              <w:jc w:val="right"/>
              <w:outlineLvl w:val="6"/>
              <w:rPr>
                <w:b/>
                <w:bCs/>
                <w:sz w:val="16"/>
                <w:szCs w:val="16"/>
              </w:rPr>
            </w:pPr>
            <w:r w:rsidRPr="009661E7">
              <w:rPr>
                <w:b/>
                <w:bCs/>
                <w:sz w:val="16"/>
                <w:szCs w:val="16"/>
              </w:rPr>
              <w:t>56 002,76</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ADED969" w14:textId="77777777" w:rsidR="009661E7" w:rsidRPr="009661E7" w:rsidRDefault="009661E7" w:rsidP="009661E7">
            <w:pPr>
              <w:jc w:val="center"/>
              <w:outlineLvl w:val="6"/>
              <w:rPr>
                <w:sz w:val="16"/>
                <w:szCs w:val="16"/>
              </w:rPr>
            </w:pPr>
            <w:r w:rsidRPr="009661E7">
              <w:rPr>
                <w:sz w:val="16"/>
                <w:szCs w:val="16"/>
              </w:rPr>
              <w:t>3,3</w:t>
            </w:r>
          </w:p>
        </w:tc>
        <w:tc>
          <w:tcPr>
            <w:tcW w:w="976" w:type="dxa"/>
            <w:tcBorders>
              <w:top w:val="nil"/>
              <w:left w:val="nil"/>
              <w:bottom w:val="nil"/>
              <w:right w:val="nil"/>
            </w:tcBorders>
            <w:shd w:val="clear" w:color="auto" w:fill="auto"/>
            <w:noWrap/>
            <w:vAlign w:val="bottom"/>
            <w:hideMark/>
          </w:tcPr>
          <w:p w14:paraId="42475627" w14:textId="77777777" w:rsidR="009661E7" w:rsidRPr="009661E7" w:rsidRDefault="009661E7" w:rsidP="009661E7">
            <w:pPr>
              <w:jc w:val="center"/>
              <w:outlineLvl w:val="6"/>
              <w:rPr>
                <w:sz w:val="16"/>
                <w:szCs w:val="16"/>
              </w:rPr>
            </w:pPr>
          </w:p>
        </w:tc>
      </w:tr>
      <w:tr w:rsidR="00BE6AFB" w:rsidRPr="009661E7" w14:paraId="6E58B87C" w14:textId="77777777" w:rsidTr="009661E7">
        <w:trPr>
          <w:trHeight w:val="40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09B22" w14:textId="77777777" w:rsidR="009661E7" w:rsidRPr="009661E7" w:rsidRDefault="009661E7" w:rsidP="009661E7">
            <w:pPr>
              <w:jc w:val="center"/>
              <w:outlineLvl w:val="6"/>
              <w:rPr>
                <w:sz w:val="16"/>
                <w:szCs w:val="16"/>
              </w:rPr>
            </w:pPr>
            <w:r w:rsidRPr="009661E7">
              <w:rPr>
                <w:sz w:val="16"/>
                <w:szCs w:val="16"/>
              </w:rPr>
              <w:t>7Б40012500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55FC1A27" w14:textId="77777777" w:rsidR="009661E7" w:rsidRPr="009661E7" w:rsidRDefault="009661E7" w:rsidP="009661E7">
            <w:pPr>
              <w:outlineLvl w:val="6"/>
              <w:rPr>
                <w:sz w:val="16"/>
                <w:szCs w:val="16"/>
              </w:rPr>
            </w:pPr>
            <w:r w:rsidRPr="009661E7">
              <w:rPr>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38429DA" w14:textId="77777777" w:rsidR="009661E7" w:rsidRPr="009661E7" w:rsidRDefault="009661E7" w:rsidP="009661E7">
            <w:pPr>
              <w:jc w:val="center"/>
              <w:outlineLvl w:val="6"/>
              <w:rPr>
                <w:sz w:val="16"/>
                <w:szCs w:val="16"/>
              </w:rPr>
            </w:pPr>
            <w:r w:rsidRPr="009661E7">
              <w:rPr>
                <w:sz w:val="16"/>
                <w:szCs w:val="16"/>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0466850"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81C8FEA" w14:textId="77777777" w:rsidR="009661E7" w:rsidRPr="009661E7" w:rsidRDefault="009661E7" w:rsidP="009661E7">
            <w:pPr>
              <w:jc w:val="right"/>
              <w:outlineLvl w:val="6"/>
              <w:rPr>
                <w:sz w:val="16"/>
                <w:szCs w:val="16"/>
              </w:rPr>
            </w:pPr>
            <w:r w:rsidRPr="009661E7">
              <w:rPr>
                <w:sz w:val="16"/>
                <w:szCs w:val="16"/>
              </w:rPr>
              <w:t>1 691 930,00</w:t>
            </w:r>
          </w:p>
        </w:tc>
        <w:tc>
          <w:tcPr>
            <w:tcW w:w="1293" w:type="dxa"/>
            <w:tcBorders>
              <w:top w:val="single" w:sz="4" w:space="0" w:color="auto"/>
              <w:left w:val="nil"/>
              <w:bottom w:val="single" w:sz="4" w:space="0" w:color="auto"/>
              <w:right w:val="nil"/>
            </w:tcBorders>
            <w:shd w:val="clear" w:color="auto" w:fill="auto"/>
            <w:vAlign w:val="center"/>
            <w:hideMark/>
          </w:tcPr>
          <w:p w14:paraId="2AC9EF75" w14:textId="77777777" w:rsidR="009661E7" w:rsidRPr="009661E7" w:rsidRDefault="009661E7" w:rsidP="009661E7">
            <w:pPr>
              <w:jc w:val="right"/>
              <w:outlineLvl w:val="6"/>
              <w:rPr>
                <w:sz w:val="16"/>
                <w:szCs w:val="16"/>
              </w:rPr>
            </w:pPr>
            <w:r w:rsidRPr="009661E7">
              <w:rPr>
                <w:sz w:val="16"/>
                <w:szCs w:val="16"/>
              </w:rPr>
              <w:t>56 002,76</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FF4211D" w14:textId="77777777" w:rsidR="009661E7" w:rsidRPr="009661E7" w:rsidRDefault="009661E7" w:rsidP="009661E7">
            <w:pPr>
              <w:jc w:val="center"/>
              <w:outlineLvl w:val="6"/>
              <w:rPr>
                <w:sz w:val="16"/>
                <w:szCs w:val="16"/>
              </w:rPr>
            </w:pPr>
            <w:r w:rsidRPr="009661E7">
              <w:rPr>
                <w:sz w:val="16"/>
                <w:szCs w:val="16"/>
              </w:rPr>
              <w:t>3,3</w:t>
            </w:r>
          </w:p>
        </w:tc>
        <w:tc>
          <w:tcPr>
            <w:tcW w:w="976" w:type="dxa"/>
            <w:tcBorders>
              <w:top w:val="nil"/>
              <w:left w:val="nil"/>
              <w:bottom w:val="nil"/>
              <w:right w:val="nil"/>
            </w:tcBorders>
            <w:shd w:val="clear" w:color="auto" w:fill="auto"/>
            <w:noWrap/>
            <w:vAlign w:val="bottom"/>
            <w:hideMark/>
          </w:tcPr>
          <w:p w14:paraId="73A7258E" w14:textId="77777777" w:rsidR="009661E7" w:rsidRPr="009661E7" w:rsidRDefault="009661E7" w:rsidP="009661E7">
            <w:pPr>
              <w:jc w:val="center"/>
              <w:outlineLvl w:val="6"/>
              <w:rPr>
                <w:sz w:val="16"/>
                <w:szCs w:val="16"/>
              </w:rPr>
            </w:pPr>
          </w:p>
        </w:tc>
      </w:tr>
      <w:tr w:rsidR="00BE6AFB" w:rsidRPr="009661E7" w14:paraId="19F4B780" w14:textId="77777777" w:rsidTr="009661E7">
        <w:trPr>
          <w:trHeight w:val="57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6FA5" w14:textId="77777777" w:rsidR="009661E7" w:rsidRPr="009661E7" w:rsidRDefault="009661E7" w:rsidP="009661E7">
            <w:pPr>
              <w:jc w:val="center"/>
              <w:outlineLvl w:val="6"/>
              <w:rPr>
                <w:b/>
                <w:bCs/>
                <w:sz w:val="16"/>
                <w:szCs w:val="16"/>
              </w:rPr>
            </w:pPr>
            <w:r w:rsidRPr="009661E7">
              <w:rPr>
                <w:b/>
                <w:bCs/>
                <w:sz w:val="16"/>
                <w:szCs w:val="16"/>
              </w:rPr>
              <w:t>7Б40012500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189FDDD" w14:textId="77777777" w:rsidR="009661E7" w:rsidRPr="009661E7" w:rsidRDefault="009661E7" w:rsidP="009661E7">
            <w:pPr>
              <w:outlineLvl w:val="6"/>
              <w:rPr>
                <w:b/>
                <w:bCs/>
                <w:sz w:val="16"/>
                <w:szCs w:val="16"/>
              </w:rPr>
            </w:pPr>
            <w:r w:rsidRPr="009661E7">
              <w:rPr>
                <w:b/>
                <w:bCs/>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5DCB07E" w14:textId="77777777" w:rsidR="009661E7" w:rsidRPr="009661E7" w:rsidRDefault="009661E7" w:rsidP="009661E7">
            <w:pPr>
              <w:jc w:val="center"/>
              <w:outlineLvl w:val="6"/>
              <w:rPr>
                <w:b/>
                <w:bCs/>
                <w:sz w:val="16"/>
                <w:szCs w:val="16"/>
              </w:rPr>
            </w:pPr>
            <w:r w:rsidRPr="009661E7">
              <w:rPr>
                <w:b/>
                <w:bCs/>
                <w:sz w:val="16"/>
                <w:szCs w:val="16"/>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E6BCE3B" w14:textId="77777777" w:rsidR="009661E7" w:rsidRPr="009661E7" w:rsidRDefault="009661E7" w:rsidP="009661E7">
            <w:pPr>
              <w:jc w:val="center"/>
              <w:outlineLvl w:val="6"/>
              <w:rPr>
                <w:b/>
                <w:bCs/>
                <w:sz w:val="16"/>
                <w:szCs w:val="16"/>
              </w:rPr>
            </w:pPr>
            <w:r w:rsidRPr="009661E7">
              <w:rPr>
                <w:b/>
                <w:bCs/>
                <w:sz w:val="16"/>
                <w:szCs w:val="16"/>
              </w:rPr>
              <w:t>247</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8D37C08" w14:textId="77777777" w:rsidR="009661E7" w:rsidRPr="009661E7" w:rsidRDefault="009661E7" w:rsidP="009661E7">
            <w:pPr>
              <w:jc w:val="right"/>
              <w:outlineLvl w:val="6"/>
              <w:rPr>
                <w:b/>
                <w:bCs/>
                <w:sz w:val="16"/>
                <w:szCs w:val="16"/>
              </w:rPr>
            </w:pPr>
            <w:r w:rsidRPr="009661E7">
              <w:rPr>
                <w:b/>
                <w:bCs/>
                <w:sz w:val="16"/>
                <w:szCs w:val="16"/>
              </w:rPr>
              <w:t>963 470,00</w:t>
            </w:r>
          </w:p>
        </w:tc>
        <w:tc>
          <w:tcPr>
            <w:tcW w:w="1293" w:type="dxa"/>
            <w:tcBorders>
              <w:top w:val="single" w:sz="4" w:space="0" w:color="auto"/>
              <w:left w:val="nil"/>
              <w:bottom w:val="single" w:sz="4" w:space="0" w:color="auto"/>
              <w:right w:val="nil"/>
            </w:tcBorders>
            <w:shd w:val="clear" w:color="auto" w:fill="auto"/>
            <w:vAlign w:val="center"/>
            <w:hideMark/>
          </w:tcPr>
          <w:p w14:paraId="644A2D80" w14:textId="77777777" w:rsidR="009661E7" w:rsidRPr="009661E7" w:rsidRDefault="009661E7" w:rsidP="009661E7">
            <w:pPr>
              <w:jc w:val="right"/>
              <w:outlineLvl w:val="6"/>
              <w:rPr>
                <w:b/>
                <w:bCs/>
                <w:sz w:val="16"/>
                <w:szCs w:val="16"/>
              </w:rPr>
            </w:pPr>
            <w:r w:rsidRPr="009661E7">
              <w:rPr>
                <w:b/>
                <w:bCs/>
                <w:sz w:val="16"/>
                <w:szCs w:val="16"/>
              </w:rPr>
              <w:t>264 373,92</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CC0653D" w14:textId="77777777" w:rsidR="009661E7" w:rsidRPr="009661E7" w:rsidRDefault="009661E7" w:rsidP="009661E7">
            <w:pPr>
              <w:jc w:val="center"/>
              <w:outlineLvl w:val="6"/>
              <w:rPr>
                <w:sz w:val="16"/>
                <w:szCs w:val="16"/>
              </w:rPr>
            </w:pPr>
            <w:r w:rsidRPr="009661E7">
              <w:rPr>
                <w:sz w:val="16"/>
                <w:szCs w:val="16"/>
              </w:rPr>
              <w:t>27,4</w:t>
            </w:r>
          </w:p>
        </w:tc>
        <w:tc>
          <w:tcPr>
            <w:tcW w:w="976" w:type="dxa"/>
            <w:tcBorders>
              <w:top w:val="nil"/>
              <w:left w:val="nil"/>
              <w:bottom w:val="nil"/>
              <w:right w:val="nil"/>
            </w:tcBorders>
            <w:shd w:val="clear" w:color="auto" w:fill="auto"/>
            <w:noWrap/>
            <w:vAlign w:val="bottom"/>
            <w:hideMark/>
          </w:tcPr>
          <w:p w14:paraId="4BF8918D" w14:textId="77777777" w:rsidR="009661E7" w:rsidRPr="009661E7" w:rsidRDefault="009661E7" w:rsidP="009661E7">
            <w:pPr>
              <w:jc w:val="center"/>
              <w:outlineLvl w:val="6"/>
              <w:rPr>
                <w:sz w:val="16"/>
                <w:szCs w:val="16"/>
              </w:rPr>
            </w:pPr>
          </w:p>
        </w:tc>
      </w:tr>
      <w:tr w:rsidR="00BE6AFB" w:rsidRPr="009661E7" w14:paraId="4DEC6E7F" w14:textId="77777777" w:rsidTr="009661E7">
        <w:trPr>
          <w:trHeight w:val="54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064D8" w14:textId="77777777" w:rsidR="009661E7" w:rsidRPr="009661E7" w:rsidRDefault="009661E7" w:rsidP="009661E7">
            <w:pPr>
              <w:jc w:val="center"/>
              <w:outlineLvl w:val="6"/>
              <w:rPr>
                <w:sz w:val="16"/>
                <w:szCs w:val="16"/>
              </w:rPr>
            </w:pPr>
            <w:r w:rsidRPr="009661E7">
              <w:rPr>
                <w:sz w:val="16"/>
                <w:szCs w:val="16"/>
              </w:rPr>
              <w:t>7Б40012500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79986EA" w14:textId="77777777" w:rsidR="009661E7" w:rsidRPr="009661E7" w:rsidRDefault="009661E7" w:rsidP="009661E7">
            <w:pPr>
              <w:outlineLvl w:val="6"/>
              <w:rPr>
                <w:sz w:val="16"/>
                <w:szCs w:val="16"/>
              </w:rPr>
            </w:pPr>
            <w:r w:rsidRPr="009661E7">
              <w:rPr>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7D98DAE" w14:textId="77777777" w:rsidR="009661E7" w:rsidRPr="009661E7" w:rsidRDefault="009661E7" w:rsidP="009661E7">
            <w:pPr>
              <w:jc w:val="center"/>
              <w:outlineLvl w:val="6"/>
              <w:rPr>
                <w:sz w:val="16"/>
                <w:szCs w:val="16"/>
              </w:rPr>
            </w:pPr>
            <w:r w:rsidRPr="009661E7">
              <w:rPr>
                <w:sz w:val="16"/>
                <w:szCs w:val="16"/>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01D41C7" w14:textId="77777777" w:rsidR="009661E7" w:rsidRPr="009661E7" w:rsidRDefault="009661E7" w:rsidP="009661E7">
            <w:pPr>
              <w:jc w:val="center"/>
              <w:outlineLvl w:val="6"/>
              <w:rPr>
                <w:sz w:val="16"/>
                <w:szCs w:val="16"/>
              </w:rPr>
            </w:pPr>
            <w:r w:rsidRPr="009661E7">
              <w:rPr>
                <w:sz w:val="16"/>
                <w:szCs w:val="16"/>
              </w:rPr>
              <w:t>247</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1D71228C" w14:textId="77777777" w:rsidR="009661E7" w:rsidRPr="009661E7" w:rsidRDefault="009661E7" w:rsidP="009661E7">
            <w:pPr>
              <w:jc w:val="right"/>
              <w:outlineLvl w:val="6"/>
              <w:rPr>
                <w:sz w:val="16"/>
                <w:szCs w:val="16"/>
              </w:rPr>
            </w:pPr>
            <w:r w:rsidRPr="009661E7">
              <w:rPr>
                <w:sz w:val="16"/>
                <w:szCs w:val="16"/>
              </w:rPr>
              <w:t>963 470,00</w:t>
            </w:r>
          </w:p>
        </w:tc>
        <w:tc>
          <w:tcPr>
            <w:tcW w:w="1293" w:type="dxa"/>
            <w:tcBorders>
              <w:top w:val="single" w:sz="4" w:space="0" w:color="auto"/>
              <w:left w:val="nil"/>
              <w:bottom w:val="single" w:sz="4" w:space="0" w:color="auto"/>
              <w:right w:val="nil"/>
            </w:tcBorders>
            <w:shd w:val="clear" w:color="auto" w:fill="auto"/>
            <w:vAlign w:val="center"/>
            <w:hideMark/>
          </w:tcPr>
          <w:p w14:paraId="184711A1" w14:textId="77777777" w:rsidR="009661E7" w:rsidRPr="009661E7" w:rsidRDefault="009661E7" w:rsidP="009661E7">
            <w:pPr>
              <w:jc w:val="right"/>
              <w:outlineLvl w:val="6"/>
              <w:rPr>
                <w:sz w:val="16"/>
                <w:szCs w:val="16"/>
              </w:rPr>
            </w:pPr>
            <w:r w:rsidRPr="009661E7">
              <w:rPr>
                <w:sz w:val="16"/>
                <w:szCs w:val="16"/>
              </w:rPr>
              <w:t>264 373,92</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97C0CE0" w14:textId="77777777" w:rsidR="009661E7" w:rsidRPr="009661E7" w:rsidRDefault="009661E7" w:rsidP="009661E7">
            <w:pPr>
              <w:jc w:val="center"/>
              <w:outlineLvl w:val="6"/>
              <w:rPr>
                <w:sz w:val="16"/>
                <w:szCs w:val="16"/>
              </w:rPr>
            </w:pPr>
            <w:r w:rsidRPr="009661E7">
              <w:rPr>
                <w:sz w:val="16"/>
                <w:szCs w:val="16"/>
              </w:rPr>
              <w:t>27,4</w:t>
            </w:r>
          </w:p>
        </w:tc>
        <w:tc>
          <w:tcPr>
            <w:tcW w:w="976" w:type="dxa"/>
            <w:tcBorders>
              <w:top w:val="nil"/>
              <w:left w:val="nil"/>
              <w:bottom w:val="nil"/>
              <w:right w:val="nil"/>
            </w:tcBorders>
            <w:shd w:val="clear" w:color="auto" w:fill="auto"/>
            <w:noWrap/>
            <w:vAlign w:val="bottom"/>
            <w:hideMark/>
          </w:tcPr>
          <w:p w14:paraId="2706E0D7" w14:textId="77777777" w:rsidR="009661E7" w:rsidRPr="009661E7" w:rsidRDefault="009661E7" w:rsidP="009661E7">
            <w:pPr>
              <w:jc w:val="center"/>
              <w:outlineLvl w:val="6"/>
              <w:rPr>
                <w:sz w:val="16"/>
                <w:szCs w:val="16"/>
              </w:rPr>
            </w:pPr>
          </w:p>
        </w:tc>
      </w:tr>
      <w:tr w:rsidR="00BE6AFB" w:rsidRPr="009661E7" w14:paraId="605DE23B" w14:textId="77777777" w:rsidTr="009661E7">
        <w:trPr>
          <w:trHeight w:val="49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7E88A" w14:textId="77777777" w:rsidR="009661E7" w:rsidRPr="009661E7" w:rsidRDefault="009661E7" w:rsidP="009661E7">
            <w:pPr>
              <w:jc w:val="center"/>
              <w:outlineLvl w:val="6"/>
              <w:rPr>
                <w:b/>
                <w:bCs/>
                <w:sz w:val="16"/>
                <w:szCs w:val="16"/>
              </w:rPr>
            </w:pPr>
            <w:r w:rsidRPr="009661E7">
              <w:rPr>
                <w:b/>
                <w:bCs/>
                <w:sz w:val="16"/>
                <w:szCs w:val="16"/>
              </w:rPr>
              <w:t>7Б40012500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180A6EA" w14:textId="77777777" w:rsidR="009661E7" w:rsidRPr="009661E7" w:rsidRDefault="009661E7" w:rsidP="009661E7">
            <w:pPr>
              <w:outlineLvl w:val="6"/>
              <w:rPr>
                <w:b/>
                <w:bCs/>
                <w:sz w:val="16"/>
                <w:szCs w:val="16"/>
              </w:rPr>
            </w:pPr>
            <w:r w:rsidRPr="009661E7">
              <w:rPr>
                <w:b/>
                <w:bCs/>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F901C01" w14:textId="77777777" w:rsidR="009661E7" w:rsidRPr="009661E7" w:rsidRDefault="009661E7" w:rsidP="009661E7">
            <w:pPr>
              <w:jc w:val="center"/>
              <w:outlineLvl w:val="6"/>
              <w:rPr>
                <w:b/>
                <w:bCs/>
                <w:sz w:val="16"/>
                <w:szCs w:val="16"/>
              </w:rPr>
            </w:pPr>
            <w:r w:rsidRPr="009661E7">
              <w:rPr>
                <w:b/>
                <w:bCs/>
                <w:sz w:val="16"/>
                <w:szCs w:val="16"/>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68F174B" w14:textId="77777777" w:rsidR="009661E7" w:rsidRPr="009661E7" w:rsidRDefault="009661E7" w:rsidP="009661E7">
            <w:pPr>
              <w:jc w:val="center"/>
              <w:outlineLvl w:val="6"/>
              <w:rPr>
                <w:b/>
                <w:bCs/>
                <w:sz w:val="16"/>
                <w:szCs w:val="16"/>
              </w:rPr>
            </w:pPr>
            <w:r w:rsidRPr="009661E7">
              <w:rPr>
                <w:b/>
                <w:bCs/>
                <w:sz w:val="16"/>
                <w:szCs w:val="16"/>
              </w:rPr>
              <w:t>851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A7D632E" w14:textId="77777777" w:rsidR="009661E7" w:rsidRPr="009661E7" w:rsidRDefault="009661E7" w:rsidP="009661E7">
            <w:pPr>
              <w:jc w:val="right"/>
              <w:outlineLvl w:val="6"/>
              <w:rPr>
                <w:b/>
                <w:bCs/>
                <w:sz w:val="16"/>
                <w:szCs w:val="16"/>
              </w:rPr>
            </w:pPr>
            <w:r w:rsidRPr="009661E7">
              <w:rPr>
                <w:b/>
                <w:bCs/>
                <w:sz w:val="16"/>
                <w:szCs w:val="16"/>
              </w:rPr>
              <w:t>118 000,00</w:t>
            </w:r>
          </w:p>
        </w:tc>
        <w:tc>
          <w:tcPr>
            <w:tcW w:w="1293" w:type="dxa"/>
            <w:tcBorders>
              <w:top w:val="single" w:sz="4" w:space="0" w:color="auto"/>
              <w:left w:val="nil"/>
              <w:bottom w:val="single" w:sz="4" w:space="0" w:color="auto"/>
              <w:right w:val="nil"/>
            </w:tcBorders>
            <w:shd w:val="clear" w:color="auto" w:fill="auto"/>
            <w:vAlign w:val="center"/>
            <w:hideMark/>
          </w:tcPr>
          <w:p w14:paraId="07528167"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33B0DE9"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0B914DAF" w14:textId="77777777" w:rsidR="009661E7" w:rsidRPr="009661E7" w:rsidRDefault="009661E7" w:rsidP="009661E7">
            <w:pPr>
              <w:jc w:val="center"/>
              <w:outlineLvl w:val="6"/>
              <w:rPr>
                <w:sz w:val="16"/>
                <w:szCs w:val="16"/>
              </w:rPr>
            </w:pPr>
          </w:p>
        </w:tc>
      </w:tr>
      <w:tr w:rsidR="00BE6AFB" w:rsidRPr="009661E7" w14:paraId="514ABB24" w14:textId="77777777" w:rsidTr="009661E7">
        <w:trPr>
          <w:trHeight w:val="56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CCFFD" w14:textId="77777777" w:rsidR="009661E7" w:rsidRPr="009661E7" w:rsidRDefault="009661E7" w:rsidP="009661E7">
            <w:pPr>
              <w:jc w:val="center"/>
              <w:outlineLvl w:val="6"/>
              <w:rPr>
                <w:sz w:val="16"/>
                <w:szCs w:val="16"/>
              </w:rPr>
            </w:pPr>
            <w:r w:rsidRPr="009661E7">
              <w:rPr>
                <w:sz w:val="16"/>
                <w:szCs w:val="16"/>
              </w:rPr>
              <w:t>7Б40012500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283C9F1" w14:textId="77777777" w:rsidR="009661E7" w:rsidRPr="009661E7" w:rsidRDefault="009661E7" w:rsidP="009661E7">
            <w:pPr>
              <w:outlineLvl w:val="6"/>
              <w:rPr>
                <w:sz w:val="16"/>
                <w:szCs w:val="16"/>
              </w:rPr>
            </w:pPr>
            <w:r w:rsidRPr="009661E7">
              <w:rPr>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sz w:val="16"/>
                <w:szCs w:val="16"/>
              </w:rPr>
              <w:lastRenderedPageBreak/>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4E702C2" w14:textId="77777777" w:rsidR="009661E7" w:rsidRPr="009661E7" w:rsidRDefault="009661E7" w:rsidP="009661E7">
            <w:pPr>
              <w:jc w:val="center"/>
              <w:outlineLvl w:val="6"/>
              <w:rPr>
                <w:sz w:val="16"/>
                <w:szCs w:val="16"/>
              </w:rPr>
            </w:pPr>
            <w:r w:rsidRPr="009661E7">
              <w:rPr>
                <w:sz w:val="16"/>
                <w:szCs w:val="16"/>
              </w:rPr>
              <w:lastRenderedPageBreak/>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D61AF02" w14:textId="77777777" w:rsidR="009661E7" w:rsidRPr="009661E7" w:rsidRDefault="009661E7" w:rsidP="009661E7">
            <w:pPr>
              <w:jc w:val="center"/>
              <w:outlineLvl w:val="6"/>
              <w:rPr>
                <w:sz w:val="16"/>
                <w:szCs w:val="16"/>
              </w:rPr>
            </w:pPr>
            <w:r w:rsidRPr="009661E7">
              <w:rPr>
                <w:sz w:val="16"/>
                <w:szCs w:val="16"/>
              </w:rPr>
              <w:t>851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783B418" w14:textId="77777777" w:rsidR="009661E7" w:rsidRPr="009661E7" w:rsidRDefault="009661E7" w:rsidP="009661E7">
            <w:pPr>
              <w:jc w:val="right"/>
              <w:outlineLvl w:val="6"/>
              <w:rPr>
                <w:sz w:val="16"/>
                <w:szCs w:val="16"/>
              </w:rPr>
            </w:pPr>
            <w:r w:rsidRPr="009661E7">
              <w:rPr>
                <w:sz w:val="16"/>
                <w:szCs w:val="16"/>
              </w:rPr>
              <w:t>118 000,00</w:t>
            </w:r>
          </w:p>
        </w:tc>
        <w:tc>
          <w:tcPr>
            <w:tcW w:w="1293" w:type="dxa"/>
            <w:tcBorders>
              <w:top w:val="single" w:sz="4" w:space="0" w:color="auto"/>
              <w:left w:val="nil"/>
              <w:bottom w:val="single" w:sz="4" w:space="0" w:color="auto"/>
              <w:right w:val="nil"/>
            </w:tcBorders>
            <w:shd w:val="clear" w:color="auto" w:fill="auto"/>
            <w:vAlign w:val="center"/>
            <w:hideMark/>
          </w:tcPr>
          <w:p w14:paraId="42A0EACA"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25C1AB4"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127944A2" w14:textId="77777777" w:rsidR="009661E7" w:rsidRPr="009661E7" w:rsidRDefault="009661E7" w:rsidP="009661E7">
            <w:pPr>
              <w:jc w:val="center"/>
              <w:outlineLvl w:val="6"/>
              <w:rPr>
                <w:sz w:val="16"/>
                <w:szCs w:val="16"/>
              </w:rPr>
            </w:pPr>
          </w:p>
        </w:tc>
      </w:tr>
      <w:tr w:rsidR="00BE6AFB" w:rsidRPr="009661E7" w14:paraId="1B84FFFE" w14:textId="77777777" w:rsidTr="009661E7">
        <w:trPr>
          <w:trHeight w:val="54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A2813" w14:textId="77777777" w:rsidR="009661E7" w:rsidRPr="009661E7" w:rsidRDefault="009661E7" w:rsidP="009661E7">
            <w:pPr>
              <w:jc w:val="center"/>
              <w:outlineLvl w:val="6"/>
              <w:rPr>
                <w:b/>
                <w:bCs/>
                <w:sz w:val="16"/>
                <w:szCs w:val="16"/>
              </w:rPr>
            </w:pPr>
            <w:r w:rsidRPr="009661E7">
              <w:rPr>
                <w:b/>
                <w:bCs/>
                <w:sz w:val="16"/>
                <w:szCs w:val="16"/>
              </w:rPr>
              <w:t>7Б40012500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9E02C22" w14:textId="77777777" w:rsidR="009661E7" w:rsidRPr="009661E7" w:rsidRDefault="009661E7" w:rsidP="009661E7">
            <w:pPr>
              <w:outlineLvl w:val="6"/>
              <w:rPr>
                <w:b/>
                <w:bCs/>
                <w:sz w:val="16"/>
                <w:szCs w:val="16"/>
              </w:rPr>
            </w:pPr>
            <w:r w:rsidRPr="009661E7">
              <w:rPr>
                <w:b/>
                <w:bCs/>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809D5EB" w14:textId="77777777" w:rsidR="009661E7" w:rsidRPr="009661E7" w:rsidRDefault="009661E7" w:rsidP="009661E7">
            <w:pPr>
              <w:jc w:val="center"/>
              <w:outlineLvl w:val="6"/>
              <w:rPr>
                <w:b/>
                <w:bCs/>
                <w:sz w:val="16"/>
                <w:szCs w:val="16"/>
              </w:rPr>
            </w:pPr>
            <w:r w:rsidRPr="009661E7">
              <w:rPr>
                <w:b/>
                <w:bCs/>
                <w:sz w:val="16"/>
                <w:szCs w:val="16"/>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C604960" w14:textId="77777777" w:rsidR="009661E7" w:rsidRPr="009661E7" w:rsidRDefault="009661E7" w:rsidP="009661E7">
            <w:pPr>
              <w:jc w:val="center"/>
              <w:outlineLvl w:val="6"/>
              <w:rPr>
                <w:b/>
                <w:bCs/>
                <w:sz w:val="16"/>
                <w:szCs w:val="16"/>
              </w:rPr>
            </w:pPr>
            <w:r w:rsidRPr="009661E7">
              <w:rPr>
                <w:b/>
                <w:bCs/>
                <w:sz w:val="16"/>
                <w:szCs w:val="16"/>
              </w:rPr>
              <w:t>853</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24EBB9C6" w14:textId="77777777" w:rsidR="009661E7" w:rsidRPr="009661E7" w:rsidRDefault="009661E7" w:rsidP="009661E7">
            <w:pPr>
              <w:jc w:val="right"/>
              <w:outlineLvl w:val="6"/>
              <w:rPr>
                <w:b/>
                <w:bCs/>
                <w:sz w:val="16"/>
                <w:szCs w:val="16"/>
              </w:rPr>
            </w:pPr>
            <w:r w:rsidRPr="009661E7">
              <w:rPr>
                <w:b/>
                <w:bCs/>
                <w:sz w:val="16"/>
                <w:szCs w:val="16"/>
              </w:rPr>
              <w:t>1 000,00</w:t>
            </w:r>
          </w:p>
        </w:tc>
        <w:tc>
          <w:tcPr>
            <w:tcW w:w="1293" w:type="dxa"/>
            <w:tcBorders>
              <w:top w:val="single" w:sz="4" w:space="0" w:color="auto"/>
              <w:left w:val="nil"/>
              <w:bottom w:val="single" w:sz="4" w:space="0" w:color="auto"/>
              <w:right w:val="nil"/>
            </w:tcBorders>
            <w:shd w:val="clear" w:color="auto" w:fill="auto"/>
            <w:vAlign w:val="center"/>
            <w:hideMark/>
          </w:tcPr>
          <w:p w14:paraId="0242A8DD"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254E825"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1E5AC6B0" w14:textId="77777777" w:rsidR="009661E7" w:rsidRPr="009661E7" w:rsidRDefault="009661E7" w:rsidP="009661E7">
            <w:pPr>
              <w:jc w:val="center"/>
              <w:outlineLvl w:val="6"/>
              <w:rPr>
                <w:sz w:val="16"/>
                <w:szCs w:val="16"/>
              </w:rPr>
            </w:pPr>
          </w:p>
        </w:tc>
      </w:tr>
      <w:tr w:rsidR="00BE6AFB" w:rsidRPr="009661E7" w14:paraId="29F6D859" w14:textId="77777777" w:rsidTr="009661E7">
        <w:trPr>
          <w:trHeight w:val="50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D73A3" w14:textId="77777777" w:rsidR="009661E7" w:rsidRPr="009661E7" w:rsidRDefault="009661E7" w:rsidP="009661E7">
            <w:pPr>
              <w:jc w:val="center"/>
              <w:outlineLvl w:val="6"/>
              <w:rPr>
                <w:sz w:val="16"/>
                <w:szCs w:val="16"/>
              </w:rPr>
            </w:pPr>
            <w:r w:rsidRPr="009661E7">
              <w:rPr>
                <w:sz w:val="16"/>
                <w:szCs w:val="16"/>
              </w:rPr>
              <w:t>7Б40012500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42A0F2E" w14:textId="77777777" w:rsidR="009661E7" w:rsidRPr="009661E7" w:rsidRDefault="009661E7" w:rsidP="009661E7">
            <w:pPr>
              <w:outlineLvl w:val="6"/>
              <w:rPr>
                <w:sz w:val="16"/>
                <w:szCs w:val="16"/>
              </w:rPr>
            </w:pPr>
            <w:r w:rsidRPr="009661E7">
              <w:rPr>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C951ED2" w14:textId="77777777" w:rsidR="009661E7" w:rsidRPr="009661E7" w:rsidRDefault="009661E7" w:rsidP="009661E7">
            <w:pPr>
              <w:jc w:val="center"/>
              <w:outlineLvl w:val="6"/>
              <w:rPr>
                <w:sz w:val="16"/>
                <w:szCs w:val="16"/>
              </w:rPr>
            </w:pPr>
            <w:r w:rsidRPr="009661E7">
              <w:rPr>
                <w:sz w:val="16"/>
                <w:szCs w:val="16"/>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6FCC2039" w14:textId="77777777" w:rsidR="009661E7" w:rsidRPr="009661E7" w:rsidRDefault="009661E7" w:rsidP="009661E7">
            <w:pPr>
              <w:jc w:val="center"/>
              <w:outlineLvl w:val="6"/>
              <w:rPr>
                <w:sz w:val="16"/>
                <w:szCs w:val="16"/>
              </w:rPr>
            </w:pPr>
            <w:r w:rsidRPr="009661E7">
              <w:rPr>
                <w:sz w:val="16"/>
                <w:szCs w:val="16"/>
              </w:rPr>
              <w:t>853</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4FD24EB" w14:textId="77777777" w:rsidR="009661E7" w:rsidRPr="009661E7" w:rsidRDefault="009661E7" w:rsidP="009661E7">
            <w:pPr>
              <w:jc w:val="right"/>
              <w:outlineLvl w:val="6"/>
              <w:rPr>
                <w:sz w:val="16"/>
                <w:szCs w:val="16"/>
              </w:rPr>
            </w:pPr>
            <w:r w:rsidRPr="009661E7">
              <w:rPr>
                <w:sz w:val="16"/>
                <w:szCs w:val="16"/>
              </w:rPr>
              <w:t>1 000,00</w:t>
            </w:r>
          </w:p>
        </w:tc>
        <w:tc>
          <w:tcPr>
            <w:tcW w:w="1293" w:type="dxa"/>
            <w:tcBorders>
              <w:top w:val="single" w:sz="4" w:space="0" w:color="auto"/>
              <w:left w:val="nil"/>
              <w:bottom w:val="single" w:sz="4" w:space="0" w:color="auto"/>
              <w:right w:val="nil"/>
            </w:tcBorders>
            <w:shd w:val="clear" w:color="auto" w:fill="auto"/>
            <w:vAlign w:val="center"/>
            <w:hideMark/>
          </w:tcPr>
          <w:p w14:paraId="7E7E08BC"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4220B6F"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691D73F8" w14:textId="77777777" w:rsidR="009661E7" w:rsidRPr="009661E7" w:rsidRDefault="009661E7" w:rsidP="009661E7">
            <w:pPr>
              <w:jc w:val="center"/>
              <w:outlineLvl w:val="6"/>
              <w:rPr>
                <w:sz w:val="16"/>
                <w:szCs w:val="16"/>
              </w:rPr>
            </w:pPr>
          </w:p>
        </w:tc>
      </w:tr>
      <w:tr w:rsidR="00BE6AFB" w:rsidRPr="009661E7" w14:paraId="69524C79" w14:textId="77777777" w:rsidTr="009661E7">
        <w:trPr>
          <w:trHeight w:val="51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68D58" w14:textId="77777777" w:rsidR="009661E7" w:rsidRPr="009661E7" w:rsidRDefault="009661E7" w:rsidP="009661E7">
            <w:pPr>
              <w:jc w:val="center"/>
              <w:outlineLvl w:val="2"/>
              <w:rPr>
                <w:b/>
                <w:bCs/>
                <w:sz w:val="16"/>
                <w:szCs w:val="16"/>
              </w:rPr>
            </w:pPr>
            <w:r w:rsidRPr="009661E7">
              <w:rPr>
                <w:b/>
                <w:bCs/>
                <w:sz w:val="16"/>
                <w:szCs w:val="16"/>
              </w:rPr>
              <w:t>7Б40012600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AF95FF5" w14:textId="77777777" w:rsidR="009661E7" w:rsidRPr="009661E7" w:rsidRDefault="009661E7" w:rsidP="009661E7">
            <w:pPr>
              <w:outlineLvl w:val="2"/>
              <w:rPr>
                <w:b/>
                <w:bCs/>
                <w:sz w:val="16"/>
                <w:szCs w:val="16"/>
              </w:rPr>
            </w:pPr>
            <w:r w:rsidRPr="009661E7">
              <w:rPr>
                <w:b/>
                <w:bCs/>
                <w:sz w:val="16"/>
                <w:szCs w:val="16"/>
              </w:rPr>
              <w:t xml:space="preserve">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BE2FE90"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E4CBBDF"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0D02085" w14:textId="77777777" w:rsidR="009661E7" w:rsidRPr="009661E7" w:rsidRDefault="009661E7" w:rsidP="009661E7">
            <w:pPr>
              <w:jc w:val="right"/>
              <w:outlineLvl w:val="2"/>
              <w:rPr>
                <w:b/>
                <w:bCs/>
                <w:sz w:val="16"/>
                <w:szCs w:val="16"/>
              </w:rPr>
            </w:pPr>
            <w:r w:rsidRPr="009661E7">
              <w:rPr>
                <w:b/>
                <w:bCs/>
                <w:sz w:val="16"/>
                <w:szCs w:val="16"/>
              </w:rPr>
              <w:t>1 551 510,00</w:t>
            </w:r>
          </w:p>
        </w:tc>
        <w:tc>
          <w:tcPr>
            <w:tcW w:w="1293" w:type="dxa"/>
            <w:tcBorders>
              <w:top w:val="single" w:sz="4" w:space="0" w:color="auto"/>
              <w:left w:val="nil"/>
              <w:bottom w:val="single" w:sz="4" w:space="0" w:color="auto"/>
              <w:right w:val="nil"/>
            </w:tcBorders>
            <w:shd w:val="clear" w:color="auto" w:fill="auto"/>
            <w:vAlign w:val="center"/>
            <w:hideMark/>
          </w:tcPr>
          <w:p w14:paraId="3B7C653C" w14:textId="77777777" w:rsidR="009661E7" w:rsidRPr="009661E7" w:rsidRDefault="009661E7" w:rsidP="009661E7">
            <w:pPr>
              <w:jc w:val="right"/>
              <w:outlineLvl w:val="2"/>
              <w:rPr>
                <w:b/>
                <w:bCs/>
                <w:sz w:val="16"/>
                <w:szCs w:val="16"/>
              </w:rPr>
            </w:pPr>
            <w:r w:rsidRPr="009661E7">
              <w:rPr>
                <w:b/>
                <w:bCs/>
                <w:sz w:val="16"/>
                <w:szCs w:val="16"/>
              </w:rPr>
              <w:t>253 559,56</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E447D40" w14:textId="77777777" w:rsidR="009661E7" w:rsidRPr="009661E7" w:rsidRDefault="009661E7" w:rsidP="009661E7">
            <w:pPr>
              <w:jc w:val="center"/>
              <w:outlineLvl w:val="2"/>
              <w:rPr>
                <w:sz w:val="16"/>
                <w:szCs w:val="16"/>
              </w:rPr>
            </w:pPr>
            <w:r w:rsidRPr="009661E7">
              <w:rPr>
                <w:sz w:val="16"/>
                <w:szCs w:val="16"/>
              </w:rPr>
              <w:t>16,3</w:t>
            </w:r>
          </w:p>
        </w:tc>
        <w:tc>
          <w:tcPr>
            <w:tcW w:w="976" w:type="dxa"/>
            <w:tcBorders>
              <w:top w:val="nil"/>
              <w:left w:val="nil"/>
              <w:bottom w:val="nil"/>
              <w:right w:val="nil"/>
            </w:tcBorders>
            <w:shd w:val="clear" w:color="auto" w:fill="auto"/>
            <w:noWrap/>
            <w:vAlign w:val="bottom"/>
            <w:hideMark/>
          </w:tcPr>
          <w:p w14:paraId="1485BA8C" w14:textId="77777777" w:rsidR="009661E7" w:rsidRPr="009661E7" w:rsidRDefault="009661E7" w:rsidP="009661E7">
            <w:pPr>
              <w:jc w:val="center"/>
              <w:outlineLvl w:val="2"/>
              <w:rPr>
                <w:sz w:val="16"/>
                <w:szCs w:val="16"/>
              </w:rPr>
            </w:pPr>
          </w:p>
        </w:tc>
      </w:tr>
      <w:tr w:rsidR="00BE6AFB" w:rsidRPr="009661E7" w14:paraId="4CC433AF" w14:textId="77777777" w:rsidTr="009661E7">
        <w:trPr>
          <w:trHeight w:val="458"/>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54C9FF7" w14:textId="77777777" w:rsidR="009661E7" w:rsidRPr="009661E7" w:rsidRDefault="009661E7" w:rsidP="009661E7">
            <w:pPr>
              <w:jc w:val="center"/>
              <w:outlineLvl w:val="6"/>
              <w:rPr>
                <w:b/>
                <w:bCs/>
                <w:sz w:val="16"/>
                <w:szCs w:val="16"/>
              </w:rPr>
            </w:pPr>
            <w:r w:rsidRPr="009661E7">
              <w:rPr>
                <w:b/>
                <w:bCs/>
                <w:sz w:val="16"/>
                <w:szCs w:val="16"/>
              </w:rPr>
              <w:t>7Б40012600</w:t>
            </w:r>
          </w:p>
        </w:tc>
        <w:tc>
          <w:tcPr>
            <w:tcW w:w="2920" w:type="dxa"/>
            <w:tcBorders>
              <w:top w:val="nil"/>
              <w:left w:val="nil"/>
              <w:bottom w:val="single" w:sz="4" w:space="0" w:color="auto"/>
              <w:right w:val="single" w:sz="4" w:space="0" w:color="auto"/>
            </w:tcBorders>
            <w:shd w:val="clear" w:color="auto" w:fill="auto"/>
            <w:vAlign w:val="center"/>
            <w:hideMark/>
          </w:tcPr>
          <w:p w14:paraId="37A190AF" w14:textId="77777777" w:rsidR="009661E7" w:rsidRPr="009661E7" w:rsidRDefault="009661E7" w:rsidP="009661E7">
            <w:pPr>
              <w:outlineLvl w:val="6"/>
              <w:rPr>
                <w:b/>
                <w:bCs/>
                <w:sz w:val="16"/>
                <w:szCs w:val="16"/>
              </w:rPr>
            </w:pPr>
            <w:r w:rsidRPr="009661E7">
              <w:rPr>
                <w:b/>
                <w:bCs/>
                <w:sz w:val="16"/>
                <w:szCs w:val="16"/>
              </w:rPr>
              <w:t xml:space="preserve">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4C386E21" w14:textId="77777777" w:rsidR="009661E7" w:rsidRPr="009661E7" w:rsidRDefault="009661E7" w:rsidP="009661E7">
            <w:pPr>
              <w:jc w:val="center"/>
              <w:outlineLvl w:val="6"/>
              <w:rPr>
                <w:b/>
                <w:bCs/>
                <w:sz w:val="16"/>
                <w:szCs w:val="16"/>
              </w:rPr>
            </w:pPr>
            <w:r w:rsidRPr="009661E7">
              <w:rPr>
                <w:b/>
                <w:bCs/>
                <w:sz w:val="16"/>
                <w:szCs w:val="16"/>
              </w:rPr>
              <w:t>0801</w:t>
            </w:r>
          </w:p>
        </w:tc>
        <w:tc>
          <w:tcPr>
            <w:tcW w:w="780" w:type="dxa"/>
            <w:tcBorders>
              <w:top w:val="nil"/>
              <w:left w:val="nil"/>
              <w:bottom w:val="single" w:sz="4" w:space="0" w:color="auto"/>
              <w:right w:val="single" w:sz="4" w:space="0" w:color="auto"/>
            </w:tcBorders>
            <w:shd w:val="clear" w:color="auto" w:fill="auto"/>
            <w:vAlign w:val="center"/>
            <w:hideMark/>
          </w:tcPr>
          <w:p w14:paraId="2BE5B8B0" w14:textId="77777777" w:rsidR="009661E7" w:rsidRPr="009661E7" w:rsidRDefault="009661E7" w:rsidP="009661E7">
            <w:pPr>
              <w:jc w:val="center"/>
              <w:outlineLvl w:val="6"/>
              <w:rPr>
                <w:b/>
                <w:bCs/>
                <w:sz w:val="16"/>
                <w:szCs w:val="16"/>
              </w:rPr>
            </w:pPr>
            <w:r w:rsidRPr="009661E7">
              <w:rPr>
                <w:b/>
                <w:bCs/>
                <w:sz w:val="16"/>
                <w:szCs w:val="16"/>
              </w:rPr>
              <w:t>111</w:t>
            </w:r>
          </w:p>
        </w:tc>
        <w:tc>
          <w:tcPr>
            <w:tcW w:w="1414" w:type="dxa"/>
            <w:tcBorders>
              <w:top w:val="nil"/>
              <w:left w:val="nil"/>
              <w:bottom w:val="single" w:sz="4" w:space="0" w:color="auto"/>
              <w:right w:val="single" w:sz="4" w:space="0" w:color="auto"/>
            </w:tcBorders>
            <w:shd w:val="clear" w:color="auto" w:fill="auto"/>
            <w:vAlign w:val="center"/>
            <w:hideMark/>
          </w:tcPr>
          <w:p w14:paraId="26EB0378" w14:textId="77777777" w:rsidR="009661E7" w:rsidRPr="009661E7" w:rsidRDefault="009661E7" w:rsidP="009661E7">
            <w:pPr>
              <w:jc w:val="right"/>
              <w:outlineLvl w:val="6"/>
              <w:rPr>
                <w:b/>
                <w:bCs/>
                <w:sz w:val="16"/>
                <w:szCs w:val="16"/>
              </w:rPr>
            </w:pPr>
            <w:r w:rsidRPr="009661E7">
              <w:rPr>
                <w:b/>
                <w:bCs/>
                <w:sz w:val="16"/>
                <w:szCs w:val="16"/>
              </w:rPr>
              <w:t>986 860,00</w:t>
            </w:r>
          </w:p>
        </w:tc>
        <w:tc>
          <w:tcPr>
            <w:tcW w:w="1293" w:type="dxa"/>
            <w:tcBorders>
              <w:top w:val="nil"/>
              <w:left w:val="nil"/>
              <w:bottom w:val="single" w:sz="4" w:space="0" w:color="auto"/>
              <w:right w:val="nil"/>
            </w:tcBorders>
            <w:shd w:val="clear" w:color="auto" w:fill="auto"/>
            <w:vAlign w:val="center"/>
            <w:hideMark/>
          </w:tcPr>
          <w:p w14:paraId="20F0C9AB" w14:textId="77777777" w:rsidR="009661E7" w:rsidRPr="009661E7" w:rsidRDefault="009661E7" w:rsidP="009661E7">
            <w:pPr>
              <w:jc w:val="right"/>
              <w:outlineLvl w:val="6"/>
              <w:rPr>
                <w:b/>
                <w:bCs/>
                <w:sz w:val="16"/>
                <w:szCs w:val="16"/>
              </w:rPr>
            </w:pPr>
            <w:r w:rsidRPr="009661E7">
              <w:rPr>
                <w:b/>
                <w:bCs/>
                <w:sz w:val="16"/>
                <w:szCs w:val="16"/>
              </w:rPr>
              <w:t>195 376,00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0756C01" w14:textId="77777777" w:rsidR="009661E7" w:rsidRPr="009661E7" w:rsidRDefault="009661E7" w:rsidP="009661E7">
            <w:pPr>
              <w:jc w:val="center"/>
              <w:outlineLvl w:val="6"/>
              <w:rPr>
                <w:sz w:val="16"/>
                <w:szCs w:val="16"/>
              </w:rPr>
            </w:pPr>
            <w:r w:rsidRPr="009661E7">
              <w:rPr>
                <w:sz w:val="16"/>
                <w:szCs w:val="16"/>
              </w:rPr>
              <w:t>19,8</w:t>
            </w:r>
          </w:p>
        </w:tc>
        <w:tc>
          <w:tcPr>
            <w:tcW w:w="976" w:type="dxa"/>
            <w:tcBorders>
              <w:top w:val="nil"/>
              <w:left w:val="nil"/>
              <w:bottom w:val="nil"/>
              <w:right w:val="nil"/>
            </w:tcBorders>
            <w:shd w:val="clear" w:color="auto" w:fill="auto"/>
            <w:noWrap/>
            <w:vAlign w:val="bottom"/>
            <w:hideMark/>
          </w:tcPr>
          <w:p w14:paraId="43BD35C2" w14:textId="77777777" w:rsidR="009661E7" w:rsidRPr="009661E7" w:rsidRDefault="009661E7" w:rsidP="009661E7">
            <w:pPr>
              <w:jc w:val="center"/>
              <w:outlineLvl w:val="6"/>
              <w:rPr>
                <w:sz w:val="16"/>
                <w:szCs w:val="16"/>
              </w:rPr>
            </w:pPr>
          </w:p>
        </w:tc>
      </w:tr>
      <w:tr w:rsidR="00BE6AFB" w:rsidRPr="009661E7" w14:paraId="4D727449" w14:textId="77777777" w:rsidTr="009661E7">
        <w:trPr>
          <w:trHeight w:val="50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FA31B" w14:textId="77777777" w:rsidR="009661E7" w:rsidRPr="009661E7" w:rsidRDefault="009661E7" w:rsidP="009661E7">
            <w:pPr>
              <w:jc w:val="center"/>
              <w:outlineLvl w:val="6"/>
              <w:rPr>
                <w:sz w:val="16"/>
                <w:szCs w:val="16"/>
              </w:rPr>
            </w:pPr>
            <w:r w:rsidRPr="009661E7">
              <w:rPr>
                <w:sz w:val="16"/>
                <w:szCs w:val="16"/>
              </w:rPr>
              <w:t>7Б40012600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321172D" w14:textId="77777777" w:rsidR="009661E7" w:rsidRPr="009661E7" w:rsidRDefault="009661E7" w:rsidP="009661E7">
            <w:pPr>
              <w:outlineLvl w:val="6"/>
              <w:rPr>
                <w:sz w:val="16"/>
                <w:szCs w:val="16"/>
              </w:rPr>
            </w:pPr>
            <w:r w:rsidRPr="009661E7">
              <w:rPr>
                <w:sz w:val="16"/>
                <w:szCs w:val="16"/>
              </w:rPr>
              <w:t xml:space="preserve">Мероприятия по обеспечению деятельности муниципальных библиотек в рамках подпрограммы "Развитие культуры, организация </w:t>
            </w:r>
            <w:r w:rsidRPr="009661E7">
              <w:rPr>
                <w:sz w:val="16"/>
                <w:szCs w:val="16"/>
              </w:rPr>
              <w:lastRenderedPageBreak/>
              <w:t xml:space="preserve">праздничных мероприятий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783076B" w14:textId="77777777" w:rsidR="009661E7" w:rsidRPr="009661E7" w:rsidRDefault="009661E7" w:rsidP="009661E7">
            <w:pPr>
              <w:jc w:val="center"/>
              <w:outlineLvl w:val="6"/>
              <w:rPr>
                <w:sz w:val="16"/>
                <w:szCs w:val="16"/>
              </w:rPr>
            </w:pPr>
            <w:r w:rsidRPr="009661E7">
              <w:rPr>
                <w:sz w:val="16"/>
                <w:szCs w:val="16"/>
              </w:rPr>
              <w:lastRenderedPageBreak/>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8C06744" w14:textId="77777777" w:rsidR="009661E7" w:rsidRPr="009661E7" w:rsidRDefault="009661E7" w:rsidP="009661E7">
            <w:pPr>
              <w:jc w:val="center"/>
              <w:outlineLvl w:val="6"/>
              <w:rPr>
                <w:sz w:val="16"/>
                <w:szCs w:val="16"/>
              </w:rPr>
            </w:pPr>
            <w:r w:rsidRPr="009661E7">
              <w:rPr>
                <w:sz w:val="16"/>
                <w:szCs w:val="16"/>
              </w:rPr>
              <w:t>111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8467BE9" w14:textId="77777777" w:rsidR="009661E7" w:rsidRPr="009661E7" w:rsidRDefault="009661E7" w:rsidP="009661E7">
            <w:pPr>
              <w:jc w:val="right"/>
              <w:outlineLvl w:val="6"/>
              <w:rPr>
                <w:sz w:val="16"/>
                <w:szCs w:val="16"/>
              </w:rPr>
            </w:pPr>
            <w:r w:rsidRPr="009661E7">
              <w:rPr>
                <w:sz w:val="16"/>
                <w:szCs w:val="16"/>
              </w:rPr>
              <w:t>986 860,00</w:t>
            </w:r>
          </w:p>
        </w:tc>
        <w:tc>
          <w:tcPr>
            <w:tcW w:w="1293" w:type="dxa"/>
            <w:tcBorders>
              <w:top w:val="single" w:sz="4" w:space="0" w:color="auto"/>
              <w:left w:val="nil"/>
              <w:bottom w:val="single" w:sz="4" w:space="0" w:color="auto"/>
              <w:right w:val="nil"/>
            </w:tcBorders>
            <w:shd w:val="clear" w:color="auto" w:fill="auto"/>
            <w:vAlign w:val="center"/>
            <w:hideMark/>
          </w:tcPr>
          <w:p w14:paraId="730C7C2C" w14:textId="77777777" w:rsidR="009661E7" w:rsidRPr="009661E7" w:rsidRDefault="009661E7" w:rsidP="009661E7">
            <w:pPr>
              <w:jc w:val="right"/>
              <w:outlineLvl w:val="6"/>
              <w:rPr>
                <w:sz w:val="16"/>
                <w:szCs w:val="16"/>
              </w:rPr>
            </w:pPr>
            <w:r w:rsidRPr="009661E7">
              <w:rPr>
                <w:sz w:val="16"/>
                <w:szCs w:val="16"/>
              </w:rPr>
              <w:t>195 376,00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1049EB8" w14:textId="77777777" w:rsidR="009661E7" w:rsidRPr="009661E7" w:rsidRDefault="009661E7" w:rsidP="009661E7">
            <w:pPr>
              <w:jc w:val="center"/>
              <w:outlineLvl w:val="6"/>
              <w:rPr>
                <w:sz w:val="16"/>
                <w:szCs w:val="16"/>
              </w:rPr>
            </w:pPr>
            <w:r w:rsidRPr="009661E7">
              <w:rPr>
                <w:sz w:val="16"/>
                <w:szCs w:val="16"/>
              </w:rPr>
              <w:t>19,8</w:t>
            </w:r>
          </w:p>
        </w:tc>
        <w:tc>
          <w:tcPr>
            <w:tcW w:w="976" w:type="dxa"/>
            <w:tcBorders>
              <w:top w:val="nil"/>
              <w:left w:val="nil"/>
              <w:bottom w:val="nil"/>
              <w:right w:val="nil"/>
            </w:tcBorders>
            <w:shd w:val="clear" w:color="auto" w:fill="auto"/>
            <w:noWrap/>
            <w:vAlign w:val="bottom"/>
            <w:hideMark/>
          </w:tcPr>
          <w:p w14:paraId="6949C0B3" w14:textId="77777777" w:rsidR="009661E7" w:rsidRPr="009661E7" w:rsidRDefault="009661E7" w:rsidP="009661E7">
            <w:pPr>
              <w:jc w:val="center"/>
              <w:outlineLvl w:val="6"/>
              <w:rPr>
                <w:sz w:val="16"/>
                <w:szCs w:val="16"/>
              </w:rPr>
            </w:pPr>
          </w:p>
        </w:tc>
      </w:tr>
      <w:tr w:rsidR="00BE6AFB" w:rsidRPr="009661E7" w14:paraId="0FAB6025" w14:textId="77777777" w:rsidTr="009661E7">
        <w:trPr>
          <w:trHeight w:val="46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3E585" w14:textId="77777777" w:rsidR="009661E7" w:rsidRPr="009661E7" w:rsidRDefault="009661E7" w:rsidP="009661E7">
            <w:pPr>
              <w:jc w:val="center"/>
              <w:outlineLvl w:val="6"/>
              <w:rPr>
                <w:b/>
                <w:bCs/>
                <w:sz w:val="16"/>
                <w:szCs w:val="16"/>
              </w:rPr>
            </w:pPr>
            <w:r w:rsidRPr="009661E7">
              <w:rPr>
                <w:b/>
                <w:bCs/>
                <w:sz w:val="16"/>
                <w:szCs w:val="16"/>
              </w:rPr>
              <w:t>7Б40012600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53E8E05A" w14:textId="77777777" w:rsidR="009661E7" w:rsidRPr="009661E7" w:rsidRDefault="009661E7" w:rsidP="009661E7">
            <w:pPr>
              <w:outlineLvl w:val="6"/>
              <w:rPr>
                <w:b/>
                <w:bCs/>
                <w:sz w:val="16"/>
                <w:szCs w:val="16"/>
              </w:rPr>
            </w:pPr>
            <w:r w:rsidRPr="009661E7">
              <w:rPr>
                <w:b/>
                <w:bCs/>
                <w:sz w:val="16"/>
                <w:szCs w:val="16"/>
              </w:rPr>
              <w:t xml:space="preserve">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7F3D003" w14:textId="77777777" w:rsidR="009661E7" w:rsidRPr="009661E7" w:rsidRDefault="009661E7" w:rsidP="009661E7">
            <w:pPr>
              <w:jc w:val="center"/>
              <w:outlineLvl w:val="6"/>
              <w:rPr>
                <w:b/>
                <w:bCs/>
                <w:sz w:val="16"/>
                <w:szCs w:val="16"/>
              </w:rPr>
            </w:pPr>
            <w:r w:rsidRPr="009661E7">
              <w:rPr>
                <w:b/>
                <w:bCs/>
                <w:sz w:val="16"/>
                <w:szCs w:val="16"/>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F7FCB78" w14:textId="77777777" w:rsidR="009661E7" w:rsidRPr="009661E7" w:rsidRDefault="009661E7" w:rsidP="009661E7">
            <w:pPr>
              <w:jc w:val="center"/>
              <w:outlineLvl w:val="6"/>
              <w:rPr>
                <w:b/>
                <w:bCs/>
                <w:sz w:val="16"/>
                <w:szCs w:val="16"/>
              </w:rPr>
            </w:pPr>
            <w:r w:rsidRPr="009661E7">
              <w:rPr>
                <w:b/>
                <w:bCs/>
                <w:sz w:val="16"/>
                <w:szCs w:val="16"/>
              </w:rPr>
              <w:t>119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4ADA643" w14:textId="77777777" w:rsidR="009661E7" w:rsidRPr="009661E7" w:rsidRDefault="009661E7" w:rsidP="009661E7">
            <w:pPr>
              <w:jc w:val="right"/>
              <w:outlineLvl w:val="6"/>
              <w:rPr>
                <w:b/>
                <w:bCs/>
                <w:sz w:val="16"/>
                <w:szCs w:val="16"/>
              </w:rPr>
            </w:pPr>
            <w:r w:rsidRPr="009661E7">
              <w:rPr>
                <w:b/>
                <w:bCs/>
                <w:sz w:val="16"/>
                <w:szCs w:val="16"/>
              </w:rPr>
              <w:t>295 130,00</w:t>
            </w:r>
          </w:p>
        </w:tc>
        <w:tc>
          <w:tcPr>
            <w:tcW w:w="1293" w:type="dxa"/>
            <w:tcBorders>
              <w:top w:val="single" w:sz="4" w:space="0" w:color="auto"/>
              <w:left w:val="nil"/>
              <w:bottom w:val="single" w:sz="4" w:space="0" w:color="auto"/>
              <w:right w:val="nil"/>
            </w:tcBorders>
            <w:shd w:val="clear" w:color="auto" w:fill="auto"/>
            <w:vAlign w:val="center"/>
            <w:hideMark/>
          </w:tcPr>
          <w:p w14:paraId="44D05937" w14:textId="77777777" w:rsidR="009661E7" w:rsidRPr="009661E7" w:rsidRDefault="009661E7" w:rsidP="009661E7">
            <w:pPr>
              <w:jc w:val="right"/>
              <w:outlineLvl w:val="6"/>
              <w:rPr>
                <w:b/>
                <w:bCs/>
                <w:sz w:val="16"/>
                <w:szCs w:val="16"/>
              </w:rPr>
            </w:pPr>
            <w:r w:rsidRPr="009661E7">
              <w:rPr>
                <w:b/>
                <w:bCs/>
                <w:sz w:val="16"/>
                <w:szCs w:val="16"/>
              </w:rPr>
              <w:t>52 963,56</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7FB7D02" w14:textId="77777777" w:rsidR="009661E7" w:rsidRPr="009661E7" w:rsidRDefault="009661E7" w:rsidP="009661E7">
            <w:pPr>
              <w:jc w:val="center"/>
              <w:outlineLvl w:val="6"/>
              <w:rPr>
                <w:sz w:val="16"/>
                <w:szCs w:val="16"/>
              </w:rPr>
            </w:pPr>
            <w:r w:rsidRPr="009661E7">
              <w:rPr>
                <w:sz w:val="16"/>
                <w:szCs w:val="16"/>
              </w:rPr>
              <w:t>17,9</w:t>
            </w:r>
          </w:p>
        </w:tc>
        <w:tc>
          <w:tcPr>
            <w:tcW w:w="976" w:type="dxa"/>
            <w:tcBorders>
              <w:top w:val="nil"/>
              <w:left w:val="nil"/>
              <w:bottom w:val="nil"/>
              <w:right w:val="nil"/>
            </w:tcBorders>
            <w:shd w:val="clear" w:color="auto" w:fill="auto"/>
            <w:noWrap/>
            <w:vAlign w:val="bottom"/>
            <w:hideMark/>
          </w:tcPr>
          <w:p w14:paraId="55F76A07" w14:textId="77777777" w:rsidR="009661E7" w:rsidRPr="009661E7" w:rsidRDefault="009661E7" w:rsidP="009661E7">
            <w:pPr>
              <w:jc w:val="center"/>
              <w:outlineLvl w:val="6"/>
              <w:rPr>
                <w:sz w:val="16"/>
                <w:szCs w:val="16"/>
              </w:rPr>
            </w:pPr>
          </w:p>
        </w:tc>
      </w:tr>
      <w:tr w:rsidR="00BE6AFB" w:rsidRPr="009661E7" w14:paraId="38550A20" w14:textId="77777777" w:rsidTr="009661E7">
        <w:trPr>
          <w:trHeight w:val="51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41780" w14:textId="77777777" w:rsidR="009661E7" w:rsidRPr="009661E7" w:rsidRDefault="009661E7" w:rsidP="009661E7">
            <w:pPr>
              <w:jc w:val="center"/>
              <w:outlineLvl w:val="6"/>
              <w:rPr>
                <w:sz w:val="16"/>
                <w:szCs w:val="16"/>
              </w:rPr>
            </w:pPr>
            <w:r w:rsidRPr="009661E7">
              <w:rPr>
                <w:sz w:val="16"/>
                <w:szCs w:val="16"/>
              </w:rPr>
              <w:t>7Б40012600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8565BD9" w14:textId="77777777" w:rsidR="009661E7" w:rsidRPr="009661E7" w:rsidRDefault="009661E7" w:rsidP="009661E7">
            <w:pPr>
              <w:outlineLvl w:val="6"/>
              <w:rPr>
                <w:sz w:val="16"/>
                <w:szCs w:val="16"/>
              </w:rPr>
            </w:pPr>
            <w:r w:rsidRPr="009661E7">
              <w:rPr>
                <w:sz w:val="16"/>
                <w:szCs w:val="16"/>
              </w:rPr>
              <w:t xml:space="preserve">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40E5F36" w14:textId="77777777" w:rsidR="009661E7" w:rsidRPr="009661E7" w:rsidRDefault="009661E7" w:rsidP="009661E7">
            <w:pPr>
              <w:jc w:val="center"/>
              <w:outlineLvl w:val="6"/>
              <w:rPr>
                <w:sz w:val="16"/>
                <w:szCs w:val="16"/>
              </w:rPr>
            </w:pPr>
            <w:r w:rsidRPr="009661E7">
              <w:rPr>
                <w:sz w:val="16"/>
                <w:szCs w:val="16"/>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6676A1D" w14:textId="77777777" w:rsidR="009661E7" w:rsidRPr="009661E7" w:rsidRDefault="009661E7" w:rsidP="009661E7">
            <w:pPr>
              <w:jc w:val="center"/>
              <w:outlineLvl w:val="6"/>
              <w:rPr>
                <w:sz w:val="16"/>
                <w:szCs w:val="16"/>
              </w:rPr>
            </w:pPr>
            <w:r w:rsidRPr="009661E7">
              <w:rPr>
                <w:sz w:val="16"/>
                <w:szCs w:val="16"/>
              </w:rPr>
              <w:t>119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85ED005" w14:textId="77777777" w:rsidR="009661E7" w:rsidRPr="009661E7" w:rsidRDefault="009661E7" w:rsidP="009661E7">
            <w:pPr>
              <w:jc w:val="right"/>
              <w:outlineLvl w:val="6"/>
              <w:rPr>
                <w:sz w:val="16"/>
                <w:szCs w:val="16"/>
              </w:rPr>
            </w:pPr>
            <w:r w:rsidRPr="009661E7">
              <w:rPr>
                <w:sz w:val="16"/>
                <w:szCs w:val="16"/>
              </w:rPr>
              <w:t>295 130,00</w:t>
            </w:r>
          </w:p>
        </w:tc>
        <w:tc>
          <w:tcPr>
            <w:tcW w:w="1293" w:type="dxa"/>
            <w:tcBorders>
              <w:top w:val="single" w:sz="4" w:space="0" w:color="auto"/>
              <w:left w:val="nil"/>
              <w:bottom w:val="single" w:sz="4" w:space="0" w:color="auto"/>
              <w:right w:val="nil"/>
            </w:tcBorders>
            <w:shd w:val="clear" w:color="auto" w:fill="auto"/>
            <w:vAlign w:val="center"/>
            <w:hideMark/>
          </w:tcPr>
          <w:p w14:paraId="685F48D3" w14:textId="77777777" w:rsidR="009661E7" w:rsidRPr="009661E7" w:rsidRDefault="009661E7" w:rsidP="009661E7">
            <w:pPr>
              <w:jc w:val="right"/>
              <w:outlineLvl w:val="6"/>
              <w:rPr>
                <w:sz w:val="16"/>
                <w:szCs w:val="16"/>
              </w:rPr>
            </w:pPr>
            <w:r w:rsidRPr="009661E7">
              <w:rPr>
                <w:sz w:val="16"/>
                <w:szCs w:val="16"/>
              </w:rPr>
              <w:t>52 963,56</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A79ADFB" w14:textId="77777777" w:rsidR="009661E7" w:rsidRPr="009661E7" w:rsidRDefault="009661E7" w:rsidP="009661E7">
            <w:pPr>
              <w:jc w:val="center"/>
              <w:outlineLvl w:val="6"/>
              <w:rPr>
                <w:sz w:val="16"/>
                <w:szCs w:val="16"/>
              </w:rPr>
            </w:pPr>
            <w:r w:rsidRPr="009661E7">
              <w:rPr>
                <w:sz w:val="16"/>
                <w:szCs w:val="16"/>
              </w:rPr>
              <w:t>17,9</w:t>
            </w:r>
          </w:p>
        </w:tc>
        <w:tc>
          <w:tcPr>
            <w:tcW w:w="976" w:type="dxa"/>
            <w:tcBorders>
              <w:top w:val="nil"/>
              <w:left w:val="nil"/>
              <w:bottom w:val="nil"/>
              <w:right w:val="nil"/>
            </w:tcBorders>
            <w:shd w:val="clear" w:color="auto" w:fill="auto"/>
            <w:noWrap/>
            <w:vAlign w:val="bottom"/>
            <w:hideMark/>
          </w:tcPr>
          <w:p w14:paraId="19143C2B" w14:textId="77777777" w:rsidR="009661E7" w:rsidRPr="009661E7" w:rsidRDefault="009661E7" w:rsidP="009661E7">
            <w:pPr>
              <w:jc w:val="center"/>
              <w:outlineLvl w:val="6"/>
              <w:rPr>
                <w:sz w:val="16"/>
                <w:szCs w:val="16"/>
              </w:rPr>
            </w:pPr>
          </w:p>
        </w:tc>
      </w:tr>
      <w:tr w:rsidR="00BE6AFB" w:rsidRPr="009661E7" w14:paraId="3143D43E" w14:textId="77777777" w:rsidTr="009661E7">
        <w:trPr>
          <w:trHeight w:val="56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2328F" w14:textId="77777777" w:rsidR="009661E7" w:rsidRPr="009661E7" w:rsidRDefault="009661E7" w:rsidP="009661E7">
            <w:pPr>
              <w:jc w:val="center"/>
              <w:outlineLvl w:val="6"/>
              <w:rPr>
                <w:b/>
                <w:bCs/>
                <w:sz w:val="16"/>
                <w:szCs w:val="16"/>
              </w:rPr>
            </w:pPr>
            <w:r w:rsidRPr="009661E7">
              <w:rPr>
                <w:b/>
                <w:bCs/>
                <w:sz w:val="16"/>
                <w:szCs w:val="16"/>
              </w:rPr>
              <w:t>7Б40012600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50A75FD" w14:textId="77777777" w:rsidR="009661E7" w:rsidRPr="009661E7" w:rsidRDefault="009661E7" w:rsidP="009661E7">
            <w:pPr>
              <w:outlineLvl w:val="6"/>
              <w:rPr>
                <w:b/>
                <w:bCs/>
                <w:sz w:val="16"/>
                <w:szCs w:val="16"/>
              </w:rPr>
            </w:pPr>
            <w:r w:rsidRPr="009661E7">
              <w:rPr>
                <w:b/>
                <w:bCs/>
                <w:sz w:val="16"/>
                <w:szCs w:val="16"/>
              </w:rPr>
              <w:t xml:space="preserve">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D5D1CCF" w14:textId="77777777" w:rsidR="009661E7" w:rsidRPr="009661E7" w:rsidRDefault="009661E7" w:rsidP="009661E7">
            <w:pPr>
              <w:jc w:val="center"/>
              <w:outlineLvl w:val="6"/>
              <w:rPr>
                <w:b/>
                <w:bCs/>
                <w:sz w:val="16"/>
                <w:szCs w:val="16"/>
              </w:rPr>
            </w:pPr>
            <w:r w:rsidRPr="009661E7">
              <w:rPr>
                <w:b/>
                <w:bCs/>
                <w:sz w:val="16"/>
                <w:szCs w:val="16"/>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8273059" w14:textId="77777777" w:rsidR="009661E7" w:rsidRPr="009661E7" w:rsidRDefault="009661E7" w:rsidP="009661E7">
            <w:pPr>
              <w:jc w:val="center"/>
              <w:outlineLvl w:val="6"/>
              <w:rPr>
                <w:b/>
                <w:bCs/>
                <w:sz w:val="16"/>
                <w:szCs w:val="16"/>
              </w:rPr>
            </w:pPr>
            <w:r w:rsidRPr="009661E7">
              <w:rPr>
                <w:b/>
                <w:bCs/>
                <w:sz w:val="16"/>
                <w:szCs w:val="16"/>
              </w:rPr>
              <w:t>242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1276CFFA" w14:textId="77777777" w:rsidR="009661E7" w:rsidRPr="009661E7" w:rsidRDefault="009661E7" w:rsidP="009661E7">
            <w:pPr>
              <w:jc w:val="right"/>
              <w:outlineLvl w:val="6"/>
              <w:rPr>
                <w:b/>
                <w:bCs/>
                <w:sz w:val="16"/>
                <w:szCs w:val="16"/>
              </w:rPr>
            </w:pPr>
            <w:r w:rsidRPr="009661E7">
              <w:rPr>
                <w:b/>
                <w:bCs/>
                <w:sz w:val="16"/>
                <w:szCs w:val="16"/>
              </w:rPr>
              <w:t>114 020,00</w:t>
            </w:r>
          </w:p>
        </w:tc>
        <w:tc>
          <w:tcPr>
            <w:tcW w:w="1293" w:type="dxa"/>
            <w:tcBorders>
              <w:top w:val="single" w:sz="4" w:space="0" w:color="auto"/>
              <w:left w:val="nil"/>
              <w:bottom w:val="single" w:sz="4" w:space="0" w:color="auto"/>
              <w:right w:val="nil"/>
            </w:tcBorders>
            <w:shd w:val="clear" w:color="auto" w:fill="auto"/>
            <w:vAlign w:val="center"/>
            <w:hideMark/>
          </w:tcPr>
          <w:p w14:paraId="73157738" w14:textId="77777777" w:rsidR="009661E7" w:rsidRPr="009661E7" w:rsidRDefault="009661E7" w:rsidP="009661E7">
            <w:pPr>
              <w:jc w:val="right"/>
              <w:outlineLvl w:val="6"/>
              <w:rPr>
                <w:b/>
                <w:bCs/>
                <w:sz w:val="16"/>
                <w:szCs w:val="16"/>
              </w:rPr>
            </w:pPr>
            <w:r w:rsidRPr="009661E7">
              <w:rPr>
                <w:b/>
                <w:bCs/>
                <w:sz w:val="16"/>
                <w:szCs w:val="16"/>
              </w:rPr>
              <w:t>5 220,00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98B918A" w14:textId="77777777" w:rsidR="009661E7" w:rsidRPr="009661E7" w:rsidRDefault="009661E7" w:rsidP="009661E7">
            <w:pPr>
              <w:jc w:val="center"/>
              <w:outlineLvl w:val="6"/>
              <w:rPr>
                <w:sz w:val="16"/>
                <w:szCs w:val="16"/>
              </w:rPr>
            </w:pPr>
            <w:r w:rsidRPr="009661E7">
              <w:rPr>
                <w:sz w:val="16"/>
                <w:szCs w:val="16"/>
              </w:rPr>
              <w:t>4,6</w:t>
            </w:r>
          </w:p>
        </w:tc>
        <w:tc>
          <w:tcPr>
            <w:tcW w:w="976" w:type="dxa"/>
            <w:tcBorders>
              <w:top w:val="nil"/>
              <w:left w:val="nil"/>
              <w:bottom w:val="nil"/>
              <w:right w:val="nil"/>
            </w:tcBorders>
            <w:shd w:val="clear" w:color="auto" w:fill="auto"/>
            <w:noWrap/>
            <w:vAlign w:val="bottom"/>
            <w:hideMark/>
          </w:tcPr>
          <w:p w14:paraId="1A5B07B8" w14:textId="77777777" w:rsidR="009661E7" w:rsidRPr="009661E7" w:rsidRDefault="009661E7" w:rsidP="009661E7">
            <w:pPr>
              <w:jc w:val="center"/>
              <w:outlineLvl w:val="6"/>
              <w:rPr>
                <w:sz w:val="16"/>
                <w:szCs w:val="16"/>
              </w:rPr>
            </w:pPr>
          </w:p>
        </w:tc>
      </w:tr>
      <w:tr w:rsidR="00BE6AFB" w:rsidRPr="009661E7" w14:paraId="35094021" w14:textId="77777777" w:rsidTr="009661E7">
        <w:trPr>
          <w:trHeight w:val="50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2236C" w14:textId="77777777" w:rsidR="009661E7" w:rsidRPr="009661E7" w:rsidRDefault="009661E7" w:rsidP="009661E7">
            <w:pPr>
              <w:jc w:val="center"/>
              <w:outlineLvl w:val="6"/>
              <w:rPr>
                <w:sz w:val="16"/>
                <w:szCs w:val="16"/>
              </w:rPr>
            </w:pPr>
            <w:r w:rsidRPr="009661E7">
              <w:rPr>
                <w:sz w:val="16"/>
                <w:szCs w:val="16"/>
              </w:rPr>
              <w:t>7Б40012600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88591FF" w14:textId="77777777" w:rsidR="009661E7" w:rsidRPr="009661E7" w:rsidRDefault="009661E7" w:rsidP="009661E7">
            <w:pPr>
              <w:outlineLvl w:val="6"/>
              <w:rPr>
                <w:sz w:val="16"/>
                <w:szCs w:val="16"/>
              </w:rPr>
            </w:pPr>
            <w:r w:rsidRPr="009661E7">
              <w:rPr>
                <w:sz w:val="16"/>
                <w:szCs w:val="16"/>
              </w:rPr>
              <w:t xml:space="preserve">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73E9A1D" w14:textId="77777777" w:rsidR="009661E7" w:rsidRPr="009661E7" w:rsidRDefault="009661E7" w:rsidP="009661E7">
            <w:pPr>
              <w:jc w:val="center"/>
              <w:outlineLvl w:val="6"/>
              <w:rPr>
                <w:sz w:val="16"/>
                <w:szCs w:val="16"/>
              </w:rPr>
            </w:pPr>
            <w:r w:rsidRPr="009661E7">
              <w:rPr>
                <w:sz w:val="16"/>
                <w:szCs w:val="16"/>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7AB0009" w14:textId="77777777" w:rsidR="009661E7" w:rsidRPr="009661E7" w:rsidRDefault="009661E7" w:rsidP="009661E7">
            <w:pPr>
              <w:jc w:val="center"/>
              <w:outlineLvl w:val="6"/>
              <w:rPr>
                <w:sz w:val="16"/>
                <w:szCs w:val="16"/>
              </w:rPr>
            </w:pPr>
            <w:r w:rsidRPr="009661E7">
              <w:rPr>
                <w:sz w:val="16"/>
                <w:szCs w:val="16"/>
              </w:rPr>
              <w:t>242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62D2745" w14:textId="77777777" w:rsidR="009661E7" w:rsidRPr="009661E7" w:rsidRDefault="009661E7" w:rsidP="009661E7">
            <w:pPr>
              <w:jc w:val="right"/>
              <w:outlineLvl w:val="6"/>
              <w:rPr>
                <w:sz w:val="16"/>
                <w:szCs w:val="16"/>
              </w:rPr>
            </w:pPr>
            <w:r w:rsidRPr="009661E7">
              <w:rPr>
                <w:sz w:val="16"/>
                <w:szCs w:val="16"/>
              </w:rPr>
              <w:t>114 020,00</w:t>
            </w:r>
          </w:p>
        </w:tc>
        <w:tc>
          <w:tcPr>
            <w:tcW w:w="1293" w:type="dxa"/>
            <w:tcBorders>
              <w:top w:val="single" w:sz="4" w:space="0" w:color="auto"/>
              <w:left w:val="nil"/>
              <w:bottom w:val="single" w:sz="4" w:space="0" w:color="auto"/>
              <w:right w:val="nil"/>
            </w:tcBorders>
            <w:shd w:val="clear" w:color="auto" w:fill="auto"/>
            <w:vAlign w:val="center"/>
            <w:hideMark/>
          </w:tcPr>
          <w:p w14:paraId="6D485F46" w14:textId="77777777" w:rsidR="009661E7" w:rsidRPr="009661E7" w:rsidRDefault="009661E7" w:rsidP="009661E7">
            <w:pPr>
              <w:jc w:val="right"/>
              <w:outlineLvl w:val="6"/>
              <w:rPr>
                <w:sz w:val="16"/>
                <w:szCs w:val="16"/>
              </w:rPr>
            </w:pPr>
            <w:r w:rsidRPr="009661E7">
              <w:rPr>
                <w:sz w:val="16"/>
                <w:szCs w:val="16"/>
              </w:rPr>
              <w:t>5 220,00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C7BFF23" w14:textId="77777777" w:rsidR="009661E7" w:rsidRPr="009661E7" w:rsidRDefault="009661E7" w:rsidP="009661E7">
            <w:pPr>
              <w:jc w:val="center"/>
              <w:outlineLvl w:val="6"/>
              <w:rPr>
                <w:sz w:val="16"/>
                <w:szCs w:val="16"/>
              </w:rPr>
            </w:pPr>
            <w:r w:rsidRPr="009661E7">
              <w:rPr>
                <w:sz w:val="16"/>
                <w:szCs w:val="16"/>
              </w:rPr>
              <w:t>4,6</w:t>
            </w:r>
          </w:p>
        </w:tc>
        <w:tc>
          <w:tcPr>
            <w:tcW w:w="976" w:type="dxa"/>
            <w:tcBorders>
              <w:top w:val="nil"/>
              <w:left w:val="nil"/>
              <w:bottom w:val="nil"/>
              <w:right w:val="nil"/>
            </w:tcBorders>
            <w:shd w:val="clear" w:color="auto" w:fill="auto"/>
            <w:noWrap/>
            <w:vAlign w:val="bottom"/>
            <w:hideMark/>
          </w:tcPr>
          <w:p w14:paraId="0BF79B30" w14:textId="77777777" w:rsidR="009661E7" w:rsidRPr="009661E7" w:rsidRDefault="009661E7" w:rsidP="009661E7">
            <w:pPr>
              <w:jc w:val="center"/>
              <w:outlineLvl w:val="6"/>
              <w:rPr>
                <w:sz w:val="16"/>
                <w:szCs w:val="16"/>
              </w:rPr>
            </w:pPr>
          </w:p>
        </w:tc>
      </w:tr>
      <w:tr w:rsidR="00BE6AFB" w:rsidRPr="009661E7" w14:paraId="31327E2A" w14:textId="77777777" w:rsidTr="009661E7">
        <w:trPr>
          <w:trHeight w:val="49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DF49A" w14:textId="77777777" w:rsidR="009661E7" w:rsidRPr="009661E7" w:rsidRDefault="009661E7" w:rsidP="009661E7">
            <w:pPr>
              <w:jc w:val="center"/>
              <w:outlineLvl w:val="6"/>
              <w:rPr>
                <w:b/>
                <w:bCs/>
                <w:sz w:val="16"/>
                <w:szCs w:val="16"/>
              </w:rPr>
            </w:pPr>
            <w:r w:rsidRPr="009661E7">
              <w:rPr>
                <w:b/>
                <w:bCs/>
                <w:sz w:val="16"/>
                <w:szCs w:val="16"/>
              </w:rPr>
              <w:t>7Б40012600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9CD7DC7" w14:textId="77777777" w:rsidR="009661E7" w:rsidRPr="009661E7" w:rsidRDefault="009661E7" w:rsidP="009661E7">
            <w:pPr>
              <w:outlineLvl w:val="6"/>
              <w:rPr>
                <w:b/>
                <w:bCs/>
                <w:sz w:val="16"/>
                <w:szCs w:val="16"/>
              </w:rPr>
            </w:pPr>
            <w:r w:rsidRPr="009661E7">
              <w:rPr>
                <w:b/>
                <w:bCs/>
                <w:sz w:val="16"/>
                <w:szCs w:val="16"/>
              </w:rPr>
              <w:t xml:space="preserve">Мероприятия по обеспечению деятельности муниципальных библиотек в рамках подпрограммы "Развитие культуры, организация </w:t>
            </w:r>
            <w:r w:rsidRPr="009661E7">
              <w:rPr>
                <w:b/>
                <w:bCs/>
                <w:sz w:val="16"/>
                <w:szCs w:val="16"/>
              </w:rPr>
              <w:lastRenderedPageBreak/>
              <w:t xml:space="preserve">праздничных мероприятий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B5F2038" w14:textId="77777777" w:rsidR="009661E7" w:rsidRPr="009661E7" w:rsidRDefault="009661E7" w:rsidP="009661E7">
            <w:pPr>
              <w:jc w:val="center"/>
              <w:outlineLvl w:val="6"/>
              <w:rPr>
                <w:b/>
                <w:bCs/>
                <w:sz w:val="16"/>
                <w:szCs w:val="16"/>
              </w:rPr>
            </w:pPr>
            <w:r w:rsidRPr="009661E7">
              <w:rPr>
                <w:b/>
                <w:bCs/>
                <w:sz w:val="16"/>
                <w:szCs w:val="16"/>
              </w:rPr>
              <w:lastRenderedPageBreak/>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B63F7E2"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529768B" w14:textId="77777777" w:rsidR="009661E7" w:rsidRPr="009661E7" w:rsidRDefault="009661E7" w:rsidP="009661E7">
            <w:pPr>
              <w:jc w:val="right"/>
              <w:outlineLvl w:val="6"/>
              <w:rPr>
                <w:b/>
                <w:bCs/>
                <w:sz w:val="16"/>
                <w:szCs w:val="16"/>
              </w:rPr>
            </w:pPr>
            <w:r w:rsidRPr="009661E7">
              <w:rPr>
                <w:b/>
                <w:bCs/>
                <w:sz w:val="16"/>
                <w:szCs w:val="16"/>
              </w:rPr>
              <w:t>155 500,00</w:t>
            </w:r>
          </w:p>
        </w:tc>
        <w:tc>
          <w:tcPr>
            <w:tcW w:w="1293" w:type="dxa"/>
            <w:tcBorders>
              <w:top w:val="single" w:sz="4" w:space="0" w:color="auto"/>
              <w:left w:val="nil"/>
              <w:bottom w:val="single" w:sz="4" w:space="0" w:color="auto"/>
              <w:right w:val="nil"/>
            </w:tcBorders>
            <w:shd w:val="clear" w:color="auto" w:fill="auto"/>
            <w:vAlign w:val="center"/>
            <w:hideMark/>
          </w:tcPr>
          <w:p w14:paraId="22B55304"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13E93DA"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78BACC09" w14:textId="77777777" w:rsidR="009661E7" w:rsidRPr="009661E7" w:rsidRDefault="009661E7" w:rsidP="009661E7">
            <w:pPr>
              <w:jc w:val="center"/>
              <w:outlineLvl w:val="6"/>
              <w:rPr>
                <w:sz w:val="16"/>
                <w:szCs w:val="16"/>
              </w:rPr>
            </w:pPr>
          </w:p>
        </w:tc>
      </w:tr>
      <w:tr w:rsidR="00BE6AFB" w:rsidRPr="009661E7" w14:paraId="0F93A184" w14:textId="77777777" w:rsidTr="009661E7">
        <w:trPr>
          <w:trHeight w:val="39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EE5B3" w14:textId="77777777" w:rsidR="009661E7" w:rsidRPr="009661E7" w:rsidRDefault="009661E7" w:rsidP="009661E7">
            <w:pPr>
              <w:jc w:val="center"/>
              <w:outlineLvl w:val="6"/>
              <w:rPr>
                <w:sz w:val="16"/>
                <w:szCs w:val="16"/>
              </w:rPr>
            </w:pPr>
            <w:r w:rsidRPr="009661E7">
              <w:rPr>
                <w:sz w:val="16"/>
                <w:szCs w:val="16"/>
              </w:rPr>
              <w:t>7Б40012600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315EF911" w14:textId="77777777" w:rsidR="009661E7" w:rsidRPr="009661E7" w:rsidRDefault="009661E7" w:rsidP="009661E7">
            <w:pPr>
              <w:outlineLvl w:val="6"/>
              <w:rPr>
                <w:sz w:val="16"/>
                <w:szCs w:val="16"/>
              </w:rPr>
            </w:pPr>
            <w:r w:rsidRPr="009661E7">
              <w:rPr>
                <w:sz w:val="16"/>
                <w:szCs w:val="16"/>
              </w:rPr>
              <w:t xml:space="preserve">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385D087" w14:textId="77777777" w:rsidR="009661E7" w:rsidRPr="009661E7" w:rsidRDefault="009661E7" w:rsidP="009661E7">
            <w:pPr>
              <w:jc w:val="center"/>
              <w:outlineLvl w:val="6"/>
              <w:rPr>
                <w:sz w:val="16"/>
                <w:szCs w:val="16"/>
              </w:rPr>
            </w:pPr>
            <w:r w:rsidRPr="009661E7">
              <w:rPr>
                <w:sz w:val="16"/>
                <w:szCs w:val="16"/>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F9D8C3B"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A198E53" w14:textId="77777777" w:rsidR="009661E7" w:rsidRPr="009661E7" w:rsidRDefault="009661E7" w:rsidP="009661E7">
            <w:pPr>
              <w:jc w:val="right"/>
              <w:outlineLvl w:val="6"/>
              <w:rPr>
                <w:sz w:val="16"/>
                <w:szCs w:val="16"/>
              </w:rPr>
            </w:pPr>
            <w:r w:rsidRPr="009661E7">
              <w:rPr>
                <w:sz w:val="16"/>
                <w:szCs w:val="16"/>
              </w:rPr>
              <w:t>155 500,00</w:t>
            </w:r>
          </w:p>
        </w:tc>
        <w:tc>
          <w:tcPr>
            <w:tcW w:w="1293" w:type="dxa"/>
            <w:tcBorders>
              <w:top w:val="single" w:sz="4" w:space="0" w:color="auto"/>
              <w:left w:val="nil"/>
              <w:bottom w:val="single" w:sz="4" w:space="0" w:color="auto"/>
              <w:right w:val="nil"/>
            </w:tcBorders>
            <w:shd w:val="clear" w:color="auto" w:fill="auto"/>
            <w:vAlign w:val="center"/>
            <w:hideMark/>
          </w:tcPr>
          <w:p w14:paraId="0175C64C"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E44F14E"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55EA10CE" w14:textId="77777777" w:rsidR="009661E7" w:rsidRPr="009661E7" w:rsidRDefault="009661E7" w:rsidP="009661E7">
            <w:pPr>
              <w:jc w:val="center"/>
              <w:outlineLvl w:val="6"/>
              <w:rPr>
                <w:sz w:val="16"/>
                <w:szCs w:val="16"/>
              </w:rPr>
            </w:pPr>
          </w:p>
        </w:tc>
      </w:tr>
      <w:tr w:rsidR="00BE6AFB" w:rsidRPr="009661E7" w14:paraId="03D14364" w14:textId="77777777" w:rsidTr="009661E7">
        <w:trPr>
          <w:trHeight w:val="46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80BB0" w14:textId="77777777" w:rsidR="009661E7" w:rsidRPr="009661E7" w:rsidRDefault="009661E7" w:rsidP="009661E7">
            <w:pPr>
              <w:jc w:val="center"/>
              <w:outlineLvl w:val="2"/>
              <w:rPr>
                <w:b/>
                <w:bCs/>
                <w:sz w:val="16"/>
                <w:szCs w:val="16"/>
              </w:rPr>
            </w:pPr>
            <w:r w:rsidRPr="009661E7">
              <w:rPr>
                <w:b/>
                <w:bCs/>
                <w:sz w:val="16"/>
                <w:szCs w:val="16"/>
              </w:rPr>
              <w:t>7Б40015630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2D52466" w14:textId="77777777" w:rsidR="009661E7" w:rsidRPr="009661E7" w:rsidRDefault="009661E7" w:rsidP="009661E7">
            <w:pPr>
              <w:outlineLvl w:val="2"/>
              <w:rPr>
                <w:b/>
                <w:bCs/>
                <w:sz w:val="16"/>
                <w:szCs w:val="16"/>
              </w:rPr>
            </w:pPr>
            <w:r w:rsidRPr="009661E7">
              <w:rPr>
                <w:b/>
                <w:bCs/>
                <w:sz w:val="16"/>
                <w:szCs w:val="16"/>
              </w:rPr>
              <w:t xml:space="preserve">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5E21F24"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ED189DC"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7A29856" w14:textId="77777777" w:rsidR="009661E7" w:rsidRPr="009661E7" w:rsidRDefault="009661E7" w:rsidP="009661E7">
            <w:pPr>
              <w:jc w:val="right"/>
              <w:outlineLvl w:val="2"/>
              <w:rPr>
                <w:b/>
                <w:bCs/>
                <w:sz w:val="16"/>
                <w:szCs w:val="16"/>
              </w:rPr>
            </w:pPr>
            <w:r w:rsidRPr="009661E7">
              <w:rPr>
                <w:b/>
                <w:bCs/>
                <w:sz w:val="16"/>
                <w:szCs w:val="16"/>
              </w:rPr>
              <w:t>550 500,00</w:t>
            </w:r>
          </w:p>
        </w:tc>
        <w:tc>
          <w:tcPr>
            <w:tcW w:w="1293" w:type="dxa"/>
            <w:tcBorders>
              <w:top w:val="single" w:sz="4" w:space="0" w:color="auto"/>
              <w:left w:val="nil"/>
              <w:bottom w:val="single" w:sz="4" w:space="0" w:color="auto"/>
              <w:right w:val="nil"/>
            </w:tcBorders>
            <w:shd w:val="clear" w:color="auto" w:fill="auto"/>
            <w:vAlign w:val="center"/>
            <w:hideMark/>
          </w:tcPr>
          <w:p w14:paraId="73BAE5CB"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40E92AE"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1E1E19D2" w14:textId="77777777" w:rsidR="009661E7" w:rsidRPr="009661E7" w:rsidRDefault="009661E7" w:rsidP="009661E7">
            <w:pPr>
              <w:jc w:val="center"/>
              <w:outlineLvl w:val="2"/>
              <w:rPr>
                <w:sz w:val="16"/>
                <w:szCs w:val="16"/>
              </w:rPr>
            </w:pPr>
          </w:p>
        </w:tc>
      </w:tr>
      <w:tr w:rsidR="00BE6AFB" w:rsidRPr="009661E7" w14:paraId="30384905" w14:textId="77777777" w:rsidTr="009661E7">
        <w:trPr>
          <w:trHeight w:val="372"/>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0E130C5A" w14:textId="77777777" w:rsidR="009661E7" w:rsidRPr="009661E7" w:rsidRDefault="009661E7" w:rsidP="009661E7">
            <w:pPr>
              <w:jc w:val="center"/>
              <w:outlineLvl w:val="6"/>
              <w:rPr>
                <w:b/>
                <w:bCs/>
                <w:sz w:val="16"/>
                <w:szCs w:val="16"/>
              </w:rPr>
            </w:pPr>
            <w:r w:rsidRPr="009661E7">
              <w:rPr>
                <w:b/>
                <w:bCs/>
                <w:sz w:val="16"/>
                <w:szCs w:val="16"/>
              </w:rPr>
              <w:t>7Б40015630</w:t>
            </w:r>
          </w:p>
        </w:tc>
        <w:tc>
          <w:tcPr>
            <w:tcW w:w="2920" w:type="dxa"/>
            <w:tcBorders>
              <w:top w:val="nil"/>
              <w:left w:val="nil"/>
              <w:bottom w:val="single" w:sz="4" w:space="0" w:color="auto"/>
              <w:right w:val="single" w:sz="4" w:space="0" w:color="auto"/>
            </w:tcBorders>
            <w:shd w:val="clear" w:color="auto" w:fill="auto"/>
            <w:vAlign w:val="center"/>
            <w:hideMark/>
          </w:tcPr>
          <w:p w14:paraId="0BCD94F1" w14:textId="77777777" w:rsidR="009661E7" w:rsidRPr="009661E7" w:rsidRDefault="009661E7" w:rsidP="009661E7">
            <w:pPr>
              <w:outlineLvl w:val="6"/>
              <w:rPr>
                <w:b/>
                <w:bCs/>
                <w:sz w:val="16"/>
                <w:szCs w:val="16"/>
              </w:rPr>
            </w:pPr>
            <w:r w:rsidRPr="009661E7">
              <w:rPr>
                <w:b/>
                <w:bCs/>
                <w:sz w:val="16"/>
                <w:szCs w:val="16"/>
              </w:rPr>
              <w:t xml:space="preserve">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68D79686" w14:textId="77777777" w:rsidR="009661E7" w:rsidRPr="009661E7" w:rsidRDefault="009661E7" w:rsidP="009661E7">
            <w:pPr>
              <w:jc w:val="center"/>
              <w:outlineLvl w:val="6"/>
              <w:rPr>
                <w:b/>
                <w:bCs/>
                <w:sz w:val="16"/>
                <w:szCs w:val="16"/>
              </w:rPr>
            </w:pPr>
            <w:r w:rsidRPr="009661E7">
              <w:rPr>
                <w:b/>
                <w:bCs/>
                <w:sz w:val="16"/>
                <w:szCs w:val="16"/>
              </w:rPr>
              <w:t>0801</w:t>
            </w:r>
          </w:p>
        </w:tc>
        <w:tc>
          <w:tcPr>
            <w:tcW w:w="780" w:type="dxa"/>
            <w:tcBorders>
              <w:top w:val="nil"/>
              <w:left w:val="nil"/>
              <w:bottom w:val="single" w:sz="4" w:space="0" w:color="auto"/>
              <w:right w:val="single" w:sz="4" w:space="0" w:color="auto"/>
            </w:tcBorders>
            <w:shd w:val="clear" w:color="auto" w:fill="auto"/>
            <w:vAlign w:val="center"/>
            <w:hideMark/>
          </w:tcPr>
          <w:p w14:paraId="31B67CA1"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40D8002F" w14:textId="77777777" w:rsidR="009661E7" w:rsidRPr="009661E7" w:rsidRDefault="009661E7" w:rsidP="009661E7">
            <w:pPr>
              <w:jc w:val="right"/>
              <w:outlineLvl w:val="6"/>
              <w:rPr>
                <w:b/>
                <w:bCs/>
                <w:sz w:val="16"/>
                <w:szCs w:val="16"/>
              </w:rPr>
            </w:pPr>
            <w:r w:rsidRPr="009661E7">
              <w:rPr>
                <w:b/>
                <w:bCs/>
                <w:sz w:val="16"/>
                <w:szCs w:val="16"/>
              </w:rPr>
              <w:t>550 500,00</w:t>
            </w:r>
          </w:p>
        </w:tc>
        <w:tc>
          <w:tcPr>
            <w:tcW w:w="1293" w:type="dxa"/>
            <w:tcBorders>
              <w:top w:val="nil"/>
              <w:left w:val="nil"/>
              <w:bottom w:val="single" w:sz="4" w:space="0" w:color="auto"/>
              <w:right w:val="nil"/>
            </w:tcBorders>
            <w:shd w:val="clear" w:color="auto" w:fill="auto"/>
            <w:vAlign w:val="center"/>
            <w:hideMark/>
          </w:tcPr>
          <w:p w14:paraId="398BE0CB"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63B9DCB"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78214A9C" w14:textId="77777777" w:rsidR="009661E7" w:rsidRPr="009661E7" w:rsidRDefault="009661E7" w:rsidP="009661E7">
            <w:pPr>
              <w:jc w:val="center"/>
              <w:outlineLvl w:val="6"/>
              <w:rPr>
                <w:sz w:val="16"/>
                <w:szCs w:val="16"/>
              </w:rPr>
            </w:pPr>
          </w:p>
        </w:tc>
      </w:tr>
      <w:tr w:rsidR="00BE6AFB" w:rsidRPr="009661E7" w14:paraId="1DB060D6" w14:textId="77777777" w:rsidTr="009661E7">
        <w:trPr>
          <w:trHeight w:val="44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61284" w14:textId="77777777" w:rsidR="009661E7" w:rsidRPr="009661E7" w:rsidRDefault="009661E7" w:rsidP="009661E7">
            <w:pPr>
              <w:jc w:val="center"/>
              <w:outlineLvl w:val="6"/>
              <w:rPr>
                <w:sz w:val="16"/>
                <w:szCs w:val="16"/>
              </w:rPr>
            </w:pPr>
            <w:r w:rsidRPr="009661E7">
              <w:rPr>
                <w:sz w:val="16"/>
                <w:szCs w:val="16"/>
              </w:rPr>
              <w:t>7Б40015630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531139A7" w14:textId="77777777" w:rsidR="009661E7" w:rsidRPr="009661E7" w:rsidRDefault="009661E7" w:rsidP="009661E7">
            <w:pPr>
              <w:outlineLvl w:val="6"/>
              <w:rPr>
                <w:sz w:val="16"/>
                <w:szCs w:val="16"/>
              </w:rPr>
            </w:pPr>
            <w:r w:rsidRPr="009661E7">
              <w:rPr>
                <w:sz w:val="16"/>
                <w:szCs w:val="16"/>
              </w:rPr>
              <w:t xml:space="preserve">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6DDA47E" w14:textId="77777777" w:rsidR="009661E7" w:rsidRPr="009661E7" w:rsidRDefault="009661E7" w:rsidP="009661E7">
            <w:pPr>
              <w:jc w:val="center"/>
              <w:outlineLvl w:val="6"/>
              <w:rPr>
                <w:sz w:val="16"/>
                <w:szCs w:val="16"/>
              </w:rPr>
            </w:pPr>
            <w:r w:rsidRPr="009661E7">
              <w:rPr>
                <w:sz w:val="16"/>
                <w:szCs w:val="16"/>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FFC5409"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E30A413" w14:textId="77777777" w:rsidR="009661E7" w:rsidRPr="009661E7" w:rsidRDefault="009661E7" w:rsidP="009661E7">
            <w:pPr>
              <w:jc w:val="right"/>
              <w:outlineLvl w:val="6"/>
              <w:rPr>
                <w:sz w:val="16"/>
                <w:szCs w:val="16"/>
              </w:rPr>
            </w:pPr>
            <w:r w:rsidRPr="009661E7">
              <w:rPr>
                <w:sz w:val="16"/>
                <w:szCs w:val="16"/>
              </w:rPr>
              <w:t>550 500,00</w:t>
            </w:r>
          </w:p>
        </w:tc>
        <w:tc>
          <w:tcPr>
            <w:tcW w:w="1293" w:type="dxa"/>
            <w:tcBorders>
              <w:top w:val="single" w:sz="4" w:space="0" w:color="auto"/>
              <w:left w:val="nil"/>
              <w:bottom w:val="single" w:sz="4" w:space="0" w:color="auto"/>
              <w:right w:val="nil"/>
            </w:tcBorders>
            <w:shd w:val="clear" w:color="auto" w:fill="auto"/>
            <w:vAlign w:val="center"/>
            <w:hideMark/>
          </w:tcPr>
          <w:p w14:paraId="0B135FB2"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14AEDA2"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328B1BA5" w14:textId="77777777" w:rsidR="009661E7" w:rsidRPr="009661E7" w:rsidRDefault="009661E7" w:rsidP="009661E7">
            <w:pPr>
              <w:jc w:val="center"/>
              <w:outlineLvl w:val="6"/>
              <w:rPr>
                <w:sz w:val="16"/>
                <w:szCs w:val="16"/>
              </w:rPr>
            </w:pPr>
          </w:p>
        </w:tc>
      </w:tr>
      <w:tr w:rsidR="00BE6AFB" w:rsidRPr="009661E7" w14:paraId="74380843" w14:textId="77777777" w:rsidTr="009661E7">
        <w:trPr>
          <w:trHeight w:val="43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FB332" w14:textId="77777777" w:rsidR="009661E7" w:rsidRPr="009661E7" w:rsidRDefault="009661E7" w:rsidP="009661E7">
            <w:pPr>
              <w:jc w:val="center"/>
              <w:outlineLvl w:val="2"/>
              <w:rPr>
                <w:b/>
                <w:bCs/>
                <w:sz w:val="16"/>
                <w:szCs w:val="16"/>
              </w:rPr>
            </w:pPr>
            <w:r w:rsidRPr="009661E7">
              <w:rPr>
                <w:b/>
                <w:bCs/>
                <w:sz w:val="16"/>
                <w:szCs w:val="16"/>
              </w:rPr>
              <w:lastRenderedPageBreak/>
              <w:t>7Б400S0361</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80A3EE5" w14:textId="77777777" w:rsidR="009661E7" w:rsidRPr="009661E7" w:rsidRDefault="009661E7" w:rsidP="009661E7">
            <w:pPr>
              <w:outlineLvl w:val="2"/>
              <w:rPr>
                <w:b/>
                <w:bCs/>
                <w:sz w:val="16"/>
                <w:szCs w:val="16"/>
              </w:rPr>
            </w:pPr>
            <w:r w:rsidRPr="009661E7">
              <w:rPr>
                <w:b/>
                <w:bCs/>
                <w:sz w:val="16"/>
                <w:szCs w:val="16"/>
              </w:rPr>
              <w:t xml:space="preserve">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C1BC273"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FFFA379"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D2F2FCC" w14:textId="77777777" w:rsidR="009661E7" w:rsidRPr="009661E7" w:rsidRDefault="009661E7" w:rsidP="009661E7">
            <w:pPr>
              <w:jc w:val="right"/>
              <w:outlineLvl w:val="2"/>
              <w:rPr>
                <w:b/>
                <w:bCs/>
                <w:sz w:val="16"/>
                <w:szCs w:val="16"/>
              </w:rPr>
            </w:pPr>
            <w:r w:rsidRPr="009661E7">
              <w:rPr>
                <w:b/>
                <w:bCs/>
                <w:sz w:val="16"/>
                <w:szCs w:val="16"/>
              </w:rPr>
              <w:t>338 520,00</w:t>
            </w:r>
          </w:p>
        </w:tc>
        <w:tc>
          <w:tcPr>
            <w:tcW w:w="1293" w:type="dxa"/>
            <w:tcBorders>
              <w:top w:val="single" w:sz="4" w:space="0" w:color="auto"/>
              <w:left w:val="nil"/>
              <w:bottom w:val="single" w:sz="4" w:space="0" w:color="auto"/>
              <w:right w:val="nil"/>
            </w:tcBorders>
            <w:shd w:val="clear" w:color="auto" w:fill="auto"/>
            <w:vAlign w:val="center"/>
            <w:hideMark/>
          </w:tcPr>
          <w:p w14:paraId="464992F4"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F977F93"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4205D137" w14:textId="77777777" w:rsidR="009661E7" w:rsidRPr="009661E7" w:rsidRDefault="009661E7" w:rsidP="009661E7">
            <w:pPr>
              <w:jc w:val="center"/>
              <w:outlineLvl w:val="2"/>
              <w:rPr>
                <w:sz w:val="16"/>
                <w:szCs w:val="16"/>
              </w:rPr>
            </w:pPr>
          </w:p>
        </w:tc>
      </w:tr>
      <w:tr w:rsidR="00BE6AFB" w:rsidRPr="009661E7" w14:paraId="4DBF434D" w14:textId="77777777" w:rsidTr="009661E7">
        <w:trPr>
          <w:trHeight w:val="54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4A1F804" w14:textId="77777777" w:rsidR="009661E7" w:rsidRPr="009661E7" w:rsidRDefault="009661E7" w:rsidP="009661E7">
            <w:pPr>
              <w:jc w:val="center"/>
              <w:outlineLvl w:val="6"/>
              <w:rPr>
                <w:b/>
                <w:bCs/>
                <w:sz w:val="16"/>
                <w:szCs w:val="16"/>
              </w:rPr>
            </w:pPr>
            <w:r w:rsidRPr="009661E7">
              <w:rPr>
                <w:b/>
                <w:bCs/>
                <w:sz w:val="16"/>
                <w:szCs w:val="16"/>
              </w:rPr>
              <w:t>7Б400S0361</w:t>
            </w:r>
          </w:p>
        </w:tc>
        <w:tc>
          <w:tcPr>
            <w:tcW w:w="2920" w:type="dxa"/>
            <w:tcBorders>
              <w:top w:val="nil"/>
              <w:left w:val="nil"/>
              <w:bottom w:val="single" w:sz="4" w:space="0" w:color="auto"/>
              <w:right w:val="single" w:sz="4" w:space="0" w:color="auto"/>
            </w:tcBorders>
            <w:shd w:val="clear" w:color="auto" w:fill="auto"/>
            <w:vAlign w:val="center"/>
            <w:hideMark/>
          </w:tcPr>
          <w:p w14:paraId="74B466B9" w14:textId="77777777" w:rsidR="009661E7" w:rsidRPr="009661E7" w:rsidRDefault="009661E7" w:rsidP="009661E7">
            <w:pPr>
              <w:outlineLvl w:val="6"/>
              <w:rPr>
                <w:b/>
                <w:bCs/>
                <w:sz w:val="16"/>
                <w:szCs w:val="16"/>
              </w:rPr>
            </w:pPr>
            <w:r w:rsidRPr="009661E7">
              <w:rPr>
                <w:b/>
                <w:bCs/>
                <w:sz w:val="16"/>
                <w:szCs w:val="16"/>
              </w:rPr>
              <w:t xml:space="preserve">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47D5CD07" w14:textId="77777777" w:rsidR="009661E7" w:rsidRPr="009661E7" w:rsidRDefault="009661E7" w:rsidP="009661E7">
            <w:pPr>
              <w:jc w:val="center"/>
              <w:outlineLvl w:val="6"/>
              <w:rPr>
                <w:b/>
                <w:bCs/>
                <w:sz w:val="16"/>
                <w:szCs w:val="16"/>
              </w:rPr>
            </w:pPr>
            <w:r w:rsidRPr="009661E7">
              <w:rPr>
                <w:b/>
                <w:bCs/>
                <w:sz w:val="16"/>
                <w:szCs w:val="16"/>
              </w:rPr>
              <w:t>0801</w:t>
            </w:r>
          </w:p>
        </w:tc>
        <w:tc>
          <w:tcPr>
            <w:tcW w:w="780" w:type="dxa"/>
            <w:tcBorders>
              <w:top w:val="nil"/>
              <w:left w:val="nil"/>
              <w:bottom w:val="single" w:sz="4" w:space="0" w:color="auto"/>
              <w:right w:val="single" w:sz="4" w:space="0" w:color="auto"/>
            </w:tcBorders>
            <w:shd w:val="clear" w:color="auto" w:fill="auto"/>
            <w:vAlign w:val="center"/>
            <w:hideMark/>
          </w:tcPr>
          <w:p w14:paraId="70276F44" w14:textId="77777777" w:rsidR="009661E7" w:rsidRPr="009661E7" w:rsidRDefault="009661E7" w:rsidP="009661E7">
            <w:pPr>
              <w:jc w:val="center"/>
              <w:outlineLvl w:val="6"/>
              <w:rPr>
                <w:b/>
                <w:bCs/>
                <w:sz w:val="16"/>
                <w:szCs w:val="16"/>
              </w:rPr>
            </w:pPr>
            <w:r w:rsidRPr="009661E7">
              <w:rPr>
                <w:b/>
                <w:bCs/>
                <w:sz w:val="16"/>
                <w:szCs w:val="16"/>
              </w:rPr>
              <w:t>111</w:t>
            </w:r>
          </w:p>
        </w:tc>
        <w:tc>
          <w:tcPr>
            <w:tcW w:w="1414" w:type="dxa"/>
            <w:tcBorders>
              <w:top w:val="nil"/>
              <w:left w:val="nil"/>
              <w:bottom w:val="single" w:sz="4" w:space="0" w:color="auto"/>
              <w:right w:val="single" w:sz="4" w:space="0" w:color="auto"/>
            </w:tcBorders>
            <w:shd w:val="clear" w:color="auto" w:fill="auto"/>
            <w:vAlign w:val="center"/>
            <w:hideMark/>
          </w:tcPr>
          <w:p w14:paraId="33E468DB" w14:textId="77777777" w:rsidR="009661E7" w:rsidRPr="009661E7" w:rsidRDefault="009661E7" w:rsidP="009661E7">
            <w:pPr>
              <w:jc w:val="right"/>
              <w:outlineLvl w:val="6"/>
              <w:rPr>
                <w:b/>
                <w:bCs/>
                <w:sz w:val="16"/>
                <w:szCs w:val="16"/>
              </w:rPr>
            </w:pPr>
            <w:r w:rsidRPr="009661E7">
              <w:rPr>
                <w:b/>
                <w:bCs/>
                <w:sz w:val="16"/>
                <w:szCs w:val="16"/>
              </w:rPr>
              <w:t>260 000,00</w:t>
            </w:r>
          </w:p>
        </w:tc>
        <w:tc>
          <w:tcPr>
            <w:tcW w:w="1293" w:type="dxa"/>
            <w:tcBorders>
              <w:top w:val="nil"/>
              <w:left w:val="nil"/>
              <w:bottom w:val="single" w:sz="4" w:space="0" w:color="auto"/>
              <w:right w:val="nil"/>
            </w:tcBorders>
            <w:shd w:val="clear" w:color="auto" w:fill="auto"/>
            <w:vAlign w:val="center"/>
            <w:hideMark/>
          </w:tcPr>
          <w:p w14:paraId="5C977BCA"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A74D33E"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2ED8C9B7" w14:textId="77777777" w:rsidR="009661E7" w:rsidRPr="009661E7" w:rsidRDefault="009661E7" w:rsidP="009661E7">
            <w:pPr>
              <w:jc w:val="center"/>
              <w:outlineLvl w:val="6"/>
              <w:rPr>
                <w:sz w:val="16"/>
                <w:szCs w:val="16"/>
              </w:rPr>
            </w:pPr>
          </w:p>
        </w:tc>
      </w:tr>
      <w:tr w:rsidR="00BE6AFB" w:rsidRPr="009661E7" w14:paraId="386654D9" w14:textId="77777777" w:rsidTr="009661E7">
        <w:trPr>
          <w:trHeight w:val="42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5C84D" w14:textId="77777777" w:rsidR="009661E7" w:rsidRPr="009661E7" w:rsidRDefault="009661E7" w:rsidP="009661E7">
            <w:pPr>
              <w:jc w:val="center"/>
              <w:outlineLvl w:val="6"/>
              <w:rPr>
                <w:sz w:val="16"/>
                <w:szCs w:val="16"/>
              </w:rPr>
            </w:pPr>
            <w:r w:rsidRPr="009661E7">
              <w:rPr>
                <w:sz w:val="16"/>
                <w:szCs w:val="16"/>
              </w:rPr>
              <w:t>7Б400S0361</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5061F7F4" w14:textId="77777777" w:rsidR="009661E7" w:rsidRPr="009661E7" w:rsidRDefault="009661E7" w:rsidP="009661E7">
            <w:pPr>
              <w:outlineLvl w:val="6"/>
              <w:rPr>
                <w:sz w:val="16"/>
                <w:szCs w:val="16"/>
              </w:rPr>
            </w:pPr>
            <w:r w:rsidRPr="009661E7">
              <w:rPr>
                <w:sz w:val="16"/>
                <w:szCs w:val="16"/>
              </w:rPr>
              <w:t xml:space="preserve">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9723E81" w14:textId="77777777" w:rsidR="009661E7" w:rsidRPr="009661E7" w:rsidRDefault="009661E7" w:rsidP="009661E7">
            <w:pPr>
              <w:jc w:val="center"/>
              <w:outlineLvl w:val="6"/>
              <w:rPr>
                <w:sz w:val="16"/>
                <w:szCs w:val="16"/>
              </w:rPr>
            </w:pPr>
            <w:r w:rsidRPr="009661E7">
              <w:rPr>
                <w:sz w:val="16"/>
                <w:szCs w:val="16"/>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ED4C62A" w14:textId="77777777" w:rsidR="009661E7" w:rsidRPr="009661E7" w:rsidRDefault="009661E7" w:rsidP="009661E7">
            <w:pPr>
              <w:jc w:val="center"/>
              <w:outlineLvl w:val="6"/>
              <w:rPr>
                <w:sz w:val="16"/>
                <w:szCs w:val="16"/>
              </w:rPr>
            </w:pPr>
            <w:r w:rsidRPr="009661E7">
              <w:rPr>
                <w:sz w:val="16"/>
                <w:szCs w:val="16"/>
              </w:rPr>
              <w:t>111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13C2F0EF" w14:textId="77777777" w:rsidR="009661E7" w:rsidRPr="009661E7" w:rsidRDefault="009661E7" w:rsidP="009661E7">
            <w:pPr>
              <w:jc w:val="right"/>
              <w:outlineLvl w:val="6"/>
              <w:rPr>
                <w:sz w:val="16"/>
                <w:szCs w:val="16"/>
              </w:rPr>
            </w:pPr>
            <w:r w:rsidRPr="009661E7">
              <w:rPr>
                <w:sz w:val="16"/>
                <w:szCs w:val="16"/>
              </w:rPr>
              <w:t>260 000,00</w:t>
            </w:r>
          </w:p>
        </w:tc>
        <w:tc>
          <w:tcPr>
            <w:tcW w:w="1293" w:type="dxa"/>
            <w:tcBorders>
              <w:top w:val="single" w:sz="4" w:space="0" w:color="auto"/>
              <w:left w:val="nil"/>
              <w:bottom w:val="single" w:sz="4" w:space="0" w:color="auto"/>
              <w:right w:val="nil"/>
            </w:tcBorders>
            <w:shd w:val="clear" w:color="auto" w:fill="auto"/>
            <w:vAlign w:val="center"/>
            <w:hideMark/>
          </w:tcPr>
          <w:p w14:paraId="38A1B2BA"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E52625D"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299446A1" w14:textId="77777777" w:rsidR="009661E7" w:rsidRPr="009661E7" w:rsidRDefault="009661E7" w:rsidP="009661E7">
            <w:pPr>
              <w:jc w:val="center"/>
              <w:outlineLvl w:val="6"/>
              <w:rPr>
                <w:sz w:val="16"/>
                <w:szCs w:val="16"/>
              </w:rPr>
            </w:pPr>
          </w:p>
        </w:tc>
      </w:tr>
      <w:tr w:rsidR="00BE6AFB" w:rsidRPr="009661E7" w14:paraId="77B7E3F9" w14:textId="77777777" w:rsidTr="009661E7">
        <w:trPr>
          <w:trHeight w:val="34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1D1D0" w14:textId="77777777" w:rsidR="009661E7" w:rsidRPr="009661E7" w:rsidRDefault="009661E7" w:rsidP="009661E7">
            <w:pPr>
              <w:jc w:val="center"/>
              <w:outlineLvl w:val="6"/>
              <w:rPr>
                <w:b/>
                <w:bCs/>
                <w:sz w:val="16"/>
                <w:szCs w:val="16"/>
              </w:rPr>
            </w:pPr>
            <w:r w:rsidRPr="009661E7">
              <w:rPr>
                <w:b/>
                <w:bCs/>
                <w:sz w:val="16"/>
                <w:szCs w:val="16"/>
              </w:rPr>
              <w:t>7Б400S0361</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346AEF41" w14:textId="77777777" w:rsidR="009661E7" w:rsidRPr="009661E7" w:rsidRDefault="009661E7" w:rsidP="009661E7">
            <w:pPr>
              <w:outlineLvl w:val="6"/>
              <w:rPr>
                <w:b/>
                <w:bCs/>
                <w:sz w:val="16"/>
                <w:szCs w:val="16"/>
              </w:rPr>
            </w:pPr>
            <w:r w:rsidRPr="009661E7">
              <w:rPr>
                <w:b/>
                <w:bCs/>
                <w:sz w:val="16"/>
                <w:szCs w:val="16"/>
              </w:rPr>
              <w:t xml:space="preserve">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5697087" w14:textId="77777777" w:rsidR="009661E7" w:rsidRPr="009661E7" w:rsidRDefault="009661E7" w:rsidP="009661E7">
            <w:pPr>
              <w:jc w:val="center"/>
              <w:outlineLvl w:val="6"/>
              <w:rPr>
                <w:b/>
                <w:bCs/>
                <w:sz w:val="16"/>
                <w:szCs w:val="16"/>
              </w:rPr>
            </w:pPr>
            <w:r w:rsidRPr="009661E7">
              <w:rPr>
                <w:b/>
                <w:bCs/>
                <w:sz w:val="16"/>
                <w:szCs w:val="16"/>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90E8B56" w14:textId="77777777" w:rsidR="009661E7" w:rsidRPr="009661E7" w:rsidRDefault="009661E7" w:rsidP="009661E7">
            <w:pPr>
              <w:jc w:val="center"/>
              <w:outlineLvl w:val="6"/>
              <w:rPr>
                <w:b/>
                <w:bCs/>
                <w:sz w:val="16"/>
                <w:szCs w:val="16"/>
              </w:rPr>
            </w:pPr>
            <w:r w:rsidRPr="009661E7">
              <w:rPr>
                <w:b/>
                <w:bCs/>
                <w:sz w:val="16"/>
                <w:szCs w:val="16"/>
              </w:rPr>
              <w:t>119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E044718" w14:textId="77777777" w:rsidR="009661E7" w:rsidRPr="009661E7" w:rsidRDefault="009661E7" w:rsidP="009661E7">
            <w:pPr>
              <w:jc w:val="right"/>
              <w:outlineLvl w:val="6"/>
              <w:rPr>
                <w:b/>
                <w:bCs/>
                <w:sz w:val="16"/>
                <w:szCs w:val="16"/>
              </w:rPr>
            </w:pPr>
            <w:r w:rsidRPr="009661E7">
              <w:rPr>
                <w:b/>
                <w:bCs/>
                <w:sz w:val="16"/>
                <w:szCs w:val="16"/>
              </w:rPr>
              <w:t>78 520,00</w:t>
            </w:r>
          </w:p>
        </w:tc>
        <w:tc>
          <w:tcPr>
            <w:tcW w:w="1293" w:type="dxa"/>
            <w:tcBorders>
              <w:top w:val="single" w:sz="4" w:space="0" w:color="auto"/>
              <w:left w:val="nil"/>
              <w:bottom w:val="single" w:sz="4" w:space="0" w:color="auto"/>
              <w:right w:val="nil"/>
            </w:tcBorders>
            <w:shd w:val="clear" w:color="auto" w:fill="auto"/>
            <w:vAlign w:val="center"/>
            <w:hideMark/>
          </w:tcPr>
          <w:p w14:paraId="0528504B"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69D085D"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0156BDB1" w14:textId="77777777" w:rsidR="009661E7" w:rsidRPr="009661E7" w:rsidRDefault="009661E7" w:rsidP="009661E7">
            <w:pPr>
              <w:jc w:val="center"/>
              <w:outlineLvl w:val="6"/>
              <w:rPr>
                <w:sz w:val="16"/>
                <w:szCs w:val="16"/>
              </w:rPr>
            </w:pPr>
          </w:p>
        </w:tc>
      </w:tr>
      <w:tr w:rsidR="00BE6AFB" w:rsidRPr="009661E7" w14:paraId="598605AF" w14:textId="77777777" w:rsidTr="009661E7">
        <w:trPr>
          <w:trHeight w:val="58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1BBE5" w14:textId="77777777" w:rsidR="009661E7" w:rsidRPr="009661E7" w:rsidRDefault="009661E7" w:rsidP="009661E7">
            <w:pPr>
              <w:jc w:val="center"/>
              <w:outlineLvl w:val="6"/>
              <w:rPr>
                <w:sz w:val="16"/>
                <w:szCs w:val="16"/>
              </w:rPr>
            </w:pPr>
            <w:r w:rsidRPr="009661E7">
              <w:rPr>
                <w:sz w:val="16"/>
                <w:szCs w:val="16"/>
              </w:rPr>
              <w:t>7Б400S0361</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1822FEA" w14:textId="77777777" w:rsidR="009661E7" w:rsidRPr="009661E7" w:rsidRDefault="009661E7" w:rsidP="009661E7">
            <w:pPr>
              <w:outlineLvl w:val="6"/>
              <w:rPr>
                <w:sz w:val="16"/>
                <w:szCs w:val="16"/>
              </w:rPr>
            </w:pPr>
            <w:r w:rsidRPr="009661E7">
              <w:rPr>
                <w:sz w:val="16"/>
                <w:szCs w:val="16"/>
              </w:rPr>
              <w:t xml:space="preserve">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A74D0D1" w14:textId="77777777" w:rsidR="009661E7" w:rsidRPr="009661E7" w:rsidRDefault="009661E7" w:rsidP="009661E7">
            <w:pPr>
              <w:jc w:val="center"/>
              <w:outlineLvl w:val="6"/>
              <w:rPr>
                <w:sz w:val="16"/>
                <w:szCs w:val="16"/>
              </w:rPr>
            </w:pPr>
            <w:r w:rsidRPr="009661E7">
              <w:rPr>
                <w:sz w:val="16"/>
                <w:szCs w:val="16"/>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E7BAD3A" w14:textId="77777777" w:rsidR="009661E7" w:rsidRPr="009661E7" w:rsidRDefault="009661E7" w:rsidP="009661E7">
            <w:pPr>
              <w:jc w:val="center"/>
              <w:outlineLvl w:val="6"/>
              <w:rPr>
                <w:sz w:val="16"/>
                <w:szCs w:val="16"/>
              </w:rPr>
            </w:pPr>
            <w:r w:rsidRPr="009661E7">
              <w:rPr>
                <w:sz w:val="16"/>
                <w:szCs w:val="16"/>
              </w:rPr>
              <w:t>119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9B178F6" w14:textId="77777777" w:rsidR="009661E7" w:rsidRPr="009661E7" w:rsidRDefault="009661E7" w:rsidP="009661E7">
            <w:pPr>
              <w:jc w:val="right"/>
              <w:outlineLvl w:val="6"/>
              <w:rPr>
                <w:sz w:val="16"/>
                <w:szCs w:val="16"/>
              </w:rPr>
            </w:pPr>
            <w:r w:rsidRPr="009661E7">
              <w:rPr>
                <w:sz w:val="16"/>
                <w:szCs w:val="16"/>
              </w:rPr>
              <w:t>78 520,00</w:t>
            </w:r>
          </w:p>
        </w:tc>
        <w:tc>
          <w:tcPr>
            <w:tcW w:w="1293" w:type="dxa"/>
            <w:tcBorders>
              <w:top w:val="single" w:sz="4" w:space="0" w:color="auto"/>
              <w:left w:val="nil"/>
              <w:bottom w:val="single" w:sz="4" w:space="0" w:color="auto"/>
              <w:right w:val="nil"/>
            </w:tcBorders>
            <w:shd w:val="clear" w:color="auto" w:fill="auto"/>
            <w:vAlign w:val="center"/>
            <w:hideMark/>
          </w:tcPr>
          <w:p w14:paraId="587A6EFA"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C003F17"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60814020" w14:textId="77777777" w:rsidR="009661E7" w:rsidRPr="009661E7" w:rsidRDefault="009661E7" w:rsidP="009661E7">
            <w:pPr>
              <w:jc w:val="center"/>
              <w:outlineLvl w:val="6"/>
              <w:rPr>
                <w:sz w:val="16"/>
                <w:szCs w:val="16"/>
              </w:rPr>
            </w:pPr>
          </w:p>
        </w:tc>
      </w:tr>
      <w:tr w:rsidR="00BE6AFB" w:rsidRPr="009661E7" w14:paraId="1AF03373" w14:textId="77777777" w:rsidTr="009661E7">
        <w:trPr>
          <w:trHeight w:val="6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4E04C" w14:textId="77777777" w:rsidR="009661E7" w:rsidRPr="009661E7" w:rsidRDefault="009661E7" w:rsidP="009661E7">
            <w:pPr>
              <w:jc w:val="center"/>
              <w:outlineLvl w:val="2"/>
              <w:rPr>
                <w:b/>
                <w:bCs/>
                <w:sz w:val="16"/>
                <w:szCs w:val="16"/>
              </w:rPr>
            </w:pPr>
            <w:r w:rsidRPr="009661E7">
              <w:rPr>
                <w:b/>
                <w:bCs/>
                <w:sz w:val="16"/>
                <w:szCs w:val="16"/>
              </w:rPr>
              <w:lastRenderedPageBreak/>
              <w:t>7Б400S0363</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3B6D6F4B" w14:textId="77777777" w:rsidR="009661E7" w:rsidRPr="009661E7" w:rsidRDefault="009661E7" w:rsidP="009661E7">
            <w:pPr>
              <w:outlineLvl w:val="2"/>
              <w:rPr>
                <w:b/>
                <w:bCs/>
                <w:sz w:val="16"/>
                <w:szCs w:val="16"/>
              </w:rPr>
            </w:pPr>
            <w:r w:rsidRPr="009661E7">
              <w:rPr>
                <w:b/>
                <w:bCs/>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053661C"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A814685"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C7B2A04" w14:textId="77777777" w:rsidR="009661E7" w:rsidRPr="009661E7" w:rsidRDefault="009661E7" w:rsidP="009661E7">
            <w:pPr>
              <w:jc w:val="right"/>
              <w:outlineLvl w:val="2"/>
              <w:rPr>
                <w:b/>
                <w:bCs/>
                <w:sz w:val="16"/>
                <w:szCs w:val="16"/>
              </w:rPr>
            </w:pPr>
            <w:r w:rsidRPr="009661E7">
              <w:rPr>
                <w:b/>
                <w:bCs/>
                <w:sz w:val="16"/>
                <w:szCs w:val="16"/>
              </w:rPr>
              <w:t>3 046 680,00</w:t>
            </w:r>
          </w:p>
        </w:tc>
        <w:tc>
          <w:tcPr>
            <w:tcW w:w="1293" w:type="dxa"/>
            <w:tcBorders>
              <w:top w:val="single" w:sz="4" w:space="0" w:color="auto"/>
              <w:left w:val="nil"/>
              <w:bottom w:val="single" w:sz="4" w:space="0" w:color="auto"/>
              <w:right w:val="nil"/>
            </w:tcBorders>
            <w:shd w:val="clear" w:color="auto" w:fill="auto"/>
            <w:vAlign w:val="center"/>
            <w:hideMark/>
          </w:tcPr>
          <w:p w14:paraId="7C07C327"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0D697FE"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5391C99B" w14:textId="77777777" w:rsidR="009661E7" w:rsidRPr="009661E7" w:rsidRDefault="009661E7" w:rsidP="009661E7">
            <w:pPr>
              <w:jc w:val="center"/>
              <w:outlineLvl w:val="2"/>
              <w:rPr>
                <w:sz w:val="16"/>
                <w:szCs w:val="16"/>
              </w:rPr>
            </w:pPr>
          </w:p>
        </w:tc>
      </w:tr>
      <w:tr w:rsidR="00BE6AFB" w:rsidRPr="009661E7" w14:paraId="44CFA160" w14:textId="77777777" w:rsidTr="009661E7">
        <w:trPr>
          <w:trHeight w:val="42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0BF28B16" w14:textId="77777777" w:rsidR="009661E7" w:rsidRPr="009661E7" w:rsidRDefault="009661E7" w:rsidP="009661E7">
            <w:pPr>
              <w:jc w:val="center"/>
              <w:outlineLvl w:val="6"/>
              <w:rPr>
                <w:b/>
                <w:bCs/>
                <w:sz w:val="16"/>
                <w:szCs w:val="16"/>
              </w:rPr>
            </w:pPr>
            <w:r w:rsidRPr="009661E7">
              <w:rPr>
                <w:b/>
                <w:bCs/>
                <w:sz w:val="16"/>
                <w:szCs w:val="16"/>
              </w:rPr>
              <w:t>7Б400S0363</w:t>
            </w:r>
          </w:p>
        </w:tc>
        <w:tc>
          <w:tcPr>
            <w:tcW w:w="2920" w:type="dxa"/>
            <w:tcBorders>
              <w:top w:val="nil"/>
              <w:left w:val="nil"/>
              <w:bottom w:val="single" w:sz="4" w:space="0" w:color="auto"/>
              <w:right w:val="single" w:sz="4" w:space="0" w:color="auto"/>
            </w:tcBorders>
            <w:shd w:val="clear" w:color="auto" w:fill="auto"/>
            <w:vAlign w:val="center"/>
            <w:hideMark/>
          </w:tcPr>
          <w:p w14:paraId="72CE8954" w14:textId="77777777" w:rsidR="009661E7" w:rsidRPr="009661E7" w:rsidRDefault="009661E7" w:rsidP="009661E7">
            <w:pPr>
              <w:outlineLvl w:val="6"/>
              <w:rPr>
                <w:b/>
                <w:bCs/>
                <w:sz w:val="16"/>
                <w:szCs w:val="16"/>
              </w:rPr>
            </w:pPr>
            <w:r w:rsidRPr="009661E7">
              <w:rPr>
                <w:b/>
                <w:bCs/>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78776083" w14:textId="77777777" w:rsidR="009661E7" w:rsidRPr="009661E7" w:rsidRDefault="009661E7" w:rsidP="009661E7">
            <w:pPr>
              <w:jc w:val="center"/>
              <w:outlineLvl w:val="6"/>
              <w:rPr>
                <w:b/>
                <w:bCs/>
                <w:sz w:val="16"/>
                <w:szCs w:val="16"/>
              </w:rPr>
            </w:pPr>
            <w:r w:rsidRPr="009661E7">
              <w:rPr>
                <w:b/>
                <w:bCs/>
                <w:sz w:val="16"/>
                <w:szCs w:val="16"/>
              </w:rPr>
              <w:t>0801</w:t>
            </w:r>
          </w:p>
        </w:tc>
        <w:tc>
          <w:tcPr>
            <w:tcW w:w="780" w:type="dxa"/>
            <w:tcBorders>
              <w:top w:val="nil"/>
              <w:left w:val="nil"/>
              <w:bottom w:val="single" w:sz="4" w:space="0" w:color="auto"/>
              <w:right w:val="single" w:sz="4" w:space="0" w:color="auto"/>
            </w:tcBorders>
            <w:shd w:val="clear" w:color="auto" w:fill="auto"/>
            <w:vAlign w:val="center"/>
            <w:hideMark/>
          </w:tcPr>
          <w:p w14:paraId="16BE6B51" w14:textId="77777777" w:rsidR="009661E7" w:rsidRPr="009661E7" w:rsidRDefault="009661E7" w:rsidP="009661E7">
            <w:pPr>
              <w:jc w:val="center"/>
              <w:outlineLvl w:val="6"/>
              <w:rPr>
                <w:b/>
                <w:bCs/>
                <w:sz w:val="16"/>
                <w:szCs w:val="16"/>
              </w:rPr>
            </w:pPr>
            <w:r w:rsidRPr="009661E7">
              <w:rPr>
                <w:b/>
                <w:bCs/>
                <w:sz w:val="16"/>
                <w:szCs w:val="16"/>
              </w:rPr>
              <w:t>111</w:t>
            </w:r>
          </w:p>
        </w:tc>
        <w:tc>
          <w:tcPr>
            <w:tcW w:w="1414" w:type="dxa"/>
            <w:tcBorders>
              <w:top w:val="nil"/>
              <w:left w:val="nil"/>
              <w:bottom w:val="single" w:sz="4" w:space="0" w:color="auto"/>
              <w:right w:val="single" w:sz="4" w:space="0" w:color="auto"/>
            </w:tcBorders>
            <w:shd w:val="clear" w:color="auto" w:fill="auto"/>
            <w:vAlign w:val="center"/>
            <w:hideMark/>
          </w:tcPr>
          <w:p w14:paraId="2227C14B" w14:textId="77777777" w:rsidR="009661E7" w:rsidRPr="009661E7" w:rsidRDefault="009661E7" w:rsidP="009661E7">
            <w:pPr>
              <w:jc w:val="right"/>
              <w:outlineLvl w:val="6"/>
              <w:rPr>
                <w:b/>
                <w:bCs/>
                <w:sz w:val="16"/>
                <w:szCs w:val="16"/>
              </w:rPr>
            </w:pPr>
            <w:r w:rsidRPr="009661E7">
              <w:rPr>
                <w:b/>
                <w:bCs/>
                <w:sz w:val="16"/>
                <w:szCs w:val="16"/>
              </w:rPr>
              <w:t>2 340 000,00</w:t>
            </w:r>
          </w:p>
        </w:tc>
        <w:tc>
          <w:tcPr>
            <w:tcW w:w="1293" w:type="dxa"/>
            <w:tcBorders>
              <w:top w:val="nil"/>
              <w:left w:val="nil"/>
              <w:bottom w:val="single" w:sz="4" w:space="0" w:color="auto"/>
              <w:right w:val="nil"/>
            </w:tcBorders>
            <w:shd w:val="clear" w:color="auto" w:fill="auto"/>
            <w:vAlign w:val="center"/>
            <w:hideMark/>
          </w:tcPr>
          <w:p w14:paraId="6A2F1CEE"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C75C9A1"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3DC4DFEF" w14:textId="77777777" w:rsidR="009661E7" w:rsidRPr="009661E7" w:rsidRDefault="009661E7" w:rsidP="009661E7">
            <w:pPr>
              <w:jc w:val="center"/>
              <w:outlineLvl w:val="6"/>
              <w:rPr>
                <w:sz w:val="16"/>
                <w:szCs w:val="16"/>
              </w:rPr>
            </w:pPr>
          </w:p>
        </w:tc>
      </w:tr>
      <w:tr w:rsidR="00BE6AFB" w:rsidRPr="009661E7" w14:paraId="77C0CD04" w14:textId="77777777" w:rsidTr="009661E7">
        <w:trPr>
          <w:trHeight w:val="55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EB9A3" w14:textId="77777777" w:rsidR="009661E7" w:rsidRPr="009661E7" w:rsidRDefault="009661E7" w:rsidP="009661E7">
            <w:pPr>
              <w:jc w:val="center"/>
              <w:outlineLvl w:val="6"/>
              <w:rPr>
                <w:sz w:val="16"/>
                <w:szCs w:val="16"/>
              </w:rPr>
            </w:pPr>
            <w:r w:rsidRPr="009661E7">
              <w:rPr>
                <w:sz w:val="16"/>
                <w:szCs w:val="16"/>
              </w:rPr>
              <w:t>7Б400S0363</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6ED49347" w14:textId="77777777" w:rsidR="009661E7" w:rsidRPr="009661E7" w:rsidRDefault="009661E7" w:rsidP="009661E7">
            <w:pPr>
              <w:outlineLvl w:val="6"/>
              <w:rPr>
                <w:sz w:val="16"/>
                <w:szCs w:val="16"/>
              </w:rPr>
            </w:pPr>
            <w:r w:rsidRPr="009661E7">
              <w:rPr>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C230EBD" w14:textId="77777777" w:rsidR="009661E7" w:rsidRPr="009661E7" w:rsidRDefault="009661E7" w:rsidP="009661E7">
            <w:pPr>
              <w:jc w:val="center"/>
              <w:outlineLvl w:val="6"/>
              <w:rPr>
                <w:sz w:val="16"/>
                <w:szCs w:val="16"/>
              </w:rPr>
            </w:pPr>
            <w:r w:rsidRPr="009661E7">
              <w:rPr>
                <w:sz w:val="16"/>
                <w:szCs w:val="16"/>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7F963EC" w14:textId="77777777" w:rsidR="009661E7" w:rsidRPr="009661E7" w:rsidRDefault="009661E7" w:rsidP="009661E7">
            <w:pPr>
              <w:jc w:val="center"/>
              <w:outlineLvl w:val="6"/>
              <w:rPr>
                <w:sz w:val="16"/>
                <w:szCs w:val="16"/>
              </w:rPr>
            </w:pPr>
            <w:r w:rsidRPr="009661E7">
              <w:rPr>
                <w:sz w:val="16"/>
                <w:szCs w:val="16"/>
              </w:rPr>
              <w:t>111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57B0091" w14:textId="77777777" w:rsidR="009661E7" w:rsidRPr="009661E7" w:rsidRDefault="009661E7" w:rsidP="009661E7">
            <w:pPr>
              <w:jc w:val="right"/>
              <w:outlineLvl w:val="6"/>
              <w:rPr>
                <w:sz w:val="16"/>
                <w:szCs w:val="16"/>
              </w:rPr>
            </w:pPr>
            <w:r w:rsidRPr="009661E7">
              <w:rPr>
                <w:sz w:val="16"/>
                <w:szCs w:val="16"/>
              </w:rPr>
              <w:t>2 340 000,00</w:t>
            </w:r>
          </w:p>
        </w:tc>
        <w:tc>
          <w:tcPr>
            <w:tcW w:w="1293" w:type="dxa"/>
            <w:tcBorders>
              <w:top w:val="single" w:sz="4" w:space="0" w:color="auto"/>
              <w:left w:val="nil"/>
              <w:bottom w:val="single" w:sz="4" w:space="0" w:color="auto"/>
              <w:right w:val="nil"/>
            </w:tcBorders>
            <w:shd w:val="clear" w:color="auto" w:fill="auto"/>
            <w:vAlign w:val="center"/>
            <w:hideMark/>
          </w:tcPr>
          <w:p w14:paraId="6AD19E7A"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6B9AC6E"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1C18A00D" w14:textId="77777777" w:rsidR="009661E7" w:rsidRPr="009661E7" w:rsidRDefault="009661E7" w:rsidP="009661E7">
            <w:pPr>
              <w:jc w:val="center"/>
              <w:outlineLvl w:val="6"/>
              <w:rPr>
                <w:sz w:val="16"/>
                <w:szCs w:val="16"/>
              </w:rPr>
            </w:pPr>
          </w:p>
        </w:tc>
      </w:tr>
      <w:tr w:rsidR="00BE6AFB" w:rsidRPr="009661E7" w14:paraId="2C8FBFC4" w14:textId="77777777" w:rsidTr="009661E7">
        <w:trPr>
          <w:trHeight w:val="73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5F86E" w14:textId="77777777" w:rsidR="009661E7" w:rsidRPr="009661E7" w:rsidRDefault="009661E7" w:rsidP="009661E7">
            <w:pPr>
              <w:jc w:val="center"/>
              <w:outlineLvl w:val="6"/>
              <w:rPr>
                <w:b/>
                <w:bCs/>
                <w:sz w:val="16"/>
                <w:szCs w:val="16"/>
              </w:rPr>
            </w:pPr>
            <w:r w:rsidRPr="009661E7">
              <w:rPr>
                <w:b/>
                <w:bCs/>
                <w:sz w:val="16"/>
                <w:szCs w:val="16"/>
              </w:rPr>
              <w:t>7Б400S0363</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098760B" w14:textId="77777777" w:rsidR="009661E7" w:rsidRPr="009661E7" w:rsidRDefault="009661E7" w:rsidP="009661E7">
            <w:pPr>
              <w:outlineLvl w:val="6"/>
              <w:rPr>
                <w:b/>
                <w:bCs/>
                <w:sz w:val="16"/>
                <w:szCs w:val="16"/>
              </w:rPr>
            </w:pPr>
            <w:r w:rsidRPr="009661E7">
              <w:rPr>
                <w:b/>
                <w:bCs/>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3F554EB" w14:textId="77777777" w:rsidR="009661E7" w:rsidRPr="009661E7" w:rsidRDefault="009661E7" w:rsidP="009661E7">
            <w:pPr>
              <w:jc w:val="center"/>
              <w:outlineLvl w:val="6"/>
              <w:rPr>
                <w:b/>
                <w:bCs/>
                <w:sz w:val="16"/>
                <w:szCs w:val="16"/>
              </w:rPr>
            </w:pPr>
            <w:r w:rsidRPr="009661E7">
              <w:rPr>
                <w:b/>
                <w:bCs/>
                <w:sz w:val="16"/>
                <w:szCs w:val="16"/>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65C79BCD" w14:textId="77777777" w:rsidR="009661E7" w:rsidRPr="009661E7" w:rsidRDefault="009661E7" w:rsidP="009661E7">
            <w:pPr>
              <w:jc w:val="center"/>
              <w:outlineLvl w:val="6"/>
              <w:rPr>
                <w:b/>
                <w:bCs/>
                <w:sz w:val="16"/>
                <w:szCs w:val="16"/>
              </w:rPr>
            </w:pPr>
            <w:r w:rsidRPr="009661E7">
              <w:rPr>
                <w:b/>
                <w:bCs/>
                <w:sz w:val="16"/>
                <w:szCs w:val="16"/>
              </w:rPr>
              <w:t>119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5B0FEE9" w14:textId="77777777" w:rsidR="009661E7" w:rsidRPr="009661E7" w:rsidRDefault="009661E7" w:rsidP="009661E7">
            <w:pPr>
              <w:jc w:val="right"/>
              <w:outlineLvl w:val="6"/>
              <w:rPr>
                <w:b/>
                <w:bCs/>
                <w:sz w:val="16"/>
                <w:szCs w:val="16"/>
              </w:rPr>
            </w:pPr>
            <w:r w:rsidRPr="009661E7">
              <w:rPr>
                <w:b/>
                <w:bCs/>
                <w:sz w:val="16"/>
                <w:szCs w:val="16"/>
              </w:rPr>
              <w:t>706 680,00</w:t>
            </w:r>
          </w:p>
        </w:tc>
        <w:tc>
          <w:tcPr>
            <w:tcW w:w="1293" w:type="dxa"/>
            <w:tcBorders>
              <w:top w:val="single" w:sz="4" w:space="0" w:color="auto"/>
              <w:left w:val="nil"/>
              <w:bottom w:val="single" w:sz="4" w:space="0" w:color="auto"/>
              <w:right w:val="nil"/>
            </w:tcBorders>
            <w:shd w:val="clear" w:color="auto" w:fill="auto"/>
            <w:vAlign w:val="center"/>
            <w:hideMark/>
          </w:tcPr>
          <w:p w14:paraId="622FF8A6"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562E77F"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1E57E242" w14:textId="77777777" w:rsidR="009661E7" w:rsidRPr="009661E7" w:rsidRDefault="009661E7" w:rsidP="009661E7">
            <w:pPr>
              <w:jc w:val="center"/>
              <w:outlineLvl w:val="6"/>
              <w:rPr>
                <w:sz w:val="16"/>
                <w:szCs w:val="16"/>
              </w:rPr>
            </w:pPr>
          </w:p>
        </w:tc>
      </w:tr>
      <w:tr w:rsidR="00BE6AFB" w:rsidRPr="009661E7" w14:paraId="0D9E6920" w14:textId="77777777" w:rsidTr="009661E7">
        <w:trPr>
          <w:trHeight w:val="39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C881D" w14:textId="77777777" w:rsidR="009661E7" w:rsidRPr="009661E7" w:rsidRDefault="009661E7" w:rsidP="009661E7">
            <w:pPr>
              <w:jc w:val="center"/>
              <w:outlineLvl w:val="6"/>
              <w:rPr>
                <w:sz w:val="16"/>
                <w:szCs w:val="16"/>
              </w:rPr>
            </w:pPr>
            <w:r w:rsidRPr="009661E7">
              <w:rPr>
                <w:sz w:val="16"/>
                <w:szCs w:val="16"/>
              </w:rPr>
              <w:t>7Б400S0363</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58BE8611" w14:textId="77777777" w:rsidR="009661E7" w:rsidRPr="009661E7" w:rsidRDefault="009661E7" w:rsidP="009661E7">
            <w:pPr>
              <w:outlineLvl w:val="6"/>
              <w:rPr>
                <w:sz w:val="16"/>
                <w:szCs w:val="16"/>
              </w:rPr>
            </w:pPr>
            <w:r w:rsidRPr="009661E7">
              <w:rPr>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 муниципальной программы "Устойчивое социально-</w:t>
            </w:r>
            <w:r w:rsidRPr="009661E7">
              <w:rPr>
                <w:sz w:val="16"/>
                <w:szCs w:val="16"/>
              </w:rPr>
              <w:lastRenderedPageBreak/>
              <w:t xml:space="preserve">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02A2999" w14:textId="77777777" w:rsidR="009661E7" w:rsidRPr="009661E7" w:rsidRDefault="009661E7" w:rsidP="009661E7">
            <w:pPr>
              <w:jc w:val="center"/>
              <w:outlineLvl w:val="6"/>
              <w:rPr>
                <w:sz w:val="16"/>
                <w:szCs w:val="16"/>
              </w:rPr>
            </w:pPr>
            <w:r w:rsidRPr="009661E7">
              <w:rPr>
                <w:sz w:val="16"/>
                <w:szCs w:val="16"/>
              </w:rPr>
              <w:lastRenderedPageBreak/>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C8A89E2" w14:textId="77777777" w:rsidR="009661E7" w:rsidRPr="009661E7" w:rsidRDefault="009661E7" w:rsidP="009661E7">
            <w:pPr>
              <w:jc w:val="center"/>
              <w:outlineLvl w:val="6"/>
              <w:rPr>
                <w:sz w:val="16"/>
                <w:szCs w:val="16"/>
              </w:rPr>
            </w:pPr>
            <w:r w:rsidRPr="009661E7">
              <w:rPr>
                <w:sz w:val="16"/>
                <w:szCs w:val="16"/>
              </w:rPr>
              <w:t>119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9D85887" w14:textId="77777777" w:rsidR="009661E7" w:rsidRPr="009661E7" w:rsidRDefault="009661E7" w:rsidP="009661E7">
            <w:pPr>
              <w:jc w:val="right"/>
              <w:outlineLvl w:val="6"/>
              <w:rPr>
                <w:sz w:val="16"/>
                <w:szCs w:val="16"/>
              </w:rPr>
            </w:pPr>
            <w:r w:rsidRPr="009661E7">
              <w:rPr>
                <w:sz w:val="16"/>
                <w:szCs w:val="16"/>
              </w:rPr>
              <w:t>706 680,00</w:t>
            </w:r>
          </w:p>
        </w:tc>
        <w:tc>
          <w:tcPr>
            <w:tcW w:w="1293" w:type="dxa"/>
            <w:tcBorders>
              <w:top w:val="single" w:sz="4" w:space="0" w:color="auto"/>
              <w:left w:val="nil"/>
              <w:bottom w:val="single" w:sz="4" w:space="0" w:color="auto"/>
              <w:right w:val="nil"/>
            </w:tcBorders>
            <w:shd w:val="clear" w:color="auto" w:fill="auto"/>
            <w:vAlign w:val="center"/>
            <w:hideMark/>
          </w:tcPr>
          <w:p w14:paraId="3BC8FA13"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82E8C3C"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1CC6B1C4" w14:textId="77777777" w:rsidR="009661E7" w:rsidRPr="009661E7" w:rsidRDefault="009661E7" w:rsidP="009661E7">
            <w:pPr>
              <w:jc w:val="center"/>
              <w:outlineLvl w:val="6"/>
              <w:rPr>
                <w:sz w:val="16"/>
                <w:szCs w:val="16"/>
              </w:rPr>
            </w:pPr>
          </w:p>
        </w:tc>
      </w:tr>
      <w:tr w:rsidR="00BE6AFB" w:rsidRPr="009661E7" w14:paraId="134D46D3" w14:textId="77777777" w:rsidTr="009661E7">
        <w:trPr>
          <w:trHeight w:val="57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39797" w14:textId="77777777" w:rsidR="009661E7" w:rsidRPr="009661E7" w:rsidRDefault="009661E7" w:rsidP="009661E7">
            <w:pPr>
              <w:jc w:val="center"/>
              <w:outlineLvl w:val="1"/>
              <w:rPr>
                <w:b/>
                <w:bCs/>
                <w:sz w:val="16"/>
                <w:szCs w:val="16"/>
              </w:rPr>
            </w:pPr>
            <w:r w:rsidRPr="009661E7">
              <w:rPr>
                <w:b/>
                <w:bCs/>
                <w:sz w:val="16"/>
                <w:szCs w:val="16"/>
              </w:rPr>
              <w:t>7Б50000000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34B40B8" w14:textId="77777777" w:rsidR="009661E7" w:rsidRPr="009661E7" w:rsidRDefault="009661E7" w:rsidP="009661E7">
            <w:pPr>
              <w:outlineLvl w:val="1"/>
              <w:rPr>
                <w:b/>
                <w:bCs/>
                <w:sz w:val="16"/>
                <w:szCs w:val="16"/>
              </w:rPr>
            </w:pPr>
            <w:r w:rsidRPr="009661E7">
              <w:rPr>
                <w:b/>
                <w:bCs/>
                <w:sz w:val="16"/>
                <w:szCs w:val="16"/>
              </w:rPr>
              <w:t xml:space="preserve">Подпрограмма "Развитие физической культуры, спорта и молодежной политики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8FE838B" w14:textId="77777777" w:rsidR="009661E7" w:rsidRPr="009661E7" w:rsidRDefault="009661E7" w:rsidP="009661E7">
            <w:pPr>
              <w:jc w:val="center"/>
              <w:outlineLvl w:val="1"/>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7096E3F" w14:textId="77777777" w:rsidR="009661E7" w:rsidRPr="009661E7" w:rsidRDefault="009661E7" w:rsidP="009661E7">
            <w:pPr>
              <w:jc w:val="center"/>
              <w:outlineLvl w:val="1"/>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1FD7564F" w14:textId="77777777" w:rsidR="009661E7" w:rsidRPr="009661E7" w:rsidRDefault="009661E7" w:rsidP="009661E7">
            <w:pPr>
              <w:jc w:val="right"/>
              <w:outlineLvl w:val="1"/>
              <w:rPr>
                <w:b/>
                <w:bCs/>
                <w:sz w:val="16"/>
                <w:szCs w:val="16"/>
              </w:rPr>
            </w:pPr>
            <w:r w:rsidRPr="009661E7">
              <w:rPr>
                <w:b/>
                <w:bCs/>
                <w:sz w:val="16"/>
                <w:szCs w:val="16"/>
              </w:rPr>
              <w:t>2 097 677,78</w:t>
            </w:r>
          </w:p>
        </w:tc>
        <w:tc>
          <w:tcPr>
            <w:tcW w:w="1293" w:type="dxa"/>
            <w:tcBorders>
              <w:top w:val="single" w:sz="4" w:space="0" w:color="auto"/>
              <w:left w:val="nil"/>
              <w:bottom w:val="single" w:sz="4" w:space="0" w:color="auto"/>
              <w:right w:val="nil"/>
            </w:tcBorders>
            <w:shd w:val="clear" w:color="auto" w:fill="auto"/>
            <w:vAlign w:val="center"/>
            <w:hideMark/>
          </w:tcPr>
          <w:p w14:paraId="2316CC00" w14:textId="77777777" w:rsidR="009661E7" w:rsidRPr="009661E7" w:rsidRDefault="009661E7" w:rsidP="009661E7">
            <w:pPr>
              <w:jc w:val="right"/>
              <w:outlineLvl w:val="1"/>
              <w:rPr>
                <w:b/>
                <w:bCs/>
                <w:sz w:val="16"/>
                <w:szCs w:val="16"/>
              </w:rPr>
            </w:pPr>
            <w:r w:rsidRPr="009661E7">
              <w:rPr>
                <w:b/>
                <w:bCs/>
                <w:sz w:val="16"/>
                <w:szCs w:val="16"/>
              </w:rPr>
              <w:t>318 778,98</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C9CD16D" w14:textId="77777777" w:rsidR="009661E7" w:rsidRPr="009661E7" w:rsidRDefault="009661E7" w:rsidP="009661E7">
            <w:pPr>
              <w:jc w:val="center"/>
              <w:outlineLvl w:val="1"/>
              <w:rPr>
                <w:sz w:val="16"/>
                <w:szCs w:val="16"/>
              </w:rPr>
            </w:pPr>
            <w:r w:rsidRPr="009661E7">
              <w:rPr>
                <w:sz w:val="16"/>
                <w:szCs w:val="16"/>
              </w:rPr>
              <w:t>15,2</w:t>
            </w:r>
          </w:p>
        </w:tc>
        <w:tc>
          <w:tcPr>
            <w:tcW w:w="976" w:type="dxa"/>
            <w:tcBorders>
              <w:top w:val="nil"/>
              <w:left w:val="nil"/>
              <w:bottom w:val="nil"/>
              <w:right w:val="nil"/>
            </w:tcBorders>
            <w:shd w:val="clear" w:color="auto" w:fill="auto"/>
            <w:noWrap/>
            <w:vAlign w:val="bottom"/>
            <w:hideMark/>
          </w:tcPr>
          <w:p w14:paraId="671B09A1" w14:textId="77777777" w:rsidR="009661E7" w:rsidRPr="009661E7" w:rsidRDefault="009661E7" w:rsidP="009661E7">
            <w:pPr>
              <w:jc w:val="center"/>
              <w:outlineLvl w:val="1"/>
              <w:rPr>
                <w:sz w:val="16"/>
                <w:szCs w:val="16"/>
              </w:rPr>
            </w:pPr>
          </w:p>
        </w:tc>
      </w:tr>
      <w:tr w:rsidR="00BE6AFB" w:rsidRPr="009661E7" w14:paraId="2AF9D409" w14:textId="77777777" w:rsidTr="009661E7">
        <w:trPr>
          <w:trHeight w:val="409"/>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6A2BE42" w14:textId="77777777" w:rsidR="009661E7" w:rsidRPr="009661E7" w:rsidRDefault="009661E7" w:rsidP="009661E7">
            <w:pPr>
              <w:jc w:val="center"/>
              <w:outlineLvl w:val="2"/>
              <w:rPr>
                <w:b/>
                <w:bCs/>
                <w:sz w:val="16"/>
                <w:szCs w:val="16"/>
              </w:rPr>
            </w:pPr>
            <w:r w:rsidRPr="009661E7">
              <w:rPr>
                <w:b/>
                <w:bCs/>
                <w:sz w:val="16"/>
                <w:szCs w:val="16"/>
              </w:rPr>
              <w:t>7Б50012800</w:t>
            </w:r>
          </w:p>
        </w:tc>
        <w:tc>
          <w:tcPr>
            <w:tcW w:w="2920" w:type="dxa"/>
            <w:tcBorders>
              <w:top w:val="nil"/>
              <w:left w:val="nil"/>
              <w:bottom w:val="single" w:sz="4" w:space="0" w:color="auto"/>
              <w:right w:val="single" w:sz="4" w:space="0" w:color="auto"/>
            </w:tcBorders>
            <w:shd w:val="clear" w:color="auto" w:fill="auto"/>
            <w:vAlign w:val="center"/>
            <w:hideMark/>
          </w:tcPr>
          <w:p w14:paraId="7C69A6E4" w14:textId="77777777" w:rsidR="009661E7" w:rsidRPr="009661E7" w:rsidRDefault="009661E7" w:rsidP="009661E7">
            <w:pPr>
              <w:outlineLvl w:val="2"/>
              <w:rPr>
                <w:b/>
                <w:bCs/>
                <w:sz w:val="16"/>
                <w:szCs w:val="16"/>
              </w:rPr>
            </w:pPr>
            <w:r w:rsidRPr="009661E7">
              <w:rPr>
                <w:b/>
                <w:bCs/>
                <w:sz w:val="16"/>
                <w:szCs w:val="16"/>
              </w:rPr>
              <w:t xml:space="preserve">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7C346C84"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nil"/>
              <w:left w:val="nil"/>
              <w:bottom w:val="single" w:sz="4" w:space="0" w:color="auto"/>
              <w:right w:val="single" w:sz="4" w:space="0" w:color="auto"/>
            </w:tcBorders>
            <w:shd w:val="clear" w:color="auto" w:fill="auto"/>
            <w:vAlign w:val="center"/>
            <w:hideMark/>
          </w:tcPr>
          <w:p w14:paraId="0233EF2E"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nil"/>
              <w:left w:val="nil"/>
              <w:bottom w:val="single" w:sz="4" w:space="0" w:color="auto"/>
              <w:right w:val="single" w:sz="4" w:space="0" w:color="auto"/>
            </w:tcBorders>
            <w:shd w:val="clear" w:color="auto" w:fill="auto"/>
            <w:vAlign w:val="center"/>
            <w:hideMark/>
          </w:tcPr>
          <w:p w14:paraId="1D6B687E" w14:textId="77777777" w:rsidR="009661E7" w:rsidRPr="009661E7" w:rsidRDefault="009661E7" w:rsidP="009661E7">
            <w:pPr>
              <w:jc w:val="right"/>
              <w:outlineLvl w:val="2"/>
              <w:rPr>
                <w:b/>
                <w:bCs/>
                <w:sz w:val="16"/>
                <w:szCs w:val="16"/>
              </w:rPr>
            </w:pPr>
            <w:r w:rsidRPr="009661E7">
              <w:rPr>
                <w:b/>
                <w:bCs/>
                <w:sz w:val="16"/>
                <w:szCs w:val="16"/>
              </w:rPr>
              <w:t>1 651 620,00</w:t>
            </w:r>
          </w:p>
        </w:tc>
        <w:tc>
          <w:tcPr>
            <w:tcW w:w="1293" w:type="dxa"/>
            <w:tcBorders>
              <w:top w:val="nil"/>
              <w:left w:val="nil"/>
              <w:bottom w:val="single" w:sz="4" w:space="0" w:color="auto"/>
              <w:right w:val="nil"/>
            </w:tcBorders>
            <w:shd w:val="clear" w:color="auto" w:fill="auto"/>
            <w:vAlign w:val="center"/>
            <w:hideMark/>
          </w:tcPr>
          <w:p w14:paraId="3C9466C5" w14:textId="77777777" w:rsidR="009661E7" w:rsidRPr="009661E7" w:rsidRDefault="009661E7" w:rsidP="009661E7">
            <w:pPr>
              <w:jc w:val="right"/>
              <w:outlineLvl w:val="2"/>
              <w:rPr>
                <w:b/>
                <w:bCs/>
                <w:sz w:val="16"/>
                <w:szCs w:val="16"/>
              </w:rPr>
            </w:pPr>
            <w:r w:rsidRPr="009661E7">
              <w:rPr>
                <w:b/>
                <w:bCs/>
                <w:sz w:val="16"/>
                <w:szCs w:val="16"/>
              </w:rPr>
              <w:t>318 778,98</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4375881" w14:textId="77777777" w:rsidR="009661E7" w:rsidRPr="009661E7" w:rsidRDefault="009661E7" w:rsidP="009661E7">
            <w:pPr>
              <w:jc w:val="center"/>
              <w:outlineLvl w:val="2"/>
              <w:rPr>
                <w:sz w:val="16"/>
                <w:szCs w:val="16"/>
              </w:rPr>
            </w:pPr>
            <w:r w:rsidRPr="009661E7">
              <w:rPr>
                <w:sz w:val="16"/>
                <w:szCs w:val="16"/>
              </w:rPr>
              <w:t>19,3</w:t>
            </w:r>
          </w:p>
        </w:tc>
        <w:tc>
          <w:tcPr>
            <w:tcW w:w="976" w:type="dxa"/>
            <w:tcBorders>
              <w:top w:val="nil"/>
              <w:left w:val="nil"/>
              <w:bottom w:val="nil"/>
              <w:right w:val="nil"/>
            </w:tcBorders>
            <w:shd w:val="clear" w:color="auto" w:fill="auto"/>
            <w:noWrap/>
            <w:vAlign w:val="bottom"/>
            <w:hideMark/>
          </w:tcPr>
          <w:p w14:paraId="7A4B0488" w14:textId="77777777" w:rsidR="009661E7" w:rsidRPr="009661E7" w:rsidRDefault="009661E7" w:rsidP="009661E7">
            <w:pPr>
              <w:jc w:val="center"/>
              <w:outlineLvl w:val="2"/>
              <w:rPr>
                <w:sz w:val="16"/>
                <w:szCs w:val="16"/>
              </w:rPr>
            </w:pPr>
          </w:p>
        </w:tc>
      </w:tr>
      <w:tr w:rsidR="00BE6AFB" w:rsidRPr="009661E7" w14:paraId="5F564775" w14:textId="77777777" w:rsidTr="009661E7">
        <w:trPr>
          <w:trHeight w:val="492"/>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D483635" w14:textId="77777777" w:rsidR="009661E7" w:rsidRPr="009661E7" w:rsidRDefault="009661E7" w:rsidP="009661E7">
            <w:pPr>
              <w:jc w:val="center"/>
              <w:outlineLvl w:val="6"/>
              <w:rPr>
                <w:b/>
                <w:bCs/>
                <w:sz w:val="16"/>
                <w:szCs w:val="16"/>
              </w:rPr>
            </w:pPr>
            <w:r w:rsidRPr="009661E7">
              <w:rPr>
                <w:b/>
                <w:bCs/>
                <w:sz w:val="16"/>
                <w:szCs w:val="16"/>
              </w:rPr>
              <w:t>7Б50012800</w:t>
            </w:r>
          </w:p>
        </w:tc>
        <w:tc>
          <w:tcPr>
            <w:tcW w:w="2920" w:type="dxa"/>
            <w:tcBorders>
              <w:top w:val="nil"/>
              <w:left w:val="nil"/>
              <w:bottom w:val="single" w:sz="4" w:space="0" w:color="auto"/>
              <w:right w:val="single" w:sz="4" w:space="0" w:color="auto"/>
            </w:tcBorders>
            <w:shd w:val="clear" w:color="auto" w:fill="auto"/>
            <w:vAlign w:val="center"/>
            <w:hideMark/>
          </w:tcPr>
          <w:p w14:paraId="66548065" w14:textId="77777777" w:rsidR="009661E7" w:rsidRPr="009661E7" w:rsidRDefault="009661E7" w:rsidP="009661E7">
            <w:pPr>
              <w:outlineLvl w:val="6"/>
              <w:rPr>
                <w:b/>
                <w:bCs/>
                <w:sz w:val="16"/>
                <w:szCs w:val="16"/>
              </w:rPr>
            </w:pPr>
            <w:r w:rsidRPr="009661E7">
              <w:rPr>
                <w:b/>
                <w:bCs/>
                <w:sz w:val="16"/>
                <w:szCs w:val="16"/>
              </w:rPr>
              <w:t xml:space="preserve">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52CE872B" w14:textId="77777777" w:rsidR="009661E7" w:rsidRPr="009661E7" w:rsidRDefault="009661E7" w:rsidP="009661E7">
            <w:pPr>
              <w:jc w:val="center"/>
              <w:outlineLvl w:val="6"/>
              <w:rPr>
                <w:b/>
                <w:bCs/>
                <w:sz w:val="16"/>
                <w:szCs w:val="16"/>
              </w:rPr>
            </w:pPr>
            <w:r w:rsidRPr="009661E7">
              <w:rPr>
                <w:b/>
                <w:bCs/>
                <w:sz w:val="16"/>
                <w:szCs w:val="16"/>
              </w:rPr>
              <w:t>1102</w:t>
            </w:r>
          </w:p>
        </w:tc>
        <w:tc>
          <w:tcPr>
            <w:tcW w:w="780" w:type="dxa"/>
            <w:tcBorders>
              <w:top w:val="nil"/>
              <w:left w:val="nil"/>
              <w:bottom w:val="single" w:sz="4" w:space="0" w:color="auto"/>
              <w:right w:val="single" w:sz="4" w:space="0" w:color="auto"/>
            </w:tcBorders>
            <w:shd w:val="clear" w:color="auto" w:fill="auto"/>
            <w:vAlign w:val="center"/>
            <w:hideMark/>
          </w:tcPr>
          <w:p w14:paraId="58246CB6" w14:textId="77777777" w:rsidR="009661E7" w:rsidRPr="009661E7" w:rsidRDefault="009661E7" w:rsidP="009661E7">
            <w:pPr>
              <w:jc w:val="center"/>
              <w:outlineLvl w:val="6"/>
              <w:rPr>
                <w:b/>
                <w:bCs/>
                <w:sz w:val="16"/>
                <w:szCs w:val="16"/>
              </w:rPr>
            </w:pPr>
            <w:r w:rsidRPr="009661E7">
              <w:rPr>
                <w:b/>
                <w:bCs/>
                <w:sz w:val="16"/>
                <w:szCs w:val="16"/>
              </w:rPr>
              <w:t>111</w:t>
            </w:r>
          </w:p>
        </w:tc>
        <w:tc>
          <w:tcPr>
            <w:tcW w:w="1414" w:type="dxa"/>
            <w:tcBorders>
              <w:top w:val="nil"/>
              <w:left w:val="nil"/>
              <w:bottom w:val="single" w:sz="4" w:space="0" w:color="auto"/>
              <w:right w:val="single" w:sz="4" w:space="0" w:color="auto"/>
            </w:tcBorders>
            <w:shd w:val="clear" w:color="auto" w:fill="auto"/>
            <w:vAlign w:val="center"/>
            <w:hideMark/>
          </w:tcPr>
          <w:p w14:paraId="086B7822" w14:textId="77777777" w:rsidR="009661E7" w:rsidRPr="009661E7" w:rsidRDefault="009661E7" w:rsidP="009661E7">
            <w:pPr>
              <w:jc w:val="right"/>
              <w:outlineLvl w:val="6"/>
              <w:rPr>
                <w:b/>
                <w:bCs/>
                <w:sz w:val="16"/>
                <w:szCs w:val="16"/>
              </w:rPr>
            </w:pPr>
            <w:r w:rsidRPr="009661E7">
              <w:rPr>
                <w:b/>
                <w:bCs/>
                <w:sz w:val="16"/>
                <w:szCs w:val="16"/>
              </w:rPr>
              <w:t>976 830,00</w:t>
            </w:r>
          </w:p>
        </w:tc>
        <w:tc>
          <w:tcPr>
            <w:tcW w:w="1293" w:type="dxa"/>
            <w:tcBorders>
              <w:top w:val="nil"/>
              <w:left w:val="nil"/>
              <w:bottom w:val="single" w:sz="4" w:space="0" w:color="auto"/>
              <w:right w:val="nil"/>
            </w:tcBorders>
            <w:shd w:val="clear" w:color="auto" w:fill="auto"/>
            <w:vAlign w:val="center"/>
            <w:hideMark/>
          </w:tcPr>
          <w:p w14:paraId="1DEC670D" w14:textId="77777777" w:rsidR="009661E7" w:rsidRPr="009661E7" w:rsidRDefault="009661E7" w:rsidP="009661E7">
            <w:pPr>
              <w:jc w:val="right"/>
              <w:outlineLvl w:val="6"/>
              <w:rPr>
                <w:b/>
                <w:bCs/>
                <w:sz w:val="16"/>
                <w:szCs w:val="16"/>
              </w:rPr>
            </w:pPr>
            <w:r w:rsidRPr="009661E7">
              <w:rPr>
                <w:b/>
                <w:bCs/>
                <w:sz w:val="16"/>
                <w:szCs w:val="16"/>
              </w:rPr>
              <w:t>155 460,00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13A2821" w14:textId="77777777" w:rsidR="009661E7" w:rsidRPr="009661E7" w:rsidRDefault="009661E7" w:rsidP="009661E7">
            <w:pPr>
              <w:jc w:val="center"/>
              <w:outlineLvl w:val="6"/>
              <w:rPr>
                <w:sz w:val="16"/>
                <w:szCs w:val="16"/>
              </w:rPr>
            </w:pPr>
            <w:r w:rsidRPr="009661E7">
              <w:rPr>
                <w:sz w:val="16"/>
                <w:szCs w:val="16"/>
              </w:rPr>
              <w:t>15,9</w:t>
            </w:r>
          </w:p>
        </w:tc>
        <w:tc>
          <w:tcPr>
            <w:tcW w:w="976" w:type="dxa"/>
            <w:tcBorders>
              <w:top w:val="nil"/>
              <w:left w:val="nil"/>
              <w:bottom w:val="nil"/>
              <w:right w:val="nil"/>
            </w:tcBorders>
            <w:shd w:val="clear" w:color="auto" w:fill="auto"/>
            <w:noWrap/>
            <w:vAlign w:val="bottom"/>
            <w:hideMark/>
          </w:tcPr>
          <w:p w14:paraId="7F223B9F" w14:textId="77777777" w:rsidR="009661E7" w:rsidRPr="009661E7" w:rsidRDefault="009661E7" w:rsidP="009661E7">
            <w:pPr>
              <w:jc w:val="center"/>
              <w:outlineLvl w:val="6"/>
              <w:rPr>
                <w:sz w:val="16"/>
                <w:szCs w:val="16"/>
              </w:rPr>
            </w:pPr>
          </w:p>
        </w:tc>
      </w:tr>
      <w:tr w:rsidR="00BE6AFB" w:rsidRPr="009661E7" w14:paraId="7E9FC7E2" w14:textId="77777777" w:rsidTr="009661E7">
        <w:trPr>
          <w:trHeight w:val="45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047B9" w14:textId="77777777" w:rsidR="009661E7" w:rsidRPr="009661E7" w:rsidRDefault="009661E7" w:rsidP="009661E7">
            <w:pPr>
              <w:jc w:val="center"/>
              <w:outlineLvl w:val="6"/>
              <w:rPr>
                <w:sz w:val="16"/>
                <w:szCs w:val="16"/>
              </w:rPr>
            </w:pPr>
            <w:r w:rsidRPr="009661E7">
              <w:rPr>
                <w:sz w:val="16"/>
                <w:szCs w:val="16"/>
              </w:rPr>
              <w:t>7Б50012800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1CC2D1F" w14:textId="77777777" w:rsidR="009661E7" w:rsidRPr="009661E7" w:rsidRDefault="009661E7" w:rsidP="009661E7">
            <w:pPr>
              <w:outlineLvl w:val="6"/>
              <w:rPr>
                <w:sz w:val="16"/>
                <w:szCs w:val="16"/>
              </w:rPr>
            </w:pPr>
            <w:r w:rsidRPr="009661E7">
              <w:rPr>
                <w:sz w:val="16"/>
                <w:szCs w:val="16"/>
              </w:rPr>
              <w:t xml:space="preserve">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0EBB87C" w14:textId="77777777" w:rsidR="009661E7" w:rsidRPr="009661E7" w:rsidRDefault="009661E7" w:rsidP="009661E7">
            <w:pPr>
              <w:jc w:val="center"/>
              <w:outlineLvl w:val="6"/>
              <w:rPr>
                <w:sz w:val="16"/>
                <w:szCs w:val="16"/>
              </w:rPr>
            </w:pPr>
            <w:r w:rsidRPr="009661E7">
              <w:rPr>
                <w:sz w:val="16"/>
                <w:szCs w:val="16"/>
              </w:rPr>
              <w:t>1102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E1125B2" w14:textId="77777777" w:rsidR="009661E7" w:rsidRPr="009661E7" w:rsidRDefault="009661E7" w:rsidP="009661E7">
            <w:pPr>
              <w:jc w:val="center"/>
              <w:outlineLvl w:val="6"/>
              <w:rPr>
                <w:sz w:val="16"/>
                <w:szCs w:val="16"/>
              </w:rPr>
            </w:pPr>
            <w:r w:rsidRPr="009661E7">
              <w:rPr>
                <w:sz w:val="16"/>
                <w:szCs w:val="16"/>
              </w:rPr>
              <w:t>111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2DFF46F" w14:textId="77777777" w:rsidR="009661E7" w:rsidRPr="009661E7" w:rsidRDefault="009661E7" w:rsidP="009661E7">
            <w:pPr>
              <w:jc w:val="right"/>
              <w:outlineLvl w:val="6"/>
              <w:rPr>
                <w:sz w:val="16"/>
                <w:szCs w:val="16"/>
              </w:rPr>
            </w:pPr>
            <w:r w:rsidRPr="009661E7">
              <w:rPr>
                <w:sz w:val="16"/>
                <w:szCs w:val="16"/>
              </w:rPr>
              <w:t>976 830,00</w:t>
            </w:r>
          </w:p>
        </w:tc>
        <w:tc>
          <w:tcPr>
            <w:tcW w:w="1293" w:type="dxa"/>
            <w:tcBorders>
              <w:top w:val="single" w:sz="4" w:space="0" w:color="auto"/>
              <w:left w:val="nil"/>
              <w:bottom w:val="single" w:sz="4" w:space="0" w:color="auto"/>
              <w:right w:val="nil"/>
            </w:tcBorders>
            <w:shd w:val="clear" w:color="auto" w:fill="auto"/>
            <w:vAlign w:val="center"/>
            <w:hideMark/>
          </w:tcPr>
          <w:p w14:paraId="54B106D6" w14:textId="77777777" w:rsidR="009661E7" w:rsidRPr="009661E7" w:rsidRDefault="009661E7" w:rsidP="009661E7">
            <w:pPr>
              <w:jc w:val="right"/>
              <w:outlineLvl w:val="6"/>
              <w:rPr>
                <w:sz w:val="16"/>
                <w:szCs w:val="16"/>
              </w:rPr>
            </w:pPr>
            <w:r w:rsidRPr="009661E7">
              <w:rPr>
                <w:sz w:val="16"/>
                <w:szCs w:val="16"/>
              </w:rPr>
              <w:t>155 460,00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66028A5" w14:textId="77777777" w:rsidR="009661E7" w:rsidRPr="009661E7" w:rsidRDefault="009661E7" w:rsidP="009661E7">
            <w:pPr>
              <w:jc w:val="center"/>
              <w:outlineLvl w:val="6"/>
              <w:rPr>
                <w:sz w:val="16"/>
                <w:szCs w:val="16"/>
              </w:rPr>
            </w:pPr>
            <w:r w:rsidRPr="009661E7">
              <w:rPr>
                <w:sz w:val="16"/>
                <w:szCs w:val="16"/>
              </w:rPr>
              <w:t>15,9</w:t>
            </w:r>
          </w:p>
        </w:tc>
        <w:tc>
          <w:tcPr>
            <w:tcW w:w="976" w:type="dxa"/>
            <w:tcBorders>
              <w:top w:val="nil"/>
              <w:left w:val="nil"/>
              <w:bottom w:val="nil"/>
              <w:right w:val="nil"/>
            </w:tcBorders>
            <w:shd w:val="clear" w:color="auto" w:fill="auto"/>
            <w:noWrap/>
            <w:vAlign w:val="bottom"/>
            <w:hideMark/>
          </w:tcPr>
          <w:p w14:paraId="520400CE" w14:textId="77777777" w:rsidR="009661E7" w:rsidRPr="009661E7" w:rsidRDefault="009661E7" w:rsidP="009661E7">
            <w:pPr>
              <w:jc w:val="center"/>
              <w:outlineLvl w:val="6"/>
              <w:rPr>
                <w:sz w:val="16"/>
                <w:szCs w:val="16"/>
              </w:rPr>
            </w:pPr>
          </w:p>
        </w:tc>
      </w:tr>
      <w:tr w:rsidR="00BE6AFB" w:rsidRPr="009661E7" w14:paraId="084C0A95" w14:textId="77777777" w:rsidTr="009661E7">
        <w:trPr>
          <w:trHeight w:val="48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41C44" w14:textId="77777777" w:rsidR="009661E7" w:rsidRPr="009661E7" w:rsidRDefault="009661E7" w:rsidP="009661E7">
            <w:pPr>
              <w:jc w:val="center"/>
              <w:outlineLvl w:val="6"/>
              <w:rPr>
                <w:b/>
                <w:bCs/>
                <w:sz w:val="16"/>
                <w:szCs w:val="16"/>
              </w:rPr>
            </w:pPr>
            <w:r w:rsidRPr="009661E7">
              <w:rPr>
                <w:b/>
                <w:bCs/>
                <w:sz w:val="16"/>
                <w:szCs w:val="16"/>
              </w:rPr>
              <w:t>7Б50012800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87D3D96" w14:textId="77777777" w:rsidR="009661E7" w:rsidRPr="009661E7" w:rsidRDefault="009661E7" w:rsidP="009661E7">
            <w:pPr>
              <w:outlineLvl w:val="6"/>
              <w:rPr>
                <w:b/>
                <w:bCs/>
                <w:sz w:val="16"/>
                <w:szCs w:val="16"/>
              </w:rPr>
            </w:pPr>
            <w:r w:rsidRPr="009661E7">
              <w:rPr>
                <w:b/>
                <w:bCs/>
                <w:sz w:val="16"/>
                <w:szCs w:val="16"/>
              </w:rPr>
              <w:t xml:space="preserve">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w:t>
            </w:r>
            <w:r w:rsidRPr="009661E7">
              <w:rPr>
                <w:b/>
                <w:bCs/>
                <w:sz w:val="16"/>
                <w:szCs w:val="16"/>
              </w:rPr>
              <w:lastRenderedPageBreak/>
              <w:t>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7B07804" w14:textId="77777777" w:rsidR="009661E7" w:rsidRPr="009661E7" w:rsidRDefault="009661E7" w:rsidP="009661E7">
            <w:pPr>
              <w:jc w:val="center"/>
              <w:outlineLvl w:val="6"/>
              <w:rPr>
                <w:b/>
                <w:bCs/>
                <w:sz w:val="16"/>
                <w:szCs w:val="16"/>
              </w:rPr>
            </w:pPr>
            <w:r w:rsidRPr="009661E7">
              <w:rPr>
                <w:b/>
                <w:bCs/>
                <w:sz w:val="16"/>
                <w:szCs w:val="16"/>
              </w:rPr>
              <w:lastRenderedPageBreak/>
              <w:t>1102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7F8E0BC" w14:textId="77777777" w:rsidR="009661E7" w:rsidRPr="009661E7" w:rsidRDefault="009661E7" w:rsidP="009661E7">
            <w:pPr>
              <w:jc w:val="center"/>
              <w:outlineLvl w:val="6"/>
              <w:rPr>
                <w:b/>
                <w:bCs/>
                <w:sz w:val="16"/>
                <w:szCs w:val="16"/>
              </w:rPr>
            </w:pPr>
            <w:r w:rsidRPr="009661E7">
              <w:rPr>
                <w:b/>
                <w:bCs/>
                <w:sz w:val="16"/>
                <w:szCs w:val="16"/>
              </w:rPr>
              <w:t>119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1D25760" w14:textId="77777777" w:rsidR="009661E7" w:rsidRPr="009661E7" w:rsidRDefault="009661E7" w:rsidP="009661E7">
            <w:pPr>
              <w:jc w:val="right"/>
              <w:outlineLvl w:val="6"/>
              <w:rPr>
                <w:b/>
                <w:bCs/>
                <w:sz w:val="16"/>
                <w:szCs w:val="16"/>
              </w:rPr>
            </w:pPr>
            <w:r w:rsidRPr="009661E7">
              <w:rPr>
                <w:b/>
                <w:bCs/>
                <w:sz w:val="16"/>
                <w:szCs w:val="16"/>
              </w:rPr>
              <w:t>293 510,00</w:t>
            </w:r>
          </w:p>
        </w:tc>
        <w:tc>
          <w:tcPr>
            <w:tcW w:w="1293" w:type="dxa"/>
            <w:tcBorders>
              <w:top w:val="single" w:sz="4" w:space="0" w:color="auto"/>
              <w:left w:val="nil"/>
              <w:bottom w:val="single" w:sz="4" w:space="0" w:color="auto"/>
              <w:right w:val="nil"/>
            </w:tcBorders>
            <w:shd w:val="clear" w:color="auto" w:fill="auto"/>
            <w:vAlign w:val="center"/>
            <w:hideMark/>
          </w:tcPr>
          <w:p w14:paraId="3D6ED7DD" w14:textId="77777777" w:rsidR="009661E7" w:rsidRPr="009661E7" w:rsidRDefault="009661E7" w:rsidP="009661E7">
            <w:pPr>
              <w:jc w:val="right"/>
              <w:outlineLvl w:val="6"/>
              <w:rPr>
                <w:b/>
                <w:bCs/>
                <w:sz w:val="16"/>
                <w:szCs w:val="16"/>
              </w:rPr>
            </w:pPr>
            <w:r w:rsidRPr="009661E7">
              <w:rPr>
                <w:b/>
                <w:bCs/>
                <w:sz w:val="16"/>
                <w:szCs w:val="16"/>
              </w:rPr>
              <w:t>41 512,92</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05C18E4" w14:textId="77777777" w:rsidR="009661E7" w:rsidRPr="009661E7" w:rsidRDefault="009661E7" w:rsidP="009661E7">
            <w:pPr>
              <w:jc w:val="center"/>
              <w:outlineLvl w:val="6"/>
              <w:rPr>
                <w:sz w:val="16"/>
                <w:szCs w:val="16"/>
              </w:rPr>
            </w:pPr>
            <w:r w:rsidRPr="009661E7">
              <w:rPr>
                <w:sz w:val="16"/>
                <w:szCs w:val="16"/>
              </w:rPr>
              <w:t>14,1</w:t>
            </w:r>
          </w:p>
        </w:tc>
        <w:tc>
          <w:tcPr>
            <w:tcW w:w="976" w:type="dxa"/>
            <w:tcBorders>
              <w:top w:val="nil"/>
              <w:left w:val="nil"/>
              <w:bottom w:val="nil"/>
              <w:right w:val="nil"/>
            </w:tcBorders>
            <w:shd w:val="clear" w:color="auto" w:fill="auto"/>
            <w:noWrap/>
            <w:vAlign w:val="bottom"/>
            <w:hideMark/>
          </w:tcPr>
          <w:p w14:paraId="4833DA57" w14:textId="77777777" w:rsidR="009661E7" w:rsidRPr="009661E7" w:rsidRDefault="009661E7" w:rsidP="009661E7">
            <w:pPr>
              <w:jc w:val="center"/>
              <w:outlineLvl w:val="6"/>
              <w:rPr>
                <w:sz w:val="16"/>
                <w:szCs w:val="16"/>
              </w:rPr>
            </w:pPr>
          </w:p>
        </w:tc>
      </w:tr>
      <w:tr w:rsidR="00BE6AFB" w:rsidRPr="009661E7" w14:paraId="7BE7AC8D" w14:textId="77777777" w:rsidTr="009661E7">
        <w:trPr>
          <w:trHeight w:val="58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EBAD6" w14:textId="77777777" w:rsidR="009661E7" w:rsidRPr="009661E7" w:rsidRDefault="009661E7" w:rsidP="009661E7">
            <w:pPr>
              <w:jc w:val="center"/>
              <w:outlineLvl w:val="6"/>
              <w:rPr>
                <w:sz w:val="16"/>
                <w:szCs w:val="16"/>
              </w:rPr>
            </w:pPr>
            <w:r w:rsidRPr="009661E7">
              <w:rPr>
                <w:sz w:val="16"/>
                <w:szCs w:val="16"/>
              </w:rPr>
              <w:t>7Б50012800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992933C" w14:textId="77777777" w:rsidR="009661E7" w:rsidRPr="009661E7" w:rsidRDefault="009661E7" w:rsidP="009661E7">
            <w:pPr>
              <w:outlineLvl w:val="6"/>
              <w:rPr>
                <w:sz w:val="16"/>
                <w:szCs w:val="16"/>
              </w:rPr>
            </w:pPr>
            <w:r w:rsidRPr="009661E7">
              <w:rPr>
                <w:sz w:val="16"/>
                <w:szCs w:val="16"/>
              </w:rPr>
              <w:t xml:space="preserve">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727496E" w14:textId="77777777" w:rsidR="009661E7" w:rsidRPr="009661E7" w:rsidRDefault="009661E7" w:rsidP="009661E7">
            <w:pPr>
              <w:jc w:val="center"/>
              <w:outlineLvl w:val="6"/>
              <w:rPr>
                <w:sz w:val="16"/>
                <w:szCs w:val="16"/>
              </w:rPr>
            </w:pPr>
            <w:r w:rsidRPr="009661E7">
              <w:rPr>
                <w:sz w:val="16"/>
                <w:szCs w:val="16"/>
              </w:rPr>
              <w:t>1102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938B243" w14:textId="77777777" w:rsidR="009661E7" w:rsidRPr="009661E7" w:rsidRDefault="009661E7" w:rsidP="009661E7">
            <w:pPr>
              <w:jc w:val="center"/>
              <w:outlineLvl w:val="6"/>
              <w:rPr>
                <w:sz w:val="16"/>
                <w:szCs w:val="16"/>
              </w:rPr>
            </w:pPr>
            <w:r w:rsidRPr="009661E7">
              <w:rPr>
                <w:sz w:val="16"/>
                <w:szCs w:val="16"/>
              </w:rPr>
              <w:t>119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F1BA21B" w14:textId="77777777" w:rsidR="009661E7" w:rsidRPr="009661E7" w:rsidRDefault="009661E7" w:rsidP="009661E7">
            <w:pPr>
              <w:jc w:val="right"/>
              <w:outlineLvl w:val="6"/>
              <w:rPr>
                <w:sz w:val="16"/>
                <w:szCs w:val="16"/>
              </w:rPr>
            </w:pPr>
            <w:r w:rsidRPr="009661E7">
              <w:rPr>
                <w:sz w:val="16"/>
                <w:szCs w:val="16"/>
              </w:rPr>
              <w:t>293 510,00</w:t>
            </w:r>
          </w:p>
        </w:tc>
        <w:tc>
          <w:tcPr>
            <w:tcW w:w="1293" w:type="dxa"/>
            <w:tcBorders>
              <w:top w:val="single" w:sz="4" w:space="0" w:color="auto"/>
              <w:left w:val="nil"/>
              <w:bottom w:val="single" w:sz="4" w:space="0" w:color="auto"/>
              <w:right w:val="nil"/>
            </w:tcBorders>
            <w:shd w:val="clear" w:color="auto" w:fill="auto"/>
            <w:vAlign w:val="center"/>
            <w:hideMark/>
          </w:tcPr>
          <w:p w14:paraId="1226E9FC" w14:textId="77777777" w:rsidR="009661E7" w:rsidRPr="009661E7" w:rsidRDefault="009661E7" w:rsidP="009661E7">
            <w:pPr>
              <w:jc w:val="right"/>
              <w:outlineLvl w:val="6"/>
              <w:rPr>
                <w:sz w:val="16"/>
                <w:szCs w:val="16"/>
              </w:rPr>
            </w:pPr>
            <w:r w:rsidRPr="009661E7">
              <w:rPr>
                <w:sz w:val="16"/>
                <w:szCs w:val="16"/>
              </w:rPr>
              <w:t>41 512,92</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9EB2BE7" w14:textId="77777777" w:rsidR="009661E7" w:rsidRPr="009661E7" w:rsidRDefault="009661E7" w:rsidP="009661E7">
            <w:pPr>
              <w:jc w:val="center"/>
              <w:outlineLvl w:val="6"/>
              <w:rPr>
                <w:sz w:val="16"/>
                <w:szCs w:val="16"/>
              </w:rPr>
            </w:pPr>
            <w:r w:rsidRPr="009661E7">
              <w:rPr>
                <w:sz w:val="16"/>
                <w:szCs w:val="16"/>
              </w:rPr>
              <w:t>14,1</w:t>
            </w:r>
          </w:p>
        </w:tc>
        <w:tc>
          <w:tcPr>
            <w:tcW w:w="976" w:type="dxa"/>
            <w:tcBorders>
              <w:top w:val="nil"/>
              <w:left w:val="nil"/>
              <w:bottom w:val="nil"/>
              <w:right w:val="nil"/>
            </w:tcBorders>
            <w:shd w:val="clear" w:color="auto" w:fill="auto"/>
            <w:noWrap/>
            <w:vAlign w:val="bottom"/>
            <w:hideMark/>
          </w:tcPr>
          <w:p w14:paraId="4E00486F" w14:textId="77777777" w:rsidR="009661E7" w:rsidRPr="009661E7" w:rsidRDefault="009661E7" w:rsidP="009661E7">
            <w:pPr>
              <w:jc w:val="center"/>
              <w:outlineLvl w:val="6"/>
              <w:rPr>
                <w:sz w:val="16"/>
                <w:szCs w:val="16"/>
              </w:rPr>
            </w:pPr>
          </w:p>
        </w:tc>
      </w:tr>
      <w:tr w:rsidR="00BE6AFB" w:rsidRPr="009661E7" w14:paraId="57EB788D" w14:textId="77777777" w:rsidTr="009661E7">
        <w:trPr>
          <w:trHeight w:val="50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3A273" w14:textId="77777777" w:rsidR="009661E7" w:rsidRPr="009661E7" w:rsidRDefault="009661E7" w:rsidP="009661E7">
            <w:pPr>
              <w:jc w:val="center"/>
              <w:outlineLvl w:val="6"/>
              <w:rPr>
                <w:b/>
                <w:bCs/>
                <w:sz w:val="16"/>
                <w:szCs w:val="16"/>
              </w:rPr>
            </w:pPr>
            <w:r w:rsidRPr="009661E7">
              <w:rPr>
                <w:b/>
                <w:bCs/>
                <w:sz w:val="16"/>
                <w:szCs w:val="16"/>
              </w:rPr>
              <w:t>7Б50012800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F0BC7C2" w14:textId="77777777" w:rsidR="009661E7" w:rsidRPr="009661E7" w:rsidRDefault="009661E7" w:rsidP="009661E7">
            <w:pPr>
              <w:outlineLvl w:val="6"/>
              <w:rPr>
                <w:b/>
                <w:bCs/>
                <w:sz w:val="16"/>
                <w:szCs w:val="16"/>
              </w:rPr>
            </w:pPr>
            <w:r w:rsidRPr="009661E7">
              <w:rPr>
                <w:b/>
                <w:bCs/>
                <w:sz w:val="16"/>
                <w:szCs w:val="16"/>
              </w:rPr>
              <w:t xml:space="preserve">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1FB16DF" w14:textId="77777777" w:rsidR="009661E7" w:rsidRPr="009661E7" w:rsidRDefault="009661E7" w:rsidP="009661E7">
            <w:pPr>
              <w:jc w:val="center"/>
              <w:outlineLvl w:val="6"/>
              <w:rPr>
                <w:b/>
                <w:bCs/>
                <w:sz w:val="16"/>
                <w:szCs w:val="16"/>
              </w:rPr>
            </w:pPr>
            <w:r w:rsidRPr="009661E7">
              <w:rPr>
                <w:b/>
                <w:bCs/>
                <w:sz w:val="16"/>
                <w:szCs w:val="16"/>
              </w:rPr>
              <w:t>1102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8A95F19"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24B2261D" w14:textId="77777777" w:rsidR="009661E7" w:rsidRPr="009661E7" w:rsidRDefault="009661E7" w:rsidP="009661E7">
            <w:pPr>
              <w:jc w:val="right"/>
              <w:outlineLvl w:val="6"/>
              <w:rPr>
                <w:b/>
                <w:bCs/>
                <w:sz w:val="16"/>
                <w:szCs w:val="16"/>
              </w:rPr>
            </w:pPr>
            <w:r w:rsidRPr="009661E7">
              <w:rPr>
                <w:b/>
                <w:bCs/>
                <w:sz w:val="16"/>
                <w:szCs w:val="16"/>
              </w:rPr>
              <w:t>224 010,00</w:t>
            </w:r>
          </w:p>
        </w:tc>
        <w:tc>
          <w:tcPr>
            <w:tcW w:w="1293" w:type="dxa"/>
            <w:tcBorders>
              <w:top w:val="single" w:sz="4" w:space="0" w:color="auto"/>
              <w:left w:val="nil"/>
              <w:bottom w:val="single" w:sz="4" w:space="0" w:color="auto"/>
              <w:right w:val="nil"/>
            </w:tcBorders>
            <w:shd w:val="clear" w:color="auto" w:fill="auto"/>
            <w:vAlign w:val="center"/>
            <w:hideMark/>
          </w:tcPr>
          <w:p w14:paraId="616CECD1" w14:textId="77777777" w:rsidR="009661E7" w:rsidRPr="009661E7" w:rsidRDefault="009661E7" w:rsidP="009661E7">
            <w:pPr>
              <w:jc w:val="right"/>
              <w:outlineLvl w:val="6"/>
              <w:rPr>
                <w:b/>
                <w:bCs/>
                <w:sz w:val="16"/>
                <w:szCs w:val="16"/>
              </w:rPr>
            </w:pPr>
            <w:r w:rsidRPr="009661E7">
              <w:rPr>
                <w:b/>
                <w:bCs/>
                <w:sz w:val="16"/>
                <w:szCs w:val="16"/>
              </w:rPr>
              <w:t>5 366,92</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AC5F64D" w14:textId="77777777" w:rsidR="009661E7" w:rsidRPr="009661E7" w:rsidRDefault="009661E7" w:rsidP="009661E7">
            <w:pPr>
              <w:jc w:val="center"/>
              <w:outlineLvl w:val="6"/>
              <w:rPr>
                <w:sz w:val="16"/>
                <w:szCs w:val="16"/>
              </w:rPr>
            </w:pPr>
            <w:r w:rsidRPr="009661E7">
              <w:rPr>
                <w:sz w:val="16"/>
                <w:szCs w:val="16"/>
              </w:rPr>
              <w:t>2,4</w:t>
            </w:r>
          </w:p>
        </w:tc>
        <w:tc>
          <w:tcPr>
            <w:tcW w:w="976" w:type="dxa"/>
            <w:tcBorders>
              <w:top w:val="nil"/>
              <w:left w:val="nil"/>
              <w:bottom w:val="nil"/>
              <w:right w:val="nil"/>
            </w:tcBorders>
            <w:shd w:val="clear" w:color="auto" w:fill="auto"/>
            <w:noWrap/>
            <w:vAlign w:val="bottom"/>
            <w:hideMark/>
          </w:tcPr>
          <w:p w14:paraId="0786C2CA" w14:textId="77777777" w:rsidR="009661E7" w:rsidRPr="009661E7" w:rsidRDefault="009661E7" w:rsidP="009661E7">
            <w:pPr>
              <w:jc w:val="center"/>
              <w:outlineLvl w:val="6"/>
              <w:rPr>
                <w:sz w:val="16"/>
                <w:szCs w:val="16"/>
              </w:rPr>
            </w:pPr>
          </w:p>
        </w:tc>
      </w:tr>
      <w:tr w:rsidR="00BE6AFB" w:rsidRPr="009661E7" w14:paraId="681898A8" w14:textId="77777777" w:rsidTr="009661E7">
        <w:trPr>
          <w:trHeight w:val="43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CA9C3" w14:textId="77777777" w:rsidR="009661E7" w:rsidRPr="009661E7" w:rsidRDefault="009661E7" w:rsidP="009661E7">
            <w:pPr>
              <w:jc w:val="center"/>
              <w:outlineLvl w:val="6"/>
              <w:rPr>
                <w:sz w:val="16"/>
                <w:szCs w:val="16"/>
              </w:rPr>
            </w:pPr>
            <w:r w:rsidRPr="009661E7">
              <w:rPr>
                <w:sz w:val="16"/>
                <w:szCs w:val="16"/>
              </w:rPr>
              <w:t>7Б50012800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6C89974C" w14:textId="77777777" w:rsidR="009661E7" w:rsidRPr="009661E7" w:rsidRDefault="009661E7" w:rsidP="009661E7">
            <w:pPr>
              <w:outlineLvl w:val="6"/>
              <w:rPr>
                <w:sz w:val="16"/>
                <w:szCs w:val="16"/>
              </w:rPr>
            </w:pPr>
            <w:r w:rsidRPr="009661E7">
              <w:rPr>
                <w:sz w:val="16"/>
                <w:szCs w:val="16"/>
              </w:rPr>
              <w:t xml:space="preserve">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57E2961" w14:textId="77777777" w:rsidR="009661E7" w:rsidRPr="009661E7" w:rsidRDefault="009661E7" w:rsidP="009661E7">
            <w:pPr>
              <w:jc w:val="center"/>
              <w:outlineLvl w:val="6"/>
              <w:rPr>
                <w:sz w:val="16"/>
                <w:szCs w:val="16"/>
              </w:rPr>
            </w:pPr>
            <w:r w:rsidRPr="009661E7">
              <w:rPr>
                <w:sz w:val="16"/>
                <w:szCs w:val="16"/>
              </w:rPr>
              <w:t>1102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406684D"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4DC0168" w14:textId="77777777" w:rsidR="009661E7" w:rsidRPr="009661E7" w:rsidRDefault="009661E7" w:rsidP="009661E7">
            <w:pPr>
              <w:jc w:val="right"/>
              <w:outlineLvl w:val="6"/>
              <w:rPr>
                <w:sz w:val="16"/>
                <w:szCs w:val="16"/>
              </w:rPr>
            </w:pPr>
            <w:r w:rsidRPr="009661E7">
              <w:rPr>
                <w:sz w:val="16"/>
                <w:szCs w:val="16"/>
              </w:rPr>
              <w:t>224 010,00</w:t>
            </w:r>
          </w:p>
        </w:tc>
        <w:tc>
          <w:tcPr>
            <w:tcW w:w="1293" w:type="dxa"/>
            <w:tcBorders>
              <w:top w:val="single" w:sz="4" w:space="0" w:color="auto"/>
              <w:left w:val="nil"/>
              <w:bottom w:val="single" w:sz="4" w:space="0" w:color="auto"/>
              <w:right w:val="nil"/>
            </w:tcBorders>
            <w:shd w:val="clear" w:color="auto" w:fill="auto"/>
            <w:vAlign w:val="center"/>
            <w:hideMark/>
          </w:tcPr>
          <w:p w14:paraId="072EA570" w14:textId="77777777" w:rsidR="009661E7" w:rsidRPr="009661E7" w:rsidRDefault="009661E7" w:rsidP="009661E7">
            <w:pPr>
              <w:jc w:val="right"/>
              <w:outlineLvl w:val="6"/>
              <w:rPr>
                <w:sz w:val="16"/>
                <w:szCs w:val="16"/>
              </w:rPr>
            </w:pPr>
            <w:r w:rsidRPr="009661E7">
              <w:rPr>
                <w:sz w:val="16"/>
                <w:szCs w:val="16"/>
              </w:rPr>
              <w:t>5 366,92</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38D6513" w14:textId="77777777" w:rsidR="009661E7" w:rsidRPr="009661E7" w:rsidRDefault="009661E7" w:rsidP="009661E7">
            <w:pPr>
              <w:jc w:val="center"/>
              <w:outlineLvl w:val="6"/>
              <w:rPr>
                <w:sz w:val="16"/>
                <w:szCs w:val="16"/>
              </w:rPr>
            </w:pPr>
            <w:r w:rsidRPr="009661E7">
              <w:rPr>
                <w:sz w:val="16"/>
                <w:szCs w:val="16"/>
              </w:rPr>
              <w:t>2,4</w:t>
            </w:r>
          </w:p>
        </w:tc>
        <w:tc>
          <w:tcPr>
            <w:tcW w:w="976" w:type="dxa"/>
            <w:tcBorders>
              <w:top w:val="nil"/>
              <w:left w:val="nil"/>
              <w:bottom w:val="nil"/>
              <w:right w:val="nil"/>
            </w:tcBorders>
            <w:shd w:val="clear" w:color="auto" w:fill="auto"/>
            <w:noWrap/>
            <w:vAlign w:val="bottom"/>
            <w:hideMark/>
          </w:tcPr>
          <w:p w14:paraId="026B43E7" w14:textId="77777777" w:rsidR="009661E7" w:rsidRPr="009661E7" w:rsidRDefault="009661E7" w:rsidP="009661E7">
            <w:pPr>
              <w:jc w:val="center"/>
              <w:outlineLvl w:val="6"/>
              <w:rPr>
                <w:sz w:val="16"/>
                <w:szCs w:val="16"/>
              </w:rPr>
            </w:pPr>
          </w:p>
        </w:tc>
      </w:tr>
      <w:tr w:rsidR="00BE6AFB" w:rsidRPr="009661E7" w14:paraId="1733BC20" w14:textId="77777777" w:rsidTr="009661E7">
        <w:trPr>
          <w:trHeight w:val="36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55787" w14:textId="77777777" w:rsidR="009661E7" w:rsidRPr="009661E7" w:rsidRDefault="009661E7" w:rsidP="009661E7">
            <w:pPr>
              <w:jc w:val="center"/>
              <w:outlineLvl w:val="6"/>
              <w:rPr>
                <w:b/>
                <w:bCs/>
                <w:sz w:val="16"/>
                <w:szCs w:val="16"/>
              </w:rPr>
            </w:pPr>
            <w:r w:rsidRPr="009661E7">
              <w:rPr>
                <w:b/>
                <w:bCs/>
                <w:sz w:val="16"/>
                <w:szCs w:val="16"/>
              </w:rPr>
              <w:t>7Б50012800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6C1B8F23" w14:textId="77777777" w:rsidR="009661E7" w:rsidRPr="009661E7" w:rsidRDefault="009661E7" w:rsidP="009661E7">
            <w:pPr>
              <w:outlineLvl w:val="6"/>
              <w:rPr>
                <w:b/>
                <w:bCs/>
                <w:sz w:val="16"/>
                <w:szCs w:val="16"/>
              </w:rPr>
            </w:pPr>
            <w:r w:rsidRPr="009661E7">
              <w:rPr>
                <w:b/>
                <w:bCs/>
                <w:sz w:val="16"/>
                <w:szCs w:val="16"/>
              </w:rPr>
              <w:t xml:space="preserve">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84F1B49" w14:textId="77777777" w:rsidR="009661E7" w:rsidRPr="009661E7" w:rsidRDefault="009661E7" w:rsidP="009661E7">
            <w:pPr>
              <w:jc w:val="center"/>
              <w:outlineLvl w:val="6"/>
              <w:rPr>
                <w:b/>
                <w:bCs/>
                <w:sz w:val="16"/>
                <w:szCs w:val="16"/>
              </w:rPr>
            </w:pPr>
            <w:r w:rsidRPr="009661E7">
              <w:rPr>
                <w:b/>
                <w:bCs/>
                <w:sz w:val="16"/>
                <w:szCs w:val="16"/>
              </w:rPr>
              <w:t>1102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DD6BD2D" w14:textId="77777777" w:rsidR="009661E7" w:rsidRPr="009661E7" w:rsidRDefault="009661E7" w:rsidP="009661E7">
            <w:pPr>
              <w:jc w:val="center"/>
              <w:outlineLvl w:val="6"/>
              <w:rPr>
                <w:b/>
                <w:bCs/>
                <w:sz w:val="16"/>
                <w:szCs w:val="16"/>
              </w:rPr>
            </w:pPr>
            <w:r w:rsidRPr="009661E7">
              <w:rPr>
                <w:b/>
                <w:bCs/>
                <w:sz w:val="16"/>
                <w:szCs w:val="16"/>
              </w:rPr>
              <w:t>247</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224325B" w14:textId="77777777" w:rsidR="009661E7" w:rsidRPr="009661E7" w:rsidRDefault="009661E7" w:rsidP="009661E7">
            <w:pPr>
              <w:jc w:val="right"/>
              <w:outlineLvl w:val="6"/>
              <w:rPr>
                <w:b/>
                <w:bCs/>
                <w:sz w:val="16"/>
                <w:szCs w:val="16"/>
              </w:rPr>
            </w:pPr>
            <w:r w:rsidRPr="009661E7">
              <w:rPr>
                <w:b/>
                <w:bCs/>
                <w:sz w:val="16"/>
                <w:szCs w:val="16"/>
              </w:rPr>
              <w:t>157 270,00</w:t>
            </w:r>
          </w:p>
        </w:tc>
        <w:tc>
          <w:tcPr>
            <w:tcW w:w="1293" w:type="dxa"/>
            <w:tcBorders>
              <w:top w:val="single" w:sz="4" w:space="0" w:color="auto"/>
              <w:left w:val="nil"/>
              <w:bottom w:val="single" w:sz="4" w:space="0" w:color="auto"/>
              <w:right w:val="nil"/>
            </w:tcBorders>
            <w:shd w:val="clear" w:color="auto" w:fill="auto"/>
            <w:vAlign w:val="center"/>
            <w:hideMark/>
          </w:tcPr>
          <w:p w14:paraId="41AC79B7" w14:textId="77777777" w:rsidR="009661E7" w:rsidRPr="009661E7" w:rsidRDefault="009661E7" w:rsidP="009661E7">
            <w:pPr>
              <w:jc w:val="right"/>
              <w:outlineLvl w:val="6"/>
              <w:rPr>
                <w:b/>
                <w:bCs/>
                <w:sz w:val="16"/>
                <w:szCs w:val="16"/>
              </w:rPr>
            </w:pPr>
            <w:r w:rsidRPr="009661E7">
              <w:rPr>
                <w:b/>
                <w:bCs/>
                <w:sz w:val="16"/>
                <w:szCs w:val="16"/>
              </w:rPr>
              <w:t>116 439,14</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0C64537" w14:textId="77777777" w:rsidR="009661E7" w:rsidRPr="009661E7" w:rsidRDefault="009661E7" w:rsidP="009661E7">
            <w:pPr>
              <w:jc w:val="center"/>
              <w:outlineLvl w:val="6"/>
              <w:rPr>
                <w:sz w:val="16"/>
                <w:szCs w:val="16"/>
              </w:rPr>
            </w:pPr>
            <w:r w:rsidRPr="009661E7">
              <w:rPr>
                <w:sz w:val="16"/>
                <w:szCs w:val="16"/>
              </w:rPr>
              <w:t>74,0</w:t>
            </w:r>
          </w:p>
        </w:tc>
        <w:tc>
          <w:tcPr>
            <w:tcW w:w="976" w:type="dxa"/>
            <w:tcBorders>
              <w:top w:val="nil"/>
              <w:left w:val="nil"/>
              <w:bottom w:val="nil"/>
              <w:right w:val="nil"/>
            </w:tcBorders>
            <w:shd w:val="clear" w:color="auto" w:fill="auto"/>
            <w:noWrap/>
            <w:vAlign w:val="bottom"/>
            <w:hideMark/>
          </w:tcPr>
          <w:p w14:paraId="215A1065" w14:textId="77777777" w:rsidR="009661E7" w:rsidRPr="009661E7" w:rsidRDefault="009661E7" w:rsidP="009661E7">
            <w:pPr>
              <w:jc w:val="center"/>
              <w:outlineLvl w:val="6"/>
              <w:rPr>
                <w:sz w:val="16"/>
                <w:szCs w:val="16"/>
              </w:rPr>
            </w:pPr>
          </w:p>
        </w:tc>
      </w:tr>
      <w:tr w:rsidR="00BE6AFB" w:rsidRPr="009661E7" w14:paraId="6B36DABF" w14:textId="77777777" w:rsidTr="009661E7">
        <w:trPr>
          <w:trHeight w:val="50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4CB67" w14:textId="77777777" w:rsidR="009661E7" w:rsidRPr="009661E7" w:rsidRDefault="009661E7" w:rsidP="009661E7">
            <w:pPr>
              <w:jc w:val="center"/>
              <w:outlineLvl w:val="6"/>
              <w:rPr>
                <w:sz w:val="16"/>
                <w:szCs w:val="16"/>
              </w:rPr>
            </w:pPr>
            <w:r w:rsidRPr="009661E7">
              <w:rPr>
                <w:sz w:val="16"/>
                <w:szCs w:val="16"/>
              </w:rPr>
              <w:t>7Б50012800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36BBF59A" w14:textId="77777777" w:rsidR="009661E7" w:rsidRPr="009661E7" w:rsidRDefault="009661E7" w:rsidP="009661E7">
            <w:pPr>
              <w:outlineLvl w:val="6"/>
              <w:rPr>
                <w:sz w:val="16"/>
                <w:szCs w:val="16"/>
              </w:rPr>
            </w:pPr>
            <w:r w:rsidRPr="009661E7">
              <w:rPr>
                <w:sz w:val="16"/>
                <w:szCs w:val="16"/>
              </w:rPr>
              <w:t xml:space="preserve">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3C9DDD9" w14:textId="77777777" w:rsidR="009661E7" w:rsidRPr="009661E7" w:rsidRDefault="009661E7" w:rsidP="009661E7">
            <w:pPr>
              <w:jc w:val="center"/>
              <w:outlineLvl w:val="6"/>
              <w:rPr>
                <w:sz w:val="16"/>
                <w:szCs w:val="16"/>
              </w:rPr>
            </w:pPr>
            <w:r w:rsidRPr="009661E7">
              <w:rPr>
                <w:sz w:val="16"/>
                <w:szCs w:val="16"/>
              </w:rPr>
              <w:t>1102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250C3EB" w14:textId="77777777" w:rsidR="009661E7" w:rsidRPr="009661E7" w:rsidRDefault="009661E7" w:rsidP="009661E7">
            <w:pPr>
              <w:jc w:val="center"/>
              <w:outlineLvl w:val="6"/>
              <w:rPr>
                <w:sz w:val="16"/>
                <w:szCs w:val="16"/>
              </w:rPr>
            </w:pPr>
            <w:r w:rsidRPr="009661E7">
              <w:rPr>
                <w:sz w:val="16"/>
                <w:szCs w:val="16"/>
              </w:rPr>
              <w:t>247</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F78F266" w14:textId="77777777" w:rsidR="009661E7" w:rsidRPr="009661E7" w:rsidRDefault="009661E7" w:rsidP="009661E7">
            <w:pPr>
              <w:jc w:val="right"/>
              <w:outlineLvl w:val="6"/>
              <w:rPr>
                <w:sz w:val="16"/>
                <w:szCs w:val="16"/>
              </w:rPr>
            </w:pPr>
            <w:r w:rsidRPr="009661E7">
              <w:rPr>
                <w:sz w:val="16"/>
                <w:szCs w:val="16"/>
              </w:rPr>
              <w:t>157 270,00</w:t>
            </w:r>
          </w:p>
        </w:tc>
        <w:tc>
          <w:tcPr>
            <w:tcW w:w="1293" w:type="dxa"/>
            <w:tcBorders>
              <w:top w:val="single" w:sz="4" w:space="0" w:color="auto"/>
              <w:left w:val="nil"/>
              <w:bottom w:val="single" w:sz="4" w:space="0" w:color="auto"/>
              <w:right w:val="nil"/>
            </w:tcBorders>
            <w:shd w:val="clear" w:color="auto" w:fill="auto"/>
            <w:vAlign w:val="center"/>
            <w:hideMark/>
          </w:tcPr>
          <w:p w14:paraId="5DF81FB3" w14:textId="77777777" w:rsidR="009661E7" w:rsidRPr="009661E7" w:rsidRDefault="009661E7" w:rsidP="009661E7">
            <w:pPr>
              <w:jc w:val="right"/>
              <w:outlineLvl w:val="6"/>
              <w:rPr>
                <w:sz w:val="16"/>
                <w:szCs w:val="16"/>
              </w:rPr>
            </w:pPr>
            <w:r w:rsidRPr="009661E7">
              <w:rPr>
                <w:sz w:val="16"/>
                <w:szCs w:val="16"/>
              </w:rPr>
              <w:t>116 439,14</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2E4FE8E" w14:textId="77777777" w:rsidR="009661E7" w:rsidRPr="009661E7" w:rsidRDefault="009661E7" w:rsidP="009661E7">
            <w:pPr>
              <w:jc w:val="center"/>
              <w:outlineLvl w:val="6"/>
              <w:rPr>
                <w:sz w:val="16"/>
                <w:szCs w:val="16"/>
              </w:rPr>
            </w:pPr>
            <w:r w:rsidRPr="009661E7">
              <w:rPr>
                <w:sz w:val="16"/>
                <w:szCs w:val="16"/>
              </w:rPr>
              <w:t>74,0</w:t>
            </w:r>
          </w:p>
        </w:tc>
        <w:tc>
          <w:tcPr>
            <w:tcW w:w="976" w:type="dxa"/>
            <w:tcBorders>
              <w:top w:val="nil"/>
              <w:left w:val="nil"/>
              <w:bottom w:val="nil"/>
              <w:right w:val="nil"/>
            </w:tcBorders>
            <w:shd w:val="clear" w:color="auto" w:fill="auto"/>
            <w:noWrap/>
            <w:vAlign w:val="bottom"/>
            <w:hideMark/>
          </w:tcPr>
          <w:p w14:paraId="76064FF8" w14:textId="77777777" w:rsidR="009661E7" w:rsidRPr="009661E7" w:rsidRDefault="009661E7" w:rsidP="009661E7">
            <w:pPr>
              <w:jc w:val="center"/>
              <w:outlineLvl w:val="6"/>
              <w:rPr>
                <w:sz w:val="16"/>
                <w:szCs w:val="16"/>
              </w:rPr>
            </w:pPr>
          </w:p>
        </w:tc>
      </w:tr>
      <w:tr w:rsidR="00BE6AFB" w:rsidRPr="009661E7" w14:paraId="22CCED58" w14:textId="77777777" w:rsidTr="009661E7">
        <w:trPr>
          <w:trHeight w:val="50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2C2C1" w14:textId="77777777" w:rsidR="009661E7" w:rsidRPr="009661E7" w:rsidRDefault="009661E7" w:rsidP="009661E7">
            <w:pPr>
              <w:jc w:val="center"/>
              <w:outlineLvl w:val="2"/>
              <w:rPr>
                <w:b/>
                <w:bCs/>
                <w:sz w:val="16"/>
                <w:szCs w:val="16"/>
              </w:rPr>
            </w:pPr>
            <w:r w:rsidRPr="009661E7">
              <w:rPr>
                <w:b/>
                <w:bCs/>
                <w:sz w:val="16"/>
                <w:szCs w:val="16"/>
              </w:rPr>
              <w:lastRenderedPageBreak/>
              <w:t>7Б50015680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7A63935" w14:textId="77777777" w:rsidR="009661E7" w:rsidRPr="009661E7" w:rsidRDefault="009661E7" w:rsidP="009661E7">
            <w:pPr>
              <w:outlineLvl w:val="2"/>
              <w:rPr>
                <w:b/>
                <w:bCs/>
                <w:sz w:val="16"/>
                <w:szCs w:val="16"/>
              </w:rPr>
            </w:pPr>
            <w:r w:rsidRPr="009661E7">
              <w:rPr>
                <w:b/>
                <w:bCs/>
                <w:sz w:val="16"/>
                <w:szCs w:val="16"/>
              </w:rPr>
              <w:t xml:space="preserve">Комплексные меры по профилактике безнадзорности и права нарушений несовершеннолетних граждан в рамках подпрограммы "Развитие физической культуры, спорта и молодежной политики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EED90F4"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ADEAD4B"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BAAE91F" w14:textId="77777777" w:rsidR="009661E7" w:rsidRPr="009661E7" w:rsidRDefault="009661E7" w:rsidP="009661E7">
            <w:pPr>
              <w:jc w:val="right"/>
              <w:outlineLvl w:val="2"/>
              <w:rPr>
                <w:b/>
                <w:bCs/>
                <w:sz w:val="16"/>
                <w:szCs w:val="16"/>
              </w:rPr>
            </w:pPr>
            <w:r w:rsidRPr="009661E7">
              <w:rPr>
                <w:b/>
                <w:bCs/>
                <w:sz w:val="16"/>
                <w:szCs w:val="16"/>
              </w:rPr>
              <w:t>446 057,78</w:t>
            </w:r>
          </w:p>
        </w:tc>
        <w:tc>
          <w:tcPr>
            <w:tcW w:w="1293" w:type="dxa"/>
            <w:tcBorders>
              <w:top w:val="single" w:sz="4" w:space="0" w:color="auto"/>
              <w:left w:val="nil"/>
              <w:bottom w:val="single" w:sz="4" w:space="0" w:color="auto"/>
              <w:right w:val="nil"/>
            </w:tcBorders>
            <w:shd w:val="clear" w:color="auto" w:fill="auto"/>
            <w:vAlign w:val="center"/>
            <w:hideMark/>
          </w:tcPr>
          <w:p w14:paraId="36BDF9B1"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120D451"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537DF92C" w14:textId="77777777" w:rsidR="009661E7" w:rsidRPr="009661E7" w:rsidRDefault="009661E7" w:rsidP="009661E7">
            <w:pPr>
              <w:jc w:val="center"/>
              <w:outlineLvl w:val="2"/>
              <w:rPr>
                <w:sz w:val="16"/>
                <w:szCs w:val="16"/>
              </w:rPr>
            </w:pPr>
          </w:p>
        </w:tc>
      </w:tr>
      <w:tr w:rsidR="00BE6AFB" w:rsidRPr="009661E7" w14:paraId="093EAEF0" w14:textId="77777777" w:rsidTr="009661E7">
        <w:trPr>
          <w:trHeight w:val="56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ABA1313" w14:textId="77777777" w:rsidR="009661E7" w:rsidRPr="009661E7" w:rsidRDefault="009661E7" w:rsidP="009661E7">
            <w:pPr>
              <w:jc w:val="center"/>
              <w:outlineLvl w:val="6"/>
              <w:rPr>
                <w:b/>
                <w:bCs/>
                <w:sz w:val="16"/>
                <w:szCs w:val="16"/>
              </w:rPr>
            </w:pPr>
            <w:r w:rsidRPr="009661E7">
              <w:rPr>
                <w:b/>
                <w:bCs/>
                <w:sz w:val="16"/>
                <w:szCs w:val="16"/>
              </w:rPr>
              <w:t>7Б50015680</w:t>
            </w:r>
          </w:p>
        </w:tc>
        <w:tc>
          <w:tcPr>
            <w:tcW w:w="2920" w:type="dxa"/>
            <w:tcBorders>
              <w:top w:val="nil"/>
              <w:left w:val="nil"/>
              <w:bottom w:val="single" w:sz="4" w:space="0" w:color="auto"/>
              <w:right w:val="single" w:sz="4" w:space="0" w:color="auto"/>
            </w:tcBorders>
            <w:shd w:val="clear" w:color="auto" w:fill="auto"/>
            <w:vAlign w:val="center"/>
            <w:hideMark/>
          </w:tcPr>
          <w:p w14:paraId="3F7A8C08" w14:textId="77777777" w:rsidR="009661E7" w:rsidRPr="009661E7" w:rsidRDefault="009661E7" w:rsidP="009661E7">
            <w:pPr>
              <w:outlineLvl w:val="6"/>
              <w:rPr>
                <w:b/>
                <w:bCs/>
                <w:sz w:val="16"/>
                <w:szCs w:val="16"/>
              </w:rPr>
            </w:pPr>
            <w:r w:rsidRPr="009661E7">
              <w:rPr>
                <w:b/>
                <w:bCs/>
                <w:sz w:val="16"/>
                <w:szCs w:val="16"/>
              </w:rPr>
              <w:t xml:space="preserve">Комплексные меры по профилактике безнадзорности и права нарушений несовершеннолетних граждан в рамках подпрограммы "Развитие физической культуры, спорта и молодежной политики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5B5AD75C" w14:textId="77777777" w:rsidR="009661E7" w:rsidRPr="009661E7" w:rsidRDefault="009661E7" w:rsidP="009661E7">
            <w:pPr>
              <w:jc w:val="center"/>
              <w:outlineLvl w:val="6"/>
              <w:rPr>
                <w:b/>
                <w:bCs/>
                <w:sz w:val="16"/>
                <w:szCs w:val="16"/>
              </w:rPr>
            </w:pPr>
            <w:r w:rsidRPr="009661E7">
              <w:rPr>
                <w:b/>
                <w:bCs/>
                <w:sz w:val="16"/>
                <w:szCs w:val="16"/>
              </w:rPr>
              <w:t>0707</w:t>
            </w:r>
          </w:p>
        </w:tc>
        <w:tc>
          <w:tcPr>
            <w:tcW w:w="780" w:type="dxa"/>
            <w:tcBorders>
              <w:top w:val="nil"/>
              <w:left w:val="nil"/>
              <w:bottom w:val="single" w:sz="4" w:space="0" w:color="auto"/>
              <w:right w:val="single" w:sz="4" w:space="0" w:color="auto"/>
            </w:tcBorders>
            <w:shd w:val="clear" w:color="auto" w:fill="auto"/>
            <w:vAlign w:val="center"/>
            <w:hideMark/>
          </w:tcPr>
          <w:p w14:paraId="4704D710" w14:textId="77777777" w:rsidR="009661E7" w:rsidRPr="009661E7" w:rsidRDefault="009661E7" w:rsidP="009661E7">
            <w:pPr>
              <w:jc w:val="center"/>
              <w:outlineLvl w:val="6"/>
              <w:rPr>
                <w:b/>
                <w:bCs/>
                <w:sz w:val="16"/>
                <w:szCs w:val="16"/>
              </w:rPr>
            </w:pPr>
            <w:r w:rsidRPr="009661E7">
              <w:rPr>
                <w:b/>
                <w:bCs/>
                <w:sz w:val="16"/>
                <w:szCs w:val="16"/>
              </w:rPr>
              <w:t>111</w:t>
            </w:r>
          </w:p>
        </w:tc>
        <w:tc>
          <w:tcPr>
            <w:tcW w:w="1414" w:type="dxa"/>
            <w:tcBorders>
              <w:top w:val="nil"/>
              <w:left w:val="nil"/>
              <w:bottom w:val="single" w:sz="4" w:space="0" w:color="auto"/>
              <w:right w:val="single" w:sz="4" w:space="0" w:color="auto"/>
            </w:tcBorders>
            <w:shd w:val="clear" w:color="auto" w:fill="auto"/>
            <w:vAlign w:val="center"/>
            <w:hideMark/>
          </w:tcPr>
          <w:p w14:paraId="1FBB5735" w14:textId="77777777" w:rsidR="009661E7" w:rsidRPr="009661E7" w:rsidRDefault="009661E7" w:rsidP="009661E7">
            <w:pPr>
              <w:jc w:val="right"/>
              <w:outlineLvl w:val="6"/>
              <w:rPr>
                <w:b/>
                <w:bCs/>
                <w:sz w:val="16"/>
                <w:szCs w:val="16"/>
              </w:rPr>
            </w:pPr>
            <w:r w:rsidRPr="009661E7">
              <w:rPr>
                <w:b/>
                <w:bCs/>
                <w:sz w:val="16"/>
                <w:szCs w:val="16"/>
              </w:rPr>
              <w:t>332 843,34</w:t>
            </w:r>
          </w:p>
        </w:tc>
        <w:tc>
          <w:tcPr>
            <w:tcW w:w="1293" w:type="dxa"/>
            <w:tcBorders>
              <w:top w:val="nil"/>
              <w:left w:val="nil"/>
              <w:bottom w:val="single" w:sz="4" w:space="0" w:color="auto"/>
              <w:right w:val="nil"/>
            </w:tcBorders>
            <w:shd w:val="clear" w:color="auto" w:fill="auto"/>
            <w:vAlign w:val="center"/>
            <w:hideMark/>
          </w:tcPr>
          <w:p w14:paraId="710D5049"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6CDFE07"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47970F9C" w14:textId="77777777" w:rsidR="009661E7" w:rsidRPr="009661E7" w:rsidRDefault="009661E7" w:rsidP="009661E7">
            <w:pPr>
              <w:jc w:val="center"/>
              <w:outlineLvl w:val="6"/>
              <w:rPr>
                <w:sz w:val="16"/>
                <w:szCs w:val="16"/>
              </w:rPr>
            </w:pPr>
          </w:p>
        </w:tc>
      </w:tr>
      <w:tr w:rsidR="00BE6AFB" w:rsidRPr="009661E7" w14:paraId="53F002AC" w14:textId="77777777" w:rsidTr="009661E7">
        <w:trPr>
          <w:trHeight w:val="52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9E9CE" w14:textId="77777777" w:rsidR="009661E7" w:rsidRPr="009661E7" w:rsidRDefault="009661E7" w:rsidP="009661E7">
            <w:pPr>
              <w:jc w:val="center"/>
              <w:outlineLvl w:val="6"/>
              <w:rPr>
                <w:sz w:val="16"/>
                <w:szCs w:val="16"/>
              </w:rPr>
            </w:pPr>
            <w:r w:rsidRPr="009661E7">
              <w:rPr>
                <w:sz w:val="16"/>
                <w:szCs w:val="16"/>
              </w:rPr>
              <w:t>7Б50015680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11B5BA8" w14:textId="77777777" w:rsidR="009661E7" w:rsidRPr="009661E7" w:rsidRDefault="009661E7" w:rsidP="009661E7">
            <w:pPr>
              <w:outlineLvl w:val="6"/>
              <w:rPr>
                <w:sz w:val="16"/>
                <w:szCs w:val="16"/>
              </w:rPr>
            </w:pPr>
            <w:r w:rsidRPr="009661E7">
              <w:rPr>
                <w:sz w:val="16"/>
                <w:szCs w:val="16"/>
              </w:rPr>
              <w:t xml:space="preserve">Комплексные меры по профилактике безнадзорности и права нарушений несовершеннолетних граждан в рамках подпрограммы "Развитие физической культуры, спорта и молодежной политики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197EB02" w14:textId="77777777" w:rsidR="009661E7" w:rsidRPr="009661E7" w:rsidRDefault="009661E7" w:rsidP="009661E7">
            <w:pPr>
              <w:jc w:val="center"/>
              <w:outlineLvl w:val="6"/>
              <w:rPr>
                <w:sz w:val="16"/>
                <w:szCs w:val="16"/>
              </w:rPr>
            </w:pPr>
            <w:r w:rsidRPr="009661E7">
              <w:rPr>
                <w:sz w:val="16"/>
                <w:szCs w:val="16"/>
              </w:rPr>
              <w:t>0707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C1FA7A9" w14:textId="77777777" w:rsidR="009661E7" w:rsidRPr="009661E7" w:rsidRDefault="009661E7" w:rsidP="009661E7">
            <w:pPr>
              <w:jc w:val="center"/>
              <w:outlineLvl w:val="6"/>
              <w:rPr>
                <w:sz w:val="16"/>
                <w:szCs w:val="16"/>
              </w:rPr>
            </w:pPr>
            <w:r w:rsidRPr="009661E7">
              <w:rPr>
                <w:sz w:val="16"/>
                <w:szCs w:val="16"/>
              </w:rPr>
              <w:t>111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56FC282" w14:textId="77777777" w:rsidR="009661E7" w:rsidRPr="009661E7" w:rsidRDefault="009661E7" w:rsidP="009661E7">
            <w:pPr>
              <w:jc w:val="right"/>
              <w:outlineLvl w:val="6"/>
              <w:rPr>
                <w:sz w:val="16"/>
                <w:szCs w:val="16"/>
              </w:rPr>
            </w:pPr>
            <w:r w:rsidRPr="009661E7">
              <w:rPr>
                <w:sz w:val="16"/>
                <w:szCs w:val="16"/>
              </w:rPr>
              <w:t>332 843,34</w:t>
            </w:r>
          </w:p>
        </w:tc>
        <w:tc>
          <w:tcPr>
            <w:tcW w:w="1293" w:type="dxa"/>
            <w:tcBorders>
              <w:top w:val="single" w:sz="4" w:space="0" w:color="auto"/>
              <w:left w:val="nil"/>
              <w:bottom w:val="single" w:sz="4" w:space="0" w:color="auto"/>
              <w:right w:val="nil"/>
            </w:tcBorders>
            <w:shd w:val="clear" w:color="auto" w:fill="auto"/>
            <w:vAlign w:val="center"/>
            <w:hideMark/>
          </w:tcPr>
          <w:p w14:paraId="2B85ACFA"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249ABB1"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1F4C79F9" w14:textId="77777777" w:rsidR="009661E7" w:rsidRPr="009661E7" w:rsidRDefault="009661E7" w:rsidP="009661E7">
            <w:pPr>
              <w:jc w:val="center"/>
              <w:outlineLvl w:val="6"/>
              <w:rPr>
                <w:sz w:val="16"/>
                <w:szCs w:val="16"/>
              </w:rPr>
            </w:pPr>
          </w:p>
        </w:tc>
      </w:tr>
      <w:tr w:rsidR="00BE6AFB" w:rsidRPr="009661E7" w14:paraId="494CA135" w14:textId="77777777" w:rsidTr="009661E7">
        <w:trPr>
          <w:trHeight w:val="61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369AF" w14:textId="77777777" w:rsidR="009661E7" w:rsidRPr="009661E7" w:rsidRDefault="009661E7" w:rsidP="009661E7">
            <w:pPr>
              <w:jc w:val="center"/>
              <w:outlineLvl w:val="6"/>
              <w:rPr>
                <w:b/>
                <w:bCs/>
                <w:sz w:val="16"/>
                <w:szCs w:val="16"/>
              </w:rPr>
            </w:pPr>
            <w:r w:rsidRPr="009661E7">
              <w:rPr>
                <w:b/>
                <w:bCs/>
                <w:sz w:val="16"/>
                <w:szCs w:val="16"/>
              </w:rPr>
              <w:t>7Б50015680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D1A3950" w14:textId="77777777" w:rsidR="009661E7" w:rsidRPr="009661E7" w:rsidRDefault="009661E7" w:rsidP="009661E7">
            <w:pPr>
              <w:outlineLvl w:val="6"/>
              <w:rPr>
                <w:b/>
                <w:bCs/>
                <w:sz w:val="16"/>
                <w:szCs w:val="16"/>
              </w:rPr>
            </w:pPr>
            <w:r w:rsidRPr="009661E7">
              <w:rPr>
                <w:b/>
                <w:bCs/>
                <w:sz w:val="16"/>
                <w:szCs w:val="16"/>
              </w:rPr>
              <w:t xml:space="preserve">Комплексные меры по профилактике безнадзорности и права нарушений несовершеннолетних граждан в рамках подпрограммы "Развитие физической культуры, спорта и молодежной политики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2158AA2" w14:textId="77777777" w:rsidR="009661E7" w:rsidRPr="009661E7" w:rsidRDefault="009661E7" w:rsidP="009661E7">
            <w:pPr>
              <w:jc w:val="center"/>
              <w:outlineLvl w:val="6"/>
              <w:rPr>
                <w:b/>
                <w:bCs/>
                <w:sz w:val="16"/>
                <w:szCs w:val="16"/>
              </w:rPr>
            </w:pPr>
            <w:r w:rsidRPr="009661E7">
              <w:rPr>
                <w:b/>
                <w:bCs/>
                <w:sz w:val="16"/>
                <w:szCs w:val="16"/>
              </w:rPr>
              <w:t>0707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F7410CB" w14:textId="77777777" w:rsidR="009661E7" w:rsidRPr="009661E7" w:rsidRDefault="009661E7" w:rsidP="009661E7">
            <w:pPr>
              <w:jc w:val="center"/>
              <w:outlineLvl w:val="6"/>
              <w:rPr>
                <w:b/>
                <w:bCs/>
                <w:sz w:val="16"/>
                <w:szCs w:val="16"/>
              </w:rPr>
            </w:pPr>
            <w:r w:rsidRPr="009661E7">
              <w:rPr>
                <w:b/>
                <w:bCs/>
                <w:sz w:val="16"/>
                <w:szCs w:val="16"/>
              </w:rPr>
              <w:t>119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2B4E81A" w14:textId="77777777" w:rsidR="009661E7" w:rsidRPr="009661E7" w:rsidRDefault="009661E7" w:rsidP="009661E7">
            <w:pPr>
              <w:jc w:val="right"/>
              <w:outlineLvl w:val="6"/>
              <w:rPr>
                <w:b/>
                <w:bCs/>
                <w:sz w:val="16"/>
                <w:szCs w:val="16"/>
              </w:rPr>
            </w:pPr>
            <w:r w:rsidRPr="009661E7">
              <w:rPr>
                <w:b/>
                <w:bCs/>
                <w:sz w:val="16"/>
                <w:szCs w:val="16"/>
              </w:rPr>
              <w:t>100 514,44</w:t>
            </w:r>
          </w:p>
        </w:tc>
        <w:tc>
          <w:tcPr>
            <w:tcW w:w="1293" w:type="dxa"/>
            <w:tcBorders>
              <w:top w:val="single" w:sz="4" w:space="0" w:color="auto"/>
              <w:left w:val="nil"/>
              <w:bottom w:val="single" w:sz="4" w:space="0" w:color="auto"/>
              <w:right w:val="nil"/>
            </w:tcBorders>
            <w:shd w:val="clear" w:color="auto" w:fill="auto"/>
            <w:vAlign w:val="center"/>
            <w:hideMark/>
          </w:tcPr>
          <w:p w14:paraId="213932AC"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A59A277"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4BBA68A0" w14:textId="77777777" w:rsidR="009661E7" w:rsidRPr="009661E7" w:rsidRDefault="009661E7" w:rsidP="009661E7">
            <w:pPr>
              <w:jc w:val="center"/>
              <w:outlineLvl w:val="6"/>
              <w:rPr>
                <w:sz w:val="16"/>
                <w:szCs w:val="16"/>
              </w:rPr>
            </w:pPr>
          </w:p>
        </w:tc>
      </w:tr>
      <w:tr w:rsidR="00BE6AFB" w:rsidRPr="009661E7" w14:paraId="70D149B5" w14:textId="77777777" w:rsidTr="009661E7">
        <w:trPr>
          <w:trHeight w:val="55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15B5A" w14:textId="77777777" w:rsidR="009661E7" w:rsidRPr="009661E7" w:rsidRDefault="009661E7" w:rsidP="009661E7">
            <w:pPr>
              <w:jc w:val="center"/>
              <w:outlineLvl w:val="6"/>
              <w:rPr>
                <w:sz w:val="16"/>
                <w:szCs w:val="16"/>
              </w:rPr>
            </w:pPr>
            <w:r w:rsidRPr="009661E7">
              <w:rPr>
                <w:sz w:val="16"/>
                <w:szCs w:val="16"/>
              </w:rPr>
              <w:t>7Б50015680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49AA5127" w14:textId="77777777" w:rsidR="009661E7" w:rsidRPr="009661E7" w:rsidRDefault="009661E7" w:rsidP="009661E7">
            <w:pPr>
              <w:outlineLvl w:val="6"/>
              <w:rPr>
                <w:sz w:val="16"/>
                <w:szCs w:val="16"/>
              </w:rPr>
            </w:pPr>
            <w:r w:rsidRPr="009661E7">
              <w:rPr>
                <w:sz w:val="16"/>
                <w:szCs w:val="16"/>
              </w:rPr>
              <w:t xml:space="preserve">Комплексные меры по профилактике безнадзорности и права нарушений несовершеннолетних граждан в рамках подпрограммы "Развитие физической культуры, спорта и молодежной политики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w:t>
            </w:r>
            <w:r w:rsidRPr="009661E7">
              <w:rPr>
                <w:sz w:val="16"/>
                <w:szCs w:val="16"/>
              </w:rPr>
              <w:lastRenderedPageBreak/>
              <w:t>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5F82D9F" w14:textId="77777777" w:rsidR="009661E7" w:rsidRPr="009661E7" w:rsidRDefault="009661E7" w:rsidP="009661E7">
            <w:pPr>
              <w:jc w:val="center"/>
              <w:outlineLvl w:val="6"/>
              <w:rPr>
                <w:sz w:val="16"/>
                <w:szCs w:val="16"/>
              </w:rPr>
            </w:pPr>
            <w:r w:rsidRPr="009661E7">
              <w:rPr>
                <w:sz w:val="16"/>
                <w:szCs w:val="16"/>
              </w:rPr>
              <w:lastRenderedPageBreak/>
              <w:t>0707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CFAE82E" w14:textId="77777777" w:rsidR="009661E7" w:rsidRPr="009661E7" w:rsidRDefault="009661E7" w:rsidP="009661E7">
            <w:pPr>
              <w:jc w:val="center"/>
              <w:outlineLvl w:val="6"/>
              <w:rPr>
                <w:sz w:val="16"/>
                <w:szCs w:val="16"/>
              </w:rPr>
            </w:pPr>
            <w:r w:rsidRPr="009661E7">
              <w:rPr>
                <w:sz w:val="16"/>
                <w:szCs w:val="16"/>
              </w:rPr>
              <w:t>119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0AA0821" w14:textId="77777777" w:rsidR="009661E7" w:rsidRPr="009661E7" w:rsidRDefault="009661E7" w:rsidP="009661E7">
            <w:pPr>
              <w:jc w:val="right"/>
              <w:outlineLvl w:val="6"/>
              <w:rPr>
                <w:sz w:val="16"/>
                <w:szCs w:val="16"/>
              </w:rPr>
            </w:pPr>
            <w:r w:rsidRPr="009661E7">
              <w:rPr>
                <w:sz w:val="16"/>
                <w:szCs w:val="16"/>
              </w:rPr>
              <w:t>100 514,44</w:t>
            </w:r>
          </w:p>
        </w:tc>
        <w:tc>
          <w:tcPr>
            <w:tcW w:w="1293" w:type="dxa"/>
            <w:tcBorders>
              <w:top w:val="single" w:sz="4" w:space="0" w:color="auto"/>
              <w:left w:val="nil"/>
              <w:bottom w:val="single" w:sz="4" w:space="0" w:color="auto"/>
              <w:right w:val="nil"/>
            </w:tcBorders>
            <w:shd w:val="clear" w:color="auto" w:fill="auto"/>
            <w:vAlign w:val="center"/>
            <w:hideMark/>
          </w:tcPr>
          <w:p w14:paraId="16067E2E"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2237A4A"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7617241C" w14:textId="77777777" w:rsidR="009661E7" w:rsidRPr="009661E7" w:rsidRDefault="009661E7" w:rsidP="009661E7">
            <w:pPr>
              <w:jc w:val="center"/>
              <w:outlineLvl w:val="6"/>
              <w:rPr>
                <w:sz w:val="16"/>
                <w:szCs w:val="16"/>
              </w:rPr>
            </w:pPr>
          </w:p>
        </w:tc>
      </w:tr>
      <w:tr w:rsidR="00BE6AFB" w:rsidRPr="009661E7" w14:paraId="0729DC88" w14:textId="77777777" w:rsidTr="009661E7">
        <w:trPr>
          <w:trHeight w:val="57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58CD5" w14:textId="77777777" w:rsidR="009661E7" w:rsidRPr="009661E7" w:rsidRDefault="009661E7" w:rsidP="009661E7">
            <w:pPr>
              <w:jc w:val="center"/>
              <w:outlineLvl w:val="6"/>
              <w:rPr>
                <w:b/>
                <w:bCs/>
                <w:sz w:val="16"/>
                <w:szCs w:val="16"/>
              </w:rPr>
            </w:pPr>
            <w:r w:rsidRPr="009661E7">
              <w:rPr>
                <w:b/>
                <w:bCs/>
                <w:sz w:val="16"/>
                <w:szCs w:val="16"/>
              </w:rPr>
              <w:t>7Б50015680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7F88664" w14:textId="77777777" w:rsidR="009661E7" w:rsidRPr="009661E7" w:rsidRDefault="009661E7" w:rsidP="009661E7">
            <w:pPr>
              <w:outlineLvl w:val="6"/>
              <w:rPr>
                <w:b/>
                <w:bCs/>
                <w:sz w:val="16"/>
                <w:szCs w:val="16"/>
              </w:rPr>
            </w:pPr>
            <w:r w:rsidRPr="009661E7">
              <w:rPr>
                <w:b/>
                <w:bCs/>
                <w:sz w:val="16"/>
                <w:szCs w:val="16"/>
              </w:rPr>
              <w:t xml:space="preserve">Комплексные меры по профилактике безнадзорности и права нарушений несовершеннолетних граждан в рамках подпрограммы "Развитие физической культуры, спорта и молодежной политики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448A151" w14:textId="77777777" w:rsidR="009661E7" w:rsidRPr="009661E7" w:rsidRDefault="009661E7" w:rsidP="009661E7">
            <w:pPr>
              <w:jc w:val="center"/>
              <w:outlineLvl w:val="6"/>
              <w:rPr>
                <w:b/>
                <w:bCs/>
                <w:sz w:val="16"/>
                <w:szCs w:val="16"/>
              </w:rPr>
            </w:pPr>
            <w:r w:rsidRPr="009661E7">
              <w:rPr>
                <w:b/>
                <w:bCs/>
                <w:sz w:val="16"/>
                <w:szCs w:val="16"/>
              </w:rPr>
              <w:t>0707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16164FC"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06BF91A" w14:textId="77777777" w:rsidR="009661E7" w:rsidRPr="009661E7" w:rsidRDefault="009661E7" w:rsidP="009661E7">
            <w:pPr>
              <w:jc w:val="right"/>
              <w:outlineLvl w:val="6"/>
              <w:rPr>
                <w:b/>
                <w:bCs/>
                <w:sz w:val="16"/>
                <w:szCs w:val="16"/>
              </w:rPr>
            </w:pPr>
            <w:r w:rsidRPr="009661E7">
              <w:rPr>
                <w:b/>
                <w:bCs/>
                <w:sz w:val="16"/>
                <w:szCs w:val="16"/>
              </w:rPr>
              <w:t>12 700,00</w:t>
            </w:r>
          </w:p>
        </w:tc>
        <w:tc>
          <w:tcPr>
            <w:tcW w:w="1293" w:type="dxa"/>
            <w:tcBorders>
              <w:top w:val="single" w:sz="4" w:space="0" w:color="auto"/>
              <w:left w:val="nil"/>
              <w:bottom w:val="single" w:sz="4" w:space="0" w:color="auto"/>
              <w:right w:val="nil"/>
            </w:tcBorders>
            <w:shd w:val="clear" w:color="auto" w:fill="auto"/>
            <w:vAlign w:val="center"/>
            <w:hideMark/>
          </w:tcPr>
          <w:p w14:paraId="59404751"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1FCC559"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292B8F6C" w14:textId="77777777" w:rsidR="009661E7" w:rsidRPr="009661E7" w:rsidRDefault="009661E7" w:rsidP="009661E7">
            <w:pPr>
              <w:jc w:val="center"/>
              <w:outlineLvl w:val="6"/>
              <w:rPr>
                <w:sz w:val="16"/>
                <w:szCs w:val="16"/>
              </w:rPr>
            </w:pPr>
          </w:p>
        </w:tc>
      </w:tr>
      <w:tr w:rsidR="00BE6AFB" w:rsidRPr="009661E7" w14:paraId="23AE05F3" w14:textId="77777777" w:rsidTr="009661E7">
        <w:trPr>
          <w:trHeight w:val="66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E0D05" w14:textId="77777777" w:rsidR="009661E7" w:rsidRPr="009661E7" w:rsidRDefault="009661E7" w:rsidP="009661E7">
            <w:pPr>
              <w:jc w:val="center"/>
              <w:outlineLvl w:val="6"/>
              <w:rPr>
                <w:sz w:val="16"/>
                <w:szCs w:val="16"/>
              </w:rPr>
            </w:pPr>
            <w:r w:rsidRPr="009661E7">
              <w:rPr>
                <w:sz w:val="16"/>
                <w:szCs w:val="16"/>
              </w:rPr>
              <w:t>7Б50015680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C465AD3" w14:textId="77777777" w:rsidR="009661E7" w:rsidRPr="009661E7" w:rsidRDefault="009661E7" w:rsidP="009661E7">
            <w:pPr>
              <w:outlineLvl w:val="6"/>
              <w:rPr>
                <w:sz w:val="16"/>
                <w:szCs w:val="16"/>
              </w:rPr>
            </w:pPr>
            <w:r w:rsidRPr="009661E7">
              <w:rPr>
                <w:sz w:val="16"/>
                <w:szCs w:val="16"/>
              </w:rPr>
              <w:t xml:space="preserve">Комплексные меры по профилактике безнадзорности и права нарушений несовершеннолетних граждан в рамках подпрограммы "Развитие физической культуры, спорта и молодежной политики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2171A9C" w14:textId="77777777" w:rsidR="009661E7" w:rsidRPr="009661E7" w:rsidRDefault="009661E7" w:rsidP="009661E7">
            <w:pPr>
              <w:jc w:val="center"/>
              <w:outlineLvl w:val="6"/>
              <w:rPr>
                <w:sz w:val="16"/>
                <w:szCs w:val="16"/>
              </w:rPr>
            </w:pPr>
            <w:r w:rsidRPr="009661E7">
              <w:rPr>
                <w:sz w:val="16"/>
                <w:szCs w:val="16"/>
              </w:rPr>
              <w:t>0707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B6490DD"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C163EFC" w14:textId="77777777" w:rsidR="009661E7" w:rsidRPr="009661E7" w:rsidRDefault="009661E7" w:rsidP="009661E7">
            <w:pPr>
              <w:jc w:val="right"/>
              <w:outlineLvl w:val="6"/>
              <w:rPr>
                <w:sz w:val="16"/>
                <w:szCs w:val="16"/>
              </w:rPr>
            </w:pPr>
            <w:r w:rsidRPr="009661E7">
              <w:rPr>
                <w:sz w:val="16"/>
                <w:szCs w:val="16"/>
              </w:rPr>
              <w:t>12 700,00</w:t>
            </w:r>
          </w:p>
        </w:tc>
        <w:tc>
          <w:tcPr>
            <w:tcW w:w="1293" w:type="dxa"/>
            <w:tcBorders>
              <w:top w:val="single" w:sz="4" w:space="0" w:color="auto"/>
              <w:left w:val="nil"/>
              <w:bottom w:val="single" w:sz="4" w:space="0" w:color="auto"/>
              <w:right w:val="nil"/>
            </w:tcBorders>
            <w:shd w:val="clear" w:color="auto" w:fill="auto"/>
            <w:vAlign w:val="center"/>
            <w:hideMark/>
          </w:tcPr>
          <w:p w14:paraId="2C7B2C14"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0C56CFB7"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796B47CA" w14:textId="77777777" w:rsidR="009661E7" w:rsidRPr="009661E7" w:rsidRDefault="009661E7" w:rsidP="009661E7">
            <w:pPr>
              <w:jc w:val="center"/>
              <w:outlineLvl w:val="6"/>
              <w:rPr>
                <w:sz w:val="16"/>
                <w:szCs w:val="16"/>
              </w:rPr>
            </w:pPr>
          </w:p>
        </w:tc>
      </w:tr>
      <w:tr w:rsidR="00BE6AFB" w:rsidRPr="009661E7" w14:paraId="6C05A501" w14:textId="77777777" w:rsidTr="009661E7">
        <w:trPr>
          <w:trHeight w:val="58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6EE9A" w14:textId="77777777" w:rsidR="009661E7" w:rsidRPr="009661E7" w:rsidRDefault="009661E7" w:rsidP="009661E7">
            <w:pPr>
              <w:jc w:val="center"/>
              <w:outlineLvl w:val="1"/>
              <w:rPr>
                <w:b/>
                <w:bCs/>
                <w:sz w:val="16"/>
                <w:szCs w:val="16"/>
              </w:rPr>
            </w:pPr>
            <w:r w:rsidRPr="009661E7">
              <w:rPr>
                <w:b/>
                <w:bCs/>
                <w:sz w:val="16"/>
                <w:szCs w:val="16"/>
              </w:rPr>
              <w:t>7Б60000000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E9C740A" w14:textId="77777777" w:rsidR="009661E7" w:rsidRPr="009661E7" w:rsidRDefault="009661E7" w:rsidP="009661E7">
            <w:pPr>
              <w:outlineLvl w:val="1"/>
              <w:rPr>
                <w:b/>
                <w:bCs/>
                <w:sz w:val="16"/>
                <w:szCs w:val="16"/>
              </w:rPr>
            </w:pPr>
            <w:r w:rsidRPr="009661E7">
              <w:rPr>
                <w:b/>
                <w:bCs/>
                <w:sz w:val="16"/>
                <w:szCs w:val="16"/>
              </w:rPr>
              <w:t xml:space="preserve">Подпрограмма "Формирование комфортной городской среды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31CABA0" w14:textId="77777777" w:rsidR="009661E7" w:rsidRPr="009661E7" w:rsidRDefault="009661E7" w:rsidP="009661E7">
            <w:pPr>
              <w:jc w:val="center"/>
              <w:outlineLvl w:val="1"/>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DF10D0B" w14:textId="77777777" w:rsidR="009661E7" w:rsidRPr="009661E7" w:rsidRDefault="009661E7" w:rsidP="009661E7">
            <w:pPr>
              <w:jc w:val="center"/>
              <w:outlineLvl w:val="1"/>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38E1265" w14:textId="77777777" w:rsidR="009661E7" w:rsidRPr="009661E7" w:rsidRDefault="009661E7" w:rsidP="009661E7">
            <w:pPr>
              <w:jc w:val="right"/>
              <w:outlineLvl w:val="1"/>
              <w:rPr>
                <w:b/>
                <w:bCs/>
                <w:sz w:val="16"/>
                <w:szCs w:val="16"/>
              </w:rPr>
            </w:pPr>
            <w:r w:rsidRPr="009661E7">
              <w:rPr>
                <w:b/>
                <w:bCs/>
                <w:sz w:val="16"/>
                <w:szCs w:val="16"/>
              </w:rPr>
              <w:t>800 000,00</w:t>
            </w:r>
          </w:p>
        </w:tc>
        <w:tc>
          <w:tcPr>
            <w:tcW w:w="1293" w:type="dxa"/>
            <w:tcBorders>
              <w:top w:val="single" w:sz="4" w:space="0" w:color="auto"/>
              <w:left w:val="nil"/>
              <w:bottom w:val="single" w:sz="4" w:space="0" w:color="auto"/>
              <w:right w:val="nil"/>
            </w:tcBorders>
            <w:shd w:val="clear" w:color="auto" w:fill="auto"/>
            <w:vAlign w:val="center"/>
            <w:hideMark/>
          </w:tcPr>
          <w:p w14:paraId="2C649DC2" w14:textId="77777777" w:rsidR="009661E7" w:rsidRPr="009661E7" w:rsidRDefault="009661E7" w:rsidP="009661E7">
            <w:pPr>
              <w:jc w:val="right"/>
              <w:outlineLvl w:val="1"/>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B04F910" w14:textId="77777777" w:rsidR="009661E7" w:rsidRPr="009661E7" w:rsidRDefault="009661E7" w:rsidP="009661E7">
            <w:pPr>
              <w:jc w:val="center"/>
              <w:outlineLvl w:val="1"/>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78D3AFA1" w14:textId="77777777" w:rsidR="009661E7" w:rsidRPr="009661E7" w:rsidRDefault="009661E7" w:rsidP="009661E7">
            <w:pPr>
              <w:jc w:val="center"/>
              <w:outlineLvl w:val="1"/>
              <w:rPr>
                <w:sz w:val="16"/>
                <w:szCs w:val="16"/>
              </w:rPr>
            </w:pPr>
          </w:p>
        </w:tc>
      </w:tr>
      <w:tr w:rsidR="00BE6AFB" w:rsidRPr="009661E7" w14:paraId="35E3B588" w14:textId="77777777" w:rsidTr="009661E7">
        <w:trPr>
          <w:trHeight w:val="398"/>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F97F866" w14:textId="77777777" w:rsidR="009661E7" w:rsidRPr="009661E7" w:rsidRDefault="009661E7" w:rsidP="009661E7">
            <w:pPr>
              <w:jc w:val="center"/>
              <w:outlineLvl w:val="2"/>
              <w:rPr>
                <w:b/>
                <w:bCs/>
                <w:sz w:val="16"/>
                <w:szCs w:val="16"/>
              </w:rPr>
            </w:pPr>
            <w:r w:rsidRPr="009661E7">
              <w:rPr>
                <w:b/>
                <w:bCs/>
                <w:sz w:val="16"/>
                <w:szCs w:val="16"/>
              </w:rPr>
              <w:t>7Б60015402</w:t>
            </w:r>
          </w:p>
        </w:tc>
        <w:tc>
          <w:tcPr>
            <w:tcW w:w="2920" w:type="dxa"/>
            <w:tcBorders>
              <w:top w:val="nil"/>
              <w:left w:val="nil"/>
              <w:bottom w:val="single" w:sz="4" w:space="0" w:color="auto"/>
              <w:right w:val="single" w:sz="4" w:space="0" w:color="auto"/>
            </w:tcBorders>
            <w:shd w:val="clear" w:color="auto" w:fill="auto"/>
            <w:vAlign w:val="center"/>
            <w:hideMark/>
          </w:tcPr>
          <w:p w14:paraId="74211D38" w14:textId="77777777" w:rsidR="009661E7" w:rsidRPr="009661E7" w:rsidRDefault="009661E7" w:rsidP="009661E7">
            <w:pPr>
              <w:outlineLvl w:val="2"/>
              <w:rPr>
                <w:b/>
                <w:bCs/>
                <w:sz w:val="16"/>
                <w:szCs w:val="16"/>
              </w:rPr>
            </w:pPr>
            <w:r w:rsidRPr="009661E7">
              <w:rPr>
                <w:b/>
                <w:bCs/>
                <w:sz w:val="16"/>
                <w:szCs w:val="16"/>
              </w:rPr>
              <w:t xml:space="preserve">Мероприятия по благоустройству и озеленению дворовых и общественных территорий в рамках подпрограммы "Формирование комфортной городской среды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356AE814"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nil"/>
              <w:left w:val="nil"/>
              <w:bottom w:val="single" w:sz="4" w:space="0" w:color="auto"/>
              <w:right w:val="single" w:sz="4" w:space="0" w:color="auto"/>
            </w:tcBorders>
            <w:shd w:val="clear" w:color="auto" w:fill="auto"/>
            <w:vAlign w:val="center"/>
            <w:hideMark/>
          </w:tcPr>
          <w:p w14:paraId="61560F1F"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nil"/>
              <w:left w:val="nil"/>
              <w:bottom w:val="single" w:sz="4" w:space="0" w:color="auto"/>
              <w:right w:val="single" w:sz="4" w:space="0" w:color="auto"/>
            </w:tcBorders>
            <w:shd w:val="clear" w:color="auto" w:fill="auto"/>
            <w:vAlign w:val="center"/>
            <w:hideMark/>
          </w:tcPr>
          <w:p w14:paraId="3D8EF985" w14:textId="77777777" w:rsidR="009661E7" w:rsidRPr="009661E7" w:rsidRDefault="009661E7" w:rsidP="009661E7">
            <w:pPr>
              <w:jc w:val="right"/>
              <w:outlineLvl w:val="2"/>
              <w:rPr>
                <w:b/>
                <w:bCs/>
                <w:sz w:val="16"/>
                <w:szCs w:val="16"/>
              </w:rPr>
            </w:pPr>
            <w:r w:rsidRPr="009661E7">
              <w:rPr>
                <w:b/>
                <w:bCs/>
                <w:sz w:val="16"/>
                <w:szCs w:val="16"/>
              </w:rPr>
              <w:t>800 000,00</w:t>
            </w:r>
          </w:p>
        </w:tc>
        <w:tc>
          <w:tcPr>
            <w:tcW w:w="1293" w:type="dxa"/>
            <w:tcBorders>
              <w:top w:val="nil"/>
              <w:left w:val="nil"/>
              <w:bottom w:val="single" w:sz="4" w:space="0" w:color="auto"/>
              <w:right w:val="nil"/>
            </w:tcBorders>
            <w:shd w:val="clear" w:color="auto" w:fill="auto"/>
            <w:vAlign w:val="center"/>
            <w:hideMark/>
          </w:tcPr>
          <w:p w14:paraId="31073451"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C6EC876"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410D4A2F" w14:textId="77777777" w:rsidR="009661E7" w:rsidRPr="009661E7" w:rsidRDefault="009661E7" w:rsidP="009661E7">
            <w:pPr>
              <w:jc w:val="center"/>
              <w:outlineLvl w:val="2"/>
              <w:rPr>
                <w:sz w:val="16"/>
                <w:szCs w:val="16"/>
              </w:rPr>
            </w:pPr>
          </w:p>
        </w:tc>
      </w:tr>
      <w:tr w:rsidR="00BE6AFB" w:rsidRPr="009661E7" w14:paraId="6A6FAAB9" w14:textId="77777777" w:rsidTr="009661E7">
        <w:trPr>
          <w:trHeight w:val="469"/>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BB7EEAE" w14:textId="77777777" w:rsidR="009661E7" w:rsidRPr="009661E7" w:rsidRDefault="009661E7" w:rsidP="009661E7">
            <w:pPr>
              <w:jc w:val="center"/>
              <w:outlineLvl w:val="6"/>
              <w:rPr>
                <w:b/>
                <w:bCs/>
                <w:sz w:val="16"/>
                <w:szCs w:val="16"/>
              </w:rPr>
            </w:pPr>
            <w:r w:rsidRPr="009661E7">
              <w:rPr>
                <w:b/>
                <w:bCs/>
                <w:sz w:val="16"/>
                <w:szCs w:val="16"/>
              </w:rPr>
              <w:t>7Б60015402</w:t>
            </w:r>
          </w:p>
        </w:tc>
        <w:tc>
          <w:tcPr>
            <w:tcW w:w="2920" w:type="dxa"/>
            <w:tcBorders>
              <w:top w:val="nil"/>
              <w:left w:val="nil"/>
              <w:bottom w:val="single" w:sz="4" w:space="0" w:color="auto"/>
              <w:right w:val="single" w:sz="4" w:space="0" w:color="auto"/>
            </w:tcBorders>
            <w:shd w:val="clear" w:color="auto" w:fill="auto"/>
            <w:vAlign w:val="center"/>
            <w:hideMark/>
          </w:tcPr>
          <w:p w14:paraId="5A4C85F7" w14:textId="77777777" w:rsidR="009661E7" w:rsidRPr="009661E7" w:rsidRDefault="009661E7" w:rsidP="009661E7">
            <w:pPr>
              <w:outlineLvl w:val="6"/>
              <w:rPr>
                <w:b/>
                <w:bCs/>
                <w:sz w:val="16"/>
                <w:szCs w:val="16"/>
              </w:rPr>
            </w:pPr>
            <w:r w:rsidRPr="009661E7">
              <w:rPr>
                <w:b/>
                <w:bCs/>
                <w:sz w:val="16"/>
                <w:szCs w:val="16"/>
              </w:rPr>
              <w:t xml:space="preserve">Мероприятия по благоустройству и озеленению дворовых и общественных территорий в рамках подпрограммы "Формирование комфортной городской среды на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44BC3F34" w14:textId="77777777" w:rsidR="009661E7" w:rsidRPr="009661E7" w:rsidRDefault="009661E7" w:rsidP="009661E7">
            <w:pPr>
              <w:jc w:val="center"/>
              <w:outlineLvl w:val="6"/>
              <w:rPr>
                <w:b/>
                <w:bCs/>
                <w:sz w:val="16"/>
                <w:szCs w:val="16"/>
              </w:rPr>
            </w:pPr>
            <w:r w:rsidRPr="009661E7">
              <w:rPr>
                <w:b/>
                <w:bCs/>
                <w:sz w:val="16"/>
                <w:szCs w:val="16"/>
              </w:rPr>
              <w:t>0503</w:t>
            </w:r>
          </w:p>
        </w:tc>
        <w:tc>
          <w:tcPr>
            <w:tcW w:w="780" w:type="dxa"/>
            <w:tcBorders>
              <w:top w:val="nil"/>
              <w:left w:val="nil"/>
              <w:bottom w:val="single" w:sz="4" w:space="0" w:color="auto"/>
              <w:right w:val="single" w:sz="4" w:space="0" w:color="auto"/>
            </w:tcBorders>
            <w:shd w:val="clear" w:color="auto" w:fill="auto"/>
            <w:vAlign w:val="center"/>
            <w:hideMark/>
          </w:tcPr>
          <w:p w14:paraId="04D18C01"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75F4BB3B" w14:textId="77777777" w:rsidR="009661E7" w:rsidRPr="009661E7" w:rsidRDefault="009661E7" w:rsidP="009661E7">
            <w:pPr>
              <w:jc w:val="right"/>
              <w:outlineLvl w:val="6"/>
              <w:rPr>
                <w:b/>
                <w:bCs/>
                <w:sz w:val="16"/>
                <w:szCs w:val="16"/>
              </w:rPr>
            </w:pPr>
            <w:r w:rsidRPr="009661E7">
              <w:rPr>
                <w:b/>
                <w:bCs/>
                <w:sz w:val="16"/>
                <w:szCs w:val="16"/>
              </w:rPr>
              <w:t>800 000,00</w:t>
            </w:r>
          </w:p>
        </w:tc>
        <w:tc>
          <w:tcPr>
            <w:tcW w:w="1293" w:type="dxa"/>
            <w:tcBorders>
              <w:top w:val="nil"/>
              <w:left w:val="nil"/>
              <w:bottom w:val="single" w:sz="4" w:space="0" w:color="auto"/>
              <w:right w:val="nil"/>
            </w:tcBorders>
            <w:shd w:val="clear" w:color="auto" w:fill="auto"/>
            <w:vAlign w:val="center"/>
            <w:hideMark/>
          </w:tcPr>
          <w:p w14:paraId="48BFC177"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F6DD5F5"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33B60F24" w14:textId="77777777" w:rsidR="009661E7" w:rsidRPr="009661E7" w:rsidRDefault="009661E7" w:rsidP="009661E7">
            <w:pPr>
              <w:jc w:val="center"/>
              <w:outlineLvl w:val="6"/>
              <w:rPr>
                <w:sz w:val="16"/>
                <w:szCs w:val="16"/>
              </w:rPr>
            </w:pPr>
          </w:p>
        </w:tc>
      </w:tr>
      <w:tr w:rsidR="00BE6AFB" w:rsidRPr="009661E7" w14:paraId="6E380EDB" w14:textId="77777777" w:rsidTr="009661E7">
        <w:trPr>
          <w:trHeight w:val="623"/>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56275" w14:textId="77777777" w:rsidR="009661E7" w:rsidRPr="009661E7" w:rsidRDefault="009661E7" w:rsidP="009661E7">
            <w:pPr>
              <w:jc w:val="center"/>
              <w:outlineLvl w:val="6"/>
              <w:rPr>
                <w:sz w:val="16"/>
                <w:szCs w:val="16"/>
              </w:rPr>
            </w:pPr>
            <w:r w:rsidRPr="009661E7">
              <w:rPr>
                <w:sz w:val="16"/>
                <w:szCs w:val="16"/>
              </w:rPr>
              <w:lastRenderedPageBreak/>
              <w:t>7Б60015402</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58CF07E1" w14:textId="77777777" w:rsidR="009661E7" w:rsidRPr="009661E7" w:rsidRDefault="009661E7" w:rsidP="009661E7">
            <w:pPr>
              <w:outlineLvl w:val="6"/>
              <w:rPr>
                <w:sz w:val="16"/>
                <w:szCs w:val="16"/>
              </w:rPr>
            </w:pPr>
            <w:r w:rsidRPr="009661E7">
              <w:rPr>
                <w:sz w:val="16"/>
                <w:szCs w:val="16"/>
              </w:rPr>
              <w:t xml:space="preserve">Мероприятия по благоустройству и озеленению дворовых и общественных территорий в рамках подпрограммы "Формирование комфортной городской среды на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96E39BA" w14:textId="77777777" w:rsidR="009661E7" w:rsidRPr="009661E7" w:rsidRDefault="009661E7" w:rsidP="009661E7">
            <w:pPr>
              <w:jc w:val="center"/>
              <w:outlineLvl w:val="6"/>
              <w:rPr>
                <w:sz w:val="16"/>
                <w:szCs w:val="16"/>
              </w:rPr>
            </w:pPr>
            <w:r w:rsidRPr="009661E7">
              <w:rPr>
                <w:sz w:val="16"/>
                <w:szCs w:val="16"/>
              </w:rPr>
              <w:t>0503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4A95921"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FCD288B" w14:textId="77777777" w:rsidR="009661E7" w:rsidRPr="009661E7" w:rsidRDefault="009661E7" w:rsidP="009661E7">
            <w:pPr>
              <w:jc w:val="right"/>
              <w:outlineLvl w:val="6"/>
              <w:rPr>
                <w:sz w:val="16"/>
                <w:szCs w:val="16"/>
              </w:rPr>
            </w:pPr>
            <w:r w:rsidRPr="009661E7">
              <w:rPr>
                <w:sz w:val="16"/>
                <w:szCs w:val="16"/>
              </w:rPr>
              <w:t>800 000,00</w:t>
            </w:r>
          </w:p>
        </w:tc>
        <w:tc>
          <w:tcPr>
            <w:tcW w:w="1293" w:type="dxa"/>
            <w:tcBorders>
              <w:top w:val="single" w:sz="4" w:space="0" w:color="auto"/>
              <w:left w:val="nil"/>
              <w:bottom w:val="single" w:sz="4" w:space="0" w:color="auto"/>
              <w:right w:val="nil"/>
            </w:tcBorders>
            <w:shd w:val="clear" w:color="auto" w:fill="auto"/>
            <w:vAlign w:val="center"/>
            <w:hideMark/>
          </w:tcPr>
          <w:p w14:paraId="5C99495E"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FA07210"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4944C4A0" w14:textId="77777777" w:rsidR="009661E7" w:rsidRPr="009661E7" w:rsidRDefault="009661E7" w:rsidP="009661E7">
            <w:pPr>
              <w:jc w:val="center"/>
              <w:outlineLvl w:val="6"/>
              <w:rPr>
                <w:sz w:val="16"/>
                <w:szCs w:val="16"/>
              </w:rPr>
            </w:pPr>
          </w:p>
        </w:tc>
      </w:tr>
      <w:tr w:rsidR="00BE6AFB" w:rsidRPr="009661E7" w14:paraId="08437606" w14:textId="77777777" w:rsidTr="009661E7">
        <w:trPr>
          <w:trHeight w:val="49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ED480" w14:textId="77777777" w:rsidR="009661E7" w:rsidRPr="009661E7" w:rsidRDefault="009661E7" w:rsidP="009661E7">
            <w:pPr>
              <w:jc w:val="center"/>
              <w:outlineLvl w:val="1"/>
              <w:rPr>
                <w:b/>
                <w:bCs/>
                <w:sz w:val="16"/>
                <w:szCs w:val="16"/>
              </w:rPr>
            </w:pPr>
            <w:r w:rsidRPr="009661E7">
              <w:rPr>
                <w:b/>
                <w:bCs/>
                <w:sz w:val="16"/>
                <w:szCs w:val="16"/>
              </w:rPr>
              <w:t>7Б70000000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234B36E6" w14:textId="77777777" w:rsidR="009661E7" w:rsidRPr="009661E7" w:rsidRDefault="009661E7" w:rsidP="009661E7">
            <w:pPr>
              <w:outlineLvl w:val="1"/>
              <w:rPr>
                <w:b/>
                <w:bCs/>
                <w:sz w:val="16"/>
                <w:szCs w:val="16"/>
              </w:rPr>
            </w:pPr>
            <w:r w:rsidRPr="009661E7">
              <w:rPr>
                <w:b/>
                <w:bCs/>
                <w:sz w:val="16"/>
                <w:szCs w:val="16"/>
              </w:rPr>
              <w:t>Подпрограмма "Формирование законопослушного поведения участников дорожного движения в муниципальном образовании "</w:t>
            </w:r>
            <w:proofErr w:type="spellStart"/>
            <w:r w:rsidRPr="009661E7">
              <w:rPr>
                <w:b/>
                <w:bCs/>
                <w:sz w:val="16"/>
                <w:szCs w:val="16"/>
              </w:rPr>
              <w:t>Большеколпанское</w:t>
            </w:r>
            <w:proofErr w:type="spellEnd"/>
            <w:r w:rsidRPr="009661E7">
              <w:rPr>
                <w:b/>
                <w:bCs/>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785EDE6" w14:textId="77777777" w:rsidR="009661E7" w:rsidRPr="009661E7" w:rsidRDefault="009661E7" w:rsidP="009661E7">
            <w:pPr>
              <w:jc w:val="center"/>
              <w:outlineLvl w:val="1"/>
              <w:rPr>
                <w:b/>
                <w:bCs/>
                <w:sz w:val="16"/>
                <w:szCs w:val="16"/>
              </w:rPr>
            </w:pPr>
            <w:r w:rsidRPr="009661E7">
              <w:rPr>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80449F4" w14:textId="77777777" w:rsidR="009661E7" w:rsidRPr="009661E7" w:rsidRDefault="009661E7" w:rsidP="009661E7">
            <w:pPr>
              <w:jc w:val="center"/>
              <w:outlineLvl w:val="1"/>
              <w:rPr>
                <w:b/>
                <w:bCs/>
                <w:sz w:val="16"/>
                <w:szCs w:val="16"/>
              </w:rPr>
            </w:pPr>
            <w:r w:rsidRPr="009661E7">
              <w:rPr>
                <w:b/>
                <w:bCs/>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2795CE5D" w14:textId="77777777" w:rsidR="009661E7" w:rsidRPr="009661E7" w:rsidRDefault="009661E7" w:rsidP="009661E7">
            <w:pPr>
              <w:jc w:val="right"/>
              <w:outlineLvl w:val="1"/>
              <w:rPr>
                <w:b/>
                <w:bCs/>
                <w:sz w:val="16"/>
                <w:szCs w:val="16"/>
              </w:rPr>
            </w:pPr>
            <w:r w:rsidRPr="009661E7">
              <w:rPr>
                <w:b/>
                <w:bCs/>
                <w:sz w:val="16"/>
                <w:szCs w:val="16"/>
              </w:rPr>
              <w:t>10 000,00</w:t>
            </w:r>
          </w:p>
        </w:tc>
        <w:tc>
          <w:tcPr>
            <w:tcW w:w="1293" w:type="dxa"/>
            <w:tcBorders>
              <w:top w:val="single" w:sz="4" w:space="0" w:color="auto"/>
              <w:left w:val="nil"/>
              <w:bottom w:val="single" w:sz="4" w:space="0" w:color="auto"/>
              <w:right w:val="nil"/>
            </w:tcBorders>
            <w:shd w:val="clear" w:color="auto" w:fill="auto"/>
            <w:vAlign w:val="center"/>
            <w:hideMark/>
          </w:tcPr>
          <w:p w14:paraId="391A8C85" w14:textId="77777777" w:rsidR="009661E7" w:rsidRPr="009661E7" w:rsidRDefault="009661E7" w:rsidP="009661E7">
            <w:pPr>
              <w:jc w:val="right"/>
              <w:outlineLvl w:val="1"/>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A8D8FC6" w14:textId="77777777" w:rsidR="009661E7" w:rsidRPr="009661E7" w:rsidRDefault="009661E7" w:rsidP="009661E7">
            <w:pPr>
              <w:jc w:val="center"/>
              <w:outlineLvl w:val="1"/>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33D18761" w14:textId="77777777" w:rsidR="009661E7" w:rsidRPr="009661E7" w:rsidRDefault="009661E7" w:rsidP="009661E7">
            <w:pPr>
              <w:jc w:val="center"/>
              <w:outlineLvl w:val="1"/>
              <w:rPr>
                <w:sz w:val="16"/>
                <w:szCs w:val="16"/>
              </w:rPr>
            </w:pPr>
          </w:p>
        </w:tc>
      </w:tr>
      <w:tr w:rsidR="00BE6AFB" w:rsidRPr="009661E7" w14:paraId="57459ED5" w14:textId="77777777" w:rsidTr="009661E7">
        <w:trPr>
          <w:trHeight w:val="518"/>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F13793B" w14:textId="77777777" w:rsidR="009661E7" w:rsidRPr="009661E7" w:rsidRDefault="009661E7" w:rsidP="009661E7">
            <w:pPr>
              <w:jc w:val="center"/>
              <w:outlineLvl w:val="2"/>
              <w:rPr>
                <w:b/>
                <w:bCs/>
                <w:sz w:val="16"/>
                <w:szCs w:val="16"/>
              </w:rPr>
            </w:pPr>
            <w:r w:rsidRPr="009661E7">
              <w:rPr>
                <w:b/>
                <w:bCs/>
                <w:sz w:val="16"/>
                <w:szCs w:val="16"/>
              </w:rPr>
              <w:t>7Б70019281</w:t>
            </w:r>
          </w:p>
        </w:tc>
        <w:tc>
          <w:tcPr>
            <w:tcW w:w="2920" w:type="dxa"/>
            <w:tcBorders>
              <w:top w:val="nil"/>
              <w:left w:val="nil"/>
              <w:bottom w:val="single" w:sz="4" w:space="0" w:color="auto"/>
              <w:right w:val="single" w:sz="4" w:space="0" w:color="auto"/>
            </w:tcBorders>
            <w:shd w:val="clear" w:color="auto" w:fill="auto"/>
            <w:vAlign w:val="center"/>
            <w:hideMark/>
          </w:tcPr>
          <w:p w14:paraId="491E96FD" w14:textId="77777777" w:rsidR="009661E7" w:rsidRPr="009661E7" w:rsidRDefault="009661E7" w:rsidP="009661E7">
            <w:pPr>
              <w:outlineLvl w:val="2"/>
              <w:rPr>
                <w:b/>
                <w:bCs/>
                <w:sz w:val="16"/>
                <w:szCs w:val="16"/>
              </w:rPr>
            </w:pPr>
            <w:r w:rsidRPr="009661E7">
              <w:rPr>
                <w:b/>
                <w:bCs/>
                <w:sz w:val="16"/>
                <w:szCs w:val="16"/>
              </w:rPr>
              <w:t>Мероприятия по проведению в муниципальных учреждениях пропагандистских кампаний,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"Формирование законопослушного поведения участников дорожного движения в муниципальном образовании "</w:t>
            </w:r>
            <w:proofErr w:type="spellStart"/>
            <w:r w:rsidRPr="009661E7">
              <w:rPr>
                <w:b/>
                <w:bCs/>
                <w:sz w:val="16"/>
                <w:szCs w:val="16"/>
              </w:rPr>
              <w:t>Большеколпанское</w:t>
            </w:r>
            <w:proofErr w:type="spellEnd"/>
            <w:r w:rsidRPr="009661E7">
              <w:rPr>
                <w:b/>
                <w:bCs/>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3593377C" w14:textId="77777777" w:rsidR="009661E7" w:rsidRPr="009661E7" w:rsidRDefault="009661E7" w:rsidP="009661E7">
            <w:pPr>
              <w:jc w:val="center"/>
              <w:outlineLvl w:val="2"/>
              <w:rPr>
                <w:b/>
                <w:bCs/>
                <w:sz w:val="16"/>
                <w:szCs w:val="16"/>
              </w:rPr>
            </w:pPr>
            <w:r w:rsidRPr="009661E7">
              <w:rPr>
                <w:b/>
                <w:bCs/>
                <w:sz w:val="16"/>
                <w:szCs w:val="16"/>
              </w:rPr>
              <w:t> </w:t>
            </w:r>
          </w:p>
        </w:tc>
        <w:tc>
          <w:tcPr>
            <w:tcW w:w="780" w:type="dxa"/>
            <w:tcBorders>
              <w:top w:val="nil"/>
              <w:left w:val="nil"/>
              <w:bottom w:val="single" w:sz="4" w:space="0" w:color="auto"/>
              <w:right w:val="single" w:sz="4" w:space="0" w:color="auto"/>
            </w:tcBorders>
            <w:shd w:val="clear" w:color="auto" w:fill="auto"/>
            <w:vAlign w:val="center"/>
            <w:hideMark/>
          </w:tcPr>
          <w:p w14:paraId="6BC46623" w14:textId="77777777" w:rsidR="009661E7" w:rsidRPr="009661E7" w:rsidRDefault="009661E7" w:rsidP="009661E7">
            <w:pPr>
              <w:jc w:val="center"/>
              <w:outlineLvl w:val="2"/>
              <w:rPr>
                <w:b/>
                <w:bCs/>
                <w:sz w:val="16"/>
                <w:szCs w:val="16"/>
              </w:rPr>
            </w:pPr>
            <w:r w:rsidRPr="009661E7">
              <w:rPr>
                <w:b/>
                <w:bCs/>
                <w:sz w:val="16"/>
                <w:szCs w:val="16"/>
              </w:rPr>
              <w:t> </w:t>
            </w:r>
          </w:p>
        </w:tc>
        <w:tc>
          <w:tcPr>
            <w:tcW w:w="1414" w:type="dxa"/>
            <w:tcBorders>
              <w:top w:val="nil"/>
              <w:left w:val="nil"/>
              <w:bottom w:val="single" w:sz="4" w:space="0" w:color="auto"/>
              <w:right w:val="single" w:sz="4" w:space="0" w:color="auto"/>
            </w:tcBorders>
            <w:shd w:val="clear" w:color="auto" w:fill="auto"/>
            <w:vAlign w:val="center"/>
            <w:hideMark/>
          </w:tcPr>
          <w:p w14:paraId="688F419A" w14:textId="77777777" w:rsidR="009661E7" w:rsidRPr="009661E7" w:rsidRDefault="009661E7" w:rsidP="009661E7">
            <w:pPr>
              <w:jc w:val="right"/>
              <w:outlineLvl w:val="2"/>
              <w:rPr>
                <w:b/>
                <w:bCs/>
                <w:sz w:val="16"/>
                <w:szCs w:val="16"/>
              </w:rPr>
            </w:pPr>
            <w:r w:rsidRPr="009661E7">
              <w:rPr>
                <w:b/>
                <w:bCs/>
                <w:sz w:val="16"/>
                <w:szCs w:val="16"/>
              </w:rPr>
              <w:t>10 000,00</w:t>
            </w:r>
          </w:p>
        </w:tc>
        <w:tc>
          <w:tcPr>
            <w:tcW w:w="1293" w:type="dxa"/>
            <w:tcBorders>
              <w:top w:val="nil"/>
              <w:left w:val="nil"/>
              <w:bottom w:val="single" w:sz="4" w:space="0" w:color="auto"/>
              <w:right w:val="nil"/>
            </w:tcBorders>
            <w:shd w:val="clear" w:color="auto" w:fill="auto"/>
            <w:vAlign w:val="center"/>
            <w:hideMark/>
          </w:tcPr>
          <w:p w14:paraId="5AD49892" w14:textId="77777777" w:rsidR="009661E7" w:rsidRPr="009661E7" w:rsidRDefault="009661E7" w:rsidP="009661E7">
            <w:pPr>
              <w:jc w:val="right"/>
              <w:outlineLvl w:val="2"/>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28EDFAE6" w14:textId="77777777" w:rsidR="009661E7" w:rsidRPr="009661E7" w:rsidRDefault="009661E7" w:rsidP="009661E7">
            <w:pPr>
              <w:jc w:val="center"/>
              <w:outlineLvl w:val="2"/>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4CBF0592" w14:textId="77777777" w:rsidR="009661E7" w:rsidRPr="009661E7" w:rsidRDefault="009661E7" w:rsidP="009661E7">
            <w:pPr>
              <w:jc w:val="center"/>
              <w:outlineLvl w:val="2"/>
              <w:rPr>
                <w:sz w:val="16"/>
                <w:szCs w:val="16"/>
              </w:rPr>
            </w:pPr>
          </w:p>
        </w:tc>
      </w:tr>
      <w:tr w:rsidR="00BE6AFB" w:rsidRPr="009661E7" w14:paraId="4B5F2230" w14:textId="77777777" w:rsidTr="009661E7">
        <w:trPr>
          <w:trHeight w:val="529"/>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4EB47B1" w14:textId="77777777" w:rsidR="009661E7" w:rsidRPr="009661E7" w:rsidRDefault="009661E7" w:rsidP="009661E7">
            <w:pPr>
              <w:jc w:val="center"/>
              <w:outlineLvl w:val="6"/>
              <w:rPr>
                <w:b/>
                <w:bCs/>
                <w:sz w:val="16"/>
                <w:szCs w:val="16"/>
              </w:rPr>
            </w:pPr>
            <w:r w:rsidRPr="009661E7">
              <w:rPr>
                <w:b/>
                <w:bCs/>
                <w:sz w:val="16"/>
                <w:szCs w:val="16"/>
              </w:rPr>
              <w:t>7Б70019281</w:t>
            </w:r>
          </w:p>
        </w:tc>
        <w:tc>
          <w:tcPr>
            <w:tcW w:w="2920" w:type="dxa"/>
            <w:tcBorders>
              <w:top w:val="nil"/>
              <w:left w:val="nil"/>
              <w:bottom w:val="single" w:sz="4" w:space="0" w:color="auto"/>
              <w:right w:val="single" w:sz="4" w:space="0" w:color="auto"/>
            </w:tcBorders>
            <w:shd w:val="clear" w:color="auto" w:fill="auto"/>
            <w:vAlign w:val="center"/>
            <w:hideMark/>
          </w:tcPr>
          <w:p w14:paraId="712A23DE" w14:textId="77777777" w:rsidR="009661E7" w:rsidRPr="009661E7" w:rsidRDefault="009661E7" w:rsidP="009661E7">
            <w:pPr>
              <w:outlineLvl w:val="6"/>
              <w:rPr>
                <w:b/>
                <w:bCs/>
                <w:sz w:val="16"/>
                <w:szCs w:val="16"/>
              </w:rPr>
            </w:pPr>
            <w:r w:rsidRPr="009661E7">
              <w:rPr>
                <w:b/>
                <w:bCs/>
                <w:sz w:val="16"/>
                <w:szCs w:val="16"/>
              </w:rPr>
              <w:t>Мероприятия по проведению в муниципальных учреждениях пропагандистских кампаний,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"Формирование законопослушного поведения участников дорожного движения в муниципальном образовании "</w:t>
            </w:r>
            <w:proofErr w:type="spellStart"/>
            <w:r w:rsidRPr="009661E7">
              <w:rPr>
                <w:b/>
                <w:bCs/>
                <w:sz w:val="16"/>
                <w:szCs w:val="16"/>
              </w:rPr>
              <w:t>Большеколпанское</w:t>
            </w:r>
            <w:proofErr w:type="spellEnd"/>
            <w:r w:rsidRPr="009661E7">
              <w:rPr>
                <w:b/>
                <w:bCs/>
                <w:sz w:val="16"/>
                <w:szCs w:val="16"/>
              </w:rPr>
              <w:t xml:space="preserve"> сельское поселение" муниципальной программы "Устойчивое социально-экономическое развитие территории муниципального образования </w:t>
            </w:r>
            <w:proofErr w:type="spellStart"/>
            <w:r w:rsidRPr="009661E7">
              <w:rPr>
                <w:b/>
                <w:bCs/>
                <w:sz w:val="16"/>
                <w:szCs w:val="16"/>
              </w:rPr>
              <w:t>Большеколпанское</w:t>
            </w:r>
            <w:proofErr w:type="spellEnd"/>
            <w:r w:rsidRPr="009661E7">
              <w:rPr>
                <w:b/>
                <w:bCs/>
                <w:sz w:val="16"/>
                <w:szCs w:val="16"/>
              </w:rPr>
              <w:t xml:space="preserve"> сельское поселение Гатчинского муниципального района"</w:t>
            </w:r>
          </w:p>
        </w:tc>
        <w:tc>
          <w:tcPr>
            <w:tcW w:w="760" w:type="dxa"/>
            <w:tcBorders>
              <w:top w:val="nil"/>
              <w:left w:val="nil"/>
              <w:bottom w:val="single" w:sz="4" w:space="0" w:color="auto"/>
              <w:right w:val="single" w:sz="4" w:space="0" w:color="auto"/>
            </w:tcBorders>
            <w:shd w:val="clear" w:color="auto" w:fill="auto"/>
            <w:vAlign w:val="center"/>
            <w:hideMark/>
          </w:tcPr>
          <w:p w14:paraId="78AF024B" w14:textId="77777777" w:rsidR="009661E7" w:rsidRPr="009661E7" w:rsidRDefault="009661E7" w:rsidP="009661E7">
            <w:pPr>
              <w:jc w:val="center"/>
              <w:outlineLvl w:val="6"/>
              <w:rPr>
                <w:b/>
                <w:bCs/>
                <w:sz w:val="16"/>
                <w:szCs w:val="16"/>
              </w:rPr>
            </w:pPr>
            <w:r w:rsidRPr="009661E7">
              <w:rPr>
                <w:b/>
                <w:bCs/>
                <w:sz w:val="16"/>
                <w:szCs w:val="16"/>
              </w:rPr>
              <w:t>0314</w:t>
            </w:r>
          </w:p>
        </w:tc>
        <w:tc>
          <w:tcPr>
            <w:tcW w:w="780" w:type="dxa"/>
            <w:tcBorders>
              <w:top w:val="nil"/>
              <w:left w:val="nil"/>
              <w:bottom w:val="single" w:sz="4" w:space="0" w:color="auto"/>
              <w:right w:val="single" w:sz="4" w:space="0" w:color="auto"/>
            </w:tcBorders>
            <w:shd w:val="clear" w:color="auto" w:fill="auto"/>
            <w:vAlign w:val="center"/>
            <w:hideMark/>
          </w:tcPr>
          <w:p w14:paraId="6CF7E0D1" w14:textId="77777777" w:rsidR="009661E7" w:rsidRPr="009661E7" w:rsidRDefault="009661E7" w:rsidP="009661E7">
            <w:pPr>
              <w:jc w:val="center"/>
              <w:outlineLvl w:val="6"/>
              <w:rPr>
                <w:b/>
                <w:bCs/>
                <w:sz w:val="16"/>
                <w:szCs w:val="16"/>
              </w:rPr>
            </w:pPr>
            <w:r w:rsidRPr="009661E7">
              <w:rPr>
                <w:b/>
                <w:bCs/>
                <w:sz w:val="16"/>
                <w:szCs w:val="16"/>
              </w:rPr>
              <w:t>244</w:t>
            </w:r>
          </w:p>
        </w:tc>
        <w:tc>
          <w:tcPr>
            <w:tcW w:w="1414" w:type="dxa"/>
            <w:tcBorders>
              <w:top w:val="nil"/>
              <w:left w:val="nil"/>
              <w:bottom w:val="single" w:sz="4" w:space="0" w:color="auto"/>
              <w:right w:val="single" w:sz="4" w:space="0" w:color="auto"/>
            </w:tcBorders>
            <w:shd w:val="clear" w:color="auto" w:fill="auto"/>
            <w:vAlign w:val="center"/>
            <w:hideMark/>
          </w:tcPr>
          <w:p w14:paraId="7C78AF94" w14:textId="77777777" w:rsidR="009661E7" w:rsidRPr="009661E7" w:rsidRDefault="009661E7" w:rsidP="009661E7">
            <w:pPr>
              <w:jc w:val="right"/>
              <w:outlineLvl w:val="6"/>
              <w:rPr>
                <w:b/>
                <w:bCs/>
                <w:sz w:val="16"/>
                <w:szCs w:val="16"/>
              </w:rPr>
            </w:pPr>
            <w:r w:rsidRPr="009661E7">
              <w:rPr>
                <w:b/>
                <w:bCs/>
                <w:sz w:val="16"/>
                <w:szCs w:val="16"/>
              </w:rPr>
              <w:t>10 000,00</w:t>
            </w:r>
          </w:p>
        </w:tc>
        <w:tc>
          <w:tcPr>
            <w:tcW w:w="1293" w:type="dxa"/>
            <w:tcBorders>
              <w:top w:val="nil"/>
              <w:left w:val="nil"/>
              <w:bottom w:val="single" w:sz="4" w:space="0" w:color="auto"/>
              <w:right w:val="nil"/>
            </w:tcBorders>
            <w:shd w:val="clear" w:color="auto" w:fill="auto"/>
            <w:vAlign w:val="center"/>
            <w:hideMark/>
          </w:tcPr>
          <w:p w14:paraId="3CF4B222" w14:textId="77777777" w:rsidR="009661E7" w:rsidRPr="009661E7" w:rsidRDefault="009661E7" w:rsidP="009661E7">
            <w:pPr>
              <w:jc w:val="right"/>
              <w:outlineLvl w:val="6"/>
              <w:rPr>
                <w:b/>
                <w:bCs/>
                <w:sz w:val="16"/>
                <w:szCs w:val="16"/>
              </w:rPr>
            </w:pPr>
            <w:r w:rsidRPr="009661E7">
              <w:rPr>
                <w:b/>
                <w:bCs/>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2629573"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6B0C211C" w14:textId="77777777" w:rsidR="009661E7" w:rsidRPr="009661E7" w:rsidRDefault="009661E7" w:rsidP="009661E7">
            <w:pPr>
              <w:jc w:val="center"/>
              <w:outlineLvl w:val="6"/>
              <w:rPr>
                <w:sz w:val="16"/>
                <w:szCs w:val="16"/>
              </w:rPr>
            </w:pPr>
          </w:p>
        </w:tc>
      </w:tr>
      <w:tr w:rsidR="00BE6AFB" w:rsidRPr="009661E7" w14:paraId="6219C8AD" w14:textId="77777777" w:rsidTr="009661E7">
        <w:trPr>
          <w:trHeight w:val="45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F5E63" w14:textId="77777777" w:rsidR="009661E7" w:rsidRPr="009661E7" w:rsidRDefault="009661E7" w:rsidP="009661E7">
            <w:pPr>
              <w:jc w:val="center"/>
              <w:outlineLvl w:val="6"/>
              <w:rPr>
                <w:sz w:val="16"/>
                <w:szCs w:val="16"/>
              </w:rPr>
            </w:pPr>
            <w:r w:rsidRPr="009661E7">
              <w:rPr>
                <w:sz w:val="16"/>
                <w:szCs w:val="16"/>
              </w:rPr>
              <w:t>7Б70019281</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31C4B25D" w14:textId="77777777" w:rsidR="009661E7" w:rsidRPr="009661E7" w:rsidRDefault="009661E7" w:rsidP="009661E7">
            <w:pPr>
              <w:outlineLvl w:val="6"/>
              <w:rPr>
                <w:sz w:val="16"/>
                <w:szCs w:val="16"/>
              </w:rPr>
            </w:pPr>
            <w:r w:rsidRPr="009661E7">
              <w:rPr>
                <w:sz w:val="16"/>
                <w:szCs w:val="16"/>
              </w:rPr>
              <w:t>Мероприятия по проведению в муниципальных учреждениях пропагандистских кампаний,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"Формирование законопослушного поведения участников дорожного движения в муниципальном образовании "</w:t>
            </w:r>
            <w:proofErr w:type="spellStart"/>
            <w:r w:rsidRPr="009661E7">
              <w:rPr>
                <w:sz w:val="16"/>
                <w:szCs w:val="16"/>
              </w:rPr>
              <w:t>Большеколпанское</w:t>
            </w:r>
            <w:proofErr w:type="spellEnd"/>
            <w:r w:rsidRPr="009661E7">
              <w:rPr>
                <w:sz w:val="16"/>
                <w:szCs w:val="16"/>
              </w:rPr>
              <w:t xml:space="preserve"> сельское поселение" муниципальной программы "Устойчивое социально-</w:t>
            </w:r>
            <w:r w:rsidRPr="009661E7">
              <w:rPr>
                <w:sz w:val="16"/>
                <w:szCs w:val="16"/>
              </w:rPr>
              <w:lastRenderedPageBreak/>
              <w:t xml:space="preserve">экономическое развитие территории муниципального образования </w:t>
            </w:r>
            <w:proofErr w:type="spellStart"/>
            <w:r w:rsidRPr="009661E7">
              <w:rPr>
                <w:sz w:val="16"/>
                <w:szCs w:val="16"/>
              </w:rPr>
              <w:t>Большеколпанское</w:t>
            </w:r>
            <w:proofErr w:type="spellEnd"/>
            <w:r w:rsidRPr="009661E7">
              <w:rPr>
                <w:sz w:val="16"/>
                <w:szCs w:val="16"/>
              </w:rPr>
              <w:t xml:space="preserve"> сельское поселение Гатчинского муниципального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1FB6EAD" w14:textId="77777777" w:rsidR="009661E7" w:rsidRPr="009661E7" w:rsidRDefault="009661E7" w:rsidP="009661E7">
            <w:pPr>
              <w:jc w:val="center"/>
              <w:outlineLvl w:val="6"/>
              <w:rPr>
                <w:sz w:val="16"/>
                <w:szCs w:val="16"/>
              </w:rPr>
            </w:pPr>
            <w:r w:rsidRPr="009661E7">
              <w:rPr>
                <w:sz w:val="16"/>
                <w:szCs w:val="16"/>
              </w:rPr>
              <w:lastRenderedPageBreak/>
              <w:t>0314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5D1DB56" w14:textId="77777777" w:rsidR="009661E7" w:rsidRPr="009661E7" w:rsidRDefault="009661E7" w:rsidP="009661E7">
            <w:pPr>
              <w:jc w:val="center"/>
              <w:outlineLvl w:val="6"/>
              <w:rPr>
                <w:sz w:val="16"/>
                <w:szCs w:val="16"/>
              </w:rPr>
            </w:pPr>
            <w:r w:rsidRPr="009661E7">
              <w:rPr>
                <w:sz w:val="16"/>
                <w:szCs w:val="16"/>
              </w:rPr>
              <w:t>244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ED828B7" w14:textId="77777777" w:rsidR="009661E7" w:rsidRPr="009661E7" w:rsidRDefault="009661E7" w:rsidP="009661E7">
            <w:pPr>
              <w:jc w:val="right"/>
              <w:outlineLvl w:val="6"/>
              <w:rPr>
                <w:sz w:val="16"/>
                <w:szCs w:val="16"/>
              </w:rPr>
            </w:pPr>
            <w:r w:rsidRPr="009661E7">
              <w:rPr>
                <w:sz w:val="16"/>
                <w:szCs w:val="16"/>
              </w:rPr>
              <w:t>10 000,00</w:t>
            </w:r>
          </w:p>
        </w:tc>
        <w:tc>
          <w:tcPr>
            <w:tcW w:w="1293" w:type="dxa"/>
            <w:tcBorders>
              <w:top w:val="single" w:sz="4" w:space="0" w:color="auto"/>
              <w:left w:val="nil"/>
              <w:bottom w:val="single" w:sz="4" w:space="0" w:color="auto"/>
              <w:right w:val="nil"/>
            </w:tcBorders>
            <w:shd w:val="clear" w:color="auto" w:fill="auto"/>
            <w:vAlign w:val="center"/>
            <w:hideMark/>
          </w:tcPr>
          <w:p w14:paraId="259ED058" w14:textId="77777777" w:rsidR="009661E7" w:rsidRPr="009661E7" w:rsidRDefault="009661E7" w:rsidP="009661E7">
            <w:pPr>
              <w:jc w:val="right"/>
              <w:outlineLvl w:val="6"/>
              <w:rPr>
                <w:sz w:val="16"/>
                <w:szCs w:val="16"/>
              </w:rPr>
            </w:pPr>
            <w:r w:rsidRPr="009661E7">
              <w:rPr>
                <w:sz w:val="16"/>
                <w:szCs w:val="16"/>
              </w:rPr>
              <w:t>0,00</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58AB8DF8" w14:textId="77777777" w:rsidR="009661E7" w:rsidRPr="009661E7" w:rsidRDefault="009661E7" w:rsidP="009661E7">
            <w:pPr>
              <w:jc w:val="center"/>
              <w:outlineLvl w:val="6"/>
              <w:rPr>
                <w:sz w:val="16"/>
                <w:szCs w:val="16"/>
              </w:rPr>
            </w:pPr>
            <w:r w:rsidRPr="009661E7">
              <w:rPr>
                <w:sz w:val="16"/>
                <w:szCs w:val="16"/>
              </w:rPr>
              <w:t>0,0</w:t>
            </w:r>
          </w:p>
        </w:tc>
        <w:tc>
          <w:tcPr>
            <w:tcW w:w="976" w:type="dxa"/>
            <w:tcBorders>
              <w:top w:val="nil"/>
              <w:left w:val="nil"/>
              <w:bottom w:val="nil"/>
              <w:right w:val="nil"/>
            </w:tcBorders>
            <w:shd w:val="clear" w:color="auto" w:fill="auto"/>
            <w:noWrap/>
            <w:vAlign w:val="bottom"/>
            <w:hideMark/>
          </w:tcPr>
          <w:p w14:paraId="4872404E" w14:textId="77777777" w:rsidR="009661E7" w:rsidRPr="009661E7" w:rsidRDefault="009661E7" w:rsidP="009661E7">
            <w:pPr>
              <w:jc w:val="center"/>
              <w:outlineLvl w:val="6"/>
              <w:rPr>
                <w:sz w:val="16"/>
                <w:szCs w:val="16"/>
              </w:rPr>
            </w:pPr>
          </w:p>
        </w:tc>
      </w:tr>
      <w:tr w:rsidR="009661E7" w:rsidRPr="009661E7" w14:paraId="64676277" w14:textId="77777777" w:rsidTr="009661E7">
        <w:trPr>
          <w:trHeight w:val="255"/>
        </w:trPr>
        <w:tc>
          <w:tcPr>
            <w:tcW w:w="1280" w:type="dxa"/>
            <w:tcBorders>
              <w:top w:val="nil"/>
              <w:left w:val="nil"/>
              <w:bottom w:val="nil"/>
              <w:right w:val="nil"/>
            </w:tcBorders>
            <w:shd w:val="clear" w:color="auto" w:fill="auto"/>
            <w:noWrap/>
            <w:vAlign w:val="bottom"/>
            <w:hideMark/>
          </w:tcPr>
          <w:p w14:paraId="1234749C" w14:textId="77777777" w:rsidR="009661E7" w:rsidRPr="009661E7" w:rsidRDefault="009661E7" w:rsidP="009661E7">
            <w:pPr>
              <w:outlineLvl w:val="6"/>
              <w:rPr>
                <w:sz w:val="16"/>
                <w:szCs w:val="16"/>
              </w:rPr>
            </w:pPr>
          </w:p>
        </w:tc>
        <w:tc>
          <w:tcPr>
            <w:tcW w:w="2920" w:type="dxa"/>
            <w:tcBorders>
              <w:top w:val="nil"/>
              <w:left w:val="nil"/>
              <w:bottom w:val="nil"/>
              <w:right w:val="nil"/>
            </w:tcBorders>
            <w:shd w:val="clear" w:color="auto" w:fill="auto"/>
            <w:noWrap/>
            <w:vAlign w:val="bottom"/>
            <w:hideMark/>
          </w:tcPr>
          <w:p w14:paraId="016A3D66" w14:textId="77777777" w:rsidR="009661E7" w:rsidRPr="009661E7" w:rsidRDefault="009661E7" w:rsidP="009661E7">
            <w:pPr>
              <w:rPr>
                <w:sz w:val="16"/>
                <w:szCs w:val="16"/>
              </w:rPr>
            </w:pPr>
          </w:p>
        </w:tc>
        <w:tc>
          <w:tcPr>
            <w:tcW w:w="760" w:type="dxa"/>
            <w:tcBorders>
              <w:top w:val="nil"/>
              <w:left w:val="nil"/>
              <w:bottom w:val="nil"/>
              <w:right w:val="nil"/>
            </w:tcBorders>
            <w:shd w:val="clear" w:color="auto" w:fill="auto"/>
            <w:noWrap/>
            <w:vAlign w:val="bottom"/>
            <w:hideMark/>
          </w:tcPr>
          <w:p w14:paraId="63C2126C" w14:textId="77777777" w:rsidR="009661E7" w:rsidRPr="009661E7" w:rsidRDefault="009661E7" w:rsidP="009661E7">
            <w:pPr>
              <w:rPr>
                <w:sz w:val="16"/>
                <w:szCs w:val="16"/>
              </w:rPr>
            </w:pPr>
          </w:p>
        </w:tc>
        <w:tc>
          <w:tcPr>
            <w:tcW w:w="780" w:type="dxa"/>
            <w:tcBorders>
              <w:top w:val="nil"/>
              <w:left w:val="nil"/>
              <w:bottom w:val="nil"/>
              <w:right w:val="nil"/>
            </w:tcBorders>
            <w:shd w:val="clear" w:color="auto" w:fill="auto"/>
            <w:noWrap/>
            <w:vAlign w:val="bottom"/>
            <w:hideMark/>
          </w:tcPr>
          <w:p w14:paraId="2749A50F" w14:textId="77777777" w:rsidR="009661E7" w:rsidRPr="009661E7" w:rsidRDefault="009661E7" w:rsidP="009661E7">
            <w:pPr>
              <w:rPr>
                <w:sz w:val="16"/>
                <w:szCs w:val="16"/>
              </w:rPr>
            </w:pPr>
          </w:p>
        </w:tc>
        <w:tc>
          <w:tcPr>
            <w:tcW w:w="1414" w:type="dxa"/>
            <w:tcBorders>
              <w:top w:val="nil"/>
              <w:left w:val="nil"/>
              <w:bottom w:val="nil"/>
              <w:right w:val="nil"/>
            </w:tcBorders>
            <w:shd w:val="clear" w:color="auto" w:fill="auto"/>
            <w:noWrap/>
            <w:vAlign w:val="bottom"/>
            <w:hideMark/>
          </w:tcPr>
          <w:p w14:paraId="4F4DFE00" w14:textId="77777777" w:rsidR="009661E7" w:rsidRPr="009661E7" w:rsidRDefault="009661E7" w:rsidP="009661E7">
            <w:pPr>
              <w:rPr>
                <w:sz w:val="16"/>
                <w:szCs w:val="16"/>
              </w:rPr>
            </w:pPr>
          </w:p>
        </w:tc>
        <w:tc>
          <w:tcPr>
            <w:tcW w:w="1293" w:type="dxa"/>
            <w:tcBorders>
              <w:top w:val="nil"/>
              <w:left w:val="nil"/>
              <w:bottom w:val="nil"/>
              <w:right w:val="nil"/>
            </w:tcBorders>
            <w:shd w:val="clear" w:color="auto" w:fill="auto"/>
            <w:noWrap/>
            <w:vAlign w:val="bottom"/>
            <w:hideMark/>
          </w:tcPr>
          <w:p w14:paraId="7E161FC3" w14:textId="77777777" w:rsidR="009661E7" w:rsidRPr="009661E7" w:rsidRDefault="009661E7" w:rsidP="009661E7">
            <w:pPr>
              <w:rPr>
                <w:sz w:val="16"/>
                <w:szCs w:val="16"/>
              </w:rPr>
            </w:pPr>
          </w:p>
        </w:tc>
        <w:tc>
          <w:tcPr>
            <w:tcW w:w="1117" w:type="dxa"/>
            <w:tcBorders>
              <w:top w:val="nil"/>
              <w:left w:val="nil"/>
              <w:bottom w:val="nil"/>
              <w:right w:val="nil"/>
            </w:tcBorders>
            <w:shd w:val="clear" w:color="auto" w:fill="auto"/>
            <w:noWrap/>
            <w:vAlign w:val="bottom"/>
            <w:hideMark/>
          </w:tcPr>
          <w:p w14:paraId="31CD6CE8" w14:textId="77777777" w:rsidR="009661E7" w:rsidRPr="009661E7" w:rsidRDefault="009661E7" w:rsidP="009661E7">
            <w:pPr>
              <w:rPr>
                <w:sz w:val="16"/>
                <w:szCs w:val="16"/>
              </w:rPr>
            </w:pPr>
          </w:p>
        </w:tc>
        <w:tc>
          <w:tcPr>
            <w:tcW w:w="976" w:type="dxa"/>
            <w:tcBorders>
              <w:top w:val="nil"/>
              <w:left w:val="nil"/>
              <w:bottom w:val="nil"/>
              <w:right w:val="nil"/>
            </w:tcBorders>
            <w:shd w:val="clear" w:color="auto" w:fill="auto"/>
            <w:noWrap/>
            <w:vAlign w:val="bottom"/>
            <w:hideMark/>
          </w:tcPr>
          <w:p w14:paraId="30D7DDDE" w14:textId="77777777" w:rsidR="009661E7" w:rsidRPr="009661E7" w:rsidRDefault="009661E7" w:rsidP="009661E7">
            <w:pPr>
              <w:rPr>
                <w:sz w:val="16"/>
                <w:szCs w:val="16"/>
              </w:rPr>
            </w:pPr>
          </w:p>
        </w:tc>
      </w:tr>
      <w:tr w:rsidR="009661E7" w:rsidRPr="009661E7" w14:paraId="58589229" w14:textId="77777777" w:rsidTr="009661E7">
        <w:trPr>
          <w:trHeight w:val="255"/>
        </w:trPr>
        <w:tc>
          <w:tcPr>
            <w:tcW w:w="1280" w:type="dxa"/>
            <w:tcBorders>
              <w:top w:val="nil"/>
              <w:left w:val="nil"/>
              <w:bottom w:val="nil"/>
              <w:right w:val="nil"/>
            </w:tcBorders>
            <w:shd w:val="clear" w:color="auto" w:fill="auto"/>
            <w:noWrap/>
            <w:vAlign w:val="bottom"/>
            <w:hideMark/>
          </w:tcPr>
          <w:p w14:paraId="6D3960BF" w14:textId="77777777" w:rsidR="009661E7" w:rsidRPr="009661E7" w:rsidRDefault="00071103" w:rsidP="009661E7">
            <w:pPr>
              <w:rPr>
                <w:sz w:val="16"/>
                <w:szCs w:val="16"/>
              </w:rPr>
            </w:pPr>
            <w:r>
              <w:rPr>
                <w:sz w:val="16"/>
                <w:szCs w:val="16"/>
              </w:rPr>
              <w:pict w14:anchorId="29D8E68B">
                <v:group id="Group 1" o:spid="_x0000_s1031" style="position:absolute;margin-left:0;margin-top:0;width:330pt;height:29.25pt;z-index:251663360;mso-position-horizontal-relative:text;mso-position-vertical-relative:text" coordsize="1023,255"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 Box 2" o:spid="_x0000_s1032" type="#_x0000_t75" style="position:absolute;left:1;width:366;height:9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">
                    <v:imagedata r:id="rId35" o:title=""/>
                    <o:lock v:ext="edit" aspectratio="f"/>
                  </v:shape>
                  <v:shape id="Text Box 3" o:spid="_x0000_s1033" type="#_x0000_t75" style="position:absolute;left:429;width:174;height:9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">
                    <v:imagedata r:id="rId36" o:title=""/>
                    <o:lock v:ext="edit" aspectratio="f"/>
                  </v:shape>
                  <v:shape id="Text Box 4" o:spid="_x0000_s1034" type="#_x0000_t75" style="position:absolute;left:429;top:92;width:174;height:9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CWiLRIvwQAALsOAAAfAAAAAAAAAAAAAAAA&#10;ACACAABjbGlwYm9hcmQvZHJhd2luZ3MvZHJhd2luZzEueG1sUEsBAi0AFAAGAAgAAAAhAOn+vpIO&#10;BwAAOiAAABoAAAAAAAAAAAAAAAAAHAcAAGNsaXBib2FyZC90aGVtZS90aGVtZTEueG1sUEsBAi0A&#10;FAAGAAgAAAAhAJxmRkG7AAAAJAEAACoAAAAAAAAAAAAAAAAAYg4AAGNsaXBib2FyZC9kcmF3aW5n&#10;cy9fcmVscy9kcmF3aW5nMS54bWwucmVsc1BLBQYAAAAABQAFAGcBAABlDwAAAAA=&#10;">
                    <v:imagedata r:id="rId37" o:title=""/>
                    <o:lock v:ext="edit" aspectratio="f"/>
                  </v:shape>
                  <v:shape id="Line 5" o:spid="_x0000_s1035" type="#_x0000_t75" style="position:absolute;left:429;top:92;width:176;height:8;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" o:insetmode="auto">
                    <v:imagedata r:id="rId38" o:title=""/>
                    <o:lock v:ext="edit" aspectratio="f"/>
                  </v:shape>
                  <v:shape id="Text Box 6" o:spid="_x0000_s1036" type="#_x0000_t75" style="position:absolute;left:662;width:368;height:9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">
                    <v:imagedata r:id="rId39" o:title=""/>
                    <o:lock v:ext="edit" aspectratio="f"/>
                  </v:shape>
                  <v:shape id="Text Box 7" o:spid="_x0000_s1037" type="#_x0000_t75" style="position:absolute;left:662;top:92;width:368;height:9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">
                    <v:imagedata r:id="rId40" o:title=""/>
                    <o:lock v:ext="edit" aspectratio="f"/>
                  </v:shape>
                  <v:shape id="Line 8" o:spid="_x0000_s1038" type="#_x0000_t75" style="position:absolute;left:662;top:92;width:369;height:8;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" o:insetmode="auto">
                    <v:imagedata r:id="rId41" o:title=""/>
                    <o:lock v:ext="edit" aspectratio="f"/>
                  </v:shape>
                </v:group>
              </w:pict>
            </w:r>
          </w:p>
          <w:tbl>
            <w:tblPr>
              <w:tblW w:w="0" w:type="auto"/>
              <w:tblCellSpacing w:w="0" w:type="dxa"/>
              <w:tblCellMar>
                <w:left w:w="0" w:type="dxa"/>
                <w:right w:w="0" w:type="dxa"/>
              </w:tblCellMar>
              <w:tblLook w:val="04A0" w:firstRow="1" w:lastRow="0" w:firstColumn="1" w:lastColumn="0" w:noHBand="0" w:noVBand="1"/>
            </w:tblPr>
            <w:tblGrid>
              <w:gridCol w:w="1254"/>
            </w:tblGrid>
            <w:tr w:rsidR="009661E7" w:rsidRPr="009661E7" w14:paraId="6019EB9B" w14:textId="77777777">
              <w:trPr>
                <w:trHeight w:val="255"/>
                <w:tblCellSpacing w:w="0" w:type="dxa"/>
              </w:trPr>
              <w:tc>
                <w:tcPr>
                  <w:tcW w:w="1280" w:type="dxa"/>
                  <w:tcBorders>
                    <w:top w:val="nil"/>
                    <w:left w:val="nil"/>
                    <w:bottom w:val="nil"/>
                    <w:right w:val="nil"/>
                  </w:tcBorders>
                  <w:shd w:val="clear" w:color="auto" w:fill="auto"/>
                  <w:noWrap/>
                  <w:vAlign w:val="bottom"/>
                  <w:hideMark/>
                </w:tcPr>
                <w:p w14:paraId="4D416058" w14:textId="77777777" w:rsidR="009661E7" w:rsidRPr="009661E7" w:rsidRDefault="009661E7" w:rsidP="009661E7">
                  <w:pPr>
                    <w:rPr>
                      <w:sz w:val="16"/>
                      <w:szCs w:val="16"/>
                    </w:rPr>
                  </w:pPr>
                </w:p>
              </w:tc>
            </w:tr>
          </w:tbl>
          <w:p w14:paraId="5D7078C4" w14:textId="77777777" w:rsidR="009661E7" w:rsidRPr="009661E7" w:rsidRDefault="009661E7" w:rsidP="009661E7">
            <w:pPr>
              <w:rPr>
                <w:sz w:val="16"/>
                <w:szCs w:val="16"/>
              </w:rPr>
            </w:pPr>
          </w:p>
        </w:tc>
        <w:tc>
          <w:tcPr>
            <w:tcW w:w="2920" w:type="dxa"/>
            <w:tcBorders>
              <w:top w:val="nil"/>
              <w:left w:val="nil"/>
              <w:bottom w:val="nil"/>
              <w:right w:val="nil"/>
            </w:tcBorders>
            <w:shd w:val="clear" w:color="auto" w:fill="auto"/>
            <w:noWrap/>
            <w:vAlign w:val="bottom"/>
            <w:hideMark/>
          </w:tcPr>
          <w:p w14:paraId="3ED5E0C7" w14:textId="77777777" w:rsidR="009661E7" w:rsidRPr="009661E7" w:rsidRDefault="009661E7" w:rsidP="009661E7">
            <w:pPr>
              <w:rPr>
                <w:sz w:val="16"/>
                <w:szCs w:val="16"/>
              </w:rPr>
            </w:pPr>
          </w:p>
        </w:tc>
        <w:tc>
          <w:tcPr>
            <w:tcW w:w="760" w:type="dxa"/>
            <w:tcBorders>
              <w:top w:val="nil"/>
              <w:left w:val="nil"/>
              <w:bottom w:val="nil"/>
              <w:right w:val="nil"/>
            </w:tcBorders>
            <w:shd w:val="clear" w:color="auto" w:fill="auto"/>
            <w:noWrap/>
            <w:vAlign w:val="bottom"/>
            <w:hideMark/>
          </w:tcPr>
          <w:p w14:paraId="2E1D0983" w14:textId="77777777" w:rsidR="009661E7" w:rsidRPr="009661E7" w:rsidRDefault="009661E7" w:rsidP="009661E7">
            <w:pPr>
              <w:rPr>
                <w:sz w:val="16"/>
                <w:szCs w:val="16"/>
              </w:rPr>
            </w:pPr>
          </w:p>
        </w:tc>
        <w:tc>
          <w:tcPr>
            <w:tcW w:w="780" w:type="dxa"/>
            <w:tcBorders>
              <w:top w:val="nil"/>
              <w:left w:val="nil"/>
              <w:bottom w:val="nil"/>
              <w:right w:val="nil"/>
            </w:tcBorders>
            <w:shd w:val="clear" w:color="auto" w:fill="auto"/>
            <w:noWrap/>
            <w:vAlign w:val="bottom"/>
            <w:hideMark/>
          </w:tcPr>
          <w:p w14:paraId="2B02AA8D" w14:textId="77777777" w:rsidR="009661E7" w:rsidRPr="009661E7" w:rsidRDefault="009661E7" w:rsidP="009661E7">
            <w:pPr>
              <w:rPr>
                <w:sz w:val="16"/>
                <w:szCs w:val="16"/>
              </w:rPr>
            </w:pPr>
          </w:p>
        </w:tc>
        <w:tc>
          <w:tcPr>
            <w:tcW w:w="1414" w:type="dxa"/>
            <w:tcBorders>
              <w:top w:val="nil"/>
              <w:left w:val="nil"/>
              <w:bottom w:val="nil"/>
              <w:right w:val="nil"/>
            </w:tcBorders>
            <w:shd w:val="clear" w:color="auto" w:fill="auto"/>
            <w:noWrap/>
            <w:vAlign w:val="bottom"/>
            <w:hideMark/>
          </w:tcPr>
          <w:p w14:paraId="2055B366" w14:textId="77777777" w:rsidR="009661E7" w:rsidRPr="009661E7" w:rsidRDefault="009661E7" w:rsidP="009661E7">
            <w:pPr>
              <w:rPr>
                <w:sz w:val="16"/>
                <w:szCs w:val="16"/>
              </w:rPr>
            </w:pPr>
          </w:p>
        </w:tc>
        <w:tc>
          <w:tcPr>
            <w:tcW w:w="1293" w:type="dxa"/>
            <w:tcBorders>
              <w:top w:val="nil"/>
              <w:left w:val="nil"/>
              <w:bottom w:val="nil"/>
              <w:right w:val="nil"/>
            </w:tcBorders>
            <w:shd w:val="clear" w:color="auto" w:fill="auto"/>
            <w:noWrap/>
            <w:vAlign w:val="bottom"/>
            <w:hideMark/>
          </w:tcPr>
          <w:p w14:paraId="12D0112C" w14:textId="77777777" w:rsidR="009661E7" w:rsidRPr="009661E7" w:rsidRDefault="009661E7" w:rsidP="009661E7">
            <w:pPr>
              <w:rPr>
                <w:sz w:val="16"/>
                <w:szCs w:val="16"/>
              </w:rPr>
            </w:pPr>
          </w:p>
        </w:tc>
        <w:tc>
          <w:tcPr>
            <w:tcW w:w="1117" w:type="dxa"/>
            <w:tcBorders>
              <w:top w:val="nil"/>
              <w:left w:val="nil"/>
              <w:bottom w:val="nil"/>
              <w:right w:val="nil"/>
            </w:tcBorders>
            <w:shd w:val="clear" w:color="auto" w:fill="auto"/>
            <w:noWrap/>
            <w:vAlign w:val="bottom"/>
            <w:hideMark/>
          </w:tcPr>
          <w:p w14:paraId="532F728A" w14:textId="77777777" w:rsidR="009661E7" w:rsidRPr="009661E7" w:rsidRDefault="009661E7" w:rsidP="009661E7">
            <w:pPr>
              <w:rPr>
                <w:sz w:val="16"/>
                <w:szCs w:val="16"/>
              </w:rPr>
            </w:pPr>
          </w:p>
        </w:tc>
        <w:tc>
          <w:tcPr>
            <w:tcW w:w="976" w:type="dxa"/>
            <w:tcBorders>
              <w:top w:val="nil"/>
              <w:left w:val="nil"/>
              <w:bottom w:val="nil"/>
              <w:right w:val="nil"/>
            </w:tcBorders>
            <w:shd w:val="clear" w:color="auto" w:fill="auto"/>
            <w:noWrap/>
            <w:vAlign w:val="bottom"/>
            <w:hideMark/>
          </w:tcPr>
          <w:p w14:paraId="5E4A02C1" w14:textId="77777777" w:rsidR="009661E7" w:rsidRPr="009661E7" w:rsidRDefault="009661E7" w:rsidP="009661E7">
            <w:pPr>
              <w:rPr>
                <w:sz w:val="16"/>
                <w:szCs w:val="16"/>
              </w:rPr>
            </w:pPr>
          </w:p>
        </w:tc>
      </w:tr>
      <w:tr w:rsidR="009661E7" w:rsidRPr="009661E7" w14:paraId="006BA9A8" w14:textId="77777777" w:rsidTr="009661E7">
        <w:trPr>
          <w:trHeight w:val="255"/>
        </w:trPr>
        <w:tc>
          <w:tcPr>
            <w:tcW w:w="1280" w:type="dxa"/>
            <w:tcBorders>
              <w:top w:val="nil"/>
              <w:left w:val="nil"/>
              <w:bottom w:val="nil"/>
              <w:right w:val="nil"/>
            </w:tcBorders>
            <w:shd w:val="clear" w:color="auto" w:fill="auto"/>
            <w:noWrap/>
            <w:vAlign w:val="bottom"/>
            <w:hideMark/>
          </w:tcPr>
          <w:p w14:paraId="58EC05E3" w14:textId="77777777" w:rsidR="009661E7" w:rsidRPr="009661E7" w:rsidRDefault="009661E7" w:rsidP="009661E7">
            <w:pPr>
              <w:rPr>
                <w:sz w:val="16"/>
                <w:szCs w:val="16"/>
              </w:rPr>
            </w:pPr>
          </w:p>
        </w:tc>
        <w:tc>
          <w:tcPr>
            <w:tcW w:w="2920" w:type="dxa"/>
            <w:tcBorders>
              <w:top w:val="nil"/>
              <w:left w:val="nil"/>
              <w:bottom w:val="nil"/>
              <w:right w:val="nil"/>
            </w:tcBorders>
            <w:shd w:val="clear" w:color="auto" w:fill="auto"/>
            <w:noWrap/>
            <w:vAlign w:val="bottom"/>
            <w:hideMark/>
          </w:tcPr>
          <w:p w14:paraId="71AAAAE1" w14:textId="77777777" w:rsidR="009661E7" w:rsidRPr="009661E7" w:rsidRDefault="009661E7" w:rsidP="009661E7">
            <w:pPr>
              <w:rPr>
                <w:sz w:val="16"/>
                <w:szCs w:val="16"/>
              </w:rPr>
            </w:pPr>
          </w:p>
        </w:tc>
        <w:tc>
          <w:tcPr>
            <w:tcW w:w="760" w:type="dxa"/>
            <w:tcBorders>
              <w:top w:val="nil"/>
              <w:left w:val="nil"/>
              <w:bottom w:val="nil"/>
              <w:right w:val="nil"/>
            </w:tcBorders>
            <w:shd w:val="clear" w:color="auto" w:fill="auto"/>
            <w:noWrap/>
            <w:vAlign w:val="bottom"/>
            <w:hideMark/>
          </w:tcPr>
          <w:p w14:paraId="3B6A7CA3" w14:textId="77777777" w:rsidR="009661E7" w:rsidRPr="009661E7" w:rsidRDefault="009661E7" w:rsidP="009661E7">
            <w:pPr>
              <w:rPr>
                <w:sz w:val="16"/>
                <w:szCs w:val="16"/>
              </w:rPr>
            </w:pPr>
          </w:p>
        </w:tc>
        <w:tc>
          <w:tcPr>
            <w:tcW w:w="780" w:type="dxa"/>
            <w:tcBorders>
              <w:top w:val="nil"/>
              <w:left w:val="nil"/>
              <w:bottom w:val="nil"/>
              <w:right w:val="nil"/>
            </w:tcBorders>
            <w:shd w:val="clear" w:color="auto" w:fill="auto"/>
            <w:noWrap/>
            <w:vAlign w:val="bottom"/>
            <w:hideMark/>
          </w:tcPr>
          <w:p w14:paraId="7F3C5FA3" w14:textId="77777777" w:rsidR="009661E7" w:rsidRPr="009661E7" w:rsidRDefault="009661E7" w:rsidP="009661E7">
            <w:pPr>
              <w:rPr>
                <w:sz w:val="16"/>
                <w:szCs w:val="16"/>
              </w:rPr>
            </w:pPr>
          </w:p>
        </w:tc>
        <w:tc>
          <w:tcPr>
            <w:tcW w:w="1414" w:type="dxa"/>
            <w:tcBorders>
              <w:top w:val="nil"/>
              <w:left w:val="nil"/>
              <w:bottom w:val="nil"/>
              <w:right w:val="nil"/>
            </w:tcBorders>
            <w:shd w:val="clear" w:color="auto" w:fill="auto"/>
            <w:noWrap/>
            <w:vAlign w:val="bottom"/>
            <w:hideMark/>
          </w:tcPr>
          <w:p w14:paraId="4A2DFC08" w14:textId="77777777" w:rsidR="009661E7" w:rsidRPr="009661E7" w:rsidRDefault="009661E7" w:rsidP="009661E7">
            <w:pPr>
              <w:rPr>
                <w:sz w:val="16"/>
                <w:szCs w:val="16"/>
              </w:rPr>
            </w:pPr>
          </w:p>
        </w:tc>
        <w:tc>
          <w:tcPr>
            <w:tcW w:w="1293" w:type="dxa"/>
            <w:tcBorders>
              <w:top w:val="nil"/>
              <w:left w:val="nil"/>
              <w:bottom w:val="nil"/>
              <w:right w:val="nil"/>
            </w:tcBorders>
            <w:shd w:val="clear" w:color="auto" w:fill="auto"/>
            <w:noWrap/>
            <w:vAlign w:val="bottom"/>
            <w:hideMark/>
          </w:tcPr>
          <w:p w14:paraId="612A96A5" w14:textId="77777777" w:rsidR="009661E7" w:rsidRPr="009661E7" w:rsidRDefault="009661E7" w:rsidP="009661E7">
            <w:pPr>
              <w:rPr>
                <w:sz w:val="16"/>
                <w:szCs w:val="16"/>
              </w:rPr>
            </w:pPr>
          </w:p>
        </w:tc>
        <w:tc>
          <w:tcPr>
            <w:tcW w:w="1117" w:type="dxa"/>
            <w:tcBorders>
              <w:top w:val="nil"/>
              <w:left w:val="nil"/>
              <w:bottom w:val="nil"/>
              <w:right w:val="nil"/>
            </w:tcBorders>
            <w:shd w:val="clear" w:color="auto" w:fill="auto"/>
            <w:noWrap/>
            <w:vAlign w:val="bottom"/>
            <w:hideMark/>
          </w:tcPr>
          <w:p w14:paraId="39E22CAE" w14:textId="77777777" w:rsidR="009661E7" w:rsidRPr="009661E7" w:rsidRDefault="009661E7" w:rsidP="009661E7">
            <w:pPr>
              <w:rPr>
                <w:sz w:val="16"/>
                <w:szCs w:val="16"/>
              </w:rPr>
            </w:pPr>
          </w:p>
        </w:tc>
        <w:tc>
          <w:tcPr>
            <w:tcW w:w="976" w:type="dxa"/>
            <w:tcBorders>
              <w:top w:val="nil"/>
              <w:left w:val="nil"/>
              <w:bottom w:val="nil"/>
              <w:right w:val="nil"/>
            </w:tcBorders>
            <w:shd w:val="clear" w:color="auto" w:fill="auto"/>
            <w:noWrap/>
            <w:vAlign w:val="bottom"/>
            <w:hideMark/>
          </w:tcPr>
          <w:p w14:paraId="34D8E8E7" w14:textId="77777777" w:rsidR="009661E7" w:rsidRPr="009661E7" w:rsidRDefault="009661E7" w:rsidP="009661E7">
            <w:pPr>
              <w:rPr>
                <w:sz w:val="16"/>
                <w:szCs w:val="16"/>
              </w:rPr>
            </w:pPr>
          </w:p>
        </w:tc>
      </w:tr>
    </w:tbl>
    <w:p w14:paraId="36ECBDEA" w14:textId="333E791A" w:rsidR="0014570E" w:rsidRPr="001A2251" w:rsidRDefault="0014570E" w:rsidP="005347B5">
      <w:pPr>
        <w:rPr>
          <w:sz w:val="16"/>
          <w:szCs w:val="16"/>
        </w:rPr>
      </w:pPr>
    </w:p>
    <w:p w14:paraId="7EB8A2AC" w14:textId="0C45A496" w:rsidR="0014570E" w:rsidRPr="001A2251" w:rsidRDefault="0014570E" w:rsidP="005347B5">
      <w:pPr>
        <w:rPr>
          <w:sz w:val="16"/>
          <w:szCs w:val="16"/>
        </w:rPr>
      </w:pPr>
    </w:p>
    <w:p w14:paraId="66C7CAF5" w14:textId="19C20940" w:rsidR="0014570E" w:rsidRPr="001A2251" w:rsidRDefault="0014570E" w:rsidP="005347B5">
      <w:pPr>
        <w:rPr>
          <w:sz w:val="16"/>
          <w:szCs w:val="16"/>
        </w:rPr>
      </w:pPr>
    </w:p>
    <w:p w14:paraId="43E99379" w14:textId="72CB5DC6" w:rsidR="0014570E" w:rsidRPr="001A2251" w:rsidRDefault="0014570E" w:rsidP="005347B5">
      <w:pPr>
        <w:rPr>
          <w:sz w:val="16"/>
          <w:szCs w:val="16"/>
        </w:rPr>
      </w:pPr>
    </w:p>
    <w:p w14:paraId="7ED96671" w14:textId="753C0471" w:rsidR="0014570E" w:rsidRPr="001A2251" w:rsidRDefault="0014570E" w:rsidP="005347B5">
      <w:pPr>
        <w:rPr>
          <w:sz w:val="16"/>
          <w:szCs w:val="16"/>
        </w:rPr>
      </w:pPr>
    </w:p>
    <w:p w14:paraId="1A836BF3" w14:textId="3ED0F75C" w:rsidR="0014570E" w:rsidRPr="001A2251" w:rsidRDefault="0014570E" w:rsidP="005347B5">
      <w:pPr>
        <w:rPr>
          <w:sz w:val="16"/>
          <w:szCs w:val="16"/>
        </w:rPr>
      </w:pPr>
    </w:p>
    <w:tbl>
      <w:tblPr>
        <w:tblW w:w="10490" w:type="dxa"/>
        <w:tblInd w:w="108" w:type="dxa"/>
        <w:tblLayout w:type="fixed"/>
        <w:tblLook w:val="04A0" w:firstRow="1" w:lastRow="0" w:firstColumn="1" w:lastColumn="0" w:noHBand="0" w:noVBand="1"/>
      </w:tblPr>
      <w:tblGrid>
        <w:gridCol w:w="640"/>
        <w:gridCol w:w="3380"/>
        <w:gridCol w:w="1820"/>
        <w:gridCol w:w="964"/>
        <w:gridCol w:w="709"/>
        <w:gridCol w:w="2977"/>
      </w:tblGrid>
      <w:tr w:rsidR="00401F54" w:rsidRPr="00401F54" w14:paraId="15D10459" w14:textId="77777777" w:rsidTr="00C72E78">
        <w:trPr>
          <w:trHeight w:val="285"/>
        </w:trPr>
        <w:tc>
          <w:tcPr>
            <w:tcW w:w="640" w:type="dxa"/>
            <w:tcBorders>
              <w:top w:val="nil"/>
              <w:left w:val="nil"/>
              <w:bottom w:val="nil"/>
              <w:right w:val="nil"/>
            </w:tcBorders>
            <w:shd w:val="clear" w:color="auto" w:fill="auto"/>
            <w:noWrap/>
            <w:vAlign w:val="bottom"/>
            <w:hideMark/>
          </w:tcPr>
          <w:p w14:paraId="0FA1C2EE" w14:textId="77777777" w:rsidR="00401F54" w:rsidRPr="00401F54" w:rsidRDefault="00401F54" w:rsidP="00401F54">
            <w:pPr>
              <w:rPr>
                <w:sz w:val="16"/>
                <w:szCs w:val="16"/>
              </w:rPr>
            </w:pPr>
          </w:p>
        </w:tc>
        <w:tc>
          <w:tcPr>
            <w:tcW w:w="3380" w:type="dxa"/>
            <w:tcBorders>
              <w:top w:val="nil"/>
              <w:left w:val="nil"/>
              <w:bottom w:val="nil"/>
              <w:right w:val="nil"/>
            </w:tcBorders>
            <w:shd w:val="clear" w:color="auto" w:fill="auto"/>
            <w:noWrap/>
            <w:vAlign w:val="bottom"/>
            <w:hideMark/>
          </w:tcPr>
          <w:p w14:paraId="4BBFE5E9" w14:textId="77777777" w:rsidR="00401F54" w:rsidRPr="00401F54" w:rsidRDefault="00401F54" w:rsidP="00401F54">
            <w:pPr>
              <w:jc w:val="center"/>
              <w:rPr>
                <w:sz w:val="16"/>
                <w:szCs w:val="16"/>
              </w:rPr>
            </w:pPr>
          </w:p>
        </w:tc>
        <w:tc>
          <w:tcPr>
            <w:tcW w:w="1820" w:type="dxa"/>
            <w:tcBorders>
              <w:top w:val="nil"/>
              <w:left w:val="nil"/>
              <w:bottom w:val="nil"/>
              <w:right w:val="nil"/>
            </w:tcBorders>
            <w:shd w:val="clear" w:color="auto" w:fill="auto"/>
            <w:noWrap/>
            <w:vAlign w:val="bottom"/>
            <w:hideMark/>
          </w:tcPr>
          <w:p w14:paraId="1BE3FBBE" w14:textId="77777777" w:rsidR="00401F54" w:rsidRPr="00401F54" w:rsidRDefault="00401F54" w:rsidP="00401F54">
            <w:pPr>
              <w:rPr>
                <w:sz w:val="16"/>
                <w:szCs w:val="16"/>
              </w:rPr>
            </w:pPr>
          </w:p>
        </w:tc>
        <w:tc>
          <w:tcPr>
            <w:tcW w:w="964" w:type="dxa"/>
            <w:tcBorders>
              <w:top w:val="nil"/>
              <w:left w:val="nil"/>
              <w:bottom w:val="nil"/>
              <w:right w:val="nil"/>
            </w:tcBorders>
            <w:shd w:val="clear" w:color="auto" w:fill="auto"/>
            <w:noWrap/>
            <w:vAlign w:val="bottom"/>
            <w:hideMark/>
          </w:tcPr>
          <w:p w14:paraId="143D6CF6" w14:textId="77777777" w:rsidR="00401F54" w:rsidRPr="00401F54" w:rsidRDefault="00401F54" w:rsidP="00401F54">
            <w:pPr>
              <w:jc w:val="center"/>
              <w:rPr>
                <w:sz w:val="16"/>
                <w:szCs w:val="16"/>
              </w:rPr>
            </w:pPr>
          </w:p>
        </w:tc>
        <w:tc>
          <w:tcPr>
            <w:tcW w:w="709" w:type="dxa"/>
            <w:tcBorders>
              <w:top w:val="nil"/>
              <w:left w:val="nil"/>
              <w:bottom w:val="nil"/>
              <w:right w:val="nil"/>
            </w:tcBorders>
            <w:shd w:val="clear" w:color="auto" w:fill="auto"/>
            <w:noWrap/>
            <w:vAlign w:val="bottom"/>
            <w:hideMark/>
          </w:tcPr>
          <w:p w14:paraId="1389D10B" w14:textId="77777777" w:rsidR="00401F54" w:rsidRPr="00401F54" w:rsidRDefault="00401F54" w:rsidP="00401F54">
            <w:pPr>
              <w:jc w:val="center"/>
              <w:rPr>
                <w:sz w:val="16"/>
                <w:szCs w:val="16"/>
              </w:rPr>
            </w:pPr>
          </w:p>
        </w:tc>
        <w:tc>
          <w:tcPr>
            <w:tcW w:w="2977" w:type="dxa"/>
            <w:tcBorders>
              <w:top w:val="nil"/>
              <w:left w:val="nil"/>
              <w:bottom w:val="nil"/>
              <w:right w:val="nil"/>
            </w:tcBorders>
            <w:shd w:val="clear" w:color="auto" w:fill="auto"/>
            <w:noWrap/>
            <w:vAlign w:val="bottom"/>
            <w:hideMark/>
          </w:tcPr>
          <w:p w14:paraId="25013CDD" w14:textId="77777777" w:rsidR="00401F54" w:rsidRPr="00BE6AFB" w:rsidRDefault="00401F54" w:rsidP="00401F54">
            <w:pPr>
              <w:jc w:val="right"/>
              <w:rPr>
                <w:b/>
                <w:bCs/>
                <w:sz w:val="16"/>
                <w:szCs w:val="16"/>
              </w:rPr>
            </w:pPr>
          </w:p>
          <w:p w14:paraId="077D00F3" w14:textId="77777777" w:rsidR="00401F54" w:rsidRPr="00BE6AFB" w:rsidRDefault="00401F54" w:rsidP="00401F54">
            <w:pPr>
              <w:jc w:val="right"/>
              <w:rPr>
                <w:b/>
                <w:bCs/>
                <w:sz w:val="16"/>
                <w:szCs w:val="16"/>
              </w:rPr>
            </w:pPr>
          </w:p>
          <w:p w14:paraId="706027B0" w14:textId="77777777" w:rsidR="00401F54" w:rsidRPr="00BE6AFB" w:rsidRDefault="00401F54" w:rsidP="00401F54">
            <w:pPr>
              <w:jc w:val="right"/>
              <w:rPr>
                <w:b/>
                <w:bCs/>
                <w:sz w:val="16"/>
                <w:szCs w:val="16"/>
              </w:rPr>
            </w:pPr>
          </w:p>
          <w:p w14:paraId="206B671A" w14:textId="77777777" w:rsidR="00401F54" w:rsidRPr="00BE6AFB" w:rsidRDefault="00401F54" w:rsidP="00401F54">
            <w:pPr>
              <w:jc w:val="right"/>
              <w:rPr>
                <w:b/>
                <w:bCs/>
                <w:sz w:val="16"/>
                <w:szCs w:val="16"/>
              </w:rPr>
            </w:pPr>
          </w:p>
          <w:p w14:paraId="02D23C1F" w14:textId="77777777" w:rsidR="00401F54" w:rsidRPr="00BE6AFB" w:rsidRDefault="00401F54" w:rsidP="00401F54">
            <w:pPr>
              <w:jc w:val="right"/>
              <w:rPr>
                <w:b/>
                <w:bCs/>
                <w:sz w:val="16"/>
                <w:szCs w:val="16"/>
              </w:rPr>
            </w:pPr>
          </w:p>
          <w:p w14:paraId="34172184" w14:textId="77777777" w:rsidR="00401F54" w:rsidRPr="00BE6AFB" w:rsidRDefault="00401F54" w:rsidP="00401F54">
            <w:pPr>
              <w:jc w:val="right"/>
              <w:rPr>
                <w:b/>
                <w:bCs/>
                <w:sz w:val="16"/>
                <w:szCs w:val="16"/>
              </w:rPr>
            </w:pPr>
          </w:p>
          <w:p w14:paraId="67ADD531" w14:textId="77777777" w:rsidR="00401F54" w:rsidRPr="00BE6AFB" w:rsidRDefault="00401F54" w:rsidP="00401F54">
            <w:pPr>
              <w:jc w:val="right"/>
              <w:rPr>
                <w:b/>
                <w:bCs/>
                <w:sz w:val="16"/>
                <w:szCs w:val="16"/>
              </w:rPr>
            </w:pPr>
          </w:p>
          <w:p w14:paraId="1A7B63DF" w14:textId="77777777" w:rsidR="00401F54" w:rsidRPr="00BE6AFB" w:rsidRDefault="00401F54" w:rsidP="00401F54">
            <w:pPr>
              <w:jc w:val="right"/>
              <w:rPr>
                <w:b/>
                <w:bCs/>
                <w:sz w:val="16"/>
                <w:szCs w:val="16"/>
              </w:rPr>
            </w:pPr>
          </w:p>
          <w:p w14:paraId="165FCAA6" w14:textId="77777777" w:rsidR="00401F54" w:rsidRPr="00BE6AFB" w:rsidRDefault="00401F54" w:rsidP="00401F54">
            <w:pPr>
              <w:jc w:val="right"/>
              <w:rPr>
                <w:b/>
                <w:bCs/>
                <w:sz w:val="16"/>
                <w:szCs w:val="16"/>
              </w:rPr>
            </w:pPr>
          </w:p>
          <w:p w14:paraId="0E2B269A" w14:textId="77777777" w:rsidR="00401F54" w:rsidRPr="00BE6AFB" w:rsidRDefault="00401F54" w:rsidP="00401F54">
            <w:pPr>
              <w:jc w:val="right"/>
              <w:rPr>
                <w:b/>
                <w:bCs/>
                <w:sz w:val="16"/>
                <w:szCs w:val="16"/>
              </w:rPr>
            </w:pPr>
          </w:p>
          <w:p w14:paraId="1E5E01D6" w14:textId="77777777" w:rsidR="00401F54" w:rsidRPr="00BE6AFB" w:rsidRDefault="00401F54" w:rsidP="00401F54">
            <w:pPr>
              <w:jc w:val="right"/>
              <w:rPr>
                <w:b/>
                <w:bCs/>
                <w:sz w:val="16"/>
                <w:szCs w:val="16"/>
              </w:rPr>
            </w:pPr>
          </w:p>
          <w:p w14:paraId="1F2238FF" w14:textId="77777777" w:rsidR="00401F54" w:rsidRPr="00BE6AFB" w:rsidRDefault="00401F54" w:rsidP="00401F54">
            <w:pPr>
              <w:jc w:val="right"/>
              <w:rPr>
                <w:b/>
                <w:bCs/>
                <w:sz w:val="16"/>
                <w:szCs w:val="16"/>
              </w:rPr>
            </w:pPr>
          </w:p>
          <w:p w14:paraId="292544E6" w14:textId="17792F8F" w:rsidR="00401F54" w:rsidRPr="00401F54" w:rsidRDefault="00401F54" w:rsidP="00401F54">
            <w:pPr>
              <w:jc w:val="right"/>
              <w:rPr>
                <w:b/>
                <w:bCs/>
                <w:sz w:val="16"/>
                <w:szCs w:val="16"/>
              </w:rPr>
            </w:pPr>
            <w:r w:rsidRPr="00401F54">
              <w:rPr>
                <w:b/>
                <w:bCs/>
                <w:sz w:val="16"/>
                <w:szCs w:val="16"/>
              </w:rPr>
              <w:t>Приложение   15</w:t>
            </w:r>
          </w:p>
        </w:tc>
      </w:tr>
      <w:tr w:rsidR="00401F54" w:rsidRPr="00401F54" w14:paraId="696454C4" w14:textId="77777777" w:rsidTr="00C72E78">
        <w:trPr>
          <w:trHeight w:val="300"/>
        </w:trPr>
        <w:tc>
          <w:tcPr>
            <w:tcW w:w="640" w:type="dxa"/>
            <w:tcBorders>
              <w:top w:val="nil"/>
              <w:left w:val="nil"/>
              <w:bottom w:val="nil"/>
              <w:right w:val="nil"/>
            </w:tcBorders>
            <w:shd w:val="clear" w:color="auto" w:fill="auto"/>
            <w:noWrap/>
            <w:vAlign w:val="bottom"/>
            <w:hideMark/>
          </w:tcPr>
          <w:p w14:paraId="0EA0872D" w14:textId="77777777" w:rsidR="00401F54" w:rsidRPr="00401F54" w:rsidRDefault="00401F54" w:rsidP="00BE6AFB">
            <w:pPr>
              <w:jc w:val="right"/>
              <w:rPr>
                <w:b/>
                <w:bCs/>
                <w:sz w:val="14"/>
                <w:szCs w:val="14"/>
              </w:rPr>
            </w:pPr>
          </w:p>
        </w:tc>
        <w:tc>
          <w:tcPr>
            <w:tcW w:w="3380" w:type="dxa"/>
            <w:tcBorders>
              <w:top w:val="nil"/>
              <w:left w:val="nil"/>
              <w:bottom w:val="nil"/>
              <w:right w:val="nil"/>
            </w:tcBorders>
            <w:shd w:val="clear" w:color="auto" w:fill="auto"/>
            <w:noWrap/>
            <w:vAlign w:val="bottom"/>
            <w:hideMark/>
          </w:tcPr>
          <w:p w14:paraId="3F6E8FB5" w14:textId="77777777" w:rsidR="00401F54" w:rsidRPr="00401F54" w:rsidRDefault="00401F54" w:rsidP="00BE6AFB">
            <w:pPr>
              <w:jc w:val="center"/>
              <w:rPr>
                <w:sz w:val="14"/>
                <w:szCs w:val="14"/>
              </w:rPr>
            </w:pPr>
          </w:p>
        </w:tc>
        <w:tc>
          <w:tcPr>
            <w:tcW w:w="1820" w:type="dxa"/>
            <w:tcBorders>
              <w:top w:val="nil"/>
              <w:left w:val="nil"/>
              <w:bottom w:val="nil"/>
              <w:right w:val="nil"/>
            </w:tcBorders>
            <w:shd w:val="clear" w:color="auto" w:fill="auto"/>
            <w:noWrap/>
            <w:vAlign w:val="bottom"/>
            <w:hideMark/>
          </w:tcPr>
          <w:p w14:paraId="0F8BDBBD" w14:textId="77777777" w:rsidR="00401F54" w:rsidRPr="00401F54" w:rsidRDefault="00401F54" w:rsidP="00BE6AFB">
            <w:pPr>
              <w:rPr>
                <w:sz w:val="14"/>
                <w:szCs w:val="14"/>
              </w:rPr>
            </w:pPr>
          </w:p>
        </w:tc>
        <w:tc>
          <w:tcPr>
            <w:tcW w:w="964" w:type="dxa"/>
            <w:tcBorders>
              <w:top w:val="nil"/>
              <w:left w:val="nil"/>
              <w:bottom w:val="nil"/>
              <w:right w:val="nil"/>
            </w:tcBorders>
            <w:shd w:val="clear" w:color="auto" w:fill="auto"/>
            <w:noWrap/>
            <w:vAlign w:val="bottom"/>
            <w:hideMark/>
          </w:tcPr>
          <w:p w14:paraId="037991FE" w14:textId="77777777" w:rsidR="00401F54" w:rsidRPr="00401F54" w:rsidRDefault="00401F54" w:rsidP="00BE6AFB">
            <w:pPr>
              <w:rPr>
                <w:sz w:val="14"/>
                <w:szCs w:val="14"/>
              </w:rPr>
            </w:pPr>
          </w:p>
        </w:tc>
        <w:tc>
          <w:tcPr>
            <w:tcW w:w="709" w:type="dxa"/>
            <w:tcBorders>
              <w:top w:val="nil"/>
              <w:left w:val="nil"/>
              <w:bottom w:val="nil"/>
              <w:right w:val="nil"/>
            </w:tcBorders>
            <w:shd w:val="clear" w:color="auto" w:fill="auto"/>
            <w:noWrap/>
            <w:vAlign w:val="bottom"/>
            <w:hideMark/>
          </w:tcPr>
          <w:p w14:paraId="69E276D1" w14:textId="77777777" w:rsidR="00401F54" w:rsidRPr="00401F54" w:rsidRDefault="00401F54" w:rsidP="00BE6AFB">
            <w:pPr>
              <w:jc w:val="center"/>
              <w:rPr>
                <w:sz w:val="14"/>
                <w:szCs w:val="14"/>
              </w:rPr>
            </w:pPr>
          </w:p>
        </w:tc>
        <w:tc>
          <w:tcPr>
            <w:tcW w:w="2977" w:type="dxa"/>
            <w:tcBorders>
              <w:top w:val="nil"/>
              <w:left w:val="nil"/>
              <w:bottom w:val="nil"/>
              <w:right w:val="nil"/>
            </w:tcBorders>
            <w:shd w:val="clear" w:color="auto" w:fill="auto"/>
            <w:noWrap/>
            <w:vAlign w:val="bottom"/>
            <w:hideMark/>
          </w:tcPr>
          <w:p w14:paraId="2FF51CF3" w14:textId="77777777" w:rsidR="00401F54" w:rsidRPr="00401F54" w:rsidRDefault="00401F54" w:rsidP="00C72E78">
            <w:pPr>
              <w:ind w:left="-523" w:right="1730" w:firstLine="523"/>
              <w:jc w:val="right"/>
              <w:rPr>
                <w:sz w:val="14"/>
                <w:szCs w:val="14"/>
              </w:rPr>
            </w:pPr>
            <w:r w:rsidRPr="00401F54">
              <w:rPr>
                <w:sz w:val="14"/>
                <w:szCs w:val="14"/>
              </w:rPr>
              <w:t>к Решению Совета депутатов</w:t>
            </w:r>
          </w:p>
        </w:tc>
      </w:tr>
      <w:tr w:rsidR="00401F54" w:rsidRPr="00401F54" w14:paraId="31F9E8B7" w14:textId="77777777" w:rsidTr="00C72E78">
        <w:trPr>
          <w:trHeight w:val="300"/>
        </w:trPr>
        <w:tc>
          <w:tcPr>
            <w:tcW w:w="640" w:type="dxa"/>
            <w:tcBorders>
              <w:top w:val="nil"/>
              <w:left w:val="nil"/>
              <w:bottom w:val="nil"/>
              <w:right w:val="nil"/>
            </w:tcBorders>
            <w:shd w:val="clear" w:color="auto" w:fill="auto"/>
            <w:noWrap/>
            <w:vAlign w:val="bottom"/>
            <w:hideMark/>
          </w:tcPr>
          <w:p w14:paraId="4914CFC6" w14:textId="77777777" w:rsidR="00401F54" w:rsidRPr="00401F54" w:rsidRDefault="00401F54" w:rsidP="00BE6AFB">
            <w:pPr>
              <w:jc w:val="right"/>
              <w:rPr>
                <w:sz w:val="14"/>
                <w:szCs w:val="14"/>
              </w:rPr>
            </w:pPr>
          </w:p>
        </w:tc>
        <w:tc>
          <w:tcPr>
            <w:tcW w:w="3380" w:type="dxa"/>
            <w:tcBorders>
              <w:top w:val="nil"/>
              <w:left w:val="nil"/>
              <w:bottom w:val="nil"/>
              <w:right w:val="nil"/>
            </w:tcBorders>
            <w:shd w:val="clear" w:color="auto" w:fill="auto"/>
            <w:noWrap/>
            <w:vAlign w:val="bottom"/>
            <w:hideMark/>
          </w:tcPr>
          <w:p w14:paraId="3E73C056" w14:textId="77777777" w:rsidR="00401F54" w:rsidRPr="00401F54" w:rsidRDefault="00401F54" w:rsidP="00BE6AFB">
            <w:pPr>
              <w:jc w:val="center"/>
              <w:rPr>
                <w:sz w:val="14"/>
                <w:szCs w:val="14"/>
              </w:rPr>
            </w:pPr>
          </w:p>
        </w:tc>
        <w:tc>
          <w:tcPr>
            <w:tcW w:w="1820" w:type="dxa"/>
            <w:tcBorders>
              <w:top w:val="nil"/>
              <w:left w:val="nil"/>
              <w:bottom w:val="nil"/>
              <w:right w:val="nil"/>
            </w:tcBorders>
            <w:shd w:val="clear" w:color="auto" w:fill="auto"/>
            <w:noWrap/>
            <w:vAlign w:val="bottom"/>
            <w:hideMark/>
          </w:tcPr>
          <w:p w14:paraId="79A6822C" w14:textId="77777777" w:rsidR="00401F54" w:rsidRPr="00401F54" w:rsidRDefault="00401F54" w:rsidP="00BE6AFB">
            <w:pPr>
              <w:rPr>
                <w:sz w:val="14"/>
                <w:szCs w:val="14"/>
              </w:rPr>
            </w:pPr>
          </w:p>
        </w:tc>
        <w:tc>
          <w:tcPr>
            <w:tcW w:w="964" w:type="dxa"/>
            <w:tcBorders>
              <w:top w:val="nil"/>
              <w:left w:val="nil"/>
              <w:bottom w:val="nil"/>
              <w:right w:val="nil"/>
            </w:tcBorders>
            <w:shd w:val="clear" w:color="auto" w:fill="auto"/>
            <w:noWrap/>
            <w:vAlign w:val="bottom"/>
            <w:hideMark/>
          </w:tcPr>
          <w:p w14:paraId="03DCD783" w14:textId="77777777" w:rsidR="00401F54" w:rsidRPr="00401F54" w:rsidRDefault="00401F54" w:rsidP="00BE6AFB">
            <w:pPr>
              <w:jc w:val="center"/>
              <w:rPr>
                <w:sz w:val="14"/>
                <w:szCs w:val="14"/>
              </w:rPr>
            </w:pPr>
          </w:p>
        </w:tc>
        <w:tc>
          <w:tcPr>
            <w:tcW w:w="709" w:type="dxa"/>
            <w:tcBorders>
              <w:top w:val="nil"/>
              <w:left w:val="nil"/>
              <w:bottom w:val="nil"/>
              <w:right w:val="nil"/>
            </w:tcBorders>
            <w:shd w:val="clear" w:color="auto" w:fill="auto"/>
            <w:noWrap/>
            <w:vAlign w:val="bottom"/>
            <w:hideMark/>
          </w:tcPr>
          <w:p w14:paraId="4A446414" w14:textId="77777777" w:rsidR="00401F54" w:rsidRPr="00401F54" w:rsidRDefault="00401F54" w:rsidP="00BE6AFB">
            <w:pPr>
              <w:jc w:val="center"/>
              <w:rPr>
                <w:sz w:val="14"/>
                <w:szCs w:val="14"/>
              </w:rPr>
            </w:pPr>
          </w:p>
        </w:tc>
        <w:tc>
          <w:tcPr>
            <w:tcW w:w="2977" w:type="dxa"/>
            <w:tcBorders>
              <w:top w:val="nil"/>
              <w:left w:val="nil"/>
              <w:bottom w:val="nil"/>
              <w:right w:val="nil"/>
            </w:tcBorders>
            <w:shd w:val="clear" w:color="auto" w:fill="auto"/>
            <w:noWrap/>
            <w:vAlign w:val="bottom"/>
            <w:hideMark/>
          </w:tcPr>
          <w:p w14:paraId="3CC0228A" w14:textId="77777777" w:rsidR="00401F54" w:rsidRPr="00401F54" w:rsidRDefault="00401F54" w:rsidP="00BE6AFB">
            <w:pPr>
              <w:rPr>
                <w:sz w:val="14"/>
                <w:szCs w:val="14"/>
              </w:rPr>
            </w:pPr>
            <w:r w:rsidRPr="00401F54">
              <w:rPr>
                <w:sz w:val="14"/>
                <w:szCs w:val="14"/>
              </w:rPr>
              <w:t xml:space="preserve">МО </w:t>
            </w:r>
            <w:proofErr w:type="spellStart"/>
            <w:r w:rsidRPr="00401F54">
              <w:rPr>
                <w:sz w:val="14"/>
                <w:szCs w:val="14"/>
              </w:rPr>
              <w:t>Большеколпанское</w:t>
            </w:r>
            <w:proofErr w:type="spellEnd"/>
            <w:r w:rsidRPr="00401F54">
              <w:rPr>
                <w:sz w:val="14"/>
                <w:szCs w:val="14"/>
              </w:rPr>
              <w:t xml:space="preserve"> сельское поселение</w:t>
            </w:r>
          </w:p>
        </w:tc>
      </w:tr>
      <w:tr w:rsidR="00401F54" w:rsidRPr="00401F54" w14:paraId="512E58E9" w14:textId="77777777" w:rsidTr="00C72E78">
        <w:trPr>
          <w:trHeight w:val="300"/>
        </w:trPr>
        <w:tc>
          <w:tcPr>
            <w:tcW w:w="640" w:type="dxa"/>
            <w:tcBorders>
              <w:top w:val="nil"/>
              <w:left w:val="nil"/>
              <w:bottom w:val="nil"/>
              <w:right w:val="nil"/>
            </w:tcBorders>
            <w:shd w:val="clear" w:color="auto" w:fill="auto"/>
            <w:noWrap/>
            <w:vAlign w:val="bottom"/>
            <w:hideMark/>
          </w:tcPr>
          <w:p w14:paraId="5B61937D" w14:textId="77777777" w:rsidR="00401F54" w:rsidRPr="00401F54" w:rsidRDefault="00401F54" w:rsidP="00BE6AFB">
            <w:pPr>
              <w:rPr>
                <w:sz w:val="14"/>
                <w:szCs w:val="14"/>
              </w:rPr>
            </w:pPr>
          </w:p>
        </w:tc>
        <w:tc>
          <w:tcPr>
            <w:tcW w:w="3380" w:type="dxa"/>
            <w:tcBorders>
              <w:top w:val="nil"/>
              <w:left w:val="nil"/>
              <w:bottom w:val="nil"/>
              <w:right w:val="nil"/>
            </w:tcBorders>
            <w:shd w:val="clear" w:color="auto" w:fill="auto"/>
            <w:noWrap/>
            <w:vAlign w:val="bottom"/>
            <w:hideMark/>
          </w:tcPr>
          <w:p w14:paraId="4964088A" w14:textId="77777777" w:rsidR="00401F54" w:rsidRPr="00401F54" w:rsidRDefault="00401F54" w:rsidP="00BE6AFB">
            <w:pPr>
              <w:jc w:val="center"/>
              <w:rPr>
                <w:sz w:val="14"/>
                <w:szCs w:val="14"/>
              </w:rPr>
            </w:pPr>
          </w:p>
        </w:tc>
        <w:tc>
          <w:tcPr>
            <w:tcW w:w="1820" w:type="dxa"/>
            <w:tcBorders>
              <w:top w:val="nil"/>
              <w:left w:val="nil"/>
              <w:bottom w:val="nil"/>
              <w:right w:val="nil"/>
            </w:tcBorders>
            <w:shd w:val="clear" w:color="auto" w:fill="auto"/>
            <w:noWrap/>
            <w:vAlign w:val="bottom"/>
            <w:hideMark/>
          </w:tcPr>
          <w:p w14:paraId="1DA85FB7" w14:textId="77777777" w:rsidR="00401F54" w:rsidRPr="00401F54" w:rsidRDefault="00401F54" w:rsidP="00BE6AFB">
            <w:pPr>
              <w:rPr>
                <w:sz w:val="14"/>
                <w:szCs w:val="14"/>
              </w:rPr>
            </w:pPr>
          </w:p>
        </w:tc>
        <w:tc>
          <w:tcPr>
            <w:tcW w:w="964" w:type="dxa"/>
            <w:tcBorders>
              <w:top w:val="nil"/>
              <w:left w:val="nil"/>
              <w:bottom w:val="nil"/>
              <w:right w:val="nil"/>
            </w:tcBorders>
            <w:shd w:val="clear" w:color="auto" w:fill="auto"/>
            <w:noWrap/>
            <w:vAlign w:val="bottom"/>
            <w:hideMark/>
          </w:tcPr>
          <w:p w14:paraId="5F6CB131" w14:textId="77777777" w:rsidR="00401F54" w:rsidRPr="00401F54" w:rsidRDefault="00401F54" w:rsidP="00BE6AFB">
            <w:pPr>
              <w:jc w:val="center"/>
              <w:rPr>
                <w:sz w:val="14"/>
                <w:szCs w:val="14"/>
              </w:rPr>
            </w:pPr>
          </w:p>
        </w:tc>
        <w:tc>
          <w:tcPr>
            <w:tcW w:w="709" w:type="dxa"/>
            <w:tcBorders>
              <w:top w:val="nil"/>
              <w:left w:val="nil"/>
              <w:bottom w:val="nil"/>
              <w:right w:val="nil"/>
            </w:tcBorders>
            <w:shd w:val="clear" w:color="auto" w:fill="auto"/>
            <w:noWrap/>
            <w:vAlign w:val="bottom"/>
            <w:hideMark/>
          </w:tcPr>
          <w:p w14:paraId="67D68A1A" w14:textId="77777777" w:rsidR="00401F54" w:rsidRPr="00401F54" w:rsidRDefault="00401F54" w:rsidP="00BE6AFB">
            <w:pPr>
              <w:jc w:val="center"/>
              <w:rPr>
                <w:sz w:val="14"/>
                <w:szCs w:val="14"/>
              </w:rPr>
            </w:pPr>
          </w:p>
        </w:tc>
        <w:tc>
          <w:tcPr>
            <w:tcW w:w="2977" w:type="dxa"/>
            <w:tcBorders>
              <w:top w:val="nil"/>
              <w:left w:val="nil"/>
              <w:bottom w:val="nil"/>
              <w:right w:val="nil"/>
            </w:tcBorders>
            <w:shd w:val="clear" w:color="auto" w:fill="auto"/>
            <w:noWrap/>
            <w:vAlign w:val="bottom"/>
            <w:hideMark/>
          </w:tcPr>
          <w:p w14:paraId="2C7CF777" w14:textId="77777777" w:rsidR="00401F54" w:rsidRPr="00401F54" w:rsidRDefault="00401F54" w:rsidP="00BE6AFB">
            <w:pPr>
              <w:rPr>
                <w:sz w:val="14"/>
                <w:szCs w:val="14"/>
              </w:rPr>
            </w:pPr>
            <w:r w:rsidRPr="00401F54">
              <w:rPr>
                <w:sz w:val="14"/>
                <w:szCs w:val="14"/>
              </w:rPr>
              <w:t>№ 17 от 13 мая 2021 г.</w:t>
            </w:r>
          </w:p>
        </w:tc>
      </w:tr>
      <w:tr w:rsidR="00401F54" w:rsidRPr="00401F54" w14:paraId="1D2DFBA5" w14:textId="77777777" w:rsidTr="00C72E78">
        <w:trPr>
          <w:trHeight w:val="165"/>
        </w:trPr>
        <w:tc>
          <w:tcPr>
            <w:tcW w:w="640" w:type="dxa"/>
            <w:tcBorders>
              <w:top w:val="nil"/>
              <w:left w:val="nil"/>
              <w:bottom w:val="nil"/>
              <w:right w:val="nil"/>
            </w:tcBorders>
            <w:shd w:val="clear" w:color="auto" w:fill="auto"/>
            <w:noWrap/>
            <w:vAlign w:val="bottom"/>
            <w:hideMark/>
          </w:tcPr>
          <w:p w14:paraId="7A15C3D3" w14:textId="77777777" w:rsidR="00401F54" w:rsidRPr="00401F54" w:rsidRDefault="00401F54" w:rsidP="00BE6AFB">
            <w:pPr>
              <w:rPr>
                <w:sz w:val="14"/>
                <w:szCs w:val="14"/>
              </w:rPr>
            </w:pPr>
          </w:p>
        </w:tc>
        <w:tc>
          <w:tcPr>
            <w:tcW w:w="3380" w:type="dxa"/>
            <w:tcBorders>
              <w:top w:val="nil"/>
              <w:left w:val="nil"/>
              <w:bottom w:val="nil"/>
              <w:right w:val="nil"/>
            </w:tcBorders>
            <w:shd w:val="clear" w:color="auto" w:fill="auto"/>
            <w:noWrap/>
            <w:vAlign w:val="bottom"/>
            <w:hideMark/>
          </w:tcPr>
          <w:p w14:paraId="3006660C" w14:textId="77777777" w:rsidR="00401F54" w:rsidRPr="00401F54" w:rsidRDefault="00401F54" w:rsidP="00BE6AFB">
            <w:pPr>
              <w:jc w:val="center"/>
              <w:rPr>
                <w:sz w:val="14"/>
                <w:szCs w:val="14"/>
              </w:rPr>
            </w:pPr>
          </w:p>
        </w:tc>
        <w:tc>
          <w:tcPr>
            <w:tcW w:w="1820" w:type="dxa"/>
            <w:tcBorders>
              <w:top w:val="nil"/>
              <w:left w:val="nil"/>
              <w:bottom w:val="nil"/>
              <w:right w:val="nil"/>
            </w:tcBorders>
            <w:shd w:val="clear" w:color="auto" w:fill="auto"/>
            <w:noWrap/>
            <w:vAlign w:val="bottom"/>
            <w:hideMark/>
          </w:tcPr>
          <w:p w14:paraId="00859F86" w14:textId="77777777" w:rsidR="00401F54" w:rsidRPr="00401F54" w:rsidRDefault="00401F54" w:rsidP="00BE6AFB">
            <w:pPr>
              <w:rPr>
                <w:sz w:val="14"/>
                <w:szCs w:val="14"/>
              </w:rPr>
            </w:pPr>
          </w:p>
        </w:tc>
        <w:tc>
          <w:tcPr>
            <w:tcW w:w="964" w:type="dxa"/>
            <w:tcBorders>
              <w:top w:val="nil"/>
              <w:left w:val="nil"/>
              <w:bottom w:val="nil"/>
              <w:right w:val="nil"/>
            </w:tcBorders>
            <w:shd w:val="clear" w:color="auto" w:fill="auto"/>
            <w:noWrap/>
            <w:vAlign w:val="bottom"/>
            <w:hideMark/>
          </w:tcPr>
          <w:p w14:paraId="21457DE5" w14:textId="77777777" w:rsidR="00401F54" w:rsidRPr="00401F54" w:rsidRDefault="00401F54" w:rsidP="00BE6AFB">
            <w:pPr>
              <w:jc w:val="center"/>
              <w:rPr>
                <w:sz w:val="14"/>
                <w:szCs w:val="14"/>
              </w:rPr>
            </w:pPr>
          </w:p>
        </w:tc>
        <w:tc>
          <w:tcPr>
            <w:tcW w:w="709" w:type="dxa"/>
            <w:tcBorders>
              <w:top w:val="nil"/>
              <w:left w:val="nil"/>
              <w:bottom w:val="nil"/>
              <w:right w:val="nil"/>
            </w:tcBorders>
            <w:shd w:val="clear" w:color="auto" w:fill="auto"/>
            <w:noWrap/>
            <w:vAlign w:val="bottom"/>
            <w:hideMark/>
          </w:tcPr>
          <w:p w14:paraId="01FB8619" w14:textId="77777777" w:rsidR="00401F54" w:rsidRPr="00401F54" w:rsidRDefault="00401F54" w:rsidP="00BE6AFB">
            <w:pPr>
              <w:jc w:val="center"/>
              <w:rPr>
                <w:sz w:val="14"/>
                <w:szCs w:val="14"/>
              </w:rPr>
            </w:pPr>
          </w:p>
        </w:tc>
        <w:tc>
          <w:tcPr>
            <w:tcW w:w="2977" w:type="dxa"/>
            <w:tcBorders>
              <w:top w:val="nil"/>
              <w:left w:val="nil"/>
              <w:bottom w:val="nil"/>
              <w:right w:val="nil"/>
            </w:tcBorders>
            <w:shd w:val="clear" w:color="auto" w:fill="auto"/>
            <w:noWrap/>
            <w:vAlign w:val="bottom"/>
            <w:hideMark/>
          </w:tcPr>
          <w:p w14:paraId="29542C23" w14:textId="77777777" w:rsidR="00401F54" w:rsidRPr="00401F54" w:rsidRDefault="00401F54" w:rsidP="00BE6AFB">
            <w:pPr>
              <w:jc w:val="center"/>
              <w:rPr>
                <w:sz w:val="14"/>
                <w:szCs w:val="14"/>
              </w:rPr>
            </w:pPr>
          </w:p>
        </w:tc>
      </w:tr>
      <w:tr w:rsidR="00401F54" w:rsidRPr="00401F54" w14:paraId="20F89057" w14:textId="77777777" w:rsidTr="00C72E78">
        <w:trPr>
          <w:trHeight w:val="225"/>
        </w:trPr>
        <w:tc>
          <w:tcPr>
            <w:tcW w:w="640" w:type="dxa"/>
            <w:tcBorders>
              <w:top w:val="nil"/>
              <w:left w:val="nil"/>
              <w:bottom w:val="nil"/>
              <w:right w:val="nil"/>
            </w:tcBorders>
            <w:shd w:val="clear" w:color="auto" w:fill="auto"/>
            <w:noWrap/>
            <w:vAlign w:val="bottom"/>
            <w:hideMark/>
          </w:tcPr>
          <w:p w14:paraId="081BAF44" w14:textId="77777777" w:rsidR="00401F54" w:rsidRPr="00401F54" w:rsidRDefault="00401F54" w:rsidP="00BE6AFB">
            <w:pPr>
              <w:rPr>
                <w:sz w:val="14"/>
                <w:szCs w:val="14"/>
              </w:rPr>
            </w:pPr>
          </w:p>
        </w:tc>
        <w:tc>
          <w:tcPr>
            <w:tcW w:w="3380" w:type="dxa"/>
            <w:tcBorders>
              <w:top w:val="nil"/>
              <w:left w:val="nil"/>
              <w:bottom w:val="nil"/>
              <w:right w:val="nil"/>
            </w:tcBorders>
            <w:shd w:val="clear" w:color="auto" w:fill="auto"/>
            <w:noWrap/>
            <w:vAlign w:val="bottom"/>
            <w:hideMark/>
          </w:tcPr>
          <w:p w14:paraId="291F7605" w14:textId="77777777" w:rsidR="00401F54" w:rsidRPr="00401F54" w:rsidRDefault="00401F54" w:rsidP="00BE6AFB">
            <w:pPr>
              <w:jc w:val="center"/>
              <w:rPr>
                <w:sz w:val="14"/>
                <w:szCs w:val="14"/>
              </w:rPr>
            </w:pPr>
          </w:p>
        </w:tc>
        <w:tc>
          <w:tcPr>
            <w:tcW w:w="1820" w:type="dxa"/>
            <w:tcBorders>
              <w:top w:val="nil"/>
              <w:left w:val="nil"/>
              <w:bottom w:val="nil"/>
              <w:right w:val="nil"/>
            </w:tcBorders>
            <w:shd w:val="clear" w:color="auto" w:fill="auto"/>
            <w:noWrap/>
            <w:vAlign w:val="bottom"/>
            <w:hideMark/>
          </w:tcPr>
          <w:p w14:paraId="36FF6363" w14:textId="77777777" w:rsidR="00401F54" w:rsidRPr="00401F54" w:rsidRDefault="00401F54" w:rsidP="00BE6AFB">
            <w:pPr>
              <w:rPr>
                <w:sz w:val="14"/>
                <w:szCs w:val="14"/>
              </w:rPr>
            </w:pPr>
          </w:p>
        </w:tc>
        <w:tc>
          <w:tcPr>
            <w:tcW w:w="964" w:type="dxa"/>
            <w:tcBorders>
              <w:top w:val="nil"/>
              <w:left w:val="nil"/>
              <w:bottom w:val="nil"/>
              <w:right w:val="nil"/>
            </w:tcBorders>
            <w:shd w:val="clear" w:color="auto" w:fill="auto"/>
            <w:noWrap/>
            <w:vAlign w:val="bottom"/>
            <w:hideMark/>
          </w:tcPr>
          <w:p w14:paraId="7E94ACAF" w14:textId="77777777" w:rsidR="00401F54" w:rsidRPr="00401F54" w:rsidRDefault="00401F54" w:rsidP="00BE6AFB">
            <w:pPr>
              <w:jc w:val="center"/>
              <w:rPr>
                <w:sz w:val="14"/>
                <w:szCs w:val="14"/>
              </w:rPr>
            </w:pPr>
          </w:p>
        </w:tc>
        <w:tc>
          <w:tcPr>
            <w:tcW w:w="709" w:type="dxa"/>
            <w:tcBorders>
              <w:top w:val="nil"/>
              <w:left w:val="nil"/>
              <w:bottom w:val="nil"/>
              <w:right w:val="nil"/>
            </w:tcBorders>
            <w:shd w:val="clear" w:color="auto" w:fill="auto"/>
            <w:noWrap/>
            <w:vAlign w:val="bottom"/>
            <w:hideMark/>
          </w:tcPr>
          <w:p w14:paraId="28B1A452" w14:textId="77777777" w:rsidR="00401F54" w:rsidRPr="00401F54" w:rsidRDefault="00401F54" w:rsidP="00BE6AFB">
            <w:pPr>
              <w:jc w:val="center"/>
              <w:rPr>
                <w:sz w:val="14"/>
                <w:szCs w:val="14"/>
              </w:rPr>
            </w:pPr>
          </w:p>
        </w:tc>
        <w:tc>
          <w:tcPr>
            <w:tcW w:w="2977" w:type="dxa"/>
            <w:tcBorders>
              <w:top w:val="nil"/>
              <w:left w:val="nil"/>
              <w:bottom w:val="nil"/>
              <w:right w:val="nil"/>
            </w:tcBorders>
            <w:shd w:val="clear" w:color="auto" w:fill="auto"/>
            <w:noWrap/>
            <w:vAlign w:val="bottom"/>
            <w:hideMark/>
          </w:tcPr>
          <w:p w14:paraId="41F9A33F" w14:textId="77777777" w:rsidR="00401F54" w:rsidRPr="00401F54" w:rsidRDefault="00401F54" w:rsidP="00BE6AFB">
            <w:pPr>
              <w:jc w:val="center"/>
              <w:rPr>
                <w:sz w:val="14"/>
                <w:szCs w:val="14"/>
              </w:rPr>
            </w:pPr>
          </w:p>
        </w:tc>
      </w:tr>
      <w:tr w:rsidR="00401F54" w:rsidRPr="00401F54" w14:paraId="124BEFAC" w14:textId="77777777" w:rsidTr="00C72E78">
        <w:trPr>
          <w:trHeight w:val="135"/>
        </w:trPr>
        <w:tc>
          <w:tcPr>
            <w:tcW w:w="640" w:type="dxa"/>
            <w:tcBorders>
              <w:top w:val="nil"/>
              <w:left w:val="nil"/>
              <w:bottom w:val="nil"/>
              <w:right w:val="nil"/>
            </w:tcBorders>
            <w:shd w:val="clear" w:color="auto" w:fill="auto"/>
            <w:noWrap/>
            <w:vAlign w:val="bottom"/>
            <w:hideMark/>
          </w:tcPr>
          <w:p w14:paraId="7AC61505" w14:textId="77777777" w:rsidR="00401F54" w:rsidRPr="00401F54" w:rsidRDefault="00401F54" w:rsidP="00BE6AFB">
            <w:pPr>
              <w:rPr>
                <w:sz w:val="14"/>
                <w:szCs w:val="14"/>
              </w:rPr>
            </w:pPr>
          </w:p>
        </w:tc>
        <w:tc>
          <w:tcPr>
            <w:tcW w:w="3380" w:type="dxa"/>
            <w:tcBorders>
              <w:top w:val="nil"/>
              <w:left w:val="nil"/>
              <w:bottom w:val="nil"/>
              <w:right w:val="nil"/>
            </w:tcBorders>
            <w:shd w:val="clear" w:color="auto" w:fill="auto"/>
            <w:noWrap/>
            <w:vAlign w:val="bottom"/>
            <w:hideMark/>
          </w:tcPr>
          <w:p w14:paraId="1C216298" w14:textId="77777777" w:rsidR="00401F54" w:rsidRPr="00401F54" w:rsidRDefault="00401F54" w:rsidP="00BE6AFB">
            <w:pPr>
              <w:jc w:val="center"/>
              <w:rPr>
                <w:sz w:val="14"/>
                <w:szCs w:val="14"/>
              </w:rPr>
            </w:pPr>
          </w:p>
        </w:tc>
        <w:tc>
          <w:tcPr>
            <w:tcW w:w="1820" w:type="dxa"/>
            <w:tcBorders>
              <w:top w:val="nil"/>
              <w:left w:val="nil"/>
              <w:bottom w:val="nil"/>
              <w:right w:val="nil"/>
            </w:tcBorders>
            <w:shd w:val="clear" w:color="auto" w:fill="auto"/>
            <w:noWrap/>
            <w:vAlign w:val="bottom"/>
            <w:hideMark/>
          </w:tcPr>
          <w:p w14:paraId="47D02BC6" w14:textId="77777777" w:rsidR="00401F54" w:rsidRPr="00401F54" w:rsidRDefault="00401F54" w:rsidP="00BE6AFB">
            <w:pPr>
              <w:rPr>
                <w:sz w:val="14"/>
                <w:szCs w:val="14"/>
              </w:rPr>
            </w:pPr>
          </w:p>
        </w:tc>
        <w:tc>
          <w:tcPr>
            <w:tcW w:w="964" w:type="dxa"/>
            <w:tcBorders>
              <w:top w:val="nil"/>
              <w:left w:val="nil"/>
              <w:bottom w:val="nil"/>
              <w:right w:val="nil"/>
            </w:tcBorders>
            <w:shd w:val="clear" w:color="auto" w:fill="auto"/>
            <w:noWrap/>
            <w:vAlign w:val="bottom"/>
            <w:hideMark/>
          </w:tcPr>
          <w:p w14:paraId="182C1A82" w14:textId="77777777" w:rsidR="00401F54" w:rsidRPr="00401F54" w:rsidRDefault="00401F54" w:rsidP="00BE6AFB">
            <w:pPr>
              <w:jc w:val="center"/>
              <w:rPr>
                <w:sz w:val="14"/>
                <w:szCs w:val="14"/>
              </w:rPr>
            </w:pPr>
          </w:p>
        </w:tc>
        <w:tc>
          <w:tcPr>
            <w:tcW w:w="709" w:type="dxa"/>
            <w:tcBorders>
              <w:top w:val="nil"/>
              <w:left w:val="nil"/>
              <w:bottom w:val="nil"/>
              <w:right w:val="nil"/>
            </w:tcBorders>
            <w:shd w:val="clear" w:color="auto" w:fill="auto"/>
            <w:noWrap/>
            <w:vAlign w:val="bottom"/>
            <w:hideMark/>
          </w:tcPr>
          <w:p w14:paraId="6F019CF4" w14:textId="77777777" w:rsidR="00401F54" w:rsidRPr="00401F54" w:rsidRDefault="00401F54" w:rsidP="00BE6AFB">
            <w:pPr>
              <w:jc w:val="center"/>
              <w:rPr>
                <w:sz w:val="14"/>
                <w:szCs w:val="14"/>
              </w:rPr>
            </w:pPr>
          </w:p>
        </w:tc>
        <w:tc>
          <w:tcPr>
            <w:tcW w:w="2977" w:type="dxa"/>
            <w:tcBorders>
              <w:top w:val="nil"/>
              <w:left w:val="nil"/>
              <w:bottom w:val="nil"/>
              <w:right w:val="nil"/>
            </w:tcBorders>
            <w:shd w:val="clear" w:color="auto" w:fill="auto"/>
            <w:noWrap/>
            <w:vAlign w:val="bottom"/>
            <w:hideMark/>
          </w:tcPr>
          <w:p w14:paraId="2BEF3188" w14:textId="77777777" w:rsidR="00401F54" w:rsidRPr="00401F54" w:rsidRDefault="00401F54" w:rsidP="00BE6AFB">
            <w:pPr>
              <w:jc w:val="center"/>
              <w:rPr>
                <w:sz w:val="14"/>
                <w:szCs w:val="14"/>
              </w:rPr>
            </w:pPr>
          </w:p>
        </w:tc>
      </w:tr>
      <w:tr w:rsidR="00401F54" w:rsidRPr="00401F54" w14:paraId="6D66DD33" w14:textId="77777777" w:rsidTr="00C72E78">
        <w:trPr>
          <w:trHeight w:val="690"/>
        </w:trPr>
        <w:tc>
          <w:tcPr>
            <w:tcW w:w="10490" w:type="dxa"/>
            <w:gridSpan w:val="6"/>
            <w:tcBorders>
              <w:top w:val="nil"/>
              <w:left w:val="nil"/>
              <w:bottom w:val="nil"/>
              <w:right w:val="nil"/>
            </w:tcBorders>
            <w:shd w:val="clear" w:color="auto" w:fill="auto"/>
            <w:vAlign w:val="bottom"/>
            <w:hideMark/>
          </w:tcPr>
          <w:p w14:paraId="063654FB" w14:textId="77777777" w:rsidR="00401F54" w:rsidRPr="00401F54" w:rsidRDefault="00401F54" w:rsidP="00BE6AFB">
            <w:pPr>
              <w:jc w:val="center"/>
              <w:rPr>
                <w:b/>
                <w:bCs/>
                <w:sz w:val="14"/>
                <w:szCs w:val="14"/>
              </w:rPr>
            </w:pPr>
            <w:r w:rsidRPr="00401F54">
              <w:rPr>
                <w:b/>
                <w:bCs/>
                <w:sz w:val="14"/>
                <w:szCs w:val="14"/>
              </w:rPr>
              <w:t xml:space="preserve">Исполнение бюджетных ассигнований на </w:t>
            </w:r>
            <w:proofErr w:type="gramStart"/>
            <w:r w:rsidRPr="00401F54">
              <w:rPr>
                <w:b/>
                <w:bCs/>
                <w:sz w:val="14"/>
                <w:szCs w:val="14"/>
              </w:rPr>
              <w:t>реализацию  муниципальной</w:t>
            </w:r>
            <w:proofErr w:type="gramEnd"/>
            <w:r w:rsidRPr="00401F54">
              <w:rPr>
                <w:b/>
                <w:bCs/>
                <w:sz w:val="14"/>
                <w:szCs w:val="14"/>
              </w:rPr>
              <w:t xml:space="preserve"> программы за 1 квартал 2021 года</w:t>
            </w:r>
          </w:p>
        </w:tc>
      </w:tr>
      <w:tr w:rsidR="00401F54" w:rsidRPr="00401F54" w14:paraId="4FC13165" w14:textId="77777777" w:rsidTr="00C72E78">
        <w:trPr>
          <w:trHeight w:val="375"/>
        </w:trPr>
        <w:tc>
          <w:tcPr>
            <w:tcW w:w="640" w:type="dxa"/>
            <w:tcBorders>
              <w:top w:val="nil"/>
              <w:left w:val="nil"/>
              <w:bottom w:val="nil"/>
              <w:right w:val="nil"/>
            </w:tcBorders>
            <w:shd w:val="clear" w:color="auto" w:fill="auto"/>
            <w:vAlign w:val="bottom"/>
            <w:hideMark/>
          </w:tcPr>
          <w:p w14:paraId="1E40DA53" w14:textId="77777777" w:rsidR="00401F54" w:rsidRPr="00401F54" w:rsidRDefault="00401F54" w:rsidP="00BE6AFB">
            <w:pPr>
              <w:jc w:val="center"/>
              <w:rPr>
                <w:b/>
                <w:bCs/>
                <w:sz w:val="14"/>
                <w:szCs w:val="14"/>
              </w:rPr>
            </w:pPr>
          </w:p>
        </w:tc>
        <w:tc>
          <w:tcPr>
            <w:tcW w:w="3380" w:type="dxa"/>
            <w:tcBorders>
              <w:top w:val="nil"/>
              <w:left w:val="nil"/>
              <w:bottom w:val="nil"/>
              <w:right w:val="nil"/>
            </w:tcBorders>
            <w:shd w:val="clear" w:color="auto" w:fill="auto"/>
            <w:noWrap/>
            <w:vAlign w:val="bottom"/>
            <w:hideMark/>
          </w:tcPr>
          <w:p w14:paraId="3904721A" w14:textId="77777777" w:rsidR="00401F54" w:rsidRPr="00401F54" w:rsidRDefault="00401F54" w:rsidP="00BE6AFB">
            <w:pPr>
              <w:jc w:val="center"/>
              <w:rPr>
                <w:sz w:val="14"/>
                <w:szCs w:val="14"/>
              </w:rPr>
            </w:pPr>
          </w:p>
        </w:tc>
        <w:tc>
          <w:tcPr>
            <w:tcW w:w="1820" w:type="dxa"/>
            <w:tcBorders>
              <w:top w:val="nil"/>
              <w:left w:val="nil"/>
              <w:bottom w:val="nil"/>
              <w:right w:val="nil"/>
            </w:tcBorders>
            <w:shd w:val="clear" w:color="auto" w:fill="auto"/>
            <w:noWrap/>
            <w:vAlign w:val="bottom"/>
            <w:hideMark/>
          </w:tcPr>
          <w:p w14:paraId="7A9A2203" w14:textId="77777777" w:rsidR="00401F54" w:rsidRPr="00401F54" w:rsidRDefault="00401F54" w:rsidP="00BE6AFB">
            <w:pPr>
              <w:jc w:val="center"/>
              <w:rPr>
                <w:sz w:val="14"/>
                <w:szCs w:val="14"/>
              </w:rPr>
            </w:pPr>
          </w:p>
        </w:tc>
        <w:tc>
          <w:tcPr>
            <w:tcW w:w="964" w:type="dxa"/>
            <w:tcBorders>
              <w:top w:val="nil"/>
              <w:left w:val="nil"/>
              <w:bottom w:val="nil"/>
              <w:right w:val="nil"/>
            </w:tcBorders>
            <w:shd w:val="clear" w:color="auto" w:fill="auto"/>
            <w:noWrap/>
            <w:vAlign w:val="bottom"/>
            <w:hideMark/>
          </w:tcPr>
          <w:p w14:paraId="0617D3BD" w14:textId="77777777" w:rsidR="00401F54" w:rsidRPr="00401F54" w:rsidRDefault="00401F54" w:rsidP="00BE6AFB">
            <w:pPr>
              <w:jc w:val="center"/>
              <w:rPr>
                <w:sz w:val="14"/>
                <w:szCs w:val="14"/>
              </w:rPr>
            </w:pPr>
          </w:p>
        </w:tc>
        <w:tc>
          <w:tcPr>
            <w:tcW w:w="709" w:type="dxa"/>
            <w:tcBorders>
              <w:top w:val="nil"/>
              <w:left w:val="nil"/>
              <w:bottom w:val="nil"/>
              <w:right w:val="nil"/>
            </w:tcBorders>
            <w:shd w:val="clear" w:color="auto" w:fill="auto"/>
            <w:noWrap/>
            <w:vAlign w:val="bottom"/>
            <w:hideMark/>
          </w:tcPr>
          <w:p w14:paraId="5B22BCDF" w14:textId="77777777" w:rsidR="00401F54" w:rsidRPr="00401F54" w:rsidRDefault="00401F54" w:rsidP="00BE6AFB">
            <w:pPr>
              <w:jc w:val="center"/>
              <w:rPr>
                <w:sz w:val="14"/>
                <w:szCs w:val="14"/>
              </w:rPr>
            </w:pPr>
          </w:p>
        </w:tc>
        <w:tc>
          <w:tcPr>
            <w:tcW w:w="2977" w:type="dxa"/>
            <w:tcBorders>
              <w:top w:val="nil"/>
              <w:left w:val="nil"/>
              <w:bottom w:val="nil"/>
              <w:right w:val="nil"/>
            </w:tcBorders>
            <w:shd w:val="clear" w:color="auto" w:fill="auto"/>
            <w:noWrap/>
            <w:vAlign w:val="bottom"/>
            <w:hideMark/>
          </w:tcPr>
          <w:p w14:paraId="5EB48E3A" w14:textId="77777777" w:rsidR="00401F54" w:rsidRPr="00401F54" w:rsidRDefault="00401F54" w:rsidP="00BE6AFB">
            <w:pPr>
              <w:jc w:val="right"/>
              <w:rPr>
                <w:sz w:val="14"/>
                <w:szCs w:val="14"/>
              </w:rPr>
            </w:pPr>
            <w:proofErr w:type="spellStart"/>
            <w:r w:rsidRPr="00401F54">
              <w:rPr>
                <w:sz w:val="14"/>
                <w:szCs w:val="14"/>
              </w:rPr>
              <w:t>тыс.руб</w:t>
            </w:r>
            <w:proofErr w:type="spellEnd"/>
            <w:r w:rsidRPr="00401F54">
              <w:rPr>
                <w:sz w:val="14"/>
                <w:szCs w:val="14"/>
              </w:rPr>
              <w:t>.</w:t>
            </w:r>
          </w:p>
        </w:tc>
      </w:tr>
      <w:tr w:rsidR="00401F54" w:rsidRPr="00401F54" w14:paraId="44E8629A" w14:textId="77777777" w:rsidTr="00C72E78">
        <w:trPr>
          <w:trHeight w:val="102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190BFDD" w14:textId="77777777" w:rsidR="00401F54" w:rsidRPr="00401F54" w:rsidRDefault="00401F54" w:rsidP="00BE6AFB">
            <w:pPr>
              <w:jc w:val="center"/>
              <w:rPr>
                <w:b/>
                <w:bCs/>
                <w:sz w:val="14"/>
                <w:szCs w:val="14"/>
              </w:rPr>
            </w:pPr>
            <w:r w:rsidRPr="00401F54">
              <w:rPr>
                <w:b/>
                <w:bCs/>
                <w:sz w:val="14"/>
                <w:szCs w:val="14"/>
              </w:rPr>
              <w:t>№№ п/п</w:t>
            </w:r>
          </w:p>
        </w:tc>
        <w:tc>
          <w:tcPr>
            <w:tcW w:w="3380" w:type="dxa"/>
            <w:tcBorders>
              <w:top w:val="single" w:sz="4" w:space="0" w:color="auto"/>
              <w:left w:val="nil"/>
              <w:bottom w:val="single" w:sz="4" w:space="0" w:color="auto"/>
              <w:right w:val="single" w:sz="4" w:space="0" w:color="auto"/>
            </w:tcBorders>
            <w:shd w:val="clear" w:color="auto" w:fill="auto"/>
            <w:hideMark/>
          </w:tcPr>
          <w:p w14:paraId="691D68C2" w14:textId="77777777" w:rsidR="00401F54" w:rsidRPr="00401F54" w:rsidRDefault="00401F54" w:rsidP="00BE6AFB">
            <w:pPr>
              <w:jc w:val="center"/>
              <w:rPr>
                <w:b/>
                <w:bCs/>
                <w:sz w:val="14"/>
                <w:szCs w:val="14"/>
              </w:rPr>
            </w:pPr>
            <w:r w:rsidRPr="00401F54">
              <w:rPr>
                <w:b/>
                <w:bCs/>
                <w:sz w:val="14"/>
                <w:szCs w:val="14"/>
              </w:rPr>
              <w:t>Наименование объекта и виды работ</w:t>
            </w:r>
          </w:p>
        </w:tc>
        <w:tc>
          <w:tcPr>
            <w:tcW w:w="1820" w:type="dxa"/>
            <w:tcBorders>
              <w:top w:val="single" w:sz="4" w:space="0" w:color="auto"/>
              <w:left w:val="nil"/>
              <w:bottom w:val="single" w:sz="4" w:space="0" w:color="auto"/>
              <w:right w:val="single" w:sz="4" w:space="0" w:color="auto"/>
            </w:tcBorders>
            <w:shd w:val="clear" w:color="auto" w:fill="auto"/>
            <w:hideMark/>
          </w:tcPr>
          <w:p w14:paraId="2848D4C3" w14:textId="77777777" w:rsidR="00401F54" w:rsidRPr="00401F54" w:rsidRDefault="00401F54" w:rsidP="00BE6AFB">
            <w:pPr>
              <w:jc w:val="center"/>
              <w:rPr>
                <w:b/>
                <w:bCs/>
                <w:sz w:val="14"/>
                <w:szCs w:val="14"/>
              </w:rPr>
            </w:pPr>
            <w:r w:rsidRPr="00401F54">
              <w:rPr>
                <w:b/>
                <w:bCs/>
                <w:sz w:val="14"/>
                <w:szCs w:val="14"/>
              </w:rPr>
              <w:t>план на 2021 г.</w:t>
            </w:r>
          </w:p>
        </w:tc>
        <w:tc>
          <w:tcPr>
            <w:tcW w:w="964" w:type="dxa"/>
            <w:tcBorders>
              <w:top w:val="single" w:sz="4" w:space="0" w:color="auto"/>
              <w:left w:val="nil"/>
              <w:bottom w:val="single" w:sz="4" w:space="0" w:color="auto"/>
              <w:right w:val="single" w:sz="4" w:space="0" w:color="auto"/>
            </w:tcBorders>
            <w:shd w:val="clear" w:color="auto" w:fill="auto"/>
            <w:hideMark/>
          </w:tcPr>
          <w:p w14:paraId="0D17011A" w14:textId="77777777" w:rsidR="00401F54" w:rsidRPr="00401F54" w:rsidRDefault="00401F54" w:rsidP="00BE6AFB">
            <w:pPr>
              <w:jc w:val="center"/>
              <w:rPr>
                <w:b/>
                <w:bCs/>
                <w:sz w:val="14"/>
                <w:szCs w:val="14"/>
              </w:rPr>
            </w:pPr>
            <w:r w:rsidRPr="00401F54">
              <w:rPr>
                <w:b/>
                <w:bCs/>
                <w:sz w:val="14"/>
                <w:szCs w:val="14"/>
              </w:rPr>
              <w:t>исполнено за 1 квартал 2021 г.</w:t>
            </w:r>
          </w:p>
        </w:tc>
        <w:tc>
          <w:tcPr>
            <w:tcW w:w="709" w:type="dxa"/>
            <w:tcBorders>
              <w:top w:val="single" w:sz="4" w:space="0" w:color="auto"/>
              <w:left w:val="nil"/>
              <w:bottom w:val="single" w:sz="4" w:space="0" w:color="auto"/>
              <w:right w:val="single" w:sz="4" w:space="0" w:color="auto"/>
            </w:tcBorders>
            <w:shd w:val="clear" w:color="auto" w:fill="auto"/>
            <w:hideMark/>
          </w:tcPr>
          <w:p w14:paraId="46920821" w14:textId="77777777" w:rsidR="00401F54" w:rsidRPr="00401F54" w:rsidRDefault="00401F54" w:rsidP="00BE6AFB">
            <w:pPr>
              <w:jc w:val="center"/>
              <w:rPr>
                <w:b/>
                <w:bCs/>
                <w:sz w:val="14"/>
                <w:szCs w:val="14"/>
              </w:rPr>
            </w:pPr>
            <w:r w:rsidRPr="00401F54">
              <w:rPr>
                <w:b/>
                <w:bCs/>
                <w:sz w:val="14"/>
                <w:szCs w:val="14"/>
              </w:rPr>
              <w:t>% исполнения к году</w:t>
            </w:r>
          </w:p>
        </w:tc>
        <w:tc>
          <w:tcPr>
            <w:tcW w:w="2977" w:type="dxa"/>
            <w:tcBorders>
              <w:top w:val="single" w:sz="4" w:space="0" w:color="auto"/>
              <w:left w:val="nil"/>
              <w:bottom w:val="single" w:sz="4" w:space="0" w:color="auto"/>
              <w:right w:val="single" w:sz="4" w:space="0" w:color="auto"/>
            </w:tcBorders>
            <w:shd w:val="clear" w:color="auto" w:fill="auto"/>
            <w:hideMark/>
          </w:tcPr>
          <w:p w14:paraId="6B4EB0FA" w14:textId="77777777" w:rsidR="00401F54" w:rsidRPr="00401F54" w:rsidRDefault="00401F54" w:rsidP="00BE6AFB">
            <w:pPr>
              <w:jc w:val="center"/>
              <w:rPr>
                <w:b/>
                <w:bCs/>
                <w:sz w:val="14"/>
                <w:szCs w:val="14"/>
              </w:rPr>
            </w:pPr>
            <w:r w:rsidRPr="00401F54">
              <w:rPr>
                <w:b/>
                <w:bCs/>
                <w:sz w:val="14"/>
                <w:szCs w:val="14"/>
              </w:rPr>
              <w:t>Бюджетополучатель</w:t>
            </w:r>
          </w:p>
        </w:tc>
      </w:tr>
      <w:tr w:rsidR="00401F54" w:rsidRPr="00401F54" w14:paraId="652EA06F" w14:textId="77777777" w:rsidTr="00C72E78">
        <w:trPr>
          <w:trHeight w:val="2730"/>
        </w:trPr>
        <w:tc>
          <w:tcPr>
            <w:tcW w:w="640" w:type="dxa"/>
            <w:tcBorders>
              <w:top w:val="nil"/>
              <w:left w:val="single" w:sz="4" w:space="0" w:color="auto"/>
              <w:bottom w:val="single" w:sz="4" w:space="0" w:color="auto"/>
              <w:right w:val="single" w:sz="4" w:space="0" w:color="auto"/>
            </w:tcBorders>
            <w:shd w:val="clear" w:color="auto" w:fill="auto"/>
            <w:hideMark/>
          </w:tcPr>
          <w:p w14:paraId="221B8A7C" w14:textId="77777777" w:rsidR="00401F54" w:rsidRPr="00401F54" w:rsidRDefault="00401F54" w:rsidP="00BE6AFB">
            <w:pPr>
              <w:jc w:val="center"/>
              <w:rPr>
                <w:sz w:val="14"/>
                <w:szCs w:val="14"/>
              </w:rPr>
            </w:pPr>
            <w:r w:rsidRPr="00401F54">
              <w:rPr>
                <w:sz w:val="14"/>
                <w:szCs w:val="14"/>
              </w:rPr>
              <w:t> </w:t>
            </w:r>
          </w:p>
        </w:tc>
        <w:tc>
          <w:tcPr>
            <w:tcW w:w="3380" w:type="dxa"/>
            <w:tcBorders>
              <w:top w:val="nil"/>
              <w:left w:val="nil"/>
              <w:bottom w:val="single" w:sz="4" w:space="0" w:color="auto"/>
              <w:right w:val="single" w:sz="4" w:space="0" w:color="auto"/>
            </w:tcBorders>
            <w:shd w:val="clear" w:color="000000" w:fill="FFFFFF"/>
            <w:vAlign w:val="center"/>
            <w:hideMark/>
          </w:tcPr>
          <w:p w14:paraId="159C770A" w14:textId="77777777" w:rsidR="00401F54" w:rsidRPr="00401F54" w:rsidRDefault="00401F54" w:rsidP="00BE6AFB">
            <w:pPr>
              <w:jc w:val="center"/>
              <w:rPr>
                <w:sz w:val="14"/>
                <w:szCs w:val="14"/>
              </w:rPr>
            </w:pPr>
            <w:r w:rsidRPr="00401F54">
              <w:rPr>
                <w:sz w:val="14"/>
                <w:szCs w:val="14"/>
              </w:rPr>
              <w:t xml:space="preserve">МП "Устойчивое социально-экономическое развитие территории муниципального образования </w:t>
            </w:r>
            <w:proofErr w:type="spellStart"/>
            <w:r w:rsidRPr="00401F54">
              <w:rPr>
                <w:sz w:val="14"/>
                <w:szCs w:val="14"/>
              </w:rPr>
              <w:t>Большеколпанское</w:t>
            </w:r>
            <w:proofErr w:type="spellEnd"/>
            <w:r w:rsidRPr="00401F54">
              <w:rPr>
                <w:sz w:val="14"/>
                <w:szCs w:val="14"/>
              </w:rPr>
              <w:t xml:space="preserve"> сельское поселение Гатчинского муниципального района Ленинградской области на 2018-2024 гг."</w:t>
            </w:r>
          </w:p>
        </w:tc>
        <w:tc>
          <w:tcPr>
            <w:tcW w:w="1820" w:type="dxa"/>
            <w:tcBorders>
              <w:top w:val="nil"/>
              <w:left w:val="nil"/>
              <w:bottom w:val="single" w:sz="4" w:space="0" w:color="auto"/>
              <w:right w:val="single" w:sz="4" w:space="0" w:color="auto"/>
            </w:tcBorders>
            <w:shd w:val="clear" w:color="000000" w:fill="FFFFFF"/>
            <w:vAlign w:val="center"/>
            <w:hideMark/>
          </w:tcPr>
          <w:p w14:paraId="2E8F72C1" w14:textId="77777777" w:rsidR="00401F54" w:rsidRPr="00401F54" w:rsidRDefault="00401F54" w:rsidP="00BE6AFB">
            <w:pPr>
              <w:jc w:val="center"/>
              <w:rPr>
                <w:sz w:val="14"/>
                <w:szCs w:val="14"/>
              </w:rPr>
            </w:pPr>
            <w:r w:rsidRPr="00401F54">
              <w:rPr>
                <w:sz w:val="14"/>
                <w:szCs w:val="14"/>
              </w:rPr>
              <w:t xml:space="preserve">          54 628,60   </w:t>
            </w:r>
          </w:p>
        </w:tc>
        <w:tc>
          <w:tcPr>
            <w:tcW w:w="964" w:type="dxa"/>
            <w:tcBorders>
              <w:top w:val="nil"/>
              <w:left w:val="nil"/>
              <w:bottom w:val="single" w:sz="4" w:space="0" w:color="auto"/>
              <w:right w:val="single" w:sz="4" w:space="0" w:color="auto"/>
            </w:tcBorders>
            <w:shd w:val="clear" w:color="auto" w:fill="auto"/>
            <w:vAlign w:val="center"/>
            <w:hideMark/>
          </w:tcPr>
          <w:p w14:paraId="503231D3" w14:textId="77777777" w:rsidR="00401F54" w:rsidRPr="00401F54" w:rsidRDefault="00401F54" w:rsidP="00BE6AFB">
            <w:pPr>
              <w:jc w:val="center"/>
              <w:rPr>
                <w:sz w:val="14"/>
                <w:szCs w:val="14"/>
              </w:rPr>
            </w:pPr>
            <w:r w:rsidRPr="00401F54">
              <w:rPr>
                <w:sz w:val="14"/>
                <w:szCs w:val="14"/>
              </w:rPr>
              <w:t xml:space="preserve">      4 962,50   </w:t>
            </w:r>
          </w:p>
        </w:tc>
        <w:tc>
          <w:tcPr>
            <w:tcW w:w="709" w:type="dxa"/>
            <w:tcBorders>
              <w:top w:val="nil"/>
              <w:left w:val="nil"/>
              <w:bottom w:val="single" w:sz="4" w:space="0" w:color="auto"/>
              <w:right w:val="single" w:sz="4" w:space="0" w:color="auto"/>
            </w:tcBorders>
            <w:shd w:val="clear" w:color="auto" w:fill="auto"/>
            <w:vAlign w:val="center"/>
            <w:hideMark/>
          </w:tcPr>
          <w:p w14:paraId="30AE5215" w14:textId="77777777" w:rsidR="00401F54" w:rsidRPr="00401F54" w:rsidRDefault="00401F54" w:rsidP="00BE6AFB">
            <w:pPr>
              <w:jc w:val="center"/>
              <w:rPr>
                <w:sz w:val="14"/>
                <w:szCs w:val="14"/>
              </w:rPr>
            </w:pPr>
            <w:r w:rsidRPr="00401F54">
              <w:rPr>
                <w:sz w:val="14"/>
                <w:szCs w:val="14"/>
              </w:rPr>
              <w:t>9,1</w:t>
            </w:r>
          </w:p>
        </w:tc>
        <w:tc>
          <w:tcPr>
            <w:tcW w:w="2977" w:type="dxa"/>
            <w:tcBorders>
              <w:top w:val="nil"/>
              <w:left w:val="nil"/>
              <w:bottom w:val="single" w:sz="4" w:space="0" w:color="auto"/>
              <w:right w:val="single" w:sz="4" w:space="0" w:color="auto"/>
            </w:tcBorders>
            <w:shd w:val="clear" w:color="auto" w:fill="auto"/>
            <w:vAlign w:val="center"/>
            <w:hideMark/>
          </w:tcPr>
          <w:p w14:paraId="2A8FAEB8" w14:textId="77777777" w:rsidR="00401F54" w:rsidRPr="00401F54" w:rsidRDefault="00401F54" w:rsidP="00BE6AFB">
            <w:pPr>
              <w:jc w:val="center"/>
              <w:rPr>
                <w:sz w:val="14"/>
                <w:szCs w:val="14"/>
              </w:rPr>
            </w:pPr>
            <w:r w:rsidRPr="00401F54">
              <w:rPr>
                <w:sz w:val="14"/>
                <w:szCs w:val="14"/>
              </w:rPr>
              <w:t xml:space="preserve">Администрация </w:t>
            </w:r>
            <w:proofErr w:type="spellStart"/>
            <w:r w:rsidRPr="00401F54">
              <w:rPr>
                <w:sz w:val="14"/>
                <w:szCs w:val="14"/>
              </w:rPr>
              <w:t>Большеколпанского</w:t>
            </w:r>
            <w:proofErr w:type="spellEnd"/>
            <w:r w:rsidRPr="00401F54">
              <w:rPr>
                <w:sz w:val="14"/>
                <w:szCs w:val="14"/>
              </w:rPr>
              <w:t xml:space="preserve"> сельского поселения Гатчинского муниципального района Ленинградской области</w:t>
            </w:r>
          </w:p>
        </w:tc>
      </w:tr>
      <w:tr w:rsidR="00401F54" w:rsidRPr="00401F54" w14:paraId="1DA14312" w14:textId="77777777" w:rsidTr="00C72E78">
        <w:trPr>
          <w:trHeight w:val="885"/>
        </w:trPr>
        <w:tc>
          <w:tcPr>
            <w:tcW w:w="640" w:type="dxa"/>
            <w:tcBorders>
              <w:top w:val="nil"/>
              <w:left w:val="single" w:sz="4" w:space="0" w:color="auto"/>
              <w:bottom w:val="single" w:sz="4" w:space="0" w:color="auto"/>
              <w:right w:val="single" w:sz="4" w:space="0" w:color="auto"/>
            </w:tcBorders>
            <w:shd w:val="clear" w:color="auto" w:fill="auto"/>
            <w:hideMark/>
          </w:tcPr>
          <w:p w14:paraId="48CDA920" w14:textId="77777777" w:rsidR="00401F54" w:rsidRPr="00401F54" w:rsidRDefault="00401F54" w:rsidP="00BE6AFB">
            <w:pPr>
              <w:jc w:val="center"/>
              <w:rPr>
                <w:b/>
                <w:bCs/>
                <w:sz w:val="14"/>
                <w:szCs w:val="14"/>
              </w:rPr>
            </w:pPr>
            <w:r w:rsidRPr="00401F54">
              <w:rPr>
                <w:b/>
                <w:bCs/>
                <w:sz w:val="14"/>
                <w:szCs w:val="14"/>
              </w:rPr>
              <w:t> </w:t>
            </w:r>
          </w:p>
        </w:tc>
        <w:tc>
          <w:tcPr>
            <w:tcW w:w="3380" w:type="dxa"/>
            <w:tcBorders>
              <w:top w:val="nil"/>
              <w:left w:val="nil"/>
              <w:bottom w:val="single" w:sz="4" w:space="0" w:color="auto"/>
              <w:right w:val="single" w:sz="4" w:space="0" w:color="auto"/>
            </w:tcBorders>
            <w:shd w:val="clear" w:color="auto" w:fill="auto"/>
            <w:hideMark/>
          </w:tcPr>
          <w:p w14:paraId="14DE128F" w14:textId="77777777" w:rsidR="00401F54" w:rsidRPr="00401F54" w:rsidRDefault="00401F54" w:rsidP="00BE6AFB">
            <w:pPr>
              <w:rPr>
                <w:b/>
                <w:bCs/>
                <w:sz w:val="14"/>
                <w:szCs w:val="14"/>
              </w:rPr>
            </w:pPr>
            <w:r w:rsidRPr="00401F54">
              <w:rPr>
                <w:b/>
                <w:bCs/>
                <w:sz w:val="14"/>
                <w:szCs w:val="14"/>
              </w:rPr>
              <w:t>Итого:</w:t>
            </w:r>
          </w:p>
        </w:tc>
        <w:tc>
          <w:tcPr>
            <w:tcW w:w="1820" w:type="dxa"/>
            <w:tcBorders>
              <w:top w:val="nil"/>
              <w:left w:val="nil"/>
              <w:bottom w:val="single" w:sz="4" w:space="0" w:color="auto"/>
              <w:right w:val="single" w:sz="4" w:space="0" w:color="auto"/>
            </w:tcBorders>
            <w:shd w:val="clear" w:color="auto" w:fill="auto"/>
            <w:vAlign w:val="center"/>
            <w:hideMark/>
          </w:tcPr>
          <w:p w14:paraId="267ABAF0" w14:textId="77777777" w:rsidR="00401F54" w:rsidRPr="00401F54" w:rsidRDefault="00401F54" w:rsidP="00BE6AFB">
            <w:pPr>
              <w:rPr>
                <w:b/>
                <w:bCs/>
                <w:sz w:val="14"/>
                <w:szCs w:val="14"/>
              </w:rPr>
            </w:pPr>
            <w:r w:rsidRPr="00401F54">
              <w:rPr>
                <w:b/>
                <w:bCs/>
                <w:sz w:val="14"/>
                <w:szCs w:val="14"/>
              </w:rPr>
              <w:t xml:space="preserve">          54 628,60   </w:t>
            </w:r>
          </w:p>
        </w:tc>
        <w:tc>
          <w:tcPr>
            <w:tcW w:w="964" w:type="dxa"/>
            <w:tcBorders>
              <w:top w:val="nil"/>
              <w:left w:val="nil"/>
              <w:bottom w:val="single" w:sz="4" w:space="0" w:color="auto"/>
              <w:right w:val="single" w:sz="4" w:space="0" w:color="auto"/>
            </w:tcBorders>
            <w:shd w:val="clear" w:color="auto" w:fill="auto"/>
            <w:vAlign w:val="center"/>
            <w:hideMark/>
          </w:tcPr>
          <w:p w14:paraId="4D624B80" w14:textId="77777777" w:rsidR="00401F54" w:rsidRPr="00401F54" w:rsidRDefault="00401F54" w:rsidP="00BE6AFB">
            <w:pPr>
              <w:rPr>
                <w:b/>
                <w:bCs/>
                <w:sz w:val="14"/>
                <w:szCs w:val="14"/>
              </w:rPr>
            </w:pPr>
            <w:r w:rsidRPr="00401F54">
              <w:rPr>
                <w:b/>
                <w:bCs/>
                <w:sz w:val="14"/>
                <w:szCs w:val="14"/>
              </w:rPr>
              <w:t xml:space="preserve">      4 962,50   </w:t>
            </w:r>
          </w:p>
        </w:tc>
        <w:tc>
          <w:tcPr>
            <w:tcW w:w="709" w:type="dxa"/>
            <w:tcBorders>
              <w:top w:val="nil"/>
              <w:left w:val="nil"/>
              <w:bottom w:val="single" w:sz="4" w:space="0" w:color="auto"/>
              <w:right w:val="single" w:sz="4" w:space="0" w:color="auto"/>
            </w:tcBorders>
            <w:shd w:val="clear" w:color="auto" w:fill="auto"/>
            <w:vAlign w:val="center"/>
            <w:hideMark/>
          </w:tcPr>
          <w:p w14:paraId="4EF73DD3" w14:textId="77777777" w:rsidR="00401F54" w:rsidRPr="00401F54" w:rsidRDefault="00401F54" w:rsidP="00BE6AFB">
            <w:pPr>
              <w:jc w:val="right"/>
              <w:rPr>
                <w:b/>
                <w:bCs/>
                <w:sz w:val="14"/>
                <w:szCs w:val="14"/>
              </w:rPr>
            </w:pPr>
            <w:r w:rsidRPr="00401F54">
              <w:rPr>
                <w:b/>
                <w:bCs/>
                <w:sz w:val="14"/>
                <w:szCs w:val="14"/>
              </w:rPr>
              <w:t>9,1</w:t>
            </w:r>
          </w:p>
        </w:tc>
        <w:tc>
          <w:tcPr>
            <w:tcW w:w="2977" w:type="dxa"/>
            <w:tcBorders>
              <w:top w:val="nil"/>
              <w:left w:val="nil"/>
              <w:bottom w:val="single" w:sz="4" w:space="0" w:color="auto"/>
              <w:right w:val="single" w:sz="4" w:space="0" w:color="auto"/>
            </w:tcBorders>
            <w:shd w:val="clear" w:color="auto" w:fill="auto"/>
            <w:hideMark/>
          </w:tcPr>
          <w:p w14:paraId="7E0B96B3" w14:textId="77777777" w:rsidR="00401F54" w:rsidRPr="00401F54" w:rsidRDefault="00401F54" w:rsidP="00BE6AFB">
            <w:pPr>
              <w:jc w:val="center"/>
              <w:rPr>
                <w:b/>
                <w:bCs/>
                <w:sz w:val="14"/>
                <w:szCs w:val="14"/>
              </w:rPr>
            </w:pPr>
            <w:r w:rsidRPr="00401F54">
              <w:rPr>
                <w:b/>
                <w:bCs/>
                <w:sz w:val="14"/>
                <w:szCs w:val="14"/>
              </w:rPr>
              <w:t> </w:t>
            </w:r>
          </w:p>
        </w:tc>
      </w:tr>
      <w:tr w:rsidR="00401F54" w:rsidRPr="00401F54" w14:paraId="16A08737" w14:textId="77777777" w:rsidTr="00C72E78">
        <w:trPr>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4E96CEB3" w14:textId="77777777" w:rsidR="00401F54" w:rsidRPr="00401F54" w:rsidRDefault="00401F54" w:rsidP="00BE6AFB">
            <w:pPr>
              <w:jc w:val="center"/>
              <w:rPr>
                <w:sz w:val="14"/>
                <w:szCs w:val="14"/>
              </w:rPr>
            </w:pPr>
            <w:r w:rsidRPr="00401F54">
              <w:rPr>
                <w:sz w:val="14"/>
                <w:szCs w:val="14"/>
              </w:rPr>
              <w:t> </w:t>
            </w:r>
          </w:p>
        </w:tc>
        <w:tc>
          <w:tcPr>
            <w:tcW w:w="9850" w:type="dxa"/>
            <w:gridSpan w:val="5"/>
            <w:tcBorders>
              <w:top w:val="single" w:sz="4" w:space="0" w:color="auto"/>
              <w:left w:val="nil"/>
              <w:bottom w:val="single" w:sz="4" w:space="0" w:color="auto"/>
              <w:right w:val="single" w:sz="4" w:space="0" w:color="auto"/>
            </w:tcBorders>
            <w:shd w:val="clear" w:color="auto" w:fill="auto"/>
            <w:hideMark/>
          </w:tcPr>
          <w:p w14:paraId="0A84759C" w14:textId="77777777" w:rsidR="00401F54" w:rsidRPr="00401F54" w:rsidRDefault="00401F54" w:rsidP="00BE6AFB">
            <w:pPr>
              <w:jc w:val="center"/>
              <w:rPr>
                <w:b/>
                <w:bCs/>
                <w:sz w:val="14"/>
                <w:szCs w:val="14"/>
              </w:rPr>
            </w:pPr>
            <w:r w:rsidRPr="00401F54">
              <w:rPr>
                <w:b/>
                <w:bCs/>
                <w:sz w:val="14"/>
                <w:szCs w:val="14"/>
              </w:rPr>
              <w:t xml:space="preserve">в том числе </w:t>
            </w:r>
            <w:proofErr w:type="spellStart"/>
            <w:r w:rsidRPr="00401F54">
              <w:rPr>
                <w:b/>
                <w:bCs/>
                <w:sz w:val="14"/>
                <w:szCs w:val="14"/>
              </w:rPr>
              <w:t>софинансирование</w:t>
            </w:r>
            <w:proofErr w:type="spellEnd"/>
            <w:r w:rsidRPr="00401F54">
              <w:rPr>
                <w:b/>
                <w:bCs/>
                <w:sz w:val="14"/>
                <w:szCs w:val="14"/>
              </w:rPr>
              <w:t xml:space="preserve"> с областным бюджетом </w:t>
            </w:r>
          </w:p>
        </w:tc>
      </w:tr>
      <w:tr w:rsidR="00401F54" w:rsidRPr="00401F54" w14:paraId="0CB58FA2" w14:textId="77777777" w:rsidTr="00C72E78">
        <w:trPr>
          <w:trHeight w:val="3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76FFC88" w14:textId="77777777" w:rsidR="00401F54" w:rsidRPr="00401F54" w:rsidRDefault="00401F54" w:rsidP="00BE6AFB">
            <w:pPr>
              <w:jc w:val="center"/>
              <w:rPr>
                <w:sz w:val="14"/>
                <w:szCs w:val="14"/>
              </w:rPr>
            </w:pPr>
            <w:r w:rsidRPr="00401F54">
              <w:rPr>
                <w:sz w:val="14"/>
                <w:szCs w:val="14"/>
              </w:rPr>
              <w:t> </w:t>
            </w:r>
          </w:p>
        </w:tc>
        <w:tc>
          <w:tcPr>
            <w:tcW w:w="9850" w:type="dxa"/>
            <w:gridSpan w:val="5"/>
            <w:tcBorders>
              <w:top w:val="single" w:sz="4" w:space="0" w:color="auto"/>
              <w:left w:val="nil"/>
              <w:bottom w:val="single" w:sz="4" w:space="0" w:color="auto"/>
              <w:right w:val="single" w:sz="4" w:space="0" w:color="auto"/>
            </w:tcBorders>
            <w:shd w:val="clear" w:color="auto" w:fill="auto"/>
            <w:vAlign w:val="center"/>
            <w:hideMark/>
          </w:tcPr>
          <w:p w14:paraId="0E37C60D" w14:textId="77777777" w:rsidR="00401F54" w:rsidRPr="00401F54" w:rsidRDefault="00401F54" w:rsidP="00BE6AFB">
            <w:pPr>
              <w:rPr>
                <w:b/>
                <w:bCs/>
                <w:sz w:val="14"/>
                <w:szCs w:val="14"/>
              </w:rPr>
            </w:pPr>
            <w:r w:rsidRPr="00401F54">
              <w:rPr>
                <w:b/>
                <w:bCs/>
                <w:sz w:val="14"/>
                <w:szCs w:val="14"/>
              </w:rPr>
              <w:t> </w:t>
            </w:r>
          </w:p>
        </w:tc>
      </w:tr>
      <w:tr w:rsidR="00401F54" w:rsidRPr="00401F54" w14:paraId="4F54DE48" w14:textId="77777777" w:rsidTr="00C72E78">
        <w:trPr>
          <w:trHeight w:val="16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C53E217" w14:textId="77777777" w:rsidR="00401F54" w:rsidRPr="00401F54" w:rsidRDefault="00401F54" w:rsidP="00BE6AFB">
            <w:pPr>
              <w:jc w:val="center"/>
              <w:rPr>
                <w:sz w:val="14"/>
                <w:szCs w:val="14"/>
              </w:rPr>
            </w:pPr>
            <w:r w:rsidRPr="00401F54">
              <w:rPr>
                <w:sz w:val="14"/>
                <w:szCs w:val="14"/>
              </w:rPr>
              <w:lastRenderedPageBreak/>
              <w:t>1</w:t>
            </w:r>
          </w:p>
        </w:tc>
        <w:tc>
          <w:tcPr>
            <w:tcW w:w="3380" w:type="dxa"/>
            <w:tcBorders>
              <w:top w:val="nil"/>
              <w:left w:val="nil"/>
              <w:bottom w:val="single" w:sz="4" w:space="0" w:color="auto"/>
              <w:right w:val="single" w:sz="4" w:space="0" w:color="auto"/>
            </w:tcBorders>
            <w:shd w:val="clear" w:color="000000" w:fill="FFFFFF"/>
            <w:vAlign w:val="center"/>
            <w:hideMark/>
          </w:tcPr>
          <w:p w14:paraId="29155497" w14:textId="77777777" w:rsidR="00401F54" w:rsidRPr="00401F54" w:rsidRDefault="00401F54" w:rsidP="00BE6AFB">
            <w:pPr>
              <w:jc w:val="center"/>
              <w:rPr>
                <w:sz w:val="14"/>
                <w:szCs w:val="14"/>
              </w:rPr>
            </w:pPr>
            <w:r w:rsidRPr="00401F54">
              <w:rPr>
                <w:sz w:val="14"/>
                <w:szCs w:val="14"/>
              </w:rPr>
              <w:t>Субсидии на обеспечение выплат стимулирующего характера учреждениям культуры Ленинградской области</w:t>
            </w:r>
          </w:p>
        </w:tc>
        <w:tc>
          <w:tcPr>
            <w:tcW w:w="1820" w:type="dxa"/>
            <w:tcBorders>
              <w:top w:val="nil"/>
              <w:left w:val="nil"/>
              <w:bottom w:val="single" w:sz="4" w:space="0" w:color="auto"/>
              <w:right w:val="single" w:sz="4" w:space="0" w:color="auto"/>
            </w:tcBorders>
            <w:shd w:val="clear" w:color="auto" w:fill="auto"/>
            <w:vAlign w:val="center"/>
            <w:hideMark/>
          </w:tcPr>
          <w:p w14:paraId="325ADC3B" w14:textId="77777777" w:rsidR="00401F54" w:rsidRPr="00401F54" w:rsidRDefault="00401F54" w:rsidP="00BE6AFB">
            <w:pPr>
              <w:jc w:val="center"/>
              <w:rPr>
                <w:sz w:val="14"/>
                <w:szCs w:val="14"/>
              </w:rPr>
            </w:pPr>
            <w:r w:rsidRPr="00401F54">
              <w:rPr>
                <w:sz w:val="14"/>
                <w:szCs w:val="14"/>
              </w:rPr>
              <w:t xml:space="preserve">            1 692,60   </w:t>
            </w:r>
          </w:p>
        </w:tc>
        <w:tc>
          <w:tcPr>
            <w:tcW w:w="964" w:type="dxa"/>
            <w:tcBorders>
              <w:top w:val="nil"/>
              <w:left w:val="nil"/>
              <w:bottom w:val="single" w:sz="4" w:space="0" w:color="auto"/>
              <w:right w:val="single" w:sz="4" w:space="0" w:color="auto"/>
            </w:tcBorders>
            <w:shd w:val="clear" w:color="auto" w:fill="auto"/>
            <w:vAlign w:val="center"/>
            <w:hideMark/>
          </w:tcPr>
          <w:p w14:paraId="62BF7FD3" w14:textId="77777777" w:rsidR="00401F54" w:rsidRPr="00401F54" w:rsidRDefault="00401F54" w:rsidP="00BE6AFB">
            <w:pPr>
              <w:jc w:val="center"/>
              <w:rPr>
                <w:sz w:val="14"/>
                <w:szCs w:val="14"/>
              </w:rPr>
            </w:pPr>
            <w:r w:rsidRPr="00401F54">
              <w:rPr>
                <w:sz w:val="14"/>
                <w:szCs w:val="14"/>
              </w:rPr>
              <w:t>423,15</w:t>
            </w:r>
          </w:p>
        </w:tc>
        <w:tc>
          <w:tcPr>
            <w:tcW w:w="709" w:type="dxa"/>
            <w:tcBorders>
              <w:top w:val="nil"/>
              <w:left w:val="nil"/>
              <w:bottom w:val="single" w:sz="4" w:space="0" w:color="auto"/>
              <w:right w:val="single" w:sz="4" w:space="0" w:color="auto"/>
            </w:tcBorders>
            <w:shd w:val="clear" w:color="auto" w:fill="auto"/>
            <w:vAlign w:val="center"/>
            <w:hideMark/>
          </w:tcPr>
          <w:p w14:paraId="6797AAED" w14:textId="77777777" w:rsidR="00401F54" w:rsidRPr="00401F54" w:rsidRDefault="00401F54" w:rsidP="00BE6AFB">
            <w:pPr>
              <w:jc w:val="center"/>
              <w:rPr>
                <w:sz w:val="14"/>
                <w:szCs w:val="14"/>
              </w:rPr>
            </w:pPr>
            <w:r w:rsidRPr="00401F54">
              <w:rPr>
                <w:sz w:val="14"/>
                <w:szCs w:val="14"/>
              </w:rPr>
              <w:t>25,0</w:t>
            </w:r>
          </w:p>
        </w:tc>
        <w:tc>
          <w:tcPr>
            <w:tcW w:w="2977" w:type="dxa"/>
            <w:tcBorders>
              <w:top w:val="nil"/>
              <w:left w:val="nil"/>
              <w:bottom w:val="single" w:sz="4" w:space="0" w:color="auto"/>
              <w:right w:val="single" w:sz="4" w:space="0" w:color="auto"/>
            </w:tcBorders>
            <w:shd w:val="clear" w:color="auto" w:fill="auto"/>
            <w:vAlign w:val="center"/>
            <w:hideMark/>
          </w:tcPr>
          <w:p w14:paraId="408527CE" w14:textId="77777777" w:rsidR="00401F54" w:rsidRPr="00401F54" w:rsidRDefault="00401F54" w:rsidP="00BE6AFB">
            <w:pPr>
              <w:jc w:val="center"/>
              <w:rPr>
                <w:sz w:val="14"/>
                <w:szCs w:val="14"/>
              </w:rPr>
            </w:pPr>
            <w:r w:rsidRPr="00401F54">
              <w:rPr>
                <w:sz w:val="14"/>
                <w:szCs w:val="14"/>
              </w:rPr>
              <w:t xml:space="preserve">Администрация </w:t>
            </w:r>
            <w:proofErr w:type="spellStart"/>
            <w:r w:rsidRPr="00401F54">
              <w:rPr>
                <w:sz w:val="14"/>
                <w:szCs w:val="14"/>
              </w:rPr>
              <w:t>Большеколпанского</w:t>
            </w:r>
            <w:proofErr w:type="spellEnd"/>
            <w:r w:rsidRPr="00401F54">
              <w:rPr>
                <w:sz w:val="14"/>
                <w:szCs w:val="14"/>
              </w:rPr>
              <w:t xml:space="preserve"> сельского поселения Гатчинского муниципального района Ленинградской области</w:t>
            </w:r>
          </w:p>
        </w:tc>
      </w:tr>
      <w:tr w:rsidR="00401F54" w:rsidRPr="00401F54" w14:paraId="7D409B35" w14:textId="77777777" w:rsidTr="00C72E78">
        <w:trPr>
          <w:trHeight w:val="16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5E03ED6" w14:textId="77777777" w:rsidR="00401F54" w:rsidRPr="00401F54" w:rsidRDefault="00401F54" w:rsidP="00BE6AFB">
            <w:pPr>
              <w:jc w:val="center"/>
              <w:rPr>
                <w:sz w:val="14"/>
                <w:szCs w:val="14"/>
              </w:rPr>
            </w:pPr>
            <w:r w:rsidRPr="00401F54">
              <w:rPr>
                <w:sz w:val="14"/>
                <w:szCs w:val="14"/>
              </w:rPr>
              <w:t>2</w:t>
            </w:r>
          </w:p>
        </w:tc>
        <w:tc>
          <w:tcPr>
            <w:tcW w:w="3380" w:type="dxa"/>
            <w:tcBorders>
              <w:top w:val="nil"/>
              <w:left w:val="nil"/>
              <w:bottom w:val="single" w:sz="4" w:space="0" w:color="auto"/>
              <w:right w:val="single" w:sz="4" w:space="0" w:color="auto"/>
            </w:tcBorders>
            <w:shd w:val="clear" w:color="000000" w:fill="FFFFFF"/>
            <w:vAlign w:val="center"/>
            <w:hideMark/>
          </w:tcPr>
          <w:p w14:paraId="06D74095" w14:textId="77777777" w:rsidR="00401F54" w:rsidRPr="00401F54" w:rsidRDefault="00401F54" w:rsidP="00BE6AFB">
            <w:pPr>
              <w:jc w:val="center"/>
              <w:rPr>
                <w:sz w:val="14"/>
                <w:szCs w:val="14"/>
              </w:rPr>
            </w:pPr>
            <w:r w:rsidRPr="00401F54">
              <w:rPr>
                <w:sz w:val="14"/>
                <w:szCs w:val="14"/>
              </w:rPr>
              <w:t xml:space="preserve">прочие субсидии бюджетам сельских </w:t>
            </w:r>
            <w:proofErr w:type="gramStart"/>
            <w:r w:rsidRPr="00401F54">
              <w:rPr>
                <w:sz w:val="14"/>
                <w:szCs w:val="14"/>
              </w:rPr>
              <w:t>поселений  (</w:t>
            </w:r>
            <w:proofErr w:type="gramEnd"/>
            <w:r w:rsidRPr="00401F54">
              <w:rPr>
                <w:sz w:val="14"/>
                <w:szCs w:val="14"/>
              </w:rPr>
              <w:t xml:space="preserve">Субсидия бюджетам поселений на реализацию </w:t>
            </w:r>
            <w:proofErr w:type="spellStart"/>
            <w:r w:rsidRPr="00401F54">
              <w:rPr>
                <w:sz w:val="14"/>
                <w:szCs w:val="14"/>
              </w:rPr>
              <w:t>обл.закона</w:t>
            </w:r>
            <w:proofErr w:type="spellEnd"/>
            <w:r w:rsidRPr="00401F54">
              <w:rPr>
                <w:sz w:val="14"/>
                <w:szCs w:val="14"/>
              </w:rPr>
              <w:t xml:space="preserve"> № 3-ОЗ)</w:t>
            </w:r>
          </w:p>
        </w:tc>
        <w:tc>
          <w:tcPr>
            <w:tcW w:w="1820" w:type="dxa"/>
            <w:tcBorders>
              <w:top w:val="nil"/>
              <w:left w:val="nil"/>
              <w:bottom w:val="single" w:sz="4" w:space="0" w:color="auto"/>
              <w:right w:val="single" w:sz="4" w:space="0" w:color="auto"/>
            </w:tcBorders>
            <w:shd w:val="clear" w:color="auto" w:fill="auto"/>
            <w:vAlign w:val="center"/>
            <w:hideMark/>
          </w:tcPr>
          <w:p w14:paraId="0AD54762" w14:textId="77777777" w:rsidR="00401F54" w:rsidRPr="00401F54" w:rsidRDefault="00401F54" w:rsidP="00BE6AFB">
            <w:pPr>
              <w:jc w:val="center"/>
              <w:rPr>
                <w:sz w:val="14"/>
                <w:szCs w:val="14"/>
              </w:rPr>
            </w:pPr>
            <w:r w:rsidRPr="00401F54">
              <w:rPr>
                <w:sz w:val="14"/>
                <w:szCs w:val="14"/>
              </w:rPr>
              <w:t xml:space="preserve">            1 059,30   </w:t>
            </w:r>
          </w:p>
        </w:tc>
        <w:tc>
          <w:tcPr>
            <w:tcW w:w="964" w:type="dxa"/>
            <w:tcBorders>
              <w:top w:val="nil"/>
              <w:left w:val="nil"/>
              <w:bottom w:val="single" w:sz="4" w:space="0" w:color="auto"/>
              <w:right w:val="single" w:sz="4" w:space="0" w:color="auto"/>
            </w:tcBorders>
            <w:shd w:val="clear" w:color="auto" w:fill="auto"/>
            <w:vAlign w:val="center"/>
            <w:hideMark/>
          </w:tcPr>
          <w:p w14:paraId="3320375F" w14:textId="77777777" w:rsidR="00401F54" w:rsidRPr="00401F54" w:rsidRDefault="00401F54" w:rsidP="00BE6AFB">
            <w:pPr>
              <w:jc w:val="center"/>
              <w:rPr>
                <w:sz w:val="14"/>
                <w:szCs w:val="14"/>
              </w:rPr>
            </w:pPr>
            <w:r w:rsidRPr="00401F54">
              <w:rPr>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75F8F6E6" w14:textId="77777777" w:rsidR="00401F54" w:rsidRPr="00401F54" w:rsidRDefault="00401F54" w:rsidP="00BE6AFB">
            <w:pPr>
              <w:jc w:val="center"/>
              <w:rPr>
                <w:sz w:val="14"/>
                <w:szCs w:val="14"/>
              </w:rPr>
            </w:pPr>
            <w:r w:rsidRPr="00401F54">
              <w:rPr>
                <w:sz w:val="14"/>
                <w:szCs w:val="14"/>
              </w:rPr>
              <w:t>0,0</w:t>
            </w:r>
          </w:p>
        </w:tc>
        <w:tc>
          <w:tcPr>
            <w:tcW w:w="2977" w:type="dxa"/>
            <w:tcBorders>
              <w:top w:val="nil"/>
              <w:left w:val="nil"/>
              <w:bottom w:val="single" w:sz="4" w:space="0" w:color="auto"/>
              <w:right w:val="single" w:sz="4" w:space="0" w:color="auto"/>
            </w:tcBorders>
            <w:shd w:val="clear" w:color="auto" w:fill="auto"/>
            <w:vAlign w:val="center"/>
            <w:hideMark/>
          </w:tcPr>
          <w:p w14:paraId="6B24C904" w14:textId="77777777" w:rsidR="00401F54" w:rsidRPr="00401F54" w:rsidRDefault="00401F54" w:rsidP="00BE6AFB">
            <w:pPr>
              <w:jc w:val="center"/>
              <w:rPr>
                <w:sz w:val="14"/>
                <w:szCs w:val="14"/>
              </w:rPr>
            </w:pPr>
            <w:r w:rsidRPr="00401F54">
              <w:rPr>
                <w:sz w:val="14"/>
                <w:szCs w:val="14"/>
              </w:rPr>
              <w:t xml:space="preserve">Администрация </w:t>
            </w:r>
            <w:proofErr w:type="spellStart"/>
            <w:r w:rsidRPr="00401F54">
              <w:rPr>
                <w:sz w:val="14"/>
                <w:szCs w:val="14"/>
              </w:rPr>
              <w:t>Большеколпанского</w:t>
            </w:r>
            <w:proofErr w:type="spellEnd"/>
            <w:r w:rsidRPr="00401F54">
              <w:rPr>
                <w:sz w:val="14"/>
                <w:szCs w:val="14"/>
              </w:rPr>
              <w:t xml:space="preserve"> сельского поселения Гатчинского муниципального района Ленинградской области</w:t>
            </w:r>
          </w:p>
        </w:tc>
      </w:tr>
      <w:tr w:rsidR="00401F54" w:rsidRPr="00401F54" w14:paraId="13DCF9CA" w14:textId="77777777" w:rsidTr="00C72E78">
        <w:trPr>
          <w:trHeight w:val="139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28F2ABA" w14:textId="77777777" w:rsidR="00401F54" w:rsidRPr="00401F54" w:rsidRDefault="00401F54" w:rsidP="00BE6AFB">
            <w:pPr>
              <w:jc w:val="center"/>
              <w:rPr>
                <w:sz w:val="14"/>
                <w:szCs w:val="14"/>
              </w:rPr>
            </w:pPr>
            <w:r w:rsidRPr="00401F54">
              <w:rPr>
                <w:sz w:val="14"/>
                <w:szCs w:val="14"/>
              </w:rPr>
              <w:t>3</w:t>
            </w:r>
          </w:p>
        </w:tc>
        <w:tc>
          <w:tcPr>
            <w:tcW w:w="3380" w:type="dxa"/>
            <w:tcBorders>
              <w:top w:val="nil"/>
              <w:left w:val="nil"/>
              <w:bottom w:val="single" w:sz="4" w:space="0" w:color="auto"/>
              <w:right w:val="single" w:sz="4" w:space="0" w:color="auto"/>
            </w:tcBorders>
            <w:shd w:val="clear" w:color="000000" w:fill="FFFFFF"/>
            <w:hideMark/>
          </w:tcPr>
          <w:p w14:paraId="3966FFC2" w14:textId="77777777" w:rsidR="00401F54" w:rsidRPr="00401F54" w:rsidRDefault="00401F54" w:rsidP="00BE6AFB">
            <w:pPr>
              <w:jc w:val="center"/>
              <w:rPr>
                <w:sz w:val="14"/>
                <w:szCs w:val="14"/>
              </w:rPr>
            </w:pPr>
            <w:r w:rsidRPr="00401F54">
              <w:rPr>
                <w:sz w:val="14"/>
                <w:szCs w:val="14"/>
              </w:rPr>
              <w:t>Субсидии, передаваемые бюджетам сельских поселений на мероприятия по борьбе с борщевиком Сосновского</w:t>
            </w:r>
          </w:p>
        </w:tc>
        <w:tc>
          <w:tcPr>
            <w:tcW w:w="1820" w:type="dxa"/>
            <w:tcBorders>
              <w:top w:val="nil"/>
              <w:left w:val="nil"/>
              <w:bottom w:val="single" w:sz="4" w:space="0" w:color="auto"/>
              <w:right w:val="single" w:sz="4" w:space="0" w:color="auto"/>
            </w:tcBorders>
            <w:shd w:val="clear" w:color="000000" w:fill="FFFFFF"/>
            <w:vAlign w:val="center"/>
            <w:hideMark/>
          </w:tcPr>
          <w:p w14:paraId="3F6E7551" w14:textId="77777777" w:rsidR="00401F54" w:rsidRPr="00401F54" w:rsidRDefault="00401F54" w:rsidP="00BE6AFB">
            <w:pPr>
              <w:jc w:val="center"/>
              <w:rPr>
                <w:sz w:val="14"/>
                <w:szCs w:val="14"/>
              </w:rPr>
            </w:pPr>
            <w:r w:rsidRPr="00401F54">
              <w:rPr>
                <w:sz w:val="14"/>
                <w:szCs w:val="14"/>
              </w:rPr>
              <w:t>738,80</w:t>
            </w:r>
          </w:p>
        </w:tc>
        <w:tc>
          <w:tcPr>
            <w:tcW w:w="964" w:type="dxa"/>
            <w:tcBorders>
              <w:top w:val="nil"/>
              <w:left w:val="nil"/>
              <w:bottom w:val="single" w:sz="4" w:space="0" w:color="auto"/>
              <w:right w:val="single" w:sz="4" w:space="0" w:color="auto"/>
            </w:tcBorders>
            <w:shd w:val="clear" w:color="auto" w:fill="auto"/>
            <w:vAlign w:val="center"/>
            <w:hideMark/>
          </w:tcPr>
          <w:p w14:paraId="0B9774FA" w14:textId="77777777" w:rsidR="00401F54" w:rsidRPr="00401F54" w:rsidRDefault="00401F54" w:rsidP="00BE6AFB">
            <w:pPr>
              <w:jc w:val="center"/>
              <w:rPr>
                <w:sz w:val="14"/>
                <w:szCs w:val="14"/>
              </w:rPr>
            </w:pPr>
            <w:r w:rsidRPr="00401F54">
              <w:rPr>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4C6F5869" w14:textId="77777777" w:rsidR="00401F54" w:rsidRPr="00401F54" w:rsidRDefault="00401F54" w:rsidP="00BE6AFB">
            <w:pPr>
              <w:jc w:val="center"/>
              <w:rPr>
                <w:sz w:val="14"/>
                <w:szCs w:val="14"/>
              </w:rPr>
            </w:pPr>
            <w:r w:rsidRPr="00401F54">
              <w:rPr>
                <w:sz w:val="14"/>
                <w:szCs w:val="14"/>
              </w:rPr>
              <w:t>0,0</w:t>
            </w:r>
          </w:p>
        </w:tc>
        <w:tc>
          <w:tcPr>
            <w:tcW w:w="2977" w:type="dxa"/>
            <w:tcBorders>
              <w:top w:val="nil"/>
              <w:left w:val="nil"/>
              <w:bottom w:val="single" w:sz="4" w:space="0" w:color="auto"/>
              <w:right w:val="single" w:sz="4" w:space="0" w:color="auto"/>
            </w:tcBorders>
            <w:shd w:val="clear" w:color="auto" w:fill="auto"/>
            <w:vAlign w:val="center"/>
            <w:hideMark/>
          </w:tcPr>
          <w:p w14:paraId="669F99D2" w14:textId="77777777" w:rsidR="00401F54" w:rsidRPr="00401F54" w:rsidRDefault="00401F54" w:rsidP="00BE6AFB">
            <w:pPr>
              <w:jc w:val="center"/>
              <w:rPr>
                <w:sz w:val="14"/>
                <w:szCs w:val="14"/>
              </w:rPr>
            </w:pPr>
            <w:r w:rsidRPr="00401F54">
              <w:rPr>
                <w:sz w:val="14"/>
                <w:szCs w:val="14"/>
              </w:rPr>
              <w:t xml:space="preserve">Администрация </w:t>
            </w:r>
            <w:proofErr w:type="spellStart"/>
            <w:r w:rsidRPr="00401F54">
              <w:rPr>
                <w:sz w:val="14"/>
                <w:szCs w:val="14"/>
              </w:rPr>
              <w:t>Большеколпанского</w:t>
            </w:r>
            <w:proofErr w:type="spellEnd"/>
            <w:r w:rsidRPr="00401F54">
              <w:rPr>
                <w:sz w:val="14"/>
                <w:szCs w:val="14"/>
              </w:rPr>
              <w:t xml:space="preserve"> сельского поселения Гатчинского муниципального района Ленинградской области</w:t>
            </w:r>
          </w:p>
        </w:tc>
      </w:tr>
      <w:tr w:rsidR="00401F54" w:rsidRPr="00401F54" w14:paraId="022183F8" w14:textId="77777777" w:rsidTr="00C72E78">
        <w:trPr>
          <w:trHeight w:val="163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F676E76" w14:textId="77777777" w:rsidR="00401F54" w:rsidRPr="00401F54" w:rsidRDefault="00401F54" w:rsidP="00BE6AFB">
            <w:pPr>
              <w:jc w:val="center"/>
              <w:rPr>
                <w:sz w:val="14"/>
                <w:szCs w:val="14"/>
              </w:rPr>
            </w:pPr>
            <w:r w:rsidRPr="00401F54">
              <w:rPr>
                <w:sz w:val="14"/>
                <w:szCs w:val="14"/>
              </w:rPr>
              <w:t>4</w:t>
            </w:r>
          </w:p>
        </w:tc>
        <w:tc>
          <w:tcPr>
            <w:tcW w:w="3380" w:type="dxa"/>
            <w:tcBorders>
              <w:top w:val="nil"/>
              <w:left w:val="nil"/>
              <w:bottom w:val="single" w:sz="4" w:space="0" w:color="auto"/>
              <w:right w:val="single" w:sz="4" w:space="0" w:color="auto"/>
            </w:tcBorders>
            <w:shd w:val="clear" w:color="000000" w:fill="FFFFFF"/>
            <w:vAlign w:val="center"/>
            <w:hideMark/>
          </w:tcPr>
          <w:p w14:paraId="5E05618F" w14:textId="77777777" w:rsidR="00401F54" w:rsidRPr="00401F54" w:rsidRDefault="00401F54" w:rsidP="00BE6AFB">
            <w:pPr>
              <w:jc w:val="center"/>
              <w:rPr>
                <w:sz w:val="14"/>
                <w:szCs w:val="14"/>
              </w:rPr>
            </w:pPr>
            <w:r w:rsidRPr="00401F54">
              <w:rPr>
                <w:sz w:val="14"/>
                <w:szCs w:val="14"/>
              </w:rPr>
              <w:t xml:space="preserve">прочие субсидии бюджетам сельских </w:t>
            </w:r>
            <w:proofErr w:type="gramStart"/>
            <w:r w:rsidRPr="00401F54">
              <w:rPr>
                <w:sz w:val="14"/>
                <w:szCs w:val="14"/>
              </w:rPr>
              <w:t>поселений  (</w:t>
            </w:r>
            <w:proofErr w:type="gramEnd"/>
            <w:r w:rsidRPr="00401F54">
              <w:rPr>
                <w:sz w:val="14"/>
                <w:szCs w:val="14"/>
              </w:rPr>
              <w:t xml:space="preserve">Субсидия бюджетам поселений на реализацию </w:t>
            </w:r>
            <w:proofErr w:type="spellStart"/>
            <w:r w:rsidRPr="00401F54">
              <w:rPr>
                <w:sz w:val="14"/>
                <w:szCs w:val="14"/>
              </w:rPr>
              <w:t>обл.закона</w:t>
            </w:r>
            <w:proofErr w:type="spellEnd"/>
            <w:r w:rsidRPr="00401F54">
              <w:rPr>
                <w:sz w:val="14"/>
                <w:szCs w:val="14"/>
              </w:rPr>
              <w:t xml:space="preserve"> № 147-ОЗ)</w:t>
            </w:r>
          </w:p>
        </w:tc>
        <w:tc>
          <w:tcPr>
            <w:tcW w:w="1820" w:type="dxa"/>
            <w:tcBorders>
              <w:top w:val="nil"/>
              <w:left w:val="nil"/>
              <w:bottom w:val="single" w:sz="4" w:space="0" w:color="auto"/>
              <w:right w:val="single" w:sz="4" w:space="0" w:color="auto"/>
            </w:tcBorders>
            <w:shd w:val="clear" w:color="auto" w:fill="auto"/>
            <w:vAlign w:val="center"/>
            <w:hideMark/>
          </w:tcPr>
          <w:p w14:paraId="0F7C89BD" w14:textId="77777777" w:rsidR="00401F54" w:rsidRPr="00401F54" w:rsidRDefault="00401F54" w:rsidP="00BE6AFB">
            <w:pPr>
              <w:jc w:val="center"/>
              <w:rPr>
                <w:sz w:val="14"/>
                <w:szCs w:val="14"/>
              </w:rPr>
            </w:pPr>
            <w:r w:rsidRPr="00401F54">
              <w:rPr>
                <w:sz w:val="14"/>
                <w:szCs w:val="14"/>
              </w:rPr>
              <w:t>840,8</w:t>
            </w:r>
          </w:p>
        </w:tc>
        <w:tc>
          <w:tcPr>
            <w:tcW w:w="964" w:type="dxa"/>
            <w:tcBorders>
              <w:top w:val="nil"/>
              <w:left w:val="nil"/>
              <w:bottom w:val="single" w:sz="4" w:space="0" w:color="auto"/>
              <w:right w:val="single" w:sz="4" w:space="0" w:color="auto"/>
            </w:tcBorders>
            <w:shd w:val="clear" w:color="auto" w:fill="auto"/>
            <w:vAlign w:val="center"/>
            <w:hideMark/>
          </w:tcPr>
          <w:p w14:paraId="37BCC285" w14:textId="77777777" w:rsidR="00401F54" w:rsidRPr="00401F54" w:rsidRDefault="00401F54" w:rsidP="00BE6AFB">
            <w:pPr>
              <w:jc w:val="center"/>
              <w:rPr>
                <w:sz w:val="14"/>
                <w:szCs w:val="14"/>
              </w:rPr>
            </w:pPr>
            <w:r w:rsidRPr="00401F54">
              <w:rPr>
                <w:sz w:val="14"/>
                <w:szCs w:val="14"/>
              </w:rPr>
              <w:t>836,60</w:t>
            </w:r>
          </w:p>
        </w:tc>
        <w:tc>
          <w:tcPr>
            <w:tcW w:w="709" w:type="dxa"/>
            <w:tcBorders>
              <w:top w:val="nil"/>
              <w:left w:val="nil"/>
              <w:bottom w:val="single" w:sz="4" w:space="0" w:color="auto"/>
              <w:right w:val="single" w:sz="4" w:space="0" w:color="auto"/>
            </w:tcBorders>
            <w:shd w:val="clear" w:color="auto" w:fill="auto"/>
            <w:vAlign w:val="center"/>
            <w:hideMark/>
          </w:tcPr>
          <w:p w14:paraId="5F7F3E42" w14:textId="77777777" w:rsidR="00401F54" w:rsidRPr="00401F54" w:rsidRDefault="00401F54" w:rsidP="00BE6AFB">
            <w:pPr>
              <w:jc w:val="center"/>
              <w:rPr>
                <w:sz w:val="14"/>
                <w:szCs w:val="14"/>
              </w:rPr>
            </w:pPr>
            <w:r w:rsidRPr="00401F54">
              <w:rPr>
                <w:sz w:val="14"/>
                <w:szCs w:val="14"/>
              </w:rPr>
              <w:t>99,5</w:t>
            </w:r>
          </w:p>
        </w:tc>
        <w:tc>
          <w:tcPr>
            <w:tcW w:w="2977" w:type="dxa"/>
            <w:tcBorders>
              <w:top w:val="nil"/>
              <w:left w:val="nil"/>
              <w:bottom w:val="single" w:sz="4" w:space="0" w:color="auto"/>
              <w:right w:val="single" w:sz="4" w:space="0" w:color="auto"/>
            </w:tcBorders>
            <w:shd w:val="clear" w:color="auto" w:fill="auto"/>
            <w:vAlign w:val="center"/>
            <w:hideMark/>
          </w:tcPr>
          <w:p w14:paraId="2F8450EE" w14:textId="77777777" w:rsidR="00401F54" w:rsidRPr="00401F54" w:rsidRDefault="00401F54" w:rsidP="00BE6AFB">
            <w:pPr>
              <w:jc w:val="center"/>
              <w:rPr>
                <w:sz w:val="14"/>
                <w:szCs w:val="14"/>
              </w:rPr>
            </w:pPr>
            <w:r w:rsidRPr="00401F54">
              <w:rPr>
                <w:sz w:val="14"/>
                <w:szCs w:val="14"/>
              </w:rPr>
              <w:t xml:space="preserve">Администрация </w:t>
            </w:r>
            <w:proofErr w:type="spellStart"/>
            <w:r w:rsidRPr="00401F54">
              <w:rPr>
                <w:sz w:val="14"/>
                <w:szCs w:val="14"/>
              </w:rPr>
              <w:t>Большеколпанского</w:t>
            </w:r>
            <w:proofErr w:type="spellEnd"/>
            <w:r w:rsidRPr="00401F54">
              <w:rPr>
                <w:sz w:val="14"/>
                <w:szCs w:val="14"/>
              </w:rPr>
              <w:t xml:space="preserve"> сельского поселения Гатчинского муниципального района Ленинградской области</w:t>
            </w:r>
          </w:p>
        </w:tc>
      </w:tr>
      <w:tr w:rsidR="00401F54" w:rsidRPr="00401F54" w14:paraId="667E1FEA" w14:textId="77777777" w:rsidTr="00C72E78">
        <w:trPr>
          <w:trHeight w:val="154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AD07BD6" w14:textId="77777777" w:rsidR="00401F54" w:rsidRPr="00401F54" w:rsidRDefault="00401F54" w:rsidP="00BE6AFB">
            <w:pPr>
              <w:jc w:val="center"/>
              <w:rPr>
                <w:sz w:val="14"/>
                <w:szCs w:val="14"/>
              </w:rPr>
            </w:pPr>
            <w:r w:rsidRPr="00401F54">
              <w:rPr>
                <w:sz w:val="14"/>
                <w:szCs w:val="14"/>
              </w:rPr>
              <w:t>5</w:t>
            </w:r>
          </w:p>
        </w:tc>
        <w:tc>
          <w:tcPr>
            <w:tcW w:w="3380" w:type="dxa"/>
            <w:tcBorders>
              <w:top w:val="nil"/>
              <w:left w:val="nil"/>
              <w:bottom w:val="single" w:sz="4" w:space="0" w:color="auto"/>
              <w:right w:val="single" w:sz="4" w:space="0" w:color="auto"/>
            </w:tcBorders>
            <w:shd w:val="clear" w:color="000000" w:fill="FFFFFF"/>
            <w:vAlign w:val="center"/>
            <w:hideMark/>
          </w:tcPr>
          <w:p w14:paraId="0B2BAA2C" w14:textId="77777777" w:rsidR="00401F54" w:rsidRPr="00401F54" w:rsidRDefault="00401F54" w:rsidP="00BE6AFB">
            <w:pPr>
              <w:jc w:val="center"/>
              <w:rPr>
                <w:sz w:val="14"/>
                <w:szCs w:val="14"/>
              </w:rPr>
            </w:pPr>
            <w:r w:rsidRPr="00401F54">
              <w:rPr>
                <w:sz w:val="14"/>
                <w:szCs w:val="14"/>
              </w:rPr>
              <w:t>Субсидии, передаваемые бюджетам сельских поселений на строительство контейнерных площадок</w:t>
            </w:r>
          </w:p>
        </w:tc>
        <w:tc>
          <w:tcPr>
            <w:tcW w:w="1820" w:type="dxa"/>
            <w:tcBorders>
              <w:top w:val="nil"/>
              <w:left w:val="nil"/>
              <w:bottom w:val="single" w:sz="4" w:space="0" w:color="auto"/>
              <w:right w:val="single" w:sz="4" w:space="0" w:color="auto"/>
            </w:tcBorders>
            <w:shd w:val="clear" w:color="auto" w:fill="auto"/>
            <w:vAlign w:val="center"/>
            <w:hideMark/>
          </w:tcPr>
          <w:p w14:paraId="252C13E8" w14:textId="77777777" w:rsidR="00401F54" w:rsidRPr="00401F54" w:rsidRDefault="00401F54" w:rsidP="00BE6AFB">
            <w:pPr>
              <w:jc w:val="center"/>
              <w:rPr>
                <w:sz w:val="14"/>
                <w:szCs w:val="14"/>
              </w:rPr>
            </w:pPr>
            <w:r w:rsidRPr="00401F54">
              <w:rPr>
                <w:sz w:val="14"/>
                <w:szCs w:val="14"/>
              </w:rPr>
              <w:t>546,00</w:t>
            </w:r>
          </w:p>
        </w:tc>
        <w:tc>
          <w:tcPr>
            <w:tcW w:w="964" w:type="dxa"/>
            <w:tcBorders>
              <w:top w:val="nil"/>
              <w:left w:val="nil"/>
              <w:bottom w:val="single" w:sz="4" w:space="0" w:color="auto"/>
              <w:right w:val="single" w:sz="4" w:space="0" w:color="auto"/>
            </w:tcBorders>
            <w:shd w:val="clear" w:color="auto" w:fill="auto"/>
            <w:vAlign w:val="center"/>
            <w:hideMark/>
          </w:tcPr>
          <w:p w14:paraId="27046E6B" w14:textId="77777777" w:rsidR="00401F54" w:rsidRPr="00401F54" w:rsidRDefault="00401F54" w:rsidP="00BE6AFB">
            <w:pPr>
              <w:jc w:val="center"/>
              <w:rPr>
                <w:sz w:val="14"/>
                <w:szCs w:val="14"/>
              </w:rPr>
            </w:pPr>
            <w:r w:rsidRPr="00401F54">
              <w:rPr>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700CCF1E" w14:textId="77777777" w:rsidR="00401F54" w:rsidRPr="00401F54" w:rsidRDefault="00401F54" w:rsidP="00BE6AFB">
            <w:pPr>
              <w:jc w:val="center"/>
              <w:rPr>
                <w:sz w:val="14"/>
                <w:szCs w:val="14"/>
              </w:rPr>
            </w:pPr>
            <w:r w:rsidRPr="00401F54">
              <w:rPr>
                <w:sz w:val="14"/>
                <w:szCs w:val="14"/>
              </w:rPr>
              <w:t>0,0</w:t>
            </w:r>
          </w:p>
        </w:tc>
        <w:tc>
          <w:tcPr>
            <w:tcW w:w="2977" w:type="dxa"/>
            <w:tcBorders>
              <w:top w:val="nil"/>
              <w:left w:val="nil"/>
              <w:bottom w:val="single" w:sz="4" w:space="0" w:color="auto"/>
              <w:right w:val="single" w:sz="4" w:space="0" w:color="auto"/>
            </w:tcBorders>
            <w:shd w:val="clear" w:color="auto" w:fill="auto"/>
            <w:vAlign w:val="center"/>
            <w:hideMark/>
          </w:tcPr>
          <w:p w14:paraId="3672A058" w14:textId="77777777" w:rsidR="00401F54" w:rsidRPr="00401F54" w:rsidRDefault="00401F54" w:rsidP="00BE6AFB">
            <w:pPr>
              <w:jc w:val="center"/>
              <w:rPr>
                <w:sz w:val="14"/>
                <w:szCs w:val="14"/>
              </w:rPr>
            </w:pPr>
            <w:r w:rsidRPr="00401F54">
              <w:rPr>
                <w:sz w:val="14"/>
                <w:szCs w:val="14"/>
              </w:rPr>
              <w:t xml:space="preserve">Администрация </w:t>
            </w:r>
            <w:proofErr w:type="spellStart"/>
            <w:r w:rsidRPr="00401F54">
              <w:rPr>
                <w:sz w:val="14"/>
                <w:szCs w:val="14"/>
              </w:rPr>
              <w:t>Большеколпанского</w:t>
            </w:r>
            <w:proofErr w:type="spellEnd"/>
            <w:r w:rsidRPr="00401F54">
              <w:rPr>
                <w:sz w:val="14"/>
                <w:szCs w:val="14"/>
              </w:rPr>
              <w:t xml:space="preserve"> сельского поселения Гатчинского муниципального района Ленинградской области</w:t>
            </w:r>
          </w:p>
        </w:tc>
      </w:tr>
      <w:tr w:rsidR="00401F54" w:rsidRPr="00401F54" w14:paraId="0B9B528A" w14:textId="77777777" w:rsidTr="00C72E78">
        <w:trPr>
          <w:trHeight w:val="157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F9B4CF2" w14:textId="77777777" w:rsidR="00401F54" w:rsidRPr="00401F54" w:rsidRDefault="00401F54" w:rsidP="00BE6AFB">
            <w:pPr>
              <w:jc w:val="center"/>
              <w:rPr>
                <w:sz w:val="14"/>
                <w:szCs w:val="14"/>
              </w:rPr>
            </w:pPr>
            <w:r w:rsidRPr="00401F54">
              <w:rPr>
                <w:sz w:val="14"/>
                <w:szCs w:val="14"/>
              </w:rPr>
              <w:t>6</w:t>
            </w:r>
          </w:p>
        </w:tc>
        <w:tc>
          <w:tcPr>
            <w:tcW w:w="3380" w:type="dxa"/>
            <w:tcBorders>
              <w:top w:val="nil"/>
              <w:left w:val="nil"/>
              <w:bottom w:val="single" w:sz="4" w:space="0" w:color="auto"/>
              <w:right w:val="single" w:sz="4" w:space="0" w:color="auto"/>
            </w:tcBorders>
            <w:shd w:val="clear" w:color="000000" w:fill="FFFFFF"/>
            <w:vAlign w:val="center"/>
            <w:hideMark/>
          </w:tcPr>
          <w:p w14:paraId="53E399D5" w14:textId="77777777" w:rsidR="00401F54" w:rsidRPr="00401F54" w:rsidRDefault="00401F54" w:rsidP="00BE6AFB">
            <w:pPr>
              <w:jc w:val="center"/>
              <w:rPr>
                <w:sz w:val="14"/>
                <w:szCs w:val="14"/>
              </w:rPr>
            </w:pPr>
            <w:r w:rsidRPr="00401F54">
              <w:rPr>
                <w:sz w:val="14"/>
                <w:szCs w:val="14"/>
              </w:rPr>
              <w:t xml:space="preserve">Субсидии бюджетам сельских поселений на </w:t>
            </w:r>
            <w:proofErr w:type="spellStart"/>
            <w:r w:rsidRPr="00401F54">
              <w:rPr>
                <w:sz w:val="14"/>
                <w:szCs w:val="14"/>
              </w:rPr>
              <w:t>софинансирование</w:t>
            </w:r>
            <w:proofErr w:type="spellEnd"/>
            <w:r w:rsidRPr="00401F54">
              <w:rPr>
                <w:sz w:val="14"/>
                <w:szCs w:val="14"/>
              </w:rPr>
              <w:t xml:space="preserve"> капитальных вложений в объекты муниципальной собственности</w:t>
            </w:r>
          </w:p>
        </w:tc>
        <w:tc>
          <w:tcPr>
            <w:tcW w:w="1820" w:type="dxa"/>
            <w:tcBorders>
              <w:top w:val="nil"/>
              <w:left w:val="nil"/>
              <w:bottom w:val="single" w:sz="4" w:space="0" w:color="auto"/>
              <w:right w:val="single" w:sz="4" w:space="0" w:color="auto"/>
            </w:tcBorders>
            <w:shd w:val="clear" w:color="auto" w:fill="auto"/>
            <w:vAlign w:val="center"/>
            <w:hideMark/>
          </w:tcPr>
          <w:p w14:paraId="5D9169E0" w14:textId="77777777" w:rsidR="00401F54" w:rsidRPr="00401F54" w:rsidRDefault="00401F54" w:rsidP="00BE6AFB">
            <w:pPr>
              <w:jc w:val="center"/>
              <w:rPr>
                <w:sz w:val="14"/>
                <w:szCs w:val="14"/>
              </w:rPr>
            </w:pPr>
            <w:r w:rsidRPr="00401F54">
              <w:rPr>
                <w:sz w:val="14"/>
                <w:szCs w:val="14"/>
              </w:rPr>
              <w:t>5494,83</w:t>
            </w:r>
          </w:p>
        </w:tc>
        <w:tc>
          <w:tcPr>
            <w:tcW w:w="964" w:type="dxa"/>
            <w:tcBorders>
              <w:top w:val="nil"/>
              <w:left w:val="nil"/>
              <w:bottom w:val="single" w:sz="4" w:space="0" w:color="auto"/>
              <w:right w:val="single" w:sz="4" w:space="0" w:color="auto"/>
            </w:tcBorders>
            <w:shd w:val="clear" w:color="auto" w:fill="auto"/>
            <w:vAlign w:val="center"/>
            <w:hideMark/>
          </w:tcPr>
          <w:p w14:paraId="2E97ACFD" w14:textId="77777777" w:rsidR="00401F54" w:rsidRPr="00401F54" w:rsidRDefault="00401F54" w:rsidP="00BE6AFB">
            <w:pPr>
              <w:jc w:val="center"/>
              <w:rPr>
                <w:sz w:val="14"/>
                <w:szCs w:val="14"/>
              </w:rPr>
            </w:pPr>
            <w:r w:rsidRPr="00401F54">
              <w:rPr>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0BD42DFF" w14:textId="77777777" w:rsidR="00401F54" w:rsidRPr="00401F54" w:rsidRDefault="00401F54" w:rsidP="00BE6AFB">
            <w:pPr>
              <w:jc w:val="center"/>
              <w:rPr>
                <w:sz w:val="14"/>
                <w:szCs w:val="14"/>
              </w:rPr>
            </w:pPr>
            <w:r w:rsidRPr="00401F54">
              <w:rPr>
                <w:sz w:val="14"/>
                <w:szCs w:val="14"/>
              </w:rPr>
              <w:t>0,0</w:t>
            </w:r>
          </w:p>
        </w:tc>
        <w:tc>
          <w:tcPr>
            <w:tcW w:w="2977" w:type="dxa"/>
            <w:tcBorders>
              <w:top w:val="nil"/>
              <w:left w:val="nil"/>
              <w:bottom w:val="single" w:sz="4" w:space="0" w:color="auto"/>
              <w:right w:val="single" w:sz="4" w:space="0" w:color="auto"/>
            </w:tcBorders>
            <w:shd w:val="clear" w:color="auto" w:fill="auto"/>
            <w:vAlign w:val="center"/>
            <w:hideMark/>
          </w:tcPr>
          <w:p w14:paraId="65F53912" w14:textId="77777777" w:rsidR="00401F54" w:rsidRPr="00401F54" w:rsidRDefault="00401F54" w:rsidP="00BE6AFB">
            <w:pPr>
              <w:jc w:val="center"/>
              <w:rPr>
                <w:sz w:val="14"/>
                <w:szCs w:val="14"/>
              </w:rPr>
            </w:pPr>
            <w:r w:rsidRPr="00401F54">
              <w:rPr>
                <w:sz w:val="14"/>
                <w:szCs w:val="14"/>
              </w:rPr>
              <w:t xml:space="preserve">Администрация </w:t>
            </w:r>
            <w:proofErr w:type="spellStart"/>
            <w:r w:rsidRPr="00401F54">
              <w:rPr>
                <w:sz w:val="14"/>
                <w:szCs w:val="14"/>
              </w:rPr>
              <w:t>Большеколпанского</w:t>
            </w:r>
            <w:proofErr w:type="spellEnd"/>
            <w:r w:rsidRPr="00401F54">
              <w:rPr>
                <w:sz w:val="14"/>
                <w:szCs w:val="14"/>
              </w:rPr>
              <w:t xml:space="preserve"> сельского поселения Гатчинского муниципального района Ленинградской области</w:t>
            </w:r>
          </w:p>
        </w:tc>
      </w:tr>
      <w:tr w:rsidR="00401F54" w:rsidRPr="00401F54" w14:paraId="156208B4" w14:textId="77777777" w:rsidTr="00C72E78">
        <w:trPr>
          <w:trHeight w:val="10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0BA3A4B" w14:textId="77777777" w:rsidR="00401F54" w:rsidRPr="00401F54" w:rsidRDefault="00401F54" w:rsidP="00BE6AFB">
            <w:pPr>
              <w:jc w:val="center"/>
              <w:rPr>
                <w:sz w:val="14"/>
                <w:szCs w:val="14"/>
              </w:rPr>
            </w:pPr>
            <w:r w:rsidRPr="00401F54">
              <w:rPr>
                <w:sz w:val="14"/>
                <w:szCs w:val="14"/>
              </w:rPr>
              <w:t> </w:t>
            </w:r>
          </w:p>
        </w:tc>
        <w:tc>
          <w:tcPr>
            <w:tcW w:w="3380" w:type="dxa"/>
            <w:tcBorders>
              <w:top w:val="nil"/>
              <w:left w:val="nil"/>
              <w:bottom w:val="single" w:sz="4" w:space="0" w:color="auto"/>
              <w:right w:val="single" w:sz="4" w:space="0" w:color="auto"/>
            </w:tcBorders>
            <w:shd w:val="clear" w:color="000000" w:fill="FFFFFF"/>
            <w:vAlign w:val="center"/>
            <w:hideMark/>
          </w:tcPr>
          <w:p w14:paraId="635B37FE" w14:textId="77777777" w:rsidR="00401F54" w:rsidRPr="00401F54" w:rsidRDefault="00401F54" w:rsidP="00BE6AFB">
            <w:pPr>
              <w:jc w:val="center"/>
              <w:rPr>
                <w:b/>
                <w:bCs/>
                <w:sz w:val="14"/>
                <w:szCs w:val="14"/>
              </w:rPr>
            </w:pPr>
            <w:r w:rsidRPr="00401F54">
              <w:rPr>
                <w:b/>
                <w:bCs/>
                <w:sz w:val="14"/>
                <w:szCs w:val="14"/>
              </w:rPr>
              <w:t>ИТОГО</w:t>
            </w:r>
          </w:p>
        </w:tc>
        <w:tc>
          <w:tcPr>
            <w:tcW w:w="1820" w:type="dxa"/>
            <w:tcBorders>
              <w:top w:val="nil"/>
              <w:left w:val="nil"/>
              <w:bottom w:val="single" w:sz="4" w:space="0" w:color="auto"/>
              <w:right w:val="single" w:sz="4" w:space="0" w:color="auto"/>
            </w:tcBorders>
            <w:shd w:val="clear" w:color="000000" w:fill="FFFFFF"/>
            <w:vAlign w:val="center"/>
            <w:hideMark/>
          </w:tcPr>
          <w:p w14:paraId="3D8008EE" w14:textId="77777777" w:rsidR="00401F54" w:rsidRPr="00401F54" w:rsidRDefault="00401F54" w:rsidP="00BE6AFB">
            <w:pPr>
              <w:jc w:val="center"/>
              <w:rPr>
                <w:b/>
                <w:bCs/>
                <w:sz w:val="14"/>
                <w:szCs w:val="14"/>
              </w:rPr>
            </w:pPr>
            <w:r w:rsidRPr="00401F54">
              <w:rPr>
                <w:b/>
                <w:bCs/>
                <w:sz w:val="14"/>
                <w:szCs w:val="14"/>
              </w:rPr>
              <w:t xml:space="preserve">            4 877,50   </w:t>
            </w:r>
          </w:p>
        </w:tc>
        <w:tc>
          <w:tcPr>
            <w:tcW w:w="964" w:type="dxa"/>
            <w:tcBorders>
              <w:top w:val="nil"/>
              <w:left w:val="nil"/>
              <w:bottom w:val="single" w:sz="4" w:space="0" w:color="auto"/>
              <w:right w:val="single" w:sz="4" w:space="0" w:color="auto"/>
            </w:tcBorders>
            <w:shd w:val="clear" w:color="000000" w:fill="FFFFFF"/>
            <w:vAlign w:val="center"/>
            <w:hideMark/>
          </w:tcPr>
          <w:p w14:paraId="73E35D63" w14:textId="77777777" w:rsidR="00401F54" w:rsidRPr="00401F54" w:rsidRDefault="00401F54" w:rsidP="00BE6AFB">
            <w:pPr>
              <w:jc w:val="center"/>
              <w:rPr>
                <w:b/>
                <w:bCs/>
                <w:sz w:val="14"/>
                <w:szCs w:val="14"/>
              </w:rPr>
            </w:pPr>
            <w:r w:rsidRPr="00401F54">
              <w:rPr>
                <w:b/>
                <w:bCs/>
                <w:sz w:val="14"/>
                <w:szCs w:val="14"/>
              </w:rPr>
              <w:t>1259,75</w:t>
            </w:r>
          </w:p>
        </w:tc>
        <w:tc>
          <w:tcPr>
            <w:tcW w:w="709" w:type="dxa"/>
            <w:tcBorders>
              <w:top w:val="nil"/>
              <w:left w:val="nil"/>
              <w:bottom w:val="single" w:sz="4" w:space="0" w:color="auto"/>
              <w:right w:val="single" w:sz="4" w:space="0" w:color="auto"/>
            </w:tcBorders>
            <w:shd w:val="clear" w:color="auto" w:fill="auto"/>
            <w:vAlign w:val="center"/>
            <w:hideMark/>
          </w:tcPr>
          <w:p w14:paraId="74829161" w14:textId="77777777" w:rsidR="00401F54" w:rsidRPr="00401F54" w:rsidRDefault="00401F54" w:rsidP="00BE6AFB">
            <w:pPr>
              <w:jc w:val="center"/>
              <w:rPr>
                <w:b/>
                <w:bCs/>
                <w:sz w:val="14"/>
                <w:szCs w:val="14"/>
              </w:rPr>
            </w:pPr>
            <w:r w:rsidRPr="00401F54">
              <w:rPr>
                <w:b/>
                <w:bCs/>
                <w:sz w:val="14"/>
                <w:szCs w:val="14"/>
              </w:rPr>
              <w:t>25,8</w:t>
            </w:r>
          </w:p>
        </w:tc>
        <w:tc>
          <w:tcPr>
            <w:tcW w:w="2977" w:type="dxa"/>
            <w:tcBorders>
              <w:top w:val="nil"/>
              <w:left w:val="nil"/>
              <w:bottom w:val="single" w:sz="4" w:space="0" w:color="auto"/>
              <w:right w:val="single" w:sz="4" w:space="0" w:color="auto"/>
            </w:tcBorders>
            <w:shd w:val="clear" w:color="auto" w:fill="auto"/>
            <w:vAlign w:val="center"/>
            <w:hideMark/>
          </w:tcPr>
          <w:p w14:paraId="50101E2A" w14:textId="77777777" w:rsidR="00401F54" w:rsidRPr="00401F54" w:rsidRDefault="00401F54" w:rsidP="00BE6AFB">
            <w:pPr>
              <w:jc w:val="center"/>
              <w:rPr>
                <w:sz w:val="14"/>
                <w:szCs w:val="14"/>
              </w:rPr>
            </w:pPr>
            <w:r w:rsidRPr="00401F54">
              <w:rPr>
                <w:sz w:val="14"/>
                <w:szCs w:val="14"/>
              </w:rPr>
              <w:t> </w:t>
            </w:r>
          </w:p>
        </w:tc>
      </w:tr>
      <w:tr w:rsidR="00401F54" w:rsidRPr="00401F54" w14:paraId="41D3F4AD" w14:textId="77777777" w:rsidTr="00C72E78">
        <w:trPr>
          <w:trHeight w:val="5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CF493E4" w14:textId="77777777" w:rsidR="00401F54" w:rsidRPr="00401F54" w:rsidRDefault="00401F54" w:rsidP="00BE6AFB">
            <w:pPr>
              <w:jc w:val="center"/>
              <w:rPr>
                <w:sz w:val="14"/>
                <w:szCs w:val="14"/>
              </w:rPr>
            </w:pPr>
            <w:r w:rsidRPr="00401F54">
              <w:rPr>
                <w:sz w:val="14"/>
                <w:szCs w:val="14"/>
              </w:rPr>
              <w:t> </w:t>
            </w:r>
          </w:p>
        </w:tc>
        <w:tc>
          <w:tcPr>
            <w:tcW w:w="9850" w:type="dxa"/>
            <w:gridSpan w:val="5"/>
            <w:tcBorders>
              <w:top w:val="single" w:sz="4" w:space="0" w:color="auto"/>
              <w:left w:val="nil"/>
              <w:bottom w:val="single" w:sz="4" w:space="0" w:color="auto"/>
              <w:right w:val="single" w:sz="4" w:space="0" w:color="auto"/>
            </w:tcBorders>
            <w:shd w:val="clear" w:color="auto" w:fill="auto"/>
            <w:vAlign w:val="center"/>
            <w:hideMark/>
          </w:tcPr>
          <w:p w14:paraId="7DDA7C00" w14:textId="77777777" w:rsidR="00401F54" w:rsidRPr="00401F54" w:rsidRDefault="00401F54" w:rsidP="00BE6AFB">
            <w:pPr>
              <w:jc w:val="center"/>
              <w:rPr>
                <w:b/>
                <w:bCs/>
                <w:sz w:val="14"/>
                <w:szCs w:val="14"/>
              </w:rPr>
            </w:pPr>
            <w:r w:rsidRPr="00401F54">
              <w:rPr>
                <w:b/>
                <w:bCs/>
                <w:sz w:val="14"/>
                <w:szCs w:val="14"/>
              </w:rPr>
              <w:t xml:space="preserve">в том числе иные источники </w:t>
            </w:r>
            <w:proofErr w:type="spellStart"/>
            <w:r w:rsidRPr="00401F54">
              <w:rPr>
                <w:b/>
                <w:bCs/>
                <w:sz w:val="14"/>
                <w:szCs w:val="14"/>
              </w:rPr>
              <w:t>софинансирования</w:t>
            </w:r>
            <w:proofErr w:type="spellEnd"/>
          </w:p>
        </w:tc>
      </w:tr>
      <w:tr w:rsidR="00401F54" w:rsidRPr="00401F54" w14:paraId="0B40302E" w14:textId="77777777" w:rsidTr="00C72E78">
        <w:trPr>
          <w:trHeight w:val="134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B5E613E" w14:textId="77777777" w:rsidR="00401F54" w:rsidRPr="00401F54" w:rsidRDefault="00401F54" w:rsidP="00BE6AFB">
            <w:pPr>
              <w:jc w:val="center"/>
              <w:rPr>
                <w:sz w:val="14"/>
                <w:szCs w:val="14"/>
              </w:rPr>
            </w:pPr>
            <w:r w:rsidRPr="00401F54">
              <w:rPr>
                <w:sz w:val="14"/>
                <w:szCs w:val="14"/>
              </w:rPr>
              <w:t>1</w:t>
            </w:r>
          </w:p>
        </w:tc>
        <w:tc>
          <w:tcPr>
            <w:tcW w:w="3380" w:type="dxa"/>
            <w:tcBorders>
              <w:top w:val="nil"/>
              <w:left w:val="nil"/>
              <w:bottom w:val="single" w:sz="4" w:space="0" w:color="auto"/>
              <w:right w:val="single" w:sz="4" w:space="0" w:color="auto"/>
            </w:tcBorders>
            <w:shd w:val="clear" w:color="000000" w:fill="FFFFFF"/>
            <w:hideMark/>
          </w:tcPr>
          <w:p w14:paraId="6EC583E7" w14:textId="77777777" w:rsidR="00401F54" w:rsidRPr="00401F54" w:rsidRDefault="00401F54" w:rsidP="00BE6AFB">
            <w:pPr>
              <w:rPr>
                <w:sz w:val="14"/>
                <w:szCs w:val="14"/>
              </w:rPr>
            </w:pPr>
            <w:r w:rsidRPr="00401F54">
              <w:rPr>
                <w:sz w:val="14"/>
                <w:szCs w:val="14"/>
              </w:rPr>
              <w:t>межбюджетные трансферты бюджетам сельских поселений ГМР на проведение мероприятий Праздничного календаря</w:t>
            </w:r>
          </w:p>
        </w:tc>
        <w:tc>
          <w:tcPr>
            <w:tcW w:w="1820" w:type="dxa"/>
            <w:tcBorders>
              <w:top w:val="nil"/>
              <w:left w:val="nil"/>
              <w:bottom w:val="single" w:sz="4" w:space="0" w:color="auto"/>
              <w:right w:val="single" w:sz="4" w:space="0" w:color="auto"/>
            </w:tcBorders>
            <w:shd w:val="clear" w:color="000000" w:fill="FFFFFF"/>
            <w:vAlign w:val="center"/>
            <w:hideMark/>
          </w:tcPr>
          <w:p w14:paraId="2A6222D7" w14:textId="77777777" w:rsidR="00401F54" w:rsidRPr="00401F54" w:rsidRDefault="00401F54" w:rsidP="00BE6AFB">
            <w:pPr>
              <w:jc w:val="center"/>
              <w:rPr>
                <w:sz w:val="14"/>
                <w:szCs w:val="14"/>
              </w:rPr>
            </w:pPr>
            <w:r w:rsidRPr="00401F54">
              <w:rPr>
                <w:sz w:val="14"/>
                <w:szCs w:val="14"/>
              </w:rPr>
              <w:t>200,00</w:t>
            </w:r>
          </w:p>
        </w:tc>
        <w:tc>
          <w:tcPr>
            <w:tcW w:w="964" w:type="dxa"/>
            <w:tcBorders>
              <w:top w:val="nil"/>
              <w:left w:val="nil"/>
              <w:bottom w:val="single" w:sz="4" w:space="0" w:color="auto"/>
              <w:right w:val="single" w:sz="4" w:space="0" w:color="auto"/>
            </w:tcBorders>
            <w:shd w:val="clear" w:color="auto" w:fill="auto"/>
            <w:vAlign w:val="center"/>
            <w:hideMark/>
          </w:tcPr>
          <w:p w14:paraId="11DF5791" w14:textId="77777777" w:rsidR="00401F54" w:rsidRPr="00401F54" w:rsidRDefault="00401F54" w:rsidP="00BE6AFB">
            <w:pPr>
              <w:jc w:val="center"/>
              <w:rPr>
                <w:sz w:val="14"/>
                <w:szCs w:val="14"/>
              </w:rPr>
            </w:pPr>
            <w:r w:rsidRPr="00401F54">
              <w:rPr>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402F17C3" w14:textId="77777777" w:rsidR="00401F54" w:rsidRPr="00401F54" w:rsidRDefault="00401F54" w:rsidP="00BE6AFB">
            <w:pPr>
              <w:jc w:val="right"/>
              <w:rPr>
                <w:sz w:val="14"/>
                <w:szCs w:val="14"/>
              </w:rPr>
            </w:pPr>
            <w:r w:rsidRPr="00401F54">
              <w:rPr>
                <w:sz w:val="14"/>
                <w:szCs w:val="14"/>
              </w:rPr>
              <w:t>0,00</w:t>
            </w:r>
          </w:p>
        </w:tc>
        <w:tc>
          <w:tcPr>
            <w:tcW w:w="2977" w:type="dxa"/>
            <w:tcBorders>
              <w:top w:val="nil"/>
              <w:left w:val="nil"/>
              <w:bottom w:val="single" w:sz="4" w:space="0" w:color="auto"/>
              <w:right w:val="single" w:sz="4" w:space="0" w:color="auto"/>
            </w:tcBorders>
            <w:shd w:val="clear" w:color="auto" w:fill="auto"/>
            <w:vAlign w:val="center"/>
            <w:hideMark/>
          </w:tcPr>
          <w:p w14:paraId="69AF759E" w14:textId="77777777" w:rsidR="00401F54" w:rsidRPr="00401F54" w:rsidRDefault="00401F54" w:rsidP="00BE6AFB">
            <w:pPr>
              <w:jc w:val="center"/>
              <w:rPr>
                <w:sz w:val="14"/>
                <w:szCs w:val="14"/>
              </w:rPr>
            </w:pPr>
            <w:r w:rsidRPr="00401F54">
              <w:rPr>
                <w:sz w:val="14"/>
                <w:szCs w:val="14"/>
              </w:rPr>
              <w:t xml:space="preserve">Администрация </w:t>
            </w:r>
            <w:proofErr w:type="spellStart"/>
            <w:r w:rsidRPr="00401F54">
              <w:rPr>
                <w:sz w:val="14"/>
                <w:szCs w:val="14"/>
              </w:rPr>
              <w:t>Большеколпанского</w:t>
            </w:r>
            <w:proofErr w:type="spellEnd"/>
            <w:r w:rsidRPr="00401F54">
              <w:rPr>
                <w:sz w:val="14"/>
                <w:szCs w:val="14"/>
              </w:rPr>
              <w:t xml:space="preserve"> сельского поселения Гатчинского муниципального района Ленинградской области</w:t>
            </w:r>
          </w:p>
        </w:tc>
      </w:tr>
      <w:tr w:rsidR="00401F54" w:rsidRPr="00401F54" w14:paraId="33DEB56D" w14:textId="77777777" w:rsidTr="00C72E78">
        <w:trPr>
          <w:trHeight w:val="124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884F8E7" w14:textId="77777777" w:rsidR="00401F54" w:rsidRPr="00401F54" w:rsidRDefault="00401F54" w:rsidP="00BE6AFB">
            <w:pPr>
              <w:jc w:val="center"/>
              <w:rPr>
                <w:sz w:val="14"/>
                <w:szCs w:val="14"/>
              </w:rPr>
            </w:pPr>
            <w:r w:rsidRPr="00401F54">
              <w:rPr>
                <w:sz w:val="14"/>
                <w:szCs w:val="14"/>
              </w:rPr>
              <w:t>2</w:t>
            </w:r>
          </w:p>
        </w:tc>
        <w:tc>
          <w:tcPr>
            <w:tcW w:w="3380" w:type="dxa"/>
            <w:tcBorders>
              <w:top w:val="nil"/>
              <w:left w:val="nil"/>
              <w:bottom w:val="single" w:sz="4" w:space="0" w:color="auto"/>
              <w:right w:val="single" w:sz="4" w:space="0" w:color="auto"/>
            </w:tcBorders>
            <w:shd w:val="clear" w:color="000000" w:fill="FFFFFF"/>
            <w:hideMark/>
          </w:tcPr>
          <w:p w14:paraId="604D857D" w14:textId="77777777" w:rsidR="00401F54" w:rsidRPr="00401F54" w:rsidRDefault="00401F54" w:rsidP="00BE6AFB">
            <w:pPr>
              <w:rPr>
                <w:sz w:val="14"/>
                <w:szCs w:val="14"/>
              </w:rPr>
            </w:pPr>
            <w:r w:rsidRPr="00401F54">
              <w:rPr>
                <w:sz w:val="14"/>
                <w:szCs w:val="14"/>
              </w:rPr>
              <w:t>межбюджетные трансферты бюджетам сельских поселений ГМР на ремонт автомобильных дорог общего пользования местного значения</w:t>
            </w:r>
          </w:p>
        </w:tc>
        <w:tc>
          <w:tcPr>
            <w:tcW w:w="1820" w:type="dxa"/>
            <w:tcBorders>
              <w:top w:val="nil"/>
              <w:left w:val="nil"/>
              <w:bottom w:val="single" w:sz="4" w:space="0" w:color="auto"/>
              <w:right w:val="single" w:sz="4" w:space="0" w:color="auto"/>
            </w:tcBorders>
            <w:shd w:val="clear" w:color="000000" w:fill="FFFFFF"/>
            <w:vAlign w:val="center"/>
            <w:hideMark/>
          </w:tcPr>
          <w:p w14:paraId="190708DE" w14:textId="77777777" w:rsidR="00401F54" w:rsidRPr="00401F54" w:rsidRDefault="00401F54" w:rsidP="00BE6AFB">
            <w:pPr>
              <w:jc w:val="center"/>
              <w:rPr>
                <w:sz w:val="14"/>
                <w:szCs w:val="14"/>
              </w:rPr>
            </w:pPr>
            <w:r w:rsidRPr="00401F54">
              <w:rPr>
                <w:sz w:val="14"/>
                <w:szCs w:val="14"/>
              </w:rPr>
              <w:t>583,30</w:t>
            </w:r>
          </w:p>
        </w:tc>
        <w:tc>
          <w:tcPr>
            <w:tcW w:w="964" w:type="dxa"/>
            <w:tcBorders>
              <w:top w:val="nil"/>
              <w:left w:val="nil"/>
              <w:bottom w:val="single" w:sz="4" w:space="0" w:color="auto"/>
              <w:right w:val="single" w:sz="4" w:space="0" w:color="auto"/>
            </w:tcBorders>
            <w:shd w:val="clear" w:color="auto" w:fill="auto"/>
            <w:vAlign w:val="center"/>
            <w:hideMark/>
          </w:tcPr>
          <w:p w14:paraId="3DEBFB2C" w14:textId="77777777" w:rsidR="00401F54" w:rsidRPr="00401F54" w:rsidRDefault="00401F54" w:rsidP="00BE6AFB">
            <w:pPr>
              <w:jc w:val="center"/>
              <w:rPr>
                <w:sz w:val="14"/>
                <w:szCs w:val="14"/>
              </w:rPr>
            </w:pPr>
            <w:r w:rsidRPr="00401F54">
              <w:rPr>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210FAE9D" w14:textId="77777777" w:rsidR="00401F54" w:rsidRPr="00401F54" w:rsidRDefault="00401F54" w:rsidP="00BE6AFB">
            <w:pPr>
              <w:jc w:val="right"/>
              <w:rPr>
                <w:sz w:val="14"/>
                <w:szCs w:val="14"/>
              </w:rPr>
            </w:pPr>
            <w:r w:rsidRPr="00401F54">
              <w:rPr>
                <w:sz w:val="14"/>
                <w:szCs w:val="14"/>
              </w:rPr>
              <w:t>0,00</w:t>
            </w:r>
          </w:p>
        </w:tc>
        <w:tc>
          <w:tcPr>
            <w:tcW w:w="2977" w:type="dxa"/>
            <w:tcBorders>
              <w:top w:val="nil"/>
              <w:left w:val="nil"/>
              <w:bottom w:val="single" w:sz="4" w:space="0" w:color="auto"/>
              <w:right w:val="single" w:sz="4" w:space="0" w:color="auto"/>
            </w:tcBorders>
            <w:shd w:val="clear" w:color="auto" w:fill="auto"/>
            <w:vAlign w:val="center"/>
            <w:hideMark/>
          </w:tcPr>
          <w:p w14:paraId="71AA7887" w14:textId="77777777" w:rsidR="00401F54" w:rsidRPr="00401F54" w:rsidRDefault="00401F54" w:rsidP="00BE6AFB">
            <w:pPr>
              <w:jc w:val="center"/>
              <w:rPr>
                <w:sz w:val="14"/>
                <w:szCs w:val="14"/>
              </w:rPr>
            </w:pPr>
            <w:r w:rsidRPr="00401F54">
              <w:rPr>
                <w:sz w:val="14"/>
                <w:szCs w:val="14"/>
              </w:rPr>
              <w:t xml:space="preserve">Администрация </w:t>
            </w:r>
            <w:proofErr w:type="spellStart"/>
            <w:r w:rsidRPr="00401F54">
              <w:rPr>
                <w:sz w:val="14"/>
                <w:szCs w:val="14"/>
              </w:rPr>
              <w:t>Большеколпанского</w:t>
            </w:r>
            <w:proofErr w:type="spellEnd"/>
            <w:r w:rsidRPr="00401F54">
              <w:rPr>
                <w:sz w:val="14"/>
                <w:szCs w:val="14"/>
              </w:rPr>
              <w:t xml:space="preserve"> сельского поселения Гатчинского муниципального района Ленинградской области</w:t>
            </w:r>
          </w:p>
        </w:tc>
      </w:tr>
      <w:tr w:rsidR="00401F54" w:rsidRPr="00401F54" w14:paraId="52220995" w14:textId="77777777" w:rsidTr="00C72E78">
        <w:trPr>
          <w:trHeight w:val="81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1E2DD1C" w14:textId="77777777" w:rsidR="00401F54" w:rsidRPr="00401F54" w:rsidRDefault="00401F54" w:rsidP="00BE6AFB">
            <w:pPr>
              <w:jc w:val="center"/>
              <w:rPr>
                <w:sz w:val="14"/>
                <w:szCs w:val="14"/>
              </w:rPr>
            </w:pPr>
            <w:r w:rsidRPr="00401F54">
              <w:rPr>
                <w:sz w:val="14"/>
                <w:szCs w:val="14"/>
              </w:rPr>
              <w:t> </w:t>
            </w:r>
          </w:p>
        </w:tc>
        <w:tc>
          <w:tcPr>
            <w:tcW w:w="3380" w:type="dxa"/>
            <w:tcBorders>
              <w:top w:val="nil"/>
              <w:left w:val="nil"/>
              <w:bottom w:val="single" w:sz="4" w:space="0" w:color="auto"/>
              <w:right w:val="single" w:sz="4" w:space="0" w:color="auto"/>
            </w:tcBorders>
            <w:shd w:val="clear" w:color="auto" w:fill="auto"/>
            <w:vAlign w:val="center"/>
            <w:hideMark/>
          </w:tcPr>
          <w:p w14:paraId="77492BB9" w14:textId="77777777" w:rsidR="00401F54" w:rsidRPr="00401F54" w:rsidRDefault="00401F54" w:rsidP="00BE6AFB">
            <w:pPr>
              <w:jc w:val="center"/>
              <w:rPr>
                <w:b/>
                <w:bCs/>
                <w:sz w:val="14"/>
                <w:szCs w:val="14"/>
              </w:rPr>
            </w:pPr>
            <w:r w:rsidRPr="00401F54">
              <w:rPr>
                <w:b/>
                <w:bCs/>
                <w:sz w:val="14"/>
                <w:szCs w:val="14"/>
              </w:rPr>
              <w:t>ИТОГО</w:t>
            </w:r>
          </w:p>
        </w:tc>
        <w:tc>
          <w:tcPr>
            <w:tcW w:w="1820" w:type="dxa"/>
            <w:tcBorders>
              <w:top w:val="nil"/>
              <w:left w:val="nil"/>
              <w:bottom w:val="single" w:sz="4" w:space="0" w:color="auto"/>
              <w:right w:val="single" w:sz="4" w:space="0" w:color="auto"/>
            </w:tcBorders>
            <w:shd w:val="clear" w:color="auto" w:fill="auto"/>
            <w:vAlign w:val="center"/>
            <w:hideMark/>
          </w:tcPr>
          <w:p w14:paraId="4D1F4D06" w14:textId="77777777" w:rsidR="00401F54" w:rsidRPr="00401F54" w:rsidRDefault="00401F54" w:rsidP="00BE6AFB">
            <w:pPr>
              <w:jc w:val="center"/>
              <w:rPr>
                <w:b/>
                <w:bCs/>
                <w:sz w:val="14"/>
                <w:szCs w:val="14"/>
              </w:rPr>
            </w:pPr>
            <w:r w:rsidRPr="00401F54">
              <w:rPr>
                <w:b/>
                <w:bCs/>
                <w:sz w:val="14"/>
                <w:szCs w:val="14"/>
              </w:rPr>
              <w:t xml:space="preserve">               783,30   </w:t>
            </w:r>
          </w:p>
        </w:tc>
        <w:tc>
          <w:tcPr>
            <w:tcW w:w="964" w:type="dxa"/>
            <w:tcBorders>
              <w:top w:val="nil"/>
              <w:left w:val="nil"/>
              <w:bottom w:val="single" w:sz="4" w:space="0" w:color="auto"/>
              <w:right w:val="single" w:sz="4" w:space="0" w:color="auto"/>
            </w:tcBorders>
            <w:shd w:val="clear" w:color="auto" w:fill="auto"/>
            <w:vAlign w:val="center"/>
            <w:hideMark/>
          </w:tcPr>
          <w:p w14:paraId="44DAB07A" w14:textId="77777777" w:rsidR="00401F54" w:rsidRPr="00401F54" w:rsidRDefault="00401F54" w:rsidP="00BE6AFB">
            <w:pPr>
              <w:jc w:val="center"/>
              <w:rPr>
                <w:b/>
                <w:bCs/>
                <w:sz w:val="14"/>
                <w:szCs w:val="14"/>
              </w:rPr>
            </w:pPr>
            <w:r w:rsidRPr="00401F54">
              <w:rPr>
                <w:b/>
                <w:bCs/>
                <w:sz w:val="14"/>
                <w:szCs w:val="14"/>
              </w:rPr>
              <w:t xml:space="preserve">0,00 </w:t>
            </w:r>
          </w:p>
        </w:tc>
        <w:tc>
          <w:tcPr>
            <w:tcW w:w="709" w:type="dxa"/>
            <w:tcBorders>
              <w:top w:val="nil"/>
              <w:left w:val="nil"/>
              <w:bottom w:val="single" w:sz="4" w:space="0" w:color="auto"/>
              <w:right w:val="single" w:sz="4" w:space="0" w:color="auto"/>
            </w:tcBorders>
            <w:shd w:val="clear" w:color="auto" w:fill="auto"/>
            <w:vAlign w:val="center"/>
            <w:hideMark/>
          </w:tcPr>
          <w:p w14:paraId="14B1153C" w14:textId="77777777" w:rsidR="00401F54" w:rsidRPr="00401F54" w:rsidRDefault="00401F54" w:rsidP="00BE6AFB">
            <w:pPr>
              <w:jc w:val="right"/>
              <w:rPr>
                <w:sz w:val="14"/>
                <w:szCs w:val="14"/>
              </w:rPr>
            </w:pPr>
            <w:r w:rsidRPr="00401F54">
              <w:rPr>
                <w:sz w:val="14"/>
                <w:szCs w:val="14"/>
              </w:rPr>
              <w:t>0,00</w:t>
            </w:r>
          </w:p>
        </w:tc>
        <w:tc>
          <w:tcPr>
            <w:tcW w:w="2977" w:type="dxa"/>
            <w:tcBorders>
              <w:top w:val="nil"/>
              <w:left w:val="nil"/>
              <w:bottom w:val="single" w:sz="4" w:space="0" w:color="auto"/>
              <w:right w:val="single" w:sz="4" w:space="0" w:color="auto"/>
            </w:tcBorders>
            <w:shd w:val="clear" w:color="auto" w:fill="auto"/>
            <w:hideMark/>
          </w:tcPr>
          <w:p w14:paraId="68885B43" w14:textId="77777777" w:rsidR="00401F54" w:rsidRPr="00401F54" w:rsidRDefault="00401F54" w:rsidP="00BE6AFB">
            <w:pPr>
              <w:jc w:val="center"/>
              <w:rPr>
                <w:sz w:val="14"/>
                <w:szCs w:val="14"/>
              </w:rPr>
            </w:pPr>
            <w:r w:rsidRPr="00401F54">
              <w:rPr>
                <w:sz w:val="14"/>
                <w:szCs w:val="14"/>
              </w:rPr>
              <w:t> </w:t>
            </w:r>
          </w:p>
        </w:tc>
      </w:tr>
      <w:tr w:rsidR="00401F54" w:rsidRPr="00401F54" w14:paraId="31134A30" w14:textId="77777777" w:rsidTr="00C72E78">
        <w:trPr>
          <w:trHeight w:val="10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ED676B6" w14:textId="77777777" w:rsidR="00401F54" w:rsidRPr="00401F54" w:rsidRDefault="00401F54" w:rsidP="00BE6AFB">
            <w:pPr>
              <w:jc w:val="center"/>
              <w:rPr>
                <w:sz w:val="14"/>
                <w:szCs w:val="14"/>
              </w:rPr>
            </w:pPr>
            <w:r w:rsidRPr="00401F54">
              <w:rPr>
                <w:sz w:val="14"/>
                <w:szCs w:val="14"/>
              </w:rPr>
              <w:lastRenderedPageBreak/>
              <w:t> </w:t>
            </w:r>
          </w:p>
        </w:tc>
        <w:tc>
          <w:tcPr>
            <w:tcW w:w="3380" w:type="dxa"/>
            <w:tcBorders>
              <w:top w:val="nil"/>
              <w:left w:val="nil"/>
              <w:bottom w:val="single" w:sz="4" w:space="0" w:color="auto"/>
              <w:right w:val="single" w:sz="4" w:space="0" w:color="auto"/>
            </w:tcBorders>
            <w:shd w:val="clear" w:color="auto" w:fill="auto"/>
            <w:vAlign w:val="center"/>
            <w:hideMark/>
          </w:tcPr>
          <w:p w14:paraId="04951F4E" w14:textId="77777777" w:rsidR="00401F54" w:rsidRPr="00401F54" w:rsidRDefault="00401F54" w:rsidP="00BE6AFB">
            <w:pPr>
              <w:rPr>
                <w:b/>
                <w:bCs/>
                <w:sz w:val="14"/>
                <w:szCs w:val="14"/>
              </w:rPr>
            </w:pPr>
            <w:r w:rsidRPr="00401F54">
              <w:rPr>
                <w:b/>
                <w:bCs/>
                <w:sz w:val="14"/>
                <w:szCs w:val="14"/>
              </w:rPr>
              <w:t xml:space="preserve">Итого по </w:t>
            </w:r>
            <w:proofErr w:type="spellStart"/>
            <w:r w:rsidRPr="00401F54">
              <w:rPr>
                <w:b/>
                <w:bCs/>
                <w:sz w:val="14"/>
                <w:szCs w:val="14"/>
              </w:rPr>
              <w:t>софинансированию</w:t>
            </w:r>
            <w:proofErr w:type="spellEnd"/>
            <w:r w:rsidRPr="00401F54">
              <w:rPr>
                <w:b/>
                <w:bCs/>
                <w:sz w:val="14"/>
                <w:szCs w:val="14"/>
              </w:rPr>
              <w:t>:</w:t>
            </w:r>
          </w:p>
        </w:tc>
        <w:tc>
          <w:tcPr>
            <w:tcW w:w="1820" w:type="dxa"/>
            <w:tcBorders>
              <w:top w:val="nil"/>
              <w:left w:val="nil"/>
              <w:bottom w:val="single" w:sz="4" w:space="0" w:color="auto"/>
              <w:right w:val="single" w:sz="4" w:space="0" w:color="auto"/>
            </w:tcBorders>
            <w:shd w:val="clear" w:color="auto" w:fill="auto"/>
            <w:noWrap/>
            <w:vAlign w:val="bottom"/>
            <w:hideMark/>
          </w:tcPr>
          <w:p w14:paraId="67DE9820" w14:textId="77777777" w:rsidR="00401F54" w:rsidRPr="00401F54" w:rsidRDefault="00401F54" w:rsidP="00BE6AFB">
            <w:pPr>
              <w:jc w:val="center"/>
              <w:rPr>
                <w:b/>
                <w:bCs/>
                <w:sz w:val="14"/>
                <w:szCs w:val="14"/>
              </w:rPr>
            </w:pPr>
            <w:r w:rsidRPr="00401F54">
              <w:rPr>
                <w:b/>
                <w:bCs/>
                <w:sz w:val="14"/>
                <w:szCs w:val="14"/>
              </w:rPr>
              <w:t xml:space="preserve">            5 660,80   </w:t>
            </w:r>
          </w:p>
        </w:tc>
        <w:tc>
          <w:tcPr>
            <w:tcW w:w="964" w:type="dxa"/>
            <w:tcBorders>
              <w:top w:val="nil"/>
              <w:left w:val="nil"/>
              <w:bottom w:val="single" w:sz="4" w:space="0" w:color="auto"/>
              <w:right w:val="single" w:sz="4" w:space="0" w:color="auto"/>
            </w:tcBorders>
            <w:shd w:val="clear" w:color="auto" w:fill="auto"/>
            <w:noWrap/>
            <w:vAlign w:val="bottom"/>
            <w:hideMark/>
          </w:tcPr>
          <w:p w14:paraId="617EE495" w14:textId="77777777" w:rsidR="00401F54" w:rsidRPr="00401F54" w:rsidRDefault="00401F54" w:rsidP="00BE6AFB">
            <w:pPr>
              <w:jc w:val="center"/>
              <w:rPr>
                <w:b/>
                <w:bCs/>
                <w:sz w:val="14"/>
                <w:szCs w:val="14"/>
              </w:rPr>
            </w:pPr>
            <w:r w:rsidRPr="00401F54">
              <w:rPr>
                <w:b/>
                <w:bCs/>
                <w:sz w:val="14"/>
                <w:szCs w:val="14"/>
              </w:rPr>
              <w:t xml:space="preserve">1 259,75 </w:t>
            </w:r>
          </w:p>
        </w:tc>
        <w:tc>
          <w:tcPr>
            <w:tcW w:w="709" w:type="dxa"/>
            <w:tcBorders>
              <w:top w:val="nil"/>
              <w:left w:val="nil"/>
              <w:bottom w:val="single" w:sz="4" w:space="0" w:color="auto"/>
              <w:right w:val="single" w:sz="4" w:space="0" w:color="auto"/>
            </w:tcBorders>
            <w:shd w:val="clear" w:color="auto" w:fill="auto"/>
            <w:noWrap/>
            <w:vAlign w:val="bottom"/>
            <w:hideMark/>
          </w:tcPr>
          <w:p w14:paraId="5C14039D" w14:textId="77777777" w:rsidR="00401F54" w:rsidRPr="00401F54" w:rsidRDefault="00401F54" w:rsidP="00BE6AFB">
            <w:pPr>
              <w:jc w:val="center"/>
              <w:rPr>
                <w:b/>
                <w:bCs/>
                <w:sz w:val="14"/>
                <w:szCs w:val="14"/>
              </w:rPr>
            </w:pPr>
            <w:r w:rsidRPr="00401F54">
              <w:rPr>
                <w:b/>
                <w:bCs/>
                <w:sz w:val="14"/>
                <w:szCs w:val="14"/>
              </w:rPr>
              <w:t>22,3</w:t>
            </w:r>
          </w:p>
        </w:tc>
        <w:tc>
          <w:tcPr>
            <w:tcW w:w="2977" w:type="dxa"/>
            <w:tcBorders>
              <w:top w:val="nil"/>
              <w:left w:val="nil"/>
              <w:bottom w:val="single" w:sz="4" w:space="0" w:color="auto"/>
              <w:right w:val="single" w:sz="4" w:space="0" w:color="auto"/>
            </w:tcBorders>
            <w:shd w:val="clear" w:color="auto" w:fill="auto"/>
            <w:noWrap/>
            <w:vAlign w:val="bottom"/>
            <w:hideMark/>
          </w:tcPr>
          <w:p w14:paraId="06DB95ED" w14:textId="77777777" w:rsidR="00401F54" w:rsidRPr="00401F54" w:rsidRDefault="00401F54" w:rsidP="00BE6AFB">
            <w:pPr>
              <w:jc w:val="center"/>
              <w:rPr>
                <w:sz w:val="14"/>
                <w:szCs w:val="14"/>
              </w:rPr>
            </w:pPr>
            <w:r w:rsidRPr="00401F54">
              <w:rPr>
                <w:sz w:val="14"/>
                <w:szCs w:val="14"/>
              </w:rPr>
              <w:t> </w:t>
            </w:r>
          </w:p>
        </w:tc>
      </w:tr>
    </w:tbl>
    <w:p w14:paraId="71AE5318" w14:textId="47B6B548" w:rsidR="0014570E" w:rsidRPr="00BE6AFB" w:rsidRDefault="0014570E" w:rsidP="00BE6AFB">
      <w:pPr>
        <w:rPr>
          <w:sz w:val="14"/>
          <w:szCs w:val="14"/>
        </w:rPr>
      </w:pPr>
    </w:p>
    <w:p w14:paraId="475564D8" w14:textId="320A9C92" w:rsidR="0014570E" w:rsidRPr="00BE6AFB" w:rsidRDefault="0014570E" w:rsidP="00BE6AFB">
      <w:pPr>
        <w:rPr>
          <w:sz w:val="14"/>
          <w:szCs w:val="14"/>
        </w:rPr>
      </w:pPr>
    </w:p>
    <w:p w14:paraId="5C25484E" w14:textId="1D53CC2D" w:rsidR="0014570E" w:rsidRPr="00BE6AFB" w:rsidRDefault="0014570E" w:rsidP="00BE6AFB">
      <w:pPr>
        <w:rPr>
          <w:sz w:val="14"/>
          <w:szCs w:val="14"/>
        </w:rPr>
      </w:pPr>
    </w:p>
    <w:p w14:paraId="32CCAD25" w14:textId="711B3343" w:rsidR="0014570E" w:rsidRPr="00BE6AFB" w:rsidRDefault="0014570E" w:rsidP="00BE6AFB">
      <w:pPr>
        <w:rPr>
          <w:sz w:val="14"/>
          <w:szCs w:val="14"/>
        </w:rPr>
      </w:pPr>
    </w:p>
    <w:p w14:paraId="3B8A94D7" w14:textId="4E7CCD8D" w:rsidR="0014570E" w:rsidRPr="00BE6AFB" w:rsidRDefault="0014570E" w:rsidP="00BE6AFB">
      <w:pPr>
        <w:rPr>
          <w:sz w:val="14"/>
          <w:szCs w:val="14"/>
        </w:rPr>
      </w:pPr>
    </w:p>
    <w:p w14:paraId="24E68513" w14:textId="3A8BDE21" w:rsidR="0014570E" w:rsidRPr="00BE6AFB" w:rsidRDefault="0014570E" w:rsidP="00BE6AFB">
      <w:pPr>
        <w:rPr>
          <w:sz w:val="14"/>
          <w:szCs w:val="14"/>
        </w:rPr>
      </w:pPr>
    </w:p>
    <w:p w14:paraId="22D5629E" w14:textId="6F351DF0" w:rsidR="0014570E" w:rsidRDefault="0014570E" w:rsidP="005347B5">
      <w:pPr>
        <w:rPr>
          <w:sz w:val="16"/>
          <w:szCs w:val="16"/>
        </w:rPr>
      </w:pPr>
    </w:p>
    <w:tbl>
      <w:tblPr>
        <w:tblW w:w="9689" w:type="dxa"/>
        <w:tblInd w:w="108" w:type="dxa"/>
        <w:tblLook w:val="04A0" w:firstRow="1" w:lastRow="0" w:firstColumn="1" w:lastColumn="0" w:noHBand="0" w:noVBand="1"/>
      </w:tblPr>
      <w:tblGrid>
        <w:gridCol w:w="701"/>
        <w:gridCol w:w="3803"/>
        <w:gridCol w:w="1722"/>
        <w:gridCol w:w="3463"/>
      </w:tblGrid>
      <w:tr w:rsidR="00401F54" w:rsidRPr="00401F54" w14:paraId="2664BA7E" w14:textId="77777777" w:rsidTr="00401F54">
        <w:trPr>
          <w:trHeight w:val="255"/>
        </w:trPr>
        <w:tc>
          <w:tcPr>
            <w:tcW w:w="701" w:type="dxa"/>
            <w:tcBorders>
              <w:top w:val="nil"/>
              <w:left w:val="nil"/>
              <w:bottom w:val="nil"/>
              <w:right w:val="nil"/>
            </w:tcBorders>
            <w:shd w:val="clear" w:color="auto" w:fill="auto"/>
            <w:noWrap/>
            <w:vAlign w:val="center"/>
            <w:hideMark/>
          </w:tcPr>
          <w:p w14:paraId="3CDF86E6" w14:textId="77777777" w:rsidR="00401F54" w:rsidRPr="00401F54" w:rsidRDefault="00401F54" w:rsidP="00401F54">
            <w:pPr>
              <w:rPr>
                <w:sz w:val="20"/>
                <w:szCs w:val="20"/>
              </w:rPr>
            </w:pPr>
          </w:p>
        </w:tc>
        <w:tc>
          <w:tcPr>
            <w:tcW w:w="3803" w:type="dxa"/>
            <w:tcBorders>
              <w:top w:val="nil"/>
              <w:left w:val="nil"/>
              <w:bottom w:val="nil"/>
              <w:right w:val="nil"/>
            </w:tcBorders>
            <w:shd w:val="clear" w:color="auto" w:fill="auto"/>
            <w:noWrap/>
            <w:vAlign w:val="center"/>
            <w:hideMark/>
          </w:tcPr>
          <w:p w14:paraId="6646FD25" w14:textId="77777777" w:rsidR="00401F54" w:rsidRPr="00401F54" w:rsidRDefault="00401F54" w:rsidP="00401F54">
            <w:pPr>
              <w:jc w:val="center"/>
              <w:rPr>
                <w:sz w:val="20"/>
                <w:szCs w:val="20"/>
              </w:rPr>
            </w:pPr>
          </w:p>
        </w:tc>
        <w:tc>
          <w:tcPr>
            <w:tcW w:w="1722" w:type="dxa"/>
            <w:tcBorders>
              <w:top w:val="nil"/>
              <w:left w:val="nil"/>
              <w:bottom w:val="nil"/>
              <w:right w:val="nil"/>
            </w:tcBorders>
            <w:shd w:val="clear" w:color="auto" w:fill="auto"/>
            <w:noWrap/>
            <w:vAlign w:val="center"/>
            <w:hideMark/>
          </w:tcPr>
          <w:p w14:paraId="4C6A5B3E" w14:textId="77777777" w:rsidR="00401F54" w:rsidRPr="00401F54" w:rsidRDefault="00401F54" w:rsidP="00401F54">
            <w:pPr>
              <w:rPr>
                <w:sz w:val="16"/>
                <w:szCs w:val="16"/>
              </w:rPr>
            </w:pPr>
          </w:p>
        </w:tc>
        <w:tc>
          <w:tcPr>
            <w:tcW w:w="3463" w:type="dxa"/>
            <w:tcBorders>
              <w:top w:val="nil"/>
              <w:left w:val="nil"/>
              <w:bottom w:val="nil"/>
              <w:right w:val="nil"/>
            </w:tcBorders>
            <w:shd w:val="clear" w:color="auto" w:fill="auto"/>
            <w:noWrap/>
            <w:vAlign w:val="center"/>
            <w:hideMark/>
          </w:tcPr>
          <w:p w14:paraId="45D1A3AA" w14:textId="77777777" w:rsidR="001A2251" w:rsidRDefault="001A2251" w:rsidP="00401F54">
            <w:pPr>
              <w:jc w:val="right"/>
              <w:rPr>
                <w:b/>
                <w:bCs/>
                <w:sz w:val="16"/>
                <w:szCs w:val="16"/>
              </w:rPr>
            </w:pPr>
          </w:p>
          <w:p w14:paraId="5E34CB87" w14:textId="77777777" w:rsidR="001A2251" w:rsidRDefault="001A2251" w:rsidP="00401F54">
            <w:pPr>
              <w:jc w:val="right"/>
              <w:rPr>
                <w:b/>
                <w:bCs/>
                <w:sz w:val="16"/>
                <w:szCs w:val="16"/>
              </w:rPr>
            </w:pPr>
          </w:p>
          <w:p w14:paraId="45271AA7" w14:textId="77777777" w:rsidR="001A2251" w:rsidRDefault="001A2251" w:rsidP="00401F54">
            <w:pPr>
              <w:jc w:val="right"/>
              <w:rPr>
                <w:b/>
                <w:bCs/>
                <w:sz w:val="16"/>
                <w:szCs w:val="16"/>
              </w:rPr>
            </w:pPr>
          </w:p>
          <w:p w14:paraId="283E88EF" w14:textId="77777777" w:rsidR="001A2251" w:rsidRDefault="001A2251" w:rsidP="00401F54">
            <w:pPr>
              <w:jc w:val="right"/>
              <w:rPr>
                <w:b/>
                <w:bCs/>
                <w:sz w:val="16"/>
                <w:szCs w:val="16"/>
              </w:rPr>
            </w:pPr>
          </w:p>
          <w:p w14:paraId="6D0A3E09" w14:textId="77777777" w:rsidR="001A2251" w:rsidRDefault="001A2251" w:rsidP="00401F54">
            <w:pPr>
              <w:jc w:val="right"/>
              <w:rPr>
                <w:b/>
                <w:bCs/>
                <w:sz w:val="16"/>
                <w:szCs w:val="16"/>
              </w:rPr>
            </w:pPr>
          </w:p>
          <w:p w14:paraId="7DBE2040" w14:textId="77777777" w:rsidR="001A2251" w:rsidRDefault="001A2251" w:rsidP="00401F54">
            <w:pPr>
              <w:jc w:val="right"/>
              <w:rPr>
                <w:b/>
                <w:bCs/>
                <w:sz w:val="16"/>
                <w:szCs w:val="16"/>
              </w:rPr>
            </w:pPr>
          </w:p>
          <w:p w14:paraId="45E90033" w14:textId="77777777" w:rsidR="001A2251" w:rsidRDefault="001A2251" w:rsidP="00401F54">
            <w:pPr>
              <w:jc w:val="right"/>
              <w:rPr>
                <w:b/>
                <w:bCs/>
                <w:sz w:val="16"/>
                <w:szCs w:val="16"/>
              </w:rPr>
            </w:pPr>
          </w:p>
          <w:p w14:paraId="64546EC8" w14:textId="77777777" w:rsidR="001A2251" w:rsidRDefault="001A2251" w:rsidP="00401F54">
            <w:pPr>
              <w:jc w:val="right"/>
              <w:rPr>
                <w:b/>
                <w:bCs/>
                <w:sz w:val="16"/>
                <w:szCs w:val="16"/>
              </w:rPr>
            </w:pPr>
          </w:p>
          <w:p w14:paraId="6F14FA05" w14:textId="77777777" w:rsidR="001A2251" w:rsidRDefault="001A2251" w:rsidP="00401F54">
            <w:pPr>
              <w:jc w:val="right"/>
              <w:rPr>
                <w:b/>
                <w:bCs/>
                <w:sz w:val="16"/>
                <w:szCs w:val="16"/>
              </w:rPr>
            </w:pPr>
          </w:p>
          <w:p w14:paraId="2FFEC4F3" w14:textId="77777777" w:rsidR="001A2251" w:rsidRDefault="001A2251" w:rsidP="00401F54">
            <w:pPr>
              <w:jc w:val="right"/>
              <w:rPr>
                <w:b/>
                <w:bCs/>
                <w:sz w:val="16"/>
                <w:szCs w:val="16"/>
              </w:rPr>
            </w:pPr>
          </w:p>
          <w:p w14:paraId="4B2D26B4" w14:textId="77777777" w:rsidR="001A2251" w:rsidRDefault="001A2251" w:rsidP="00401F54">
            <w:pPr>
              <w:jc w:val="right"/>
              <w:rPr>
                <w:b/>
                <w:bCs/>
                <w:sz w:val="16"/>
                <w:szCs w:val="16"/>
              </w:rPr>
            </w:pPr>
          </w:p>
          <w:p w14:paraId="273B3B75" w14:textId="5BD666A8" w:rsidR="00401F54" w:rsidRPr="00401F54" w:rsidRDefault="00401F54" w:rsidP="00401F54">
            <w:pPr>
              <w:jc w:val="right"/>
              <w:rPr>
                <w:b/>
                <w:bCs/>
                <w:sz w:val="16"/>
                <w:szCs w:val="16"/>
              </w:rPr>
            </w:pPr>
            <w:r w:rsidRPr="00401F54">
              <w:rPr>
                <w:b/>
                <w:bCs/>
                <w:sz w:val="16"/>
                <w:szCs w:val="16"/>
              </w:rPr>
              <w:t>Приложение №21</w:t>
            </w:r>
          </w:p>
        </w:tc>
      </w:tr>
      <w:tr w:rsidR="00401F54" w:rsidRPr="00401F54" w14:paraId="542638F6" w14:textId="77777777" w:rsidTr="00401F54">
        <w:trPr>
          <w:trHeight w:val="270"/>
        </w:trPr>
        <w:tc>
          <w:tcPr>
            <w:tcW w:w="701" w:type="dxa"/>
            <w:tcBorders>
              <w:top w:val="nil"/>
              <w:left w:val="nil"/>
              <w:bottom w:val="nil"/>
              <w:right w:val="nil"/>
            </w:tcBorders>
            <w:shd w:val="clear" w:color="auto" w:fill="auto"/>
            <w:noWrap/>
            <w:vAlign w:val="center"/>
            <w:hideMark/>
          </w:tcPr>
          <w:p w14:paraId="01533617" w14:textId="77777777" w:rsidR="00401F54" w:rsidRPr="00401F54" w:rsidRDefault="00401F54" w:rsidP="00401F54">
            <w:pPr>
              <w:jc w:val="right"/>
              <w:rPr>
                <w:b/>
                <w:bCs/>
              </w:rPr>
            </w:pPr>
          </w:p>
        </w:tc>
        <w:tc>
          <w:tcPr>
            <w:tcW w:w="3803" w:type="dxa"/>
            <w:tcBorders>
              <w:top w:val="nil"/>
              <w:left w:val="nil"/>
              <w:bottom w:val="nil"/>
              <w:right w:val="nil"/>
            </w:tcBorders>
            <w:shd w:val="clear" w:color="auto" w:fill="auto"/>
            <w:noWrap/>
            <w:vAlign w:val="center"/>
            <w:hideMark/>
          </w:tcPr>
          <w:p w14:paraId="704EBA50" w14:textId="77777777" w:rsidR="00401F54" w:rsidRPr="00401F54" w:rsidRDefault="00401F54" w:rsidP="00401F54">
            <w:pPr>
              <w:jc w:val="center"/>
              <w:rPr>
                <w:sz w:val="20"/>
                <w:szCs w:val="20"/>
              </w:rPr>
            </w:pPr>
          </w:p>
        </w:tc>
        <w:tc>
          <w:tcPr>
            <w:tcW w:w="1722" w:type="dxa"/>
            <w:tcBorders>
              <w:top w:val="nil"/>
              <w:left w:val="nil"/>
              <w:bottom w:val="nil"/>
              <w:right w:val="nil"/>
            </w:tcBorders>
            <w:shd w:val="clear" w:color="auto" w:fill="auto"/>
            <w:noWrap/>
            <w:vAlign w:val="center"/>
            <w:hideMark/>
          </w:tcPr>
          <w:p w14:paraId="174E847B" w14:textId="77777777" w:rsidR="00401F54" w:rsidRPr="00401F54" w:rsidRDefault="00401F54" w:rsidP="00401F54">
            <w:pPr>
              <w:rPr>
                <w:sz w:val="16"/>
                <w:szCs w:val="16"/>
              </w:rPr>
            </w:pPr>
          </w:p>
        </w:tc>
        <w:tc>
          <w:tcPr>
            <w:tcW w:w="3463" w:type="dxa"/>
            <w:tcBorders>
              <w:top w:val="nil"/>
              <w:left w:val="nil"/>
              <w:bottom w:val="nil"/>
              <w:right w:val="nil"/>
            </w:tcBorders>
            <w:shd w:val="clear" w:color="auto" w:fill="auto"/>
            <w:noWrap/>
            <w:vAlign w:val="center"/>
            <w:hideMark/>
          </w:tcPr>
          <w:p w14:paraId="3A3D139D" w14:textId="77777777" w:rsidR="00401F54" w:rsidRPr="00401F54" w:rsidRDefault="00401F54" w:rsidP="00401F54">
            <w:pPr>
              <w:jc w:val="right"/>
              <w:rPr>
                <w:sz w:val="16"/>
                <w:szCs w:val="16"/>
              </w:rPr>
            </w:pPr>
            <w:r w:rsidRPr="00401F54">
              <w:rPr>
                <w:sz w:val="16"/>
                <w:szCs w:val="16"/>
              </w:rPr>
              <w:t>к Решению Совета депутатов</w:t>
            </w:r>
          </w:p>
        </w:tc>
      </w:tr>
      <w:tr w:rsidR="00401F54" w:rsidRPr="00401F54" w14:paraId="7F78B237" w14:textId="77777777" w:rsidTr="00401F54">
        <w:trPr>
          <w:trHeight w:val="270"/>
        </w:trPr>
        <w:tc>
          <w:tcPr>
            <w:tcW w:w="701" w:type="dxa"/>
            <w:tcBorders>
              <w:top w:val="nil"/>
              <w:left w:val="nil"/>
              <w:bottom w:val="nil"/>
              <w:right w:val="nil"/>
            </w:tcBorders>
            <w:shd w:val="clear" w:color="auto" w:fill="auto"/>
            <w:noWrap/>
            <w:vAlign w:val="center"/>
            <w:hideMark/>
          </w:tcPr>
          <w:p w14:paraId="596427C8" w14:textId="77777777" w:rsidR="00401F54" w:rsidRPr="00401F54" w:rsidRDefault="00401F54" w:rsidP="00401F54">
            <w:pPr>
              <w:jc w:val="right"/>
            </w:pPr>
          </w:p>
        </w:tc>
        <w:tc>
          <w:tcPr>
            <w:tcW w:w="3803" w:type="dxa"/>
            <w:tcBorders>
              <w:top w:val="nil"/>
              <w:left w:val="nil"/>
              <w:bottom w:val="nil"/>
              <w:right w:val="nil"/>
            </w:tcBorders>
            <w:shd w:val="clear" w:color="auto" w:fill="auto"/>
            <w:noWrap/>
            <w:vAlign w:val="center"/>
            <w:hideMark/>
          </w:tcPr>
          <w:p w14:paraId="72570B81" w14:textId="77777777" w:rsidR="00401F54" w:rsidRPr="00401F54" w:rsidRDefault="00401F54" w:rsidP="00401F54">
            <w:pPr>
              <w:jc w:val="center"/>
              <w:rPr>
                <w:sz w:val="20"/>
                <w:szCs w:val="20"/>
              </w:rPr>
            </w:pPr>
          </w:p>
        </w:tc>
        <w:tc>
          <w:tcPr>
            <w:tcW w:w="5185" w:type="dxa"/>
            <w:gridSpan w:val="2"/>
            <w:tcBorders>
              <w:top w:val="nil"/>
              <w:left w:val="nil"/>
              <w:bottom w:val="nil"/>
              <w:right w:val="nil"/>
            </w:tcBorders>
            <w:shd w:val="clear" w:color="auto" w:fill="auto"/>
            <w:noWrap/>
            <w:vAlign w:val="center"/>
            <w:hideMark/>
          </w:tcPr>
          <w:p w14:paraId="10614AA1" w14:textId="77777777" w:rsidR="00401F54" w:rsidRPr="00401F54" w:rsidRDefault="00401F54" w:rsidP="00401F54">
            <w:pPr>
              <w:jc w:val="right"/>
              <w:rPr>
                <w:b/>
                <w:bCs/>
                <w:sz w:val="16"/>
                <w:szCs w:val="16"/>
              </w:rPr>
            </w:pPr>
            <w:r w:rsidRPr="00401F54">
              <w:rPr>
                <w:b/>
                <w:bCs/>
                <w:sz w:val="16"/>
                <w:szCs w:val="16"/>
              </w:rPr>
              <w:t xml:space="preserve">                    МО </w:t>
            </w:r>
            <w:proofErr w:type="spellStart"/>
            <w:r w:rsidRPr="00401F54">
              <w:rPr>
                <w:b/>
                <w:bCs/>
                <w:sz w:val="16"/>
                <w:szCs w:val="16"/>
              </w:rPr>
              <w:t>Большеколпанское</w:t>
            </w:r>
            <w:proofErr w:type="spellEnd"/>
            <w:r w:rsidRPr="00401F54">
              <w:rPr>
                <w:b/>
                <w:bCs/>
                <w:sz w:val="16"/>
                <w:szCs w:val="16"/>
              </w:rPr>
              <w:t xml:space="preserve"> сельское поселение</w:t>
            </w:r>
          </w:p>
        </w:tc>
      </w:tr>
      <w:tr w:rsidR="00401F54" w:rsidRPr="00401F54" w14:paraId="5A0D2DE6" w14:textId="77777777" w:rsidTr="00401F54">
        <w:trPr>
          <w:trHeight w:val="270"/>
        </w:trPr>
        <w:tc>
          <w:tcPr>
            <w:tcW w:w="701" w:type="dxa"/>
            <w:tcBorders>
              <w:top w:val="nil"/>
              <w:left w:val="nil"/>
              <w:bottom w:val="nil"/>
              <w:right w:val="nil"/>
            </w:tcBorders>
            <w:shd w:val="clear" w:color="auto" w:fill="auto"/>
            <w:noWrap/>
            <w:vAlign w:val="center"/>
            <w:hideMark/>
          </w:tcPr>
          <w:p w14:paraId="5459DCDE" w14:textId="77777777" w:rsidR="00401F54" w:rsidRPr="00401F54" w:rsidRDefault="00401F54" w:rsidP="00401F54">
            <w:pPr>
              <w:jc w:val="right"/>
              <w:rPr>
                <w:b/>
                <w:bCs/>
              </w:rPr>
            </w:pPr>
          </w:p>
        </w:tc>
        <w:tc>
          <w:tcPr>
            <w:tcW w:w="3803" w:type="dxa"/>
            <w:tcBorders>
              <w:top w:val="nil"/>
              <w:left w:val="nil"/>
              <w:bottom w:val="nil"/>
              <w:right w:val="nil"/>
            </w:tcBorders>
            <w:shd w:val="clear" w:color="auto" w:fill="auto"/>
            <w:noWrap/>
            <w:vAlign w:val="center"/>
            <w:hideMark/>
          </w:tcPr>
          <w:p w14:paraId="167B1847" w14:textId="77777777" w:rsidR="00401F54" w:rsidRPr="00401F54" w:rsidRDefault="00401F54" w:rsidP="00401F54">
            <w:pPr>
              <w:jc w:val="center"/>
              <w:rPr>
                <w:sz w:val="20"/>
                <w:szCs w:val="20"/>
              </w:rPr>
            </w:pPr>
          </w:p>
        </w:tc>
        <w:tc>
          <w:tcPr>
            <w:tcW w:w="5185" w:type="dxa"/>
            <w:gridSpan w:val="2"/>
            <w:tcBorders>
              <w:top w:val="nil"/>
              <w:left w:val="nil"/>
              <w:bottom w:val="nil"/>
              <w:right w:val="nil"/>
            </w:tcBorders>
            <w:shd w:val="clear" w:color="auto" w:fill="auto"/>
            <w:noWrap/>
            <w:vAlign w:val="center"/>
            <w:hideMark/>
          </w:tcPr>
          <w:p w14:paraId="0B5F174A" w14:textId="77777777" w:rsidR="00401F54" w:rsidRPr="00401F54" w:rsidRDefault="00401F54" w:rsidP="00401F54">
            <w:pPr>
              <w:jc w:val="right"/>
              <w:rPr>
                <w:sz w:val="16"/>
                <w:szCs w:val="16"/>
              </w:rPr>
            </w:pPr>
            <w:r w:rsidRPr="00401F54">
              <w:rPr>
                <w:sz w:val="16"/>
                <w:szCs w:val="16"/>
              </w:rPr>
              <w:t>от " 13" мая 2021г.</w:t>
            </w:r>
          </w:p>
        </w:tc>
      </w:tr>
      <w:tr w:rsidR="00401F54" w:rsidRPr="00401F54" w14:paraId="6108E696" w14:textId="77777777" w:rsidTr="00401F54">
        <w:trPr>
          <w:trHeight w:val="195"/>
        </w:trPr>
        <w:tc>
          <w:tcPr>
            <w:tcW w:w="701" w:type="dxa"/>
            <w:tcBorders>
              <w:top w:val="nil"/>
              <w:left w:val="nil"/>
              <w:bottom w:val="nil"/>
              <w:right w:val="nil"/>
            </w:tcBorders>
            <w:shd w:val="clear" w:color="auto" w:fill="auto"/>
            <w:noWrap/>
            <w:vAlign w:val="center"/>
            <w:hideMark/>
          </w:tcPr>
          <w:p w14:paraId="46A6BD5A" w14:textId="77777777" w:rsidR="00401F54" w:rsidRPr="00401F54" w:rsidRDefault="00401F54" w:rsidP="00401F54">
            <w:pPr>
              <w:jc w:val="right"/>
            </w:pPr>
          </w:p>
        </w:tc>
        <w:tc>
          <w:tcPr>
            <w:tcW w:w="3803" w:type="dxa"/>
            <w:tcBorders>
              <w:top w:val="nil"/>
              <w:left w:val="nil"/>
              <w:bottom w:val="nil"/>
              <w:right w:val="nil"/>
            </w:tcBorders>
            <w:shd w:val="clear" w:color="auto" w:fill="auto"/>
            <w:noWrap/>
            <w:vAlign w:val="center"/>
            <w:hideMark/>
          </w:tcPr>
          <w:p w14:paraId="05BAF5A6" w14:textId="77777777" w:rsidR="00401F54" w:rsidRPr="00401F54" w:rsidRDefault="00401F54" w:rsidP="00401F54">
            <w:pPr>
              <w:jc w:val="center"/>
              <w:rPr>
                <w:sz w:val="20"/>
                <w:szCs w:val="20"/>
              </w:rPr>
            </w:pPr>
          </w:p>
        </w:tc>
        <w:tc>
          <w:tcPr>
            <w:tcW w:w="1722" w:type="dxa"/>
            <w:tcBorders>
              <w:top w:val="nil"/>
              <w:left w:val="nil"/>
              <w:bottom w:val="nil"/>
              <w:right w:val="nil"/>
            </w:tcBorders>
            <w:shd w:val="clear" w:color="auto" w:fill="auto"/>
            <w:noWrap/>
            <w:vAlign w:val="center"/>
            <w:hideMark/>
          </w:tcPr>
          <w:p w14:paraId="706E8D82" w14:textId="77777777" w:rsidR="00401F54" w:rsidRPr="00401F54" w:rsidRDefault="00401F54" w:rsidP="00401F54">
            <w:pPr>
              <w:rPr>
                <w:sz w:val="20"/>
                <w:szCs w:val="20"/>
              </w:rPr>
            </w:pPr>
          </w:p>
        </w:tc>
        <w:tc>
          <w:tcPr>
            <w:tcW w:w="3463" w:type="dxa"/>
            <w:tcBorders>
              <w:top w:val="nil"/>
              <w:left w:val="nil"/>
              <w:bottom w:val="nil"/>
              <w:right w:val="nil"/>
            </w:tcBorders>
            <w:shd w:val="clear" w:color="auto" w:fill="auto"/>
            <w:noWrap/>
            <w:vAlign w:val="center"/>
            <w:hideMark/>
          </w:tcPr>
          <w:p w14:paraId="5C37BADF" w14:textId="77777777" w:rsidR="00401F54" w:rsidRPr="00401F54" w:rsidRDefault="00401F54" w:rsidP="00401F54">
            <w:pPr>
              <w:jc w:val="center"/>
              <w:rPr>
                <w:sz w:val="20"/>
                <w:szCs w:val="20"/>
              </w:rPr>
            </w:pPr>
          </w:p>
        </w:tc>
      </w:tr>
      <w:tr w:rsidR="00401F54" w:rsidRPr="00401F54" w14:paraId="10CD0D15" w14:textId="77777777" w:rsidTr="00401F54">
        <w:trPr>
          <w:trHeight w:val="1545"/>
        </w:trPr>
        <w:tc>
          <w:tcPr>
            <w:tcW w:w="9689" w:type="dxa"/>
            <w:gridSpan w:val="4"/>
            <w:tcBorders>
              <w:top w:val="nil"/>
              <w:left w:val="nil"/>
              <w:bottom w:val="nil"/>
              <w:right w:val="nil"/>
            </w:tcBorders>
            <w:shd w:val="clear" w:color="auto" w:fill="auto"/>
            <w:vAlign w:val="center"/>
            <w:hideMark/>
          </w:tcPr>
          <w:p w14:paraId="2D82DFB6" w14:textId="77777777" w:rsidR="00401F54" w:rsidRPr="00401F54" w:rsidRDefault="00401F54" w:rsidP="00401F54">
            <w:pPr>
              <w:jc w:val="center"/>
              <w:rPr>
                <w:b/>
                <w:bCs/>
                <w:sz w:val="16"/>
                <w:szCs w:val="16"/>
              </w:rPr>
            </w:pPr>
            <w:r w:rsidRPr="00401F54">
              <w:rPr>
                <w:b/>
                <w:bCs/>
                <w:sz w:val="16"/>
                <w:szCs w:val="16"/>
              </w:rPr>
              <w:t xml:space="preserve">Сведения </w:t>
            </w:r>
            <w:proofErr w:type="gramStart"/>
            <w:r w:rsidRPr="00401F54">
              <w:rPr>
                <w:b/>
                <w:bCs/>
                <w:sz w:val="16"/>
                <w:szCs w:val="16"/>
              </w:rPr>
              <w:t>о  численности</w:t>
            </w:r>
            <w:proofErr w:type="gramEnd"/>
            <w:r w:rsidRPr="00401F54">
              <w:rPr>
                <w:b/>
                <w:bCs/>
                <w:sz w:val="16"/>
                <w:szCs w:val="16"/>
              </w:rPr>
              <w:t xml:space="preserve">  муниципальных служащих органов местного самоуправления, работников муниципальных   учреждений и фактических затратах на их денежное содержание  по МО </w:t>
            </w:r>
            <w:proofErr w:type="spellStart"/>
            <w:r w:rsidRPr="00401F54">
              <w:rPr>
                <w:b/>
                <w:bCs/>
                <w:sz w:val="16"/>
                <w:szCs w:val="16"/>
              </w:rPr>
              <w:t>Большеколпанское</w:t>
            </w:r>
            <w:proofErr w:type="spellEnd"/>
            <w:r w:rsidRPr="00401F54">
              <w:rPr>
                <w:b/>
                <w:bCs/>
                <w:sz w:val="16"/>
                <w:szCs w:val="16"/>
              </w:rPr>
              <w:t xml:space="preserve"> сельское поселение  за 1 квартал 2021 года.</w:t>
            </w:r>
          </w:p>
        </w:tc>
      </w:tr>
      <w:tr w:rsidR="00401F54" w:rsidRPr="00401F54" w14:paraId="73D2ED36" w14:textId="77777777" w:rsidTr="00401F54">
        <w:trPr>
          <w:trHeight w:val="1155"/>
        </w:trPr>
        <w:tc>
          <w:tcPr>
            <w:tcW w:w="70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57B8871" w14:textId="77777777" w:rsidR="00401F54" w:rsidRPr="00401F54" w:rsidRDefault="00401F54" w:rsidP="00401F54">
            <w:pPr>
              <w:jc w:val="center"/>
              <w:rPr>
                <w:b/>
                <w:bCs/>
                <w:sz w:val="16"/>
                <w:szCs w:val="16"/>
              </w:rPr>
            </w:pPr>
            <w:r w:rsidRPr="00401F54">
              <w:rPr>
                <w:b/>
                <w:bCs/>
                <w:sz w:val="16"/>
                <w:szCs w:val="16"/>
              </w:rPr>
              <w:t xml:space="preserve">№№ </w:t>
            </w:r>
            <w:proofErr w:type="spellStart"/>
            <w:r w:rsidRPr="00401F54">
              <w:rPr>
                <w:b/>
                <w:bCs/>
                <w:sz w:val="16"/>
                <w:szCs w:val="16"/>
              </w:rPr>
              <w:t>пп</w:t>
            </w:r>
            <w:proofErr w:type="spellEnd"/>
          </w:p>
        </w:tc>
        <w:tc>
          <w:tcPr>
            <w:tcW w:w="3803" w:type="dxa"/>
            <w:tcBorders>
              <w:top w:val="single" w:sz="8" w:space="0" w:color="auto"/>
              <w:left w:val="nil"/>
              <w:bottom w:val="single" w:sz="4" w:space="0" w:color="auto"/>
              <w:right w:val="single" w:sz="4" w:space="0" w:color="auto"/>
            </w:tcBorders>
            <w:shd w:val="clear" w:color="auto" w:fill="auto"/>
            <w:noWrap/>
            <w:vAlign w:val="center"/>
            <w:hideMark/>
          </w:tcPr>
          <w:p w14:paraId="0F2E182B" w14:textId="77777777" w:rsidR="00401F54" w:rsidRPr="00401F54" w:rsidRDefault="00401F54" w:rsidP="00401F54">
            <w:pPr>
              <w:jc w:val="center"/>
              <w:rPr>
                <w:b/>
                <w:bCs/>
                <w:sz w:val="16"/>
                <w:szCs w:val="16"/>
              </w:rPr>
            </w:pPr>
            <w:r w:rsidRPr="00401F54">
              <w:rPr>
                <w:b/>
                <w:bCs/>
                <w:sz w:val="16"/>
                <w:szCs w:val="16"/>
              </w:rPr>
              <w:t>Показатели</w:t>
            </w:r>
          </w:p>
        </w:tc>
        <w:tc>
          <w:tcPr>
            <w:tcW w:w="1722" w:type="dxa"/>
            <w:tcBorders>
              <w:top w:val="single" w:sz="8" w:space="0" w:color="auto"/>
              <w:left w:val="nil"/>
              <w:bottom w:val="single" w:sz="4" w:space="0" w:color="auto"/>
              <w:right w:val="single" w:sz="4" w:space="0" w:color="auto"/>
            </w:tcBorders>
            <w:shd w:val="clear" w:color="auto" w:fill="auto"/>
            <w:vAlign w:val="center"/>
            <w:hideMark/>
          </w:tcPr>
          <w:p w14:paraId="7661D72D" w14:textId="77777777" w:rsidR="00401F54" w:rsidRPr="00401F54" w:rsidRDefault="00401F54" w:rsidP="00401F54">
            <w:pPr>
              <w:jc w:val="center"/>
              <w:rPr>
                <w:b/>
                <w:bCs/>
                <w:sz w:val="16"/>
                <w:szCs w:val="16"/>
              </w:rPr>
            </w:pPr>
            <w:r w:rsidRPr="00401F54">
              <w:rPr>
                <w:b/>
                <w:bCs/>
                <w:sz w:val="16"/>
                <w:szCs w:val="16"/>
              </w:rPr>
              <w:t>Фактическая численность на 01.04.2021 года, чел.</w:t>
            </w:r>
          </w:p>
        </w:tc>
        <w:tc>
          <w:tcPr>
            <w:tcW w:w="3463" w:type="dxa"/>
            <w:tcBorders>
              <w:top w:val="single" w:sz="8" w:space="0" w:color="auto"/>
              <w:left w:val="nil"/>
              <w:bottom w:val="single" w:sz="4" w:space="0" w:color="auto"/>
              <w:right w:val="single" w:sz="8" w:space="0" w:color="auto"/>
            </w:tcBorders>
            <w:shd w:val="clear" w:color="auto" w:fill="auto"/>
            <w:vAlign w:val="center"/>
            <w:hideMark/>
          </w:tcPr>
          <w:p w14:paraId="2288C3F9" w14:textId="77777777" w:rsidR="00401F54" w:rsidRPr="00401F54" w:rsidRDefault="00401F54" w:rsidP="00401F54">
            <w:pPr>
              <w:jc w:val="center"/>
              <w:rPr>
                <w:b/>
                <w:bCs/>
                <w:sz w:val="16"/>
                <w:szCs w:val="16"/>
              </w:rPr>
            </w:pPr>
            <w:r w:rsidRPr="00401F54">
              <w:rPr>
                <w:b/>
                <w:bCs/>
                <w:sz w:val="16"/>
                <w:szCs w:val="16"/>
              </w:rPr>
              <w:t>Оплата труда и начисления на оплату труда    за   1 квартал 2021 года, тыс. руб.</w:t>
            </w:r>
          </w:p>
        </w:tc>
      </w:tr>
      <w:tr w:rsidR="00401F54" w:rsidRPr="00401F54" w14:paraId="6420F7BB" w14:textId="77777777" w:rsidTr="00401F54">
        <w:trPr>
          <w:trHeight w:val="375"/>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7DE334F0" w14:textId="77777777" w:rsidR="00401F54" w:rsidRPr="00401F54" w:rsidRDefault="00401F54" w:rsidP="00401F54">
            <w:pPr>
              <w:jc w:val="center"/>
              <w:rPr>
                <w:b/>
                <w:bCs/>
                <w:sz w:val="16"/>
                <w:szCs w:val="16"/>
              </w:rPr>
            </w:pPr>
            <w:r w:rsidRPr="00401F54">
              <w:rPr>
                <w:b/>
                <w:bCs/>
                <w:sz w:val="16"/>
                <w:szCs w:val="16"/>
              </w:rPr>
              <w:t> </w:t>
            </w:r>
          </w:p>
        </w:tc>
        <w:tc>
          <w:tcPr>
            <w:tcW w:w="3803" w:type="dxa"/>
            <w:tcBorders>
              <w:top w:val="nil"/>
              <w:left w:val="nil"/>
              <w:bottom w:val="single" w:sz="4" w:space="0" w:color="auto"/>
              <w:right w:val="single" w:sz="4" w:space="0" w:color="auto"/>
            </w:tcBorders>
            <w:shd w:val="clear" w:color="auto" w:fill="auto"/>
            <w:vAlign w:val="center"/>
            <w:hideMark/>
          </w:tcPr>
          <w:p w14:paraId="1072D300" w14:textId="77777777" w:rsidR="00401F54" w:rsidRPr="00401F54" w:rsidRDefault="00401F54" w:rsidP="00401F54">
            <w:pPr>
              <w:rPr>
                <w:b/>
                <w:bCs/>
                <w:sz w:val="16"/>
                <w:szCs w:val="16"/>
              </w:rPr>
            </w:pPr>
            <w:r w:rsidRPr="00401F54">
              <w:rPr>
                <w:b/>
                <w:bCs/>
                <w:sz w:val="16"/>
                <w:szCs w:val="16"/>
              </w:rPr>
              <w:t>Всего, в том числе:</w:t>
            </w:r>
          </w:p>
        </w:tc>
        <w:tc>
          <w:tcPr>
            <w:tcW w:w="1722" w:type="dxa"/>
            <w:tcBorders>
              <w:top w:val="nil"/>
              <w:left w:val="nil"/>
              <w:bottom w:val="single" w:sz="4" w:space="0" w:color="auto"/>
              <w:right w:val="single" w:sz="4" w:space="0" w:color="auto"/>
            </w:tcBorders>
            <w:shd w:val="clear" w:color="auto" w:fill="auto"/>
            <w:noWrap/>
            <w:vAlign w:val="center"/>
            <w:hideMark/>
          </w:tcPr>
          <w:p w14:paraId="20156B90" w14:textId="77777777" w:rsidR="00401F54" w:rsidRPr="00401F54" w:rsidRDefault="00401F54" w:rsidP="00401F54">
            <w:pPr>
              <w:jc w:val="center"/>
              <w:rPr>
                <w:b/>
                <w:bCs/>
                <w:sz w:val="16"/>
                <w:szCs w:val="16"/>
              </w:rPr>
            </w:pPr>
            <w:r w:rsidRPr="00401F54">
              <w:rPr>
                <w:b/>
                <w:bCs/>
                <w:sz w:val="16"/>
                <w:szCs w:val="16"/>
              </w:rPr>
              <w:t>40</w:t>
            </w:r>
          </w:p>
        </w:tc>
        <w:tc>
          <w:tcPr>
            <w:tcW w:w="3463" w:type="dxa"/>
            <w:tcBorders>
              <w:top w:val="nil"/>
              <w:left w:val="nil"/>
              <w:bottom w:val="single" w:sz="4" w:space="0" w:color="auto"/>
              <w:right w:val="single" w:sz="8" w:space="0" w:color="auto"/>
            </w:tcBorders>
            <w:shd w:val="clear" w:color="000000" w:fill="FFFFFF"/>
            <w:noWrap/>
            <w:vAlign w:val="center"/>
            <w:hideMark/>
          </w:tcPr>
          <w:p w14:paraId="70CC2E81" w14:textId="77777777" w:rsidR="00401F54" w:rsidRPr="00401F54" w:rsidRDefault="00401F54" w:rsidP="00401F54">
            <w:pPr>
              <w:jc w:val="center"/>
              <w:rPr>
                <w:b/>
                <w:bCs/>
                <w:sz w:val="16"/>
                <w:szCs w:val="16"/>
              </w:rPr>
            </w:pPr>
            <w:r w:rsidRPr="00401F54">
              <w:rPr>
                <w:b/>
                <w:bCs/>
                <w:sz w:val="16"/>
                <w:szCs w:val="16"/>
              </w:rPr>
              <w:t>4838,93</w:t>
            </w:r>
          </w:p>
        </w:tc>
      </w:tr>
      <w:tr w:rsidR="00401F54" w:rsidRPr="00401F54" w14:paraId="3A331940" w14:textId="77777777" w:rsidTr="00401F54">
        <w:trPr>
          <w:trHeight w:val="99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5FCCBE49" w14:textId="77777777" w:rsidR="00401F54" w:rsidRPr="00401F54" w:rsidRDefault="00401F54" w:rsidP="00401F54">
            <w:pPr>
              <w:jc w:val="center"/>
              <w:rPr>
                <w:b/>
                <w:bCs/>
                <w:sz w:val="16"/>
                <w:szCs w:val="16"/>
              </w:rPr>
            </w:pPr>
            <w:r w:rsidRPr="00401F54">
              <w:rPr>
                <w:b/>
                <w:bCs/>
                <w:sz w:val="16"/>
                <w:szCs w:val="16"/>
              </w:rPr>
              <w:t>1.</w:t>
            </w:r>
          </w:p>
        </w:tc>
        <w:tc>
          <w:tcPr>
            <w:tcW w:w="3803" w:type="dxa"/>
            <w:tcBorders>
              <w:top w:val="nil"/>
              <w:left w:val="nil"/>
              <w:bottom w:val="single" w:sz="4" w:space="0" w:color="auto"/>
              <w:right w:val="single" w:sz="4" w:space="0" w:color="auto"/>
            </w:tcBorders>
            <w:shd w:val="clear" w:color="auto" w:fill="auto"/>
            <w:vAlign w:val="center"/>
            <w:hideMark/>
          </w:tcPr>
          <w:p w14:paraId="4CACF24D" w14:textId="77777777" w:rsidR="00401F54" w:rsidRPr="00401F54" w:rsidRDefault="00401F54" w:rsidP="00401F54">
            <w:pPr>
              <w:rPr>
                <w:b/>
                <w:bCs/>
                <w:sz w:val="16"/>
                <w:szCs w:val="16"/>
              </w:rPr>
            </w:pPr>
            <w:r w:rsidRPr="00401F54">
              <w:rPr>
                <w:b/>
                <w:bCs/>
                <w:sz w:val="16"/>
                <w:szCs w:val="16"/>
              </w:rPr>
              <w:t xml:space="preserve">Органы местного самоуправления администрации </w:t>
            </w:r>
            <w:proofErr w:type="spellStart"/>
            <w:r w:rsidRPr="00401F54">
              <w:rPr>
                <w:b/>
                <w:bCs/>
                <w:sz w:val="16"/>
                <w:szCs w:val="16"/>
              </w:rPr>
              <w:t>Большеколпанского</w:t>
            </w:r>
            <w:proofErr w:type="spellEnd"/>
            <w:r w:rsidRPr="00401F54">
              <w:rPr>
                <w:b/>
                <w:bCs/>
                <w:sz w:val="16"/>
                <w:szCs w:val="16"/>
              </w:rPr>
              <w:t xml:space="preserve"> сельского поселения</w:t>
            </w:r>
          </w:p>
        </w:tc>
        <w:tc>
          <w:tcPr>
            <w:tcW w:w="1722" w:type="dxa"/>
            <w:tcBorders>
              <w:top w:val="nil"/>
              <w:left w:val="nil"/>
              <w:bottom w:val="single" w:sz="4" w:space="0" w:color="auto"/>
              <w:right w:val="single" w:sz="4" w:space="0" w:color="auto"/>
            </w:tcBorders>
            <w:shd w:val="clear" w:color="auto" w:fill="auto"/>
            <w:noWrap/>
            <w:vAlign w:val="center"/>
            <w:hideMark/>
          </w:tcPr>
          <w:p w14:paraId="21D85083" w14:textId="77777777" w:rsidR="00401F54" w:rsidRPr="00401F54" w:rsidRDefault="00401F54" w:rsidP="00401F54">
            <w:pPr>
              <w:jc w:val="center"/>
              <w:rPr>
                <w:b/>
                <w:bCs/>
                <w:sz w:val="16"/>
                <w:szCs w:val="16"/>
              </w:rPr>
            </w:pPr>
            <w:r w:rsidRPr="00401F54">
              <w:rPr>
                <w:b/>
                <w:bCs/>
                <w:sz w:val="16"/>
                <w:szCs w:val="16"/>
              </w:rPr>
              <w:t>12</w:t>
            </w:r>
          </w:p>
        </w:tc>
        <w:tc>
          <w:tcPr>
            <w:tcW w:w="3463" w:type="dxa"/>
            <w:tcBorders>
              <w:top w:val="nil"/>
              <w:left w:val="nil"/>
              <w:bottom w:val="single" w:sz="4" w:space="0" w:color="auto"/>
              <w:right w:val="single" w:sz="8" w:space="0" w:color="auto"/>
            </w:tcBorders>
            <w:shd w:val="clear" w:color="000000" w:fill="FFFFFF"/>
            <w:noWrap/>
            <w:vAlign w:val="center"/>
            <w:hideMark/>
          </w:tcPr>
          <w:p w14:paraId="02957195" w14:textId="77777777" w:rsidR="00401F54" w:rsidRPr="00401F54" w:rsidRDefault="00401F54" w:rsidP="00401F54">
            <w:pPr>
              <w:jc w:val="center"/>
              <w:rPr>
                <w:b/>
                <w:bCs/>
                <w:sz w:val="16"/>
                <w:szCs w:val="16"/>
              </w:rPr>
            </w:pPr>
            <w:r w:rsidRPr="00401F54">
              <w:rPr>
                <w:b/>
                <w:bCs/>
                <w:sz w:val="16"/>
                <w:szCs w:val="16"/>
              </w:rPr>
              <w:t>2148,03</w:t>
            </w:r>
          </w:p>
        </w:tc>
      </w:tr>
      <w:tr w:rsidR="00401F54" w:rsidRPr="00401F54" w14:paraId="1B6A3EF4" w14:textId="77777777" w:rsidTr="00401F54">
        <w:trPr>
          <w:trHeight w:val="123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555C87F7" w14:textId="77777777" w:rsidR="00401F54" w:rsidRPr="00401F54" w:rsidRDefault="00401F54" w:rsidP="00401F54">
            <w:pPr>
              <w:jc w:val="center"/>
              <w:rPr>
                <w:b/>
                <w:bCs/>
                <w:sz w:val="16"/>
                <w:szCs w:val="16"/>
              </w:rPr>
            </w:pPr>
            <w:r w:rsidRPr="00401F54">
              <w:rPr>
                <w:b/>
                <w:bCs/>
                <w:sz w:val="16"/>
                <w:szCs w:val="16"/>
              </w:rPr>
              <w:t>2.</w:t>
            </w:r>
          </w:p>
        </w:tc>
        <w:tc>
          <w:tcPr>
            <w:tcW w:w="3803" w:type="dxa"/>
            <w:tcBorders>
              <w:top w:val="nil"/>
              <w:left w:val="nil"/>
              <w:bottom w:val="single" w:sz="4" w:space="0" w:color="auto"/>
              <w:right w:val="single" w:sz="4" w:space="0" w:color="auto"/>
            </w:tcBorders>
            <w:shd w:val="clear" w:color="auto" w:fill="auto"/>
            <w:vAlign w:val="center"/>
            <w:hideMark/>
          </w:tcPr>
          <w:p w14:paraId="59D8E5CC" w14:textId="77777777" w:rsidR="00401F54" w:rsidRPr="00401F54" w:rsidRDefault="00401F54" w:rsidP="00401F54">
            <w:pPr>
              <w:rPr>
                <w:b/>
                <w:bCs/>
                <w:sz w:val="16"/>
                <w:szCs w:val="16"/>
              </w:rPr>
            </w:pPr>
            <w:proofErr w:type="gramStart"/>
            <w:r w:rsidRPr="00401F54">
              <w:rPr>
                <w:b/>
                <w:bCs/>
                <w:sz w:val="16"/>
                <w:szCs w:val="16"/>
              </w:rPr>
              <w:t>Работники  муниципальных</w:t>
            </w:r>
            <w:proofErr w:type="gramEnd"/>
            <w:r w:rsidRPr="00401F54">
              <w:rPr>
                <w:b/>
                <w:bCs/>
                <w:sz w:val="16"/>
                <w:szCs w:val="16"/>
              </w:rPr>
              <w:t xml:space="preserve"> учреждений МО </w:t>
            </w:r>
            <w:proofErr w:type="spellStart"/>
            <w:r w:rsidRPr="00401F54">
              <w:rPr>
                <w:b/>
                <w:bCs/>
                <w:sz w:val="16"/>
                <w:szCs w:val="16"/>
              </w:rPr>
              <w:t>Большеколпанское</w:t>
            </w:r>
            <w:proofErr w:type="spellEnd"/>
            <w:r w:rsidRPr="00401F54">
              <w:rPr>
                <w:b/>
                <w:bCs/>
                <w:sz w:val="16"/>
                <w:szCs w:val="16"/>
              </w:rPr>
              <w:t xml:space="preserve"> сельское поселение, в том числе:</w:t>
            </w:r>
          </w:p>
        </w:tc>
        <w:tc>
          <w:tcPr>
            <w:tcW w:w="1722" w:type="dxa"/>
            <w:tcBorders>
              <w:top w:val="nil"/>
              <w:left w:val="nil"/>
              <w:bottom w:val="single" w:sz="4" w:space="0" w:color="auto"/>
              <w:right w:val="single" w:sz="4" w:space="0" w:color="auto"/>
            </w:tcBorders>
            <w:shd w:val="clear" w:color="auto" w:fill="auto"/>
            <w:noWrap/>
            <w:vAlign w:val="center"/>
            <w:hideMark/>
          </w:tcPr>
          <w:p w14:paraId="70F49F7E" w14:textId="77777777" w:rsidR="00401F54" w:rsidRPr="00401F54" w:rsidRDefault="00401F54" w:rsidP="00401F54">
            <w:pPr>
              <w:jc w:val="center"/>
              <w:rPr>
                <w:b/>
                <w:bCs/>
                <w:sz w:val="16"/>
                <w:szCs w:val="16"/>
              </w:rPr>
            </w:pPr>
            <w:r w:rsidRPr="00401F54">
              <w:rPr>
                <w:b/>
                <w:bCs/>
                <w:sz w:val="16"/>
                <w:szCs w:val="16"/>
              </w:rPr>
              <w:t>28</w:t>
            </w:r>
          </w:p>
        </w:tc>
        <w:tc>
          <w:tcPr>
            <w:tcW w:w="3463" w:type="dxa"/>
            <w:tcBorders>
              <w:top w:val="nil"/>
              <w:left w:val="nil"/>
              <w:bottom w:val="single" w:sz="4" w:space="0" w:color="auto"/>
              <w:right w:val="single" w:sz="8" w:space="0" w:color="auto"/>
            </w:tcBorders>
            <w:shd w:val="clear" w:color="000000" w:fill="FFFFFF"/>
            <w:noWrap/>
            <w:vAlign w:val="center"/>
            <w:hideMark/>
          </w:tcPr>
          <w:p w14:paraId="7397A38D" w14:textId="77777777" w:rsidR="00401F54" w:rsidRPr="00401F54" w:rsidRDefault="00401F54" w:rsidP="00401F54">
            <w:pPr>
              <w:jc w:val="center"/>
              <w:rPr>
                <w:b/>
                <w:bCs/>
                <w:sz w:val="16"/>
                <w:szCs w:val="16"/>
              </w:rPr>
            </w:pPr>
            <w:r w:rsidRPr="00401F54">
              <w:rPr>
                <w:b/>
                <w:bCs/>
                <w:sz w:val="16"/>
                <w:szCs w:val="16"/>
              </w:rPr>
              <w:t>2 690,90</w:t>
            </w:r>
          </w:p>
        </w:tc>
      </w:tr>
      <w:tr w:rsidR="00401F54" w:rsidRPr="00401F54" w14:paraId="7DA5D917" w14:textId="77777777" w:rsidTr="00401F54">
        <w:trPr>
          <w:trHeight w:val="36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14:paraId="55FDCB50" w14:textId="77777777" w:rsidR="00401F54" w:rsidRPr="00401F54" w:rsidRDefault="00401F54" w:rsidP="00401F54">
            <w:pPr>
              <w:jc w:val="center"/>
              <w:rPr>
                <w:sz w:val="16"/>
                <w:szCs w:val="16"/>
              </w:rPr>
            </w:pPr>
            <w:r w:rsidRPr="00401F54">
              <w:rPr>
                <w:sz w:val="16"/>
                <w:szCs w:val="16"/>
              </w:rPr>
              <w:t>2.1.</w:t>
            </w:r>
          </w:p>
        </w:tc>
        <w:tc>
          <w:tcPr>
            <w:tcW w:w="3803" w:type="dxa"/>
            <w:tcBorders>
              <w:top w:val="nil"/>
              <w:left w:val="nil"/>
              <w:bottom w:val="single" w:sz="4" w:space="0" w:color="auto"/>
              <w:right w:val="single" w:sz="4" w:space="0" w:color="auto"/>
            </w:tcBorders>
            <w:shd w:val="clear" w:color="auto" w:fill="auto"/>
            <w:vAlign w:val="center"/>
            <w:hideMark/>
          </w:tcPr>
          <w:p w14:paraId="046DB081" w14:textId="77777777" w:rsidR="00401F54" w:rsidRPr="00401F54" w:rsidRDefault="00401F54" w:rsidP="00401F54">
            <w:pPr>
              <w:rPr>
                <w:sz w:val="16"/>
                <w:szCs w:val="16"/>
              </w:rPr>
            </w:pPr>
            <w:r w:rsidRPr="00401F54">
              <w:rPr>
                <w:sz w:val="16"/>
                <w:szCs w:val="16"/>
              </w:rPr>
              <w:t>Работники учреждений культуры</w:t>
            </w:r>
          </w:p>
        </w:tc>
        <w:tc>
          <w:tcPr>
            <w:tcW w:w="1722" w:type="dxa"/>
            <w:tcBorders>
              <w:top w:val="nil"/>
              <w:left w:val="nil"/>
              <w:bottom w:val="single" w:sz="4" w:space="0" w:color="auto"/>
              <w:right w:val="single" w:sz="4" w:space="0" w:color="auto"/>
            </w:tcBorders>
            <w:shd w:val="clear" w:color="auto" w:fill="auto"/>
            <w:noWrap/>
            <w:vAlign w:val="center"/>
            <w:hideMark/>
          </w:tcPr>
          <w:p w14:paraId="7F1902AD" w14:textId="77777777" w:rsidR="00401F54" w:rsidRPr="00401F54" w:rsidRDefault="00401F54" w:rsidP="00401F54">
            <w:pPr>
              <w:jc w:val="center"/>
              <w:rPr>
                <w:sz w:val="16"/>
                <w:szCs w:val="16"/>
              </w:rPr>
            </w:pPr>
            <w:r w:rsidRPr="00401F54">
              <w:rPr>
                <w:sz w:val="16"/>
                <w:szCs w:val="16"/>
              </w:rPr>
              <w:t>19</w:t>
            </w:r>
          </w:p>
        </w:tc>
        <w:tc>
          <w:tcPr>
            <w:tcW w:w="3463" w:type="dxa"/>
            <w:tcBorders>
              <w:top w:val="nil"/>
              <w:left w:val="nil"/>
              <w:bottom w:val="single" w:sz="4" w:space="0" w:color="auto"/>
              <w:right w:val="single" w:sz="8" w:space="0" w:color="auto"/>
            </w:tcBorders>
            <w:shd w:val="clear" w:color="000000" w:fill="FFFFFF"/>
            <w:noWrap/>
            <w:vAlign w:val="center"/>
            <w:hideMark/>
          </w:tcPr>
          <w:p w14:paraId="7D88A16D" w14:textId="77777777" w:rsidR="00401F54" w:rsidRPr="00401F54" w:rsidRDefault="00401F54" w:rsidP="00401F54">
            <w:pPr>
              <w:jc w:val="center"/>
              <w:rPr>
                <w:sz w:val="16"/>
                <w:szCs w:val="16"/>
              </w:rPr>
            </w:pPr>
            <w:r w:rsidRPr="00401F54">
              <w:rPr>
                <w:sz w:val="16"/>
                <w:szCs w:val="16"/>
              </w:rPr>
              <w:t>1 515,78</w:t>
            </w:r>
          </w:p>
        </w:tc>
      </w:tr>
      <w:tr w:rsidR="00401F54" w:rsidRPr="00401F54" w14:paraId="167FC481" w14:textId="77777777" w:rsidTr="00401F54">
        <w:trPr>
          <w:trHeight w:val="63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5E86495B" w14:textId="77777777" w:rsidR="00401F54" w:rsidRPr="00401F54" w:rsidRDefault="00401F54" w:rsidP="00401F54">
            <w:pPr>
              <w:jc w:val="center"/>
              <w:rPr>
                <w:sz w:val="16"/>
                <w:szCs w:val="16"/>
              </w:rPr>
            </w:pPr>
            <w:r w:rsidRPr="00401F54">
              <w:rPr>
                <w:sz w:val="16"/>
                <w:szCs w:val="16"/>
              </w:rPr>
              <w:t>2.2.</w:t>
            </w:r>
          </w:p>
        </w:tc>
        <w:tc>
          <w:tcPr>
            <w:tcW w:w="3803" w:type="dxa"/>
            <w:tcBorders>
              <w:top w:val="nil"/>
              <w:left w:val="nil"/>
              <w:bottom w:val="single" w:sz="4" w:space="0" w:color="auto"/>
              <w:right w:val="single" w:sz="4" w:space="0" w:color="auto"/>
            </w:tcBorders>
            <w:shd w:val="clear" w:color="auto" w:fill="auto"/>
            <w:vAlign w:val="center"/>
            <w:hideMark/>
          </w:tcPr>
          <w:p w14:paraId="60B90797" w14:textId="77777777" w:rsidR="00401F54" w:rsidRPr="00401F54" w:rsidRDefault="00401F54" w:rsidP="00401F54">
            <w:pPr>
              <w:rPr>
                <w:sz w:val="16"/>
                <w:szCs w:val="16"/>
              </w:rPr>
            </w:pPr>
            <w:r w:rsidRPr="00401F54">
              <w:rPr>
                <w:sz w:val="16"/>
                <w:szCs w:val="16"/>
              </w:rPr>
              <w:t>Работники учреждения по благоустройству</w:t>
            </w:r>
          </w:p>
        </w:tc>
        <w:tc>
          <w:tcPr>
            <w:tcW w:w="1722" w:type="dxa"/>
            <w:tcBorders>
              <w:top w:val="nil"/>
              <w:left w:val="nil"/>
              <w:bottom w:val="single" w:sz="4" w:space="0" w:color="auto"/>
              <w:right w:val="single" w:sz="4" w:space="0" w:color="auto"/>
            </w:tcBorders>
            <w:shd w:val="clear" w:color="auto" w:fill="auto"/>
            <w:noWrap/>
            <w:vAlign w:val="center"/>
            <w:hideMark/>
          </w:tcPr>
          <w:p w14:paraId="35651C66" w14:textId="77777777" w:rsidR="00401F54" w:rsidRPr="00401F54" w:rsidRDefault="00401F54" w:rsidP="00401F54">
            <w:pPr>
              <w:jc w:val="center"/>
              <w:rPr>
                <w:sz w:val="16"/>
                <w:szCs w:val="16"/>
              </w:rPr>
            </w:pPr>
            <w:r w:rsidRPr="00401F54">
              <w:rPr>
                <w:sz w:val="16"/>
                <w:szCs w:val="16"/>
              </w:rPr>
              <w:t>9</w:t>
            </w:r>
          </w:p>
        </w:tc>
        <w:tc>
          <w:tcPr>
            <w:tcW w:w="3463" w:type="dxa"/>
            <w:tcBorders>
              <w:top w:val="nil"/>
              <w:left w:val="nil"/>
              <w:bottom w:val="single" w:sz="4" w:space="0" w:color="auto"/>
              <w:right w:val="single" w:sz="4" w:space="0" w:color="auto"/>
            </w:tcBorders>
            <w:shd w:val="clear" w:color="000000" w:fill="FFFFFF"/>
            <w:noWrap/>
            <w:vAlign w:val="center"/>
            <w:hideMark/>
          </w:tcPr>
          <w:p w14:paraId="02FF4827" w14:textId="77777777" w:rsidR="00401F54" w:rsidRPr="00401F54" w:rsidRDefault="00401F54" w:rsidP="00401F54">
            <w:pPr>
              <w:jc w:val="center"/>
              <w:rPr>
                <w:sz w:val="16"/>
                <w:szCs w:val="16"/>
              </w:rPr>
            </w:pPr>
            <w:r w:rsidRPr="00401F54">
              <w:rPr>
                <w:sz w:val="16"/>
                <w:szCs w:val="16"/>
              </w:rPr>
              <w:t>1 175,12</w:t>
            </w:r>
          </w:p>
        </w:tc>
      </w:tr>
    </w:tbl>
    <w:p w14:paraId="63CA7885" w14:textId="697E7BBA" w:rsidR="0014570E" w:rsidRPr="00C246D2" w:rsidRDefault="0014570E" w:rsidP="005347B5">
      <w:pPr>
        <w:rPr>
          <w:sz w:val="16"/>
          <w:szCs w:val="16"/>
          <w:lang w:val="en-US"/>
        </w:rPr>
      </w:pPr>
    </w:p>
    <w:p w14:paraId="345D809D" w14:textId="021BCC0C" w:rsidR="0014570E" w:rsidRDefault="0014570E" w:rsidP="005347B5">
      <w:pPr>
        <w:rPr>
          <w:sz w:val="16"/>
          <w:szCs w:val="16"/>
        </w:rPr>
      </w:pPr>
    </w:p>
    <w:p w14:paraId="7F6FA6FF" w14:textId="79667F25" w:rsidR="0014570E" w:rsidRDefault="0014570E" w:rsidP="005347B5">
      <w:pPr>
        <w:rPr>
          <w:sz w:val="16"/>
          <w:szCs w:val="16"/>
        </w:rPr>
      </w:pPr>
    </w:p>
    <w:p w14:paraId="5D783D86" w14:textId="77777777" w:rsidR="005F1796" w:rsidRDefault="005F1796" w:rsidP="005F1796">
      <w:pPr>
        <w:pStyle w:val="af6"/>
        <w:spacing w:line="240" w:lineRule="auto"/>
        <w:rPr>
          <w:sz w:val="16"/>
          <w:szCs w:val="16"/>
        </w:rPr>
        <w:sectPr w:rsidR="005F1796" w:rsidSect="00BE6AFB">
          <w:pgSz w:w="11907" w:h="16839" w:code="9"/>
          <w:pgMar w:top="720" w:right="720" w:bottom="720" w:left="720" w:header="709" w:footer="709" w:gutter="0"/>
          <w:cols w:space="708"/>
          <w:docGrid w:linePitch="360"/>
        </w:sectPr>
      </w:pPr>
    </w:p>
    <w:p w14:paraId="30F475DC" w14:textId="49ABC382" w:rsidR="005F1796" w:rsidRPr="005F1796" w:rsidRDefault="005F1796" w:rsidP="005F1796">
      <w:pPr>
        <w:jc w:val="center"/>
        <w:rPr>
          <w:sz w:val="16"/>
          <w:szCs w:val="16"/>
        </w:rPr>
      </w:pPr>
      <w:r w:rsidRPr="005F1796">
        <w:rPr>
          <w:noProof/>
          <w:sz w:val="16"/>
          <w:szCs w:val="16"/>
        </w:rPr>
        <w:drawing>
          <wp:inline distT="0" distB="0" distL="0" distR="0" wp14:anchorId="3D8C3E22" wp14:editId="3DA66F4B">
            <wp:extent cx="657225" cy="7715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657225" cy="771525"/>
                    </a:xfrm>
                    <a:prstGeom prst="rect">
                      <a:avLst/>
                    </a:prstGeom>
                    <a:noFill/>
                    <a:ln>
                      <a:noFill/>
                    </a:ln>
                  </pic:spPr>
                </pic:pic>
              </a:graphicData>
            </a:graphic>
          </wp:inline>
        </w:drawing>
      </w:r>
    </w:p>
    <w:p w14:paraId="2D5A4161" w14:textId="77777777" w:rsidR="005F1796" w:rsidRPr="005F1796" w:rsidRDefault="005F1796" w:rsidP="005F1796">
      <w:pPr>
        <w:jc w:val="center"/>
        <w:rPr>
          <w:b/>
          <w:caps/>
          <w:sz w:val="16"/>
          <w:szCs w:val="16"/>
        </w:rPr>
      </w:pPr>
      <w:r w:rsidRPr="005F1796">
        <w:rPr>
          <w:b/>
          <w:caps/>
          <w:sz w:val="16"/>
          <w:szCs w:val="16"/>
        </w:rPr>
        <w:t>Совет депутатов муниципального образования</w:t>
      </w:r>
    </w:p>
    <w:p w14:paraId="7A8AF283" w14:textId="77777777" w:rsidR="005F1796" w:rsidRPr="005F1796" w:rsidRDefault="005F1796" w:rsidP="005F1796">
      <w:pPr>
        <w:jc w:val="center"/>
        <w:rPr>
          <w:b/>
          <w:caps/>
          <w:sz w:val="16"/>
          <w:szCs w:val="16"/>
        </w:rPr>
      </w:pPr>
      <w:r w:rsidRPr="005F1796">
        <w:rPr>
          <w:b/>
          <w:caps/>
          <w:sz w:val="16"/>
          <w:szCs w:val="16"/>
        </w:rPr>
        <w:t>Большеколпанское сельское поселение</w:t>
      </w:r>
    </w:p>
    <w:p w14:paraId="3F868859" w14:textId="77777777" w:rsidR="005F1796" w:rsidRPr="005F1796" w:rsidRDefault="005F1796" w:rsidP="005F1796">
      <w:pPr>
        <w:jc w:val="center"/>
        <w:rPr>
          <w:b/>
          <w:sz w:val="16"/>
          <w:szCs w:val="16"/>
        </w:rPr>
      </w:pPr>
      <w:r w:rsidRPr="005F1796">
        <w:rPr>
          <w:b/>
          <w:caps/>
          <w:sz w:val="16"/>
          <w:szCs w:val="16"/>
        </w:rPr>
        <w:t>Гатчинского муниципального района</w:t>
      </w:r>
    </w:p>
    <w:p w14:paraId="27298272" w14:textId="77777777" w:rsidR="005F1796" w:rsidRPr="005F1796" w:rsidRDefault="005F1796" w:rsidP="005F1796">
      <w:pPr>
        <w:jc w:val="center"/>
        <w:rPr>
          <w:b/>
          <w:caps/>
          <w:sz w:val="16"/>
          <w:szCs w:val="16"/>
        </w:rPr>
      </w:pPr>
      <w:r w:rsidRPr="005F1796">
        <w:rPr>
          <w:b/>
          <w:caps/>
          <w:sz w:val="16"/>
          <w:szCs w:val="16"/>
        </w:rPr>
        <w:t>Ленинградской области</w:t>
      </w:r>
    </w:p>
    <w:p w14:paraId="7E7E0728" w14:textId="77777777" w:rsidR="005F1796" w:rsidRPr="005F1796" w:rsidRDefault="005F1796" w:rsidP="005F1796">
      <w:pPr>
        <w:jc w:val="center"/>
        <w:rPr>
          <w:b/>
          <w:caps/>
          <w:sz w:val="16"/>
          <w:szCs w:val="16"/>
        </w:rPr>
      </w:pPr>
      <w:r w:rsidRPr="005F1796">
        <w:rPr>
          <w:b/>
          <w:caps/>
          <w:sz w:val="16"/>
          <w:szCs w:val="16"/>
        </w:rPr>
        <w:t>ЧЕТВЕРТЫЙ созыв</w:t>
      </w:r>
    </w:p>
    <w:p w14:paraId="43E58F21" w14:textId="77777777" w:rsidR="005F1796" w:rsidRPr="005F1796" w:rsidRDefault="005F1796" w:rsidP="005F1796">
      <w:pPr>
        <w:jc w:val="center"/>
        <w:rPr>
          <w:b/>
          <w:caps/>
          <w:sz w:val="16"/>
          <w:szCs w:val="16"/>
        </w:rPr>
      </w:pPr>
      <w:r w:rsidRPr="005F1796">
        <w:rPr>
          <w:b/>
          <w:caps/>
          <w:sz w:val="16"/>
          <w:szCs w:val="16"/>
        </w:rPr>
        <w:t>РЕШЕНИЕ</w:t>
      </w:r>
    </w:p>
    <w:p w14:paraId="58B0B9BB" w14:textId="0E0801BD" w:rsidR="005F1796" w:rsidRPr="005F1796" w:rsidRDefault="005F1796" w:rsidP="005F1796">
      <w:pPr>
        <w:jc w:val="both"/>
        <w:rPr>
          <w:color w:val="000000"/>
          <w:spacing w:val="-10"/>
          <w:sz w:val="16"/>
          <w:szCs w:val="16"/>
        </w:rPr>
      </w:pPr>
      <w:r w:rsidRPr="005F1796">
        <w:rPr>
          <w:color w:val="000000"/>
          <w:spacing w:val="-10"/>
          <w:sz w:val="16"/>
          <w:szCs w:val="16"/>
        </w:rPr>
        <w:t>«13» мая 2021 г.                                                                                                         № 18</w:t>
      </w:r>
    </w:p>
    <w:p w14:paraId="0ED2257C" w14:textId="77777777" w:rsidR="005F1796" w:rsidRPr="005F1796" w:rsidRDefault="005F1796" w:rsidP="005F1796">
      <w:pPr>
        <w:jc w:val="both"/>
        <w:rPr>
          <w:rStyle w:val="FontStyle12"/>
          <w:sz w:val="16"/>
          <w:szCs w:val="16"/>
        </w:rPr>
      </w:pPr>
    </w:p>
    <w:p w14:paraId="2EF4C4C3" w14:textId="77777777" w:rsidR="005F1796" w:rsidRPr="005F1796" w:rsidRDefault="005F1796" w:rsidP="005F1796">
      <w:pPr>
        <w:jc w:val="both"/>
        <w:rPr>
          <w:bCs/>
          <w:color w:val="000000"/>
          <w:spacing w:val="-11"/>
          <w:sz w:val="16"/>
          <w:szCs w:val="16"/>
        </w:rPr>
      </w:pPr>
      <w:r w:rsidRPr="005F1796">
        <w:rPr>
          <w:sz w:val="16"/>
          <w:szCs w:val="16"/>
        </w:rPr>
        <w:t xml:space="preserve">О внесении изменений в прогнозный план приватизации имущества муниципального образования </w:t>
      </w:r>
      <w:proofErr w:type="spellStart"/>
      <w:r w:rsidRPr="005F1796">
        <w:rPr>
          <w:sz w:val="16"/>
          <w:szCs w:val="16"/>
        </w:rPr>
        <w:t>Большеколпанское</w:t>
      </w:r>
      <w:proofErr w:type="spellEnd"/>
      <w:r w:rsidRPr="005F1796">
        <w:rPr>
          <w:sz w:val="16"/>
          <w:szCs w:val="16"/>
        </w:rPr>
        <w:t xml:space="preserve"> сельское поселение Гатчинского муниципального района Ленинградской области на 2021 год</w:t>
      </w:r>
    </w:p>
    <w:p w14:paraId="7F2D47F3" w14:textId="77777777" w:rsidR="005F1796" w:rsidRPr="005F1796" w:rsidRDefault="005F1796" w:rsidP="005F1796">
      <w:pPr>
        <w:jc w:val="both"/>
        <w:rPr>
          <w:sz w:val="16"/>
          <w:szCs w:val="16"/>
        </w:rPr>
      </w:pPr>
    </w:p>
    <w:p w14:paraId="072E30B0" w14:textId="77777777" w:rsidR="005F1796" w:rsidRPr="005F1796" w:rsidRDefault="005F1796" w:rsidP="005F1796">
      <w:pPr>
        <w:jc w:val="both"/>
        <w:rPr>
          <w:sz w:val="16"/>
          <w:szCs w:val="16"/>
        </w:rPr>
      </w:pPr>
      <w:r w:rsidRPr="005F1796">
        <w:rPr>
          <w:sz w:val="16"/>
          <w:szCs w:val="16"/>
        </w:rPr>
        <w:t xml:space="preserve">В соответствии с Федеральным законом от 21.12.2001 года №178-ФЗ (в действующей редакции) «О приватизации государственного и муниципального имущества», Положением «О приватизации муниципального имущества (кроме жилищного фонда), находящегося в муниципальной собственности МО </w:t>
      </w:r>
      <w:proofErr w:type="spellStart"/>
      <w:r w:rsidRPr="005F1796">
        <w:rPr>
          <w:sz w:val="16"/>
          <w:szCs w:val="16"/>
        </w:rPr>
        <w:t>Большеколпанское</w:t>
      </w:r>
      <w:proofErr w:type="spellEnd"/>
      <w:r w:rsidRPr="005F1796">
        <w:rPr>
          <w:sz w:val="16"/>
          <w:szCs w:val="16"/>
        </w:rPr>
        <w:t xml:space="preserve"> сельское поселение </w:t>
      </w:r>
      <w:r w:rsidRPr="005F1796">
        <w:rPr>
          <w:sz w:val="16"/>
          <w:szCs w:val="16"/>
        </w:rPr>
        <w:lastRenderedPageBreak/>
        <w:t xml:space="preserve">Гатчинского муниципального района Ленинградской области», утвержденным решением Совета депутатов МО </w:t>
      </w:r>
      <w:proofErr w:type="spellStart"/>
      <w:r w:rsidRPr="005F1796">
        <w:rPr>
          <w:sz w:val="16"/>
          <w:szCs w:val="16"/>
        </w:rPr>
        <w:t>Большеколпанское</w:t>
      </w:r>
      <w:proofErr w:type="spellEnd"/>
      <w:r w:rsidRPr="005F1796">
        <w:rPr>
          <w:sz w:val="16"/>
          <w:szCs w:val="16"/>
        </w:rPr>
        <w:t xml:space="preserve"> сельское поселение Гатчинского муниципального района Ленинградской области от 30.04.2009 года №20, Федеральным законом от 06.10.2003 года №131-ФЗ (в действующей редакции) «Об общих принципах организации местного самоуправления в Российской Федерации», руководствуясь Уставом МО </w:t>
      </w:r>
      <w:proofErr w:type="spellStart"/>
      <w:r w:rsidRPr="005F1796">
        <w:rPr>
          <w:sz w:val="16"/>
          <w:szCs w:val="16"/>
        </w:rPr>
        <w:t>Большеколпанское</w:t>
      </w:r>
      <w:proofErr w:type="spellEnd"/>
      <w:r w:rsidRPr="005F1796">
        <w:rPr>
          <w:sz w:val="16"/>
          <w:szCs w:val="16"/>
        </w:rPr>
        <w:t xml:space="preserve"> сельское поселение</w:t>
      </w:r>
    </w:p>
    <w:p w14:paraId="120E89B6" w14:textId="77777777" w:rsidR="005F1796" w:rsidRPr="005F1796" w:rsidRDefault="005F1796" w:rsidP="005F1796">
      <w:pPr>
        <w:jc w:val="both"/>
        <w:rPr>
          <w:b/>
          <w:sz w:val="16"/>
          <w:szCs w:val="16"/>
        </w:rPr>
      </w:pPr>
    </w:p>
    <w:p w14:paraId="076FBBEB" w14:textId="3D8C743F" w:rsidR="005F1796" w:rsidRPr="005F1796" w:rsidRDefault="005F1796" w:rsidP="005F1796">
      <w:pPr>
        <w:jc w:val="both"/>
        <w:rPr>
          <w:b/>
          <w:sz w:val="16"/>
          <w:szCs w:val="16"/>
        </w:rPr>
      </w:pPr>
      <w:r w:rsidRPr="005F1796">
        <w:rPr>
          <w:b/>
          <w:sz w:val="16"/>
          <w:szCs w:val="16"/>
        </w:rPr>
        <w:t>Совет депутатов</w:t>
      </w:r>
      <w:r>
        <w:rPr>
          <w:b/>
          <w:sz w:val="16"/>
          <w:szCs w:val="16"/>
        </w:rPr>
        <w:t xml:space="preserve"> </w:t>
      </w:r>
      <w:r w:rsidRPr="005F1796">
        <w:rPr>
          <w:b/>
          <w:sz w:val="16"/>
          <w:szCs w:val="16"/>
        </w:rPr>
        <w:t xml:space="preserve">МО </w:t>
      </w:r>
      <w:proofErr w:type="spellStart"/>
      <w:r w:rsidRPr="005F1796">
        <w:rPr>
          <w:b/>
          <w:sz w:val="16"/>
          <w:szCs w:val="16"/>
        </w:rPr>
        <w:t>Большеколпанское</w:t>
      </w:r>
      <w:proofErr w:type="spellEnd"/>
      <w:r w:rsidRPr="005F1796">
        <w:rPr>
          <w:b/>
          <w:sz w:val="16"/>
          <w:szCs w:val="16"/>
        </w:rPr>
        <w:t xml:space="preserve"> сельское поселение</w:t>
      </w:r>
    </w:p>
    <w:p w14:paraId="6488EDB3" w14:textId="77777777" w:rsidR="005F1796" w:rsidRPr="005F1796" w:rsidRDefault="005F1796" w:rsidP="005F1796">
      <w:pPr>
        <w:jc w:val="center"/>
        <w:rPr>
          <w:b/>
          <w:sz w:val="16"/>
          <w:szCs w:val="16"/>
        </w:rPr>
      </w:pPr>
      <w:r w:rsidRPr="005F1796">
        <w:rPr>
          <w:b/>
          <w:sz w:val="16"/>
          <w:szCs w:val="16"/>
        </w:rPr>
        <w:t>РЕШИЛ:</w:t>
      </w:r>
    </w:p>
    <w:p w14:paraId="7413E93B" w14:textId="77777777" w:rsidR="005F1796" w:rsidRPr="005F1796" w:rsidRDefault="005F1796" w:rsidP="005F1796">
      <w:pPr>
        <w:jc w:val="both"/>
        <w:rPr>
          <w:sz w:val="16"/>
          <w:szCs w:val="16"/>
        </w:rPr>
      </w:pPr>
    </w:p>
    <w:p w14:paraId="3AE76A47" w14:textId="77777777" w:rsidR="005F1796" w:rsidRPr="005F1796" w:rsidRDefault="005F1796" w:rsidP="005F1796">
      <w:pPr>
        <w:jc w:val="both"/>
        <w:rPr>
          <w:sz w:val="16"/>
          <w:szCs w:val="16"/>
        </w:rPr>
      </w:pPr>
      <w:r w:rsidRPr="005F1796">
        <w:rPr>
          <w:sz w:val="16"/>
          <w:szCs w:val="16"/>
        </w:rPr>
        <w:t xml:space="preserve">1. Внести изменения в прогнозный план приватизации имущества МО </w:t>
      </w:r>
      <w:proofErr w:type="spellStart"/>
      <w:r w:rsidRPr="005F1796">
        <w:rPr>
          <w:sz w:val="16"/>
          <w:szCs w:val="16"/>
        </w:rPr>
        <w:t>Большеколпанское</w:t>
      </w:r>
      <w:proofErr w:type="spellEnd"/>
      <w:r w:rsidRPr="005F1796">
        <w:rPr>
          <w:sz w:val="16"/>
          <w:szCs w:val="16"/>
        </w:rPr>
        <w:t xml:space="preserve"> сельское поселение Гатчинского муниципального района на 2021 год, изложить приложение в новой редакции.</w:t>
      </w:r>
    </w:p>
    <w:p w14:paraId="5AE50AB8" w14:textId="77777777" w:rsidR="005F1796" w:rsidRPr="005F1796" w:rsidRDefault="005F1796" w:rsidP="005F1796">
      <w:pPr>
        <w:jc w:val="both"/>
        <w:rPr>
          <w:sz w:val="16"/>
          <w:szCs w:val="16"/>
        </w:rPr>
      </w:pPr>
      <w:r w:rsidRPr="005F1796">
        <w:rPr>
          <w:sz w:val="16"/>
          <w:szCs w:val="16"/>
        </w:rPr>
        <w:t xml:space="preserve">2. Администрации </w:t>
      </w:r>
      <w:proofErr w:type="spellStart"/>
      <w:r w:rsidRPr="005F1796">
        <w:rPr>
          <w:sz w:val="16"/>
          <w:szCs w:val="16"/>
        </w:rPr>
        <w:t>Большеколпанского</w:t>
      </w:r>
      <w:proofErr w:type="spellEnd"/>
      <w:r w:rsidRPr="005F1796">
        <w:rPr>
          <w:sz w:val="16"/>
          <w:szCs w:val="16"/>
        </w:rPr>
        <w:t xml:space="preserve"> сельского поселения Гатчинского муниципального района Ленинградской области обеспечить в установленном порядке реализацию прогнозного плана приватизации имущества МО </w:t>
      </w:r>
      <w:proofErr w:type="spellStart"/>
      <w:r w:rsidRPr="005F1796">
        <w:rPr>
          <w:sz w:val="16"/>
          <w:szCs w:val="16"/>
        </w:rPr>
        <w:t>Большеколпанское</w:t>
      </w:r>
      <w:proofErr w:type="spellEnd"/>
      <w:r w:rsidRPr="005F1796">
        <w:rPr>
          <w:sz w:val="16"/>
          <w:szCs w:val="16"/>
        </w:rPr>
        <w:t xml:space="preserve"> сельское поселение Гатчинского муниципального района на 2021 год.</w:t>
      </w:r>
    </w:p>
    <w:p w14:paraId="1FD92863" w14:textId="77777777" w:rsidR="005F1796" w:rsidRPr="005F1796" w:rsidRDefault="005F1796" w:rsidP="005F1796">
      <w:pPr>
        <w:jc w:val="both"/>
        <w:rPr>
          <w:sz w:val="16"/>
          <w:szCs w:val="16"/>
        </w:rPr>
      </w:pPr>
      <w:r w:rsidRPr="005F1796">
        <w:rPr>
          <w:sz w:val="16"/>
          <w:szCs w:val="16"/>
        </w:rPr>
        <w:t>3. Настоящее решение вступает в силу со дня принятия, подлежит официальному опубликованию и размещению на официальном сайте администрации.</w:t>
      </w:r>
    </w:p>
    <w:p w14:paraId="68EF14E3" w14:textId="77777777" w:rsidR="005F1796" w:rsidRPr="005F1796" w:rsidRDefault="005F1796" w:rsidP="005F1796">
      <w:pPr>
        <w:jc w:val="both"/>
        <w:rPr>
          <w:sz w:val="16"/>
          <w:szCs w:val="16"/>
        </w:rPr>
      </w:pPr>
    </w:p>
    <w:p w14:paraId="370127C6" w14:textId="77777777" w:rsidR="005F1796" w:rsidRPr="005F1796" w:rsidRDefault="005F1796" w:rsidP="005F1796">
      <w:pPr>
        <w:jc w:val="both"/>
        <w:rPr>
          <w:sz w:val="16"/>
          <w:szCs w:val="16"/>
        </w:rPr>
      </w:pPr>
    </w:p>
    <w:p w14:paraId="425FB291" w14:textId="77777777" w:rsidR="005F1796" w:rsidRPr="005F1796" w:rsidRDefault="005F1796" w:rsidP="005F1796">
      <w:pPr>
        <w:jc w:val="both"/>
        <w:rPr>
          <w:sz w:val="16"/>
          <w:szCs w:val="16"/>
        </w:rPr>
      </w:pPr>
      <w:r w:rsidRPr="005F1796">
        <w:rPr>
          <w:sz w:val="16"/>
          <w:szCs w:val="16"/>
        </w:rPr>
        <w:t>Глава муниципального образования</w:t>
      </w:r>
    </w:p>
    <w:p w14:paraId="6C524422" w14:textId="021FE2FA" w:rsidR="005F1796" w:rsidRPr="005F1796" w:rsidRDefault="005F1796" w:rsidP="005F1796">
      <w:pPr>
        <w:jc w:val="both"/>
        <w:rPr>
          <w:sz w:val="16"/>
          <w:szCs w:val="16"/>
        </w:rPr>
      </w:pPr>
      <w:proofErr w:type="spellStart"/>
      <w:r w:rsidRPr="005F1796">
        <w:rPr>
          <w:sz w:val="16"/>
          <w:szCs w:val="16"/>
        </w:rPr>
        <w:t>Большеколпанское</w:t>
      </w:r>
      <w:proofErr w:type="spellEnd"/>
      <w:r w:rsidRPr="005F1796">
        <w:rPr>
          <w:sz w:val="16"/>
          <w:szCs w:val="16"/>
        </w:rPr>
        <w:t xml:space="preserve"> сельское поселение                О. В. </w:t>
      </w:r>
      <w:proofErr w:type="spellStart"/>
      <w:r w:rsidRPr="005F1796">
        <w:rPr>
          <w:sz w:val="16"/>
          <w:szCs w:val="16"/>
        </w:rPr>
        <w:t>Лиманкин</w:t>
      </w:r>
      <w:proofErr w:type="spellEnd"/>
    </w:p>
    <w:p w14:paraId="2B0CB5ED" w14:textId="77777777" w:rsidR="005F1796" w:rsidRPr="005F1796" w:rsidRDefault="005F1796" w:rsidP="005F1796">
      <w:pPr>
        <w:jc w:val="both"/>
        <w:rPr>
          <w:sz w:val="16"/>
          <w:szCs w:val="16"/>
        </w:rPr>
      </w:pPr>
    </w:p>
    <w:p w14:paraId="21AC1C64" w14:textId="77777777" w:rsidR="005F1796" w:rsidRPr="005F1796" w:rsidRDefault="005F1796" w:rsidP="005F1796">
      <w:pPr>
        <w:jc w:val="right"/>
        <w:rPr>
          <w:color w:val="000000"/>
          <w:sz w:val="16"/>
          <w:szCs w:val="16"/>
        </w:rPr>
      </w:pPr>
      <w:r w:rsidRPr="005F1796">
        <w:rPr>
          <w:color w:val="000000"/>
          <w:sz w:val="16"/>
          <w:szCs w:val="16"/>
        </w:rPr>
        <w:t>Приложение</w:t>
      </w:r>
    </w:p>
    <w:p w14:paraId="62C9F341" w14:textId="77777777" w:rsidR="005F1796" w:rsidRPr="005F1796" w:rsidRDefault="005F1796" w:rsidP="005F1796">
      <w:pPr>
        <w:jc w:val="right"/>
        <w:rPr>
          <w:color w:val="000000"/>
          <w:sz w:val="16"/>
          <w:szCs w:val="16"/>
        </w:rPr>
      </w:pPr>
      <w:r w:rsidRPr="005F1796">
        <w:rPr>
          <w:color w:val="000000"/>
          <w:sz w:val="16"/>
          <w:szCs w:val="16"/>
        </w:rPr>
        <w:t xml:space="preserve">к решению Совета депутатов </w:t>
      </w:r>
    </w:p>
    <w:p w14:paraId="7885F707" w14:textId="77777777" w:rsidR="005F1796" w:rsidRPr="005F1796" w:rsidRDefault="005F1796" w:rsidP="005F1796">
      <w:pPr>
        <w:jc w:val="right"/>
        <w:rPr>
          <w:b/>
          <w:sz w:val="16"/>
          <w:szCs w:val="16"/>
        </w:rPr>
      </w:pPr>
      <w:r w:rsidRPr="005F1796">
        <w:rPr>
          <w:color w:val="000000"/>
          <w:sz w:val="16"/>
          <w:szCs w:val="16"/>
        </w:rPr>
        <w:t xml:space="preserve">от «13» мая 2021 года №18    </w:t>
      </w:r>
    </w:p>
    <w:p w14:paraId="4662AF65" w14:textId="77777777" w:rsidR="005F1796" w:rsidRPr="005F1796" w:rsidRDefault="005F1796" w:rsidP="005F1796">
      <w:pPr>
        <w:jc w:val="both"/>
        <w:rPr>
          <w:b/>
          <w:sz w:val="16"/>
          <w:szCs w:val="16"/>
        </w:rPr>
      </w:pPr>
    </w:p>
    <w:p w14:paraId="52EF863D" w14:textId="77777777" w:rsidR="005F1796" w:rsidRPr="005F1796" w:rsidRDefault="005F1796" w:rsidP="005F1796">
      <w:pPr>
        <w:jc w:val="center"/>
        <w:rPr>
          <w:b/>
          <w:sz w:val="16"/>
          <w:szCs w:val="16"/>
        </w:rPr>
      </w:pPr>
      <w:r w:rsidRPr="005F1796">
        <w:rPr>
          <w:b/>
          <w:sz w:val="16"/>
          <w:szCs w:val="16"/>
        </w:rPr>
        <w:t>Прогнозный план приватизации</w:t>
      </w:r>
    </w:p>
    <w:p w14:paraId="49FDB61D" w14:textId="77777777" w:rsidR="005F1796" w:rsidRPr="005F1796" w:rsidRDefault="005F1796" w:rsidP="005F1796">
      <w:pPr>
        <w:jc w:val="center"/>
        <w:rPr>
          <w:b/>
          <w:sz w:val="16"/>
          <w:szCs w:val="16"/>
        </w:rPr>
      </w:pPr>
      <w:r w:rsidRPr="005F1796">
        <w:rPr>
          <w:b/>
          <w:sz w:val="16"/>
          <w:szCs w:val="16"/>
        </w:rPr>
        <w:t xml:space="preserve">имущества МО </w:t>
      </w:r>
      <w:proofErr w:type="spellStart"/>
      <w:r w:rsidRPr="005F1796">
        <w:rPr>
          <w:b/>
          <w:sz w:val="16"/>
          <w:szCs w:val="16"/>
        </w:rPr>
        <w:t>Большеколпанское</w:t>
      </w:r>
      <w:proofErr w:type="spellEnd"/>
      <w:r w:rsidRPr="005F1796">
        <w:rPr>
          <w:b/>
          <w:sz w:val="16"/>
          <w:szCs w:val="16"/>
        </w:rPr>
        <w:t xml:space="preserve"> сельское поселение</w:t>
      </w:r>
    </w:p>
    <w:p w14:paraId="25405C37" w14:textId="77777777" w:rsidR="005F1796" w:rsidRPr="005F1796" w:rsidRDefault="005F1796" w:rsidP="005F1796">
      <w:pPr>
        <w:jc w:val="center"/>
        <w:rPr>
          <w:b/>
          <w:sz w:val="16"/>
          <w:szCs w:val="16"/>
        </w:rPr>
      </w:pPr>
      <w:r w:rsidRPr="005F1796">
        <w:rPr>
          <w:b/>
          <w:sz w:val="16"/>
          <w:szCs w:val="16"/>
        </w:rPr>
        <w:t>Гатчинского муниципального района на 2021 год</w:t>
      </w:r>
    </w:p>
    <w:p w14:paraId="311E701D" w14:textId="77777777" w:rsidR="005F1796" w:rsidRPr="005F1796" w:rsidRDefault="005F1796" w:rsidP="005F1796">
      <w:pPr>
        <w:jc w:val="both"/>
        <w:rPr>
          <w:b/>
          <w:sz w:val="16"/>
          <w:szCs w:val="16"/>
        </w:rPr>
      </w:pPr>
    </w:p>
    <w:p w14:paraId="77BFE2F8" w14:textId="77777777" w:rsidR="005F1796" w:rsidRPr="005F1796" w:rsidRDefault="005F1796" w:rsidP="005F1796">
      <w:pPr>
        <w:jc w:val="both"/>
        <w:rPr>
          <w:sz w:val="16"/>
          <w:szCs w:val="16"/>
        </w:rPr>
      </w:pPr>
      <w:r w:rsidRPr="005F1796">
        <w:rPr>
          <w:sz w:val="16"/>
          <w:szCs w:val="16"/>
        </w:rPr>
        <w:t xml:space="preserve">Настоящий план приватизации разработан в целях повышения эффективности управления собственностью муниципального образования </w:t>
      </w:r>
      <w:proofErr w:type="spellStart"/>
      <w:r w:rsidRPr="005F1796">
        <w:rPr>
          <w:sz w:val="16"/>
          <w:szCs w:val="16"/>
        </w:rPr>
        <w:t>Большеколпанское</w:t>
      </w:r>
      <w:proofErr w:type="spellEnd"/>
      <w:r w:rsidRPr="005F1796">
        <w:rPr>
          <w:sz w:val="16"/>
          <w:szCs w:val="16"/>
        </w:rPr>
        <w:t xml:space="preserve"> сельское поселение и содержит перечень следующих объектов:</w:t>
      </w:r>
    </w:p>
    <w:p w14:paraId="17734D84" w14:textId="77777777" w:rsidR="005F1796" w:rsidRPr="005F1796" w:rsidRDefault="005F1796" w:rsidP="005F1796">
      <w:pPr>
        <w:jc w:val="both"/>
        <w:rPr>
          <w:sz w:val="16"/>
          <w:szCs w:val="16"/>
        </w:rPr>
      </w:pPr>
    </w:p>
    <w:p w14:paraId="3D717986" w14:textId="77777777" w:rsidR="005F1796" w:rsidRPr="005F1796" w:rsidRDefault="005F1796" w:rsidP="005F1796">
      <w:pPr>
        <w:jc w:val="both"/>
        <w:rPr>
          <w:sz w:val="16"/>
          <w:szCs w:val="16"/>
        </w:rPr>
      </w:pPr>
      <w:r w:rsidRPr="005F1796">
        <w:rPr>
          <w:sz w:val="16"/>
          <w:szCs w:val="16"/>
        </w:rPr>
        <w:t>Земельный участок, площадью 6563+/-28м², разрешенное использование: для размещения многофункционального комплекса, кадастровый номер 47:23:0420003:103, по адресу: Ленинградская область, Гатчинский район, д. Большие Колпаны, ул. 1-ой Семилетки, д.23, д.25, д.25а;</w:t>
      </w:r>
    </w:p>
    <w:p w14:paraId="454FE8D7" w14:textId="77777777" w:rsidR="005F1796" w:rsidRPr="005F1796" w:rsidRDefault="005F1796" w:rsidP="005F1796">
      <w:pPr>
        <w:jc w:val="both"/>
        <w:rPr>
          <w:sz w:val="16"/>
          <w:szCs w:val="16"/>
        </w:rPr>
      </w:pPr>
      <w:r w:rsidRPr="005F1796">
        <w:rPr>
          <w:sz w:val="16"/>
          <w:szCs w:val="16"/>
        </w:rPr>
        <w:t xml:space="preserve">Нежилое здание (гараж), объект незавершенного строительства (процент готовности - 39%), инв.№ 16387, литера А, расположенное на земельном участке площадью 6563+/-28м², разрешенное использование: для размещения </w:t>
      </w:r>
      <w:r w:rsidRPr="005F1796">
        <w:rPr>
          <w:sz w:val="16"/>
          <w:szCs w:val="16"/>
        </w:rPr>
        <w:t>многофункционального комплекса, кадастровый номер 47:23:0420001:112, по адресу: Ленинградская область, Гатчинский район, д. Большие Колпаны, ул. 1-ой Семилетки, д.23;</w:t>
      </w:r>
    </w:p>
    <w:p w14:paraId="25A44DCF" w14:textId="77777777" w:rsidR="005F1796" w:rsidRPr="005F1796" w:rsidRDefault="005F1796" w:rsidP="005F1796">
      <w:pPr>
        <w:jc w:val="both"/>
        <w:rPr>
          <w:sz w:val="16"/>
          <w:szCs w:val="16"/>
        </w:rPr>
      </w:pPr>
      <w:r w:rsidRPr="005F1796">
        <w:rPr>
          <w:sz w:val="16"/>
          <w:szCs w:val="16"/>
        </w:rPr>
        <w:t>Нежилое здание (гараж), объект незавершенного строительства (процент готовности – 4%), инв.№ 16388, литера А, расположенное на земельном участке площадью 6563+/-28м², разрешенное использование: для размещения многофункционального комплекса, кадастровый номер 47:23:0420001:113, по адресу: Ленинградская область, Гатчинский район, д. Большие Колпаны, ул. 1-ой Семилетки, д.25;</w:t>
      </w:r>
    </w:p>
    <w:p w14:paraId="2B49BF8A" w14:textId="77777777" w:rsidR="005F1796" w:rsidRPr="005F1796" w:rsidRDefault="005F1796" w:rsidP="005F1796">
      <w:pPr>
        <w:jc w:val="both"/>
        <w:rPr>
          <w:sz w:val="16"/>
          <w:szCs w:val="16"/>
        </w:rPr>
      </w:pPr>
      <w:r w:rsidRPr="005F1796">
        <w:rPr>
          <w:sz w:val="16"/>
          <w:szCs w:val="16"/>
        </w:rPr>
        <w:t>1.2.</w:t>
      </w:r>
      <w:r w:rsidRPr="005F1796">
        <w:rPr>
          <w:sz w:val="16"/>
          <w:szCs w:val="16"/>
        </w:rPr>
        <w:tab/>
        <w:t>Нежилое здание, объект незавершенного строительства (процент готовности – 19%), инв.№ 16402, литера А, расположенное на земельном участке площадью 6563+/-28м², разрешенное использование: для размещения многофункционального комплекса, кадастровый номер 47:23:0420001:745, по адресу: Ленинградская область, Гатчинский район, д. Большие Колпаны, ул. 1-ой Семилетки, д.25а;</w:t>
      </w:r>
    </w:p>
    <w:p w14:paraId="4745D398" w14:textId="3BD87502" w:rsidR="005F1796" w:rsidRPr="005F1796" w:rsidRDefault="005F1796" w:rsidP="005F1796">
      <w:pPr>
        <w:jc w:val="both"/>
        <w:rPr>
          <w:sz w:val="16"/>
          <w:szCs w:val="16"/>
        </w:rPr>
      </w:pPr>
      <w:r w:rsidRPr="005F1796">
        <w:rPr>
          <w:sz w:val="16"/>
          <w:szCs w:val="16"/>
        </w:rPr>
        <w:t>Квартира, кадастровый номер 47:23:0419001:679, расположенная по адресу: Ленинградская область, Гатчинский район, д. Малые Колпаны, ул. Кооперативная, д.19, кв.1;</w:t>
      </w:r>
    </w:p>
    <w:p w14:paraId="5CD34C7A" w14:textId="7A0DABFC" w:rsidR="005F1796" w:rsidRPr="005F1796" w:rsidRDefault="003A5D32" w:rsidP="005F1796">
      <w:pPr>
        <w:jc w:val="both"/>
        <w:rPr>
          <w:sz w:val="16"/>
          <w:szCs w:val="16"/>
        </w:rPr>
      </w:pPr>
      <w:r w:rsidRPr="005F1796">
        <w:rPr>
          <w:noProof/>
          <w:sz w:val="16"/>
          <w:szCs w:val="16"/>
        </w:rPr>
        <w:drawing>
          <wp:anchor distT="0" distB="0" distL="114300" distR="114300" simplePos="0" relativeHeight="251658752" behindDoc="1" locked="0" layoutInCell="1" allowOverlap="1" wp14:anchorId="2BEC6DD3" wp14:editId="35085EEC">
            <wp:simplePos x="0" y="0"/>
            <wp:positionH relativeFrom="column">
              <wp:posOffset>1070610</wp:posOffset>
            </wp:positionH>
            <wp:positionV relativeFrom="paragraph">
              <wp:posOffset>210185</wp:posOffset>
            </wp:positionV>
            <wp:extent cx="666750" cy="790575"/>
            <wp:effectExtent l="0" t="0" r="0" b="0"/>
            <wp:wrapTopAndBottom/>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anchor>
        </w:drawing>
      </w:r>
      <w:r w:rsidR="005F1796" w:rsidRPr="005F1796">
        <w:rPr>
          <w:sz w:val="16"/>
          <w:szCs w:val="16"/>
        </w:rPr>
        <w:t>Квартира, кадастровый номер 47:23:0419001:681, расположенная по адресу: Ленинградская область, Гатчинский район, д. Малые Колпаны, ул. Кооперативная, д.19, кв.3;</w:t>
      </w:r>
    </w:p>
    <w:p w14:paraId="3129D17E" w14:textId="77777777" w:rsidR="005F1796" w:rsidRPr="005F1796" w:rsidRDefault="005F1796" w:rsidP="005F1796">
      <w:pPr>
        <w:jc w:val="both"/>
        <w:rPr>
          <w:sz w:val="16"/>
          <w:szCs w:val="16"/>
        </w:rPr>
      </w:pPr>
      <w:r w:rsidRPr="005F1796">
        <w:rPr>
          <w:sz w:val="16"/>
          <w:szCs w:val="16"/>
        </w:rPr>
        <w:t xml:space="preserve">Квартира, площадью 36,6 </w:t>
      </w:r>
      <w:proofErr w:type="spellStart"/>
      <w:r w:rsidRPr="005F1796">
        <w:rPr>
          <w:sz w:val="16"/>
          <w:szCs w:val="16"/>
        </w:rPr>
        <w:t>кв.м</w:t>
      </w:r>
      <w:proofErr w:type="spellEnd"/>
      <w:r w:rsidRPr="005F1796">
        <w:rPr>
          <w:sz w:val="16"/>
          <w:szCs w:val="16"/>
        </w:rPr>
        <w:t>., расположенная по адресу: Ленинградская область, Гатчинский район, д. Парицы, ул. Большая, д. 97, кв.2;</w:t>
      </w:r>
    </w:p>
    <w:p w14:paraId="2C569B34" w14:textId="77777777" w:rsidR="005F1796" w:rsidRPr="005F1796" w:rsidRDefault="005F1796" w:rsidP="005F1796">
      <w:pPr>
        <w:jc w:val="both"/>
        <w:rPr>
          <w:sz w:val="16"/>
          <w:szCs w:val="16"/>
        </w:rPr>
      </w:pPr>
      <w:r w:rsidRPr="005F1796">
        <w:rPr>
          <w:sz w:val="16"/>
          <w:szCs w:val="16"/>
        </w:rPr>
        <w:t xml:space="preserve">Квартира, площадью 37,5 </w:t>
      </w:r>
      <w:proofErr w:type="spellStart"/>
      <w:r w:rsidRPr="005F1796">
        <w:rPr>
          <w:sz w:val="16"/>
          <w:szCs w:val="16"/>
        </w:rPr>
        <w:t>кв.м</w:t>
      </w:r>
      <w:proofErr w:type="spellEnd"/>
      <w:r w:rsidRPr="005F1796">
        <w:rPr>
          <w:sz w:val="16"/>
          <w:szCs w:val="16"/>
        </w:rPr>
        <w:t>., расположенная по адресу: Ленинградская область, Гатчинский район, д. Парицы, ул. Большая, д. 97, кв.3;</w:t>
      </w:r>
    </w:p>
    <w:p w14:paraId="118CD7DC" w14:textId="77777777" w:rsidR="005F1796" w:rsidRPr="005F1796" w:rsidRDefault="005F1796" w:rsidP="005F1796">
      <w:pPr>
        <w:jc w:val="both"/>
        <w:rPr>
          <w:sz w:val="16"/>
          <w:szCs w:val="16"/>
        </w:rPr>
      </w:pPr>
      <w:r w:rsidRPr="005F1796">
        <w:rPr>
          <w:sz w:val="16"/>
          <w:szCs w:val="16"/>
        </w:rPr>
        <w:t xml:space="preserve">Квартира, расположенная по адресу: Ленинградская область, Гатчинский район, д. Старые Черницы, д. 10, </w:t>
      </w:r>
      <w:proofErr w:type="spellStart"/>
      <w:proofErr w:type="gramStart"/>
      <w:r w:rsidRPr="005F1796">
        <w:rPr>
          <w:sz w:val="16"/>
          <w:szCs w:val="16"/>
        </w:rPr>
        <w:t>кв.б</w:t>
      </w:r>
      <w:proofErr w:type="spellEnd"/>
      <w:proofErr w:type="gramEnd"/>
      <w:r w:rsidRPr="005F1796">
        <w:rPr>
          <w:sz w:val="16"/>
          <w:szCs w:val="16"/>
        </w:rPr>
        <w:t>/н;</w:t>
      </w:r>
    </w:p>
    <w:p w14:paraId="6341CEB6" w14:textId="77777777" w:rsidR="005F1796" w:rsidRPr="005F1796" w:rsidRDefault="005F1796" w:rsidP="005F1796">
      <w:pPr>
        <w:jc w:val="both"/>
        <w:rPr>
          <w:sz w:val="16"/>
          <w:szCs w:val="16"/>
        </w:rPr>
      </w:pPr>
      <w:r w:rsidRPr="005F1796">
        <w:rPr>
          <w:sz w:val="16"/>
          <w:szCs w:val="16"/>
        </w:rPr>
        <w:t>Квартира, расположенная по адресу: Ленинградская область, Гатчинский район, д. Большие Колпаны, ул. 1-ой Семилетки, д. 18, кв. 2.</w:t>
      </w:r>
    </w:p>
    <w:p w14:paraId="6EA41A5E" w14:textId="77777777" w:rsidR="005F1796" w:rsidRPr="005F1796" w:rsidRDefault="005F1796" w:rsidP="005F1796">
      <w:pPr>
        <w:jc w:val="both"/>
        <w:rPr>
          <w:sz w:val="16"/>
          <w:szCs w:val="16"/>
        </w:rPr>
      </w:pPr>
      <w:r w:rsidRPr="005F1796">
        <w:rPr>
          <w:sz w:val="16"/>
          <w:szCs w:val="16"/>
        </w:rPr>
        <w:t xml:space="preserve">Трактор </w:t>
      </w:r>
      <w:proofErr w:type="spellStart"/>
      <w:r w:rsidRPr="005F1796">
        <w:rPr>
          <w:sz w:val="16"/>
          <w:szCs w:val="16"/>
        </w:rPr>
        <w:t>Беларус</w:t>
      </w:r>
      <w:proofErr w:type="spellEnd"/>
      <w:r w:rsidRPr="005F1796">
        <w:rPr>
          <w:sz w:val="16"/>
          <w:szCs w:val="16"/>
        </w:rPr>
        <w:t xml:space="preserve"> 82.1 2006 </w:t>
      </w:r>
      <w:proofErr w:type="spellStart"/>
      <w:r w:rsidRPr="005F1796">
        <w:rPr>
          <w:sz w:val="16"/>
          <w:szCs w:val="16"/>
        </w:rPr>
        <w:t>г.в</w:t>
      </w:r>
      <w:proofErr w:type="spellEnd"/>
      <w:r w:rsidRPr="005F1796">
        <w:rPr>
          <w:sz w:val="16"/>
          <w:szCs w:val="16"/>
        </w:rPr>
        <w:t xml:space="preserve">., </w:t>
      </w:r>
      <w:proofErr w:type="spellStart"/>
      <w:proofErr w:type="gramStart"/>
      <w:r w:rsidRPr="005F1796">
        <w:rPr>
          <w:sz w:val="16"/>
          <w:szCs w:val="16"/>
        </w:rPr>
        <w:t>рег.гос</w:t>
      </w:r>
      <w:proofErr w:type="gramEnd"/>
      <w:r w:rsidRPr="005F1796">
        <w:rPr>
          <w:sz w:val="16"/>
          <w:szCs w:val="16"/>
        </w:rPr>
        <w:t>.номер</w:t>
      </w:r>
      <w:proofErr w:type="spellEnd"/>
      <w:r w:rsidRPr="005F1796">
        <w:rPr>
          <w:sz w:val="16"/>
          <w:szCs w:val="16"/>
        </w:rPr>
        <w:t xml:space="preserve"> 47 ХХ 6342, Идентификационный номер (</w:t>
      </w:r>
      <w:r w:rsidRPr="005F1796">
        <w:rPr>
          <w:sz w:val="16"/>
          <w:szCs w:val="16"/>
          <w:lang w:val="en-US"/>
        </w:rPr>
        <w:t>VIN</w:t>
      </w:r>
      <w:r w:rsidRPr="005F1796">
        <w:rPr>
          <w:sz w:val="16"/>
          <w:szCs w:val="16"/>
        </w:rPr>
        <w:t>) 80836817,  ПСМ ТА №192529 от 05.12.2006г., свидетельство о регистрации ВК №166813 от 05.02.2007г.</w:t>
      </w:r>
    </w:p>
    <w:p w14:paraId="28948AD3" w14:textId="77777777" w:rsidR="005F1796" w:rsidRPr="005F1796" w:rsidRDefault="005F1796" w:rsidP="005F1796">
      <w:pPr>
        <w:jc w:val="both"/>
        <w:rPr>
          <w:sz w:val="16"/>
          <w:szCs w:val="16"/>
        </w:rPr>
      </w:pPr>
      <w:r w:rsidRPr="005F1796">
        <w:rPr>
          <w:sz w:val="16"/>
          <w:szCs w:val="16"/>
        </w:rPr>
        <w:t xml:space="preserve">Прицеп 2 ПТС-5,5 82.1 2006 </w:t>
      </w:r>
      <w:proofErr w:type="spellStart"/>
      <w:r w:rsidRPr="005F1796">
        <w:rPr>
          <w:sz w:val="16"/>
          <w:szCs w:val="16"/>
        </w:rPr>
        <w:t>г.в</w:t>
      </w:r>
      <w:proofErr w:type="spellEnd"/>
      <w:r w:rsidRPr="005F1796">
        <w:rPr>
          <w:sz w:val="16"/>
          <w:szCs w:val="16"/>
        </w:rPr>
        <w:t xml:space="preserve">., </w:t>
      </w:r>
      <w:proofErr w:type="spellStart"/>
      <w:r w:rsidRPr="005F1796">
        <w:rPr>
          <w:sz w:val="16"/>
          <w:szCs w:val="16"/>
        </w:rPr>
        <w:t>рег.гос.номер</w:t>
      </w:r>
      <w:proofErr w:type="spellEnd"/>
      <w:r w:rsidRPr="005F1796">
        <w:rPr>
          <w:sz w:val="16"/>
          <w:szCs w:val="16"/>
        </w:rPr>
        <w:t xml:space="preserve"> 47 ХХ 6341, заводской номер машины (рамы) 544,  ПСМ  ВЕ  №050891 от 29.01.2007г., свидетельство о регистрации ВК №166812 от 05.02.2007г.</w:t>
      </w:r>
    </w:p>
    <w:p w14:paraId="659E9219" w14:textId="77777777" w:rsidR="005F1796" w:rsidRPr="005F1796" w:rsidRDefault="005F1796" w:rsidP="005F1796">
      <w:pPr>
        <w:jc w:val="both"/>
        <w:rPr>
          <w:sz w:val="16"/>
          <w:szCs w:val="16"/>
        </w:rPr>
      </w:pPr>
      <w:r w:rsidRPr="005F1796">
        <w:rPr>
          <w:sz w:val="16"/>
          <w:szCs w:val="16"/>
        </w:rPr>
        <w:t xml:space="preserve">Автомобиль </w:t>
      </w:r>
      <w:r w:rsidRPr="005F1796">
        <w:rPr>
          <w:sz w:val="16"/>
          <w:szCs w:val="16"/>
          <w:lang w:val="en-US"/>
        </w:rPr>
        <w:t>CHEVROLET</w:t>
      </w:r>
      <w:r w:rsidRPr="005F1796">
        <w:rPr>
          <w:sz w:val="16"/>
          <w:szCs w:val="16"/>
        </w:rPr>
        <w:t xml:space="preserve"> </w:t>
      </w:r>
      <w:r w:rsidRPr="005F1796">
        <w:rPr>
          <w:sz w:val="16"/>
          <w:szCs w:val="16"/>
          <w:lang w:val="en-US"/>
        </w:rPr>
        <w:t>NIVA</w:t>
      </w:r>
      <w:r w:rsidRPr="005F1796">
        <w:rPr>
          <w:sz w:val="16"/>
          <w:szCs w:val="16"/>
        </w:rPr>
        <w:t xml:space="preserve"> 212300-55 2012 </w:t>
      </w:r>
      <w:proofErr w:type="spellStart"/>
      <w:r w:rsidRPr="005F1796">
        <w:rPr>
          <w:sz w:val="16"/>
          <w:szCs w:val="16"/>
        </w:rPr>
        <w:t>г.в</w:t>
      </w:r>
      <w:proofErr w:type="spellEnd"/>
      <w:r w:rsidRPr="005F1796">
        <w:rPr>
          <w:sz w:val="16"/>
          <w:szCs w:val="16"/>
        </w:rPr>
        <w:t xml:space="preserve">., </w:t>
      </w:r>
      <w:proofErr w:type="spellStart"/>
      <w:proofErr w:type="gramStart"/>
      <w:r w:rsidRPr="005F1796">
        <w:rPr>
          <w:sz w:val="16"/>
          <w:szCs w:val="16"/>
        </w:rPr>
        <w:t>гос.рег</w:t>
      </w:r>
      <w:proofErr w:type="gramEnd"/>
      <w:r w:rsidRPr="005F1796">
        <w:rPr>
          <w:sz w:val="16"/>
          <w:szCs w:val="16"/>
        </w:rPr>
        <w:t>.знак</w:t>
      </w:r>
      <w:proofErr w:type="spellEnd"/>
      <w:r w:rsidRPr="005F1796">
        <w:rPr>
          <w:sz w:val="16"/>
          <w:szCs w:val="16"/>
        </w:rPr>
        <w:t xml:space="preserve"> В 454 ТВ 47, идентификационный номер (</w:t>
      </w:r>
      <w:r w:rsidRPr="005F1796">
        <w:rPr>
          <w:sz w:val="16"/>
          <w:szCs w:val="16"/>
          <w:lang w:val="en-US"/>
        </w:rPr>
        <w:t>VIN</w:t>
      </w:r>
      <w:r w:rsidRPr="005F1796">
        <w:rPr>
          <w:sz w:val="16"/>
          <w:szCs w:val="16"/>
        </w:rPr>
        <w:t xml:space="preserve">) </w:t>
      </w:r>
      <w:r w:rsidRPr="005F1796">
        <w:rPr>
          <w:sz w:val="16"/>
          <w:szCs w:val="16"/>
          <w:lang w:val="en-US"/>
        </w:rPr>
        <w:t>X</w:t>
      </w:r>
      <w:r w:rsidRPr="005F1796">
        <w:rPr>
          <w:sz w:val="16"/>
          <w:szCs w:val="16"/>
        </w:rPr>
        <w:t>9</w:t>
      </w:r>
      <w:r w:rsidRPr="005F1796">
        <w:rPr>
          <w:sz w:val="16"/>
          <w:szCs w:val="16"/>
          <w:lang w:val="en-US"/>
        </w:rPr>
        <w:t>L</w:t>
      </w:r>
      <w:r w:rsidRPr="005F1796">
        <w:rPr>
          <w:sz w:val="16"/>
          <w:szCs w:val="16"/>
        </w:rPr>
        <w:t>212300</w:t>
      </w:r>
      <w:r w:rsidRPr="005F1796">
        <w:rPr>
          <w:sz w:val="16"/>
          <w:szCs w:val="16"/>
          <w:lang w:val="en-US"/>
        </w:rPr>
        <w:t>d</w:t>
      </w:r>
      <w:r w:rsidRPr="005F1796">
        <w:rPr>
          <w:sz w:val="16"/>
          <w:szCs w:val="16"/>
        </w:rPr>
        <w:t>0435326, ПТС 63 НР  №650457 от 07.11.2012г.</w:t>
      </w:r>
    </w:p>
    <w:p w14:paraId="0F57B3EF" w14:textId="77777777" w:rsidR="005F1796" w:rsidRPr="005F1796" w:rsidRDefault="005F1796" w:rsidP="005F1796">
      <w:pPr>
        <w:jc w:val="both"/>
        <w:rPr>
          <w:sz w:val="16"/>
          <w:szCs w:val="16"/>
        </w:rPr>
      </w:pPr>
    </w:p>
    <w:p w14:paraId="329E8C0D" w14:textId="77777777" w:rsidR="005F1796" w:rsidRPr="005F1796" w:rsidRDefault="005F1796" w:rsidP="005F1796">
      <w:pPr>
        <w:jc w:val="both"/>
        <w:rPr>
          <w:sz w:val="16"/>
          <w:szCs w:val="16"/>
        </w:rPr>
      </w:pPr>
      <w:r w:rsidRPr="005F1796">
        <w:rPr>
          <w:sz w:val="16"/>
          <w:szCs w:val="16"/>
        </w:rPr>
        <w:t>Установить срок окончания приватизации имущества, включенного в настоящий прогнозный план (программу) приватизации – декабрь 2021 года.</w:t>
      </w:r>
    </w:p>
    <w:p w14:paraId="057D13C0" w14:textId="77777777" w:rsidR="005F1796" w:rsidRDefault="005F1796" w:rsidP="005F1796">
      <w:pPr>
        <w:ind w:firstLine="4860"/>
        <w:jc w:val="both"/>
        <w:rPr>
          <w:b/>
        </w:rPr>
        <w:sectPr w:rsidR="005F1796" w:rsidSect="005F1796">
          <w:type w:val="continuous"/>
          <w:pgSz w:w="11907" w:h="16839" w:code="9"/>
          <w:pgMar w:top="851" w:right="1134" w:bottom="1701" w:left="1134" w:header="709" w:footer="709" w:gutter="0"/>
          <w:cols w:num="2" w:space="708"/>
          <w:docGrid w:linePitch="360"/>
        </w:sectPr>
      </w:pPr>
    </w:p>
    <w:p w14:paraId="076F995B" w14:textId="0822D0CA" w:rsidR="005F1796" w:rsidRPr="0021786B" w:rsidRDefault="005F1796" w:rsidP="005F1796">
      <w:pPr>
        <w:ind w:firstLine="4860"/>
        <w:rPr>
          <w:b/>
        </w:rPr>
      </w:pPr>
    </w:p>
    <w:p w14:paraId="522568B8" w14:textId="77777777" w:rsidR="005F1796" w:rsidRDefault="005F1796" w:rsidP="005F1796">
      <w:pPr>
        <w:spacing w:after="200" w:line="276" w:lineRule="auto"/>
        <w:rPr>
          <w:sz w:val="16"/>
          <w:szCs w:val="16"/>
          <w:highlight w:val="yellow"/>
        </w:rPr>
        <w:sectPr w:rsidR="005F1796" w:rsidSect="005F1796">
          <w:type w:val="continuous"/>
          <w:pgSz w:w="11907" w:h="16839" w:code="9"/>
          <w:pgMar w:top="851" w:right="1134" w:bottom="1701" w:left="1134" w:header="709" w:footer="709" w:gutter="0"/>
          <w:cols w:space="708"/>
          <w:docGrid w:linePitch="360"/>
        </w:sectPr>
      </w:pPr>
    </w:p>
    <w:p w14:paraId="006FFB76" w14:textId="3C1ACE1C" w:rsidR="005F1796" w:rsidRPr="005F1796" w:rsidRDefault="005F1796" w:rsidP="005F1796">
      <w:pPr>
        <w:jc w:val="center"/>
        <w:rPr>
          <w:b/>
          <w:caps/>
          <w:sz w:val="16"/>
          <w:szCs w:val="16"/>
        </w:rPr>
      </w:pPr>
      <w:r w:rsidRPr="005F1796">
        <w:rPr>
          <w:b/>
          <w:caps/>
          <w:sz w:val="16"/>
          <w:szCs w:val="16"/>
        </w:rPr>
        <w:t>Совет депутатов</w:t>
      </w:r>
    </w:p>
    <w:p w14:paraId="630E7BC3" w14:textId="77777777" w:rsidR="005F1796" w:rsidRPr="005F1796" w:rsidRDefault="005F1796" w:rsidP="005F1796">
      <w:pPr>
        <w:jc w:val="center"/>
        <w:rPr>
          <w:b/>
          <w:sz w:val="16"/>
          <w:szCs w:val="16"/>
        </w:rPr>
      </w:pPr>
      <w:r w:rsidRPr="005F1796">
        <w:rPr>
          <w:b/>
          <w:caps/>
          <w:sz w:val="16"/>
          <w:szCs w:val="16"/>
        </w:rPr>
        <w:t>муниципального образования</w:t>
      </w:r>
    </w:p>
    <w:p w14:paraId="3DAED3E3" w14:textId="77777777" w:rsidR="005F1796" w:rsidRPr="005F1796" w:rsidRDefault="005F1796" w:rsidP="005F1796">
      <w:pPr>
        <w:jc w:val="center"/>
        <w:rPr>
          <w:b/>
          <w:caps/>
          <w:sz w:val="16"/>
          <w:szCs w:val="16"/>
        </w:rPr>
      </w:pPr>
      <w:r w:rsidRPr="005F1796">
        <w:rPr>
          <w:b/>
          <w:caps/>
          <w:sz w:val="16"/>
          <w:szCs w:val="16"/>
        </w:rPr>
        <w:t>БольшеколпанскоЕ   сельскоЕ   поселениЕ</w:t>
      </w:r>
    </w:p>
    <w:p w14:paraId="77038DEB" w14:textId="77777777" w:rsidR="005F1796" w:rsidRPr="005F1796" w:rsidRDefault="005F1796" w:rsidP="005F1796">
      <w:pPr>
        <w:jc w:val="center"/>
        <w:rPr>
          <w:b/>
          <w:caps/>
          <w:sz w:val="16"/>
          <w:szCs w:val="16"/>
        </w:rPr>
      </w:pPr>
      <w:r w:rsidRPr="005F1796">
        <w:rPr>
          <w:b/>
          <w:caps/>
          <w:sz w:val="16"/>
          <w:szCs w:val="16"/>
        </w:rPr>
        <w:t>Гатчинского   муниципального   района</w:t>
      </w:r>
    </w:p>
    <w:p w14:paraId="5E686422" w14:textId="77777777" w:rsidR="005F1796" w:rsidRPr="005F1796" w:rsidRDefault="005F1796" w:rsidP="005F1796">
      <w:pPr>
        <w:jc w:val="center"/>
        <w:rPr>
          <w:b/>
          <w:caps/>
          <w:sz w:val="16"/>
          <w:szCs w:val="16"/>
        </w:rPr>
      </w:pPr>
      <w:r w:rsidRPr="005F1796">
        <w:rPr>
          <w:b/>
          <w:caps/>
          <w:sz w:val="16"/>
          <w:szCs w:val="16"/>
        </w:rPr>
        <w:t>Ленинградской   области</w:t>
      </w:r>
    </w:p>
    <w:p w14:paraId="65D65E9D" w14:textId="6B61E0E2" w:rsidR="005F1796" w:rsidRPr="005F1796" w:rsidRDefault="005F1796" w:rsidP="005F1796">
      <w:pPr>
        <w:jc w:val="center"/>
        <w:rPr>
          <w:b/>
          <w:sz w:val="16"/>
          <w:szCs w:val="16"/>
        </w:rPr>
      </w:pPr>
      <w:proofErr w:type="gramStart"/>
      <w:r w:rsidRPr="005F1796">
        <w:rPr>
          <w:b/>
          <w:sz w:val="16"/>
          <w:szCs w:val="16"/>
        </w:rPr>
        <w:t>ЧЕТВЕРТОГО  СОЗЫВА</w:t>
      </w:r>
      <w:proofErr w:type="gramEnd"/>
    </w:p>
    <w:p w14:paraId="6BF8AD4F" w14:textId="24FD40B4" w:rsidR="005F1796" w:rsidRPr="005F1796" w:rsidRDefault="005F1796" w:rsidP="005F1796">
      <w:pPr>
        <w:jc w:val="center"/>
        <w:rPr>
          <w:b/>
          <w:sz w:val="16"/>
          <w:szCs w:val="16"/>
        </w:rPr>
      </w:pPr>
    </w:p>
    <w:p w14:paraId="3E1DAEB4" w14:textId="77777777" w:rsidR="005F1796" w:rsidRPr="005F1796" w:rsidRDefault="005F1796" w:rsidP="005F1796">
      <w:pPr>
        <w:jc w:val="center"/>
        <w:rPr>
          <w:b/>
          <w:sz w:val="16"/>
          <w:szCs w:val="16"/>
        </w:rPr>
      </w:pPr>
      <w:r w:rsidRPr="005F1796">
        <w:rPr>
          <w:b/>
          <w:sz w:val="16"/>
          <w:szCs w:val="16"/>
        </w:rPr>
        <w:t>РЕШЕНИЕ</w:t>
      </w:r>
    </w:p>
    <w:p w14:paraId="13C404BD" w14:textId="4010FD91" w:rsidR="005F1796" w:rsidRPr="005F1796" w:rsidRDefault="005F1796" w:rsidP="005F1796">
      <w:pPr>
        <w:jc w:val="center"/>
        <w:rPr>
          <w:sz w:val="16"/>
          <w:szCs w:val="16"/>
        </w:rPr>
      </w:pPr>
      <w:r w:rsidRPr="005F1796">
        <w:rPr>
          <w:sz w:val="16"/>
          <w:szCs w:val="16"/>
        </w:rPr>
        <w:t xml:space="preserve">«13» мая 2021 г.                                               </w:t>
      </w:r>
      <w:r>
        <w:rPr>
          <w:sz w:val="16"/>
          <w:szCs w:val="16"/>
        </w:rPr>
        <w:tab/>
      </w:r>
      <w:r w:rsidRPr="005F1796">
        <w:rPr>
          <w:sz w:val="16"/>
          <w:szCs w:val="16"/>
        </w:rPr>
        <w:t>№ 19</w:t>
      </w:r>
    </w:p>
    <w:p w14:paraId="61F675DD" w14:textId="77777777" w:rsidR="005F1796" w:rsidRPr="005F1796" w:rsidRDefault="005F1796" w:rsidP="005F1796">
      <w:pPr>
        <w:tabs>
          <w:tab w:val="left" w:pos="2625"/>
        </w:tabs>
        <w:jc w:val="center"/>
        <w:rPr>
          <w:sz w:val="16"/>
          <w:szCs w:val="16"/>
        </w:rPr>
      </w:pPr>
    </w:p>
    <w:p w14:paraId="471489C2" w14:textId="77777777" w:rsidR="005F1796" w:rsidRPr="005F1796" w:rsidRDefault="005F1796" w:rsidP="005F1796">
      <w:pPr>
        <w:jc w:val="center"/>
        <w:rPr>
          <w:sz w:val="16"/>
          <w:szCs w:val="16"/>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00" w:firstRow="0" w:lastRow="0" w:firstColumn="0" w:lastColumn="1" w:noHBand="1" w:noVBand="1"/>
      </w:tblPr>
      <w:tblGrid>
        <w:gridCol w:w="4681"/>
      </w:tblGrid>
      <w:tr w:rsidR="005F1796" w:rsidRPr="005F1796" w14:paraId="5844B59C" w14:textId="77777777" w:rsidTr="006474E9">
        <w:trPr>
          <w:trHeight w:val="1865"/>
        </w:trPr>
        <w:tc>
          <w:tcPr>
            <w:tcW w:w="8931" w:type="dxa"/>
            <w:tcBorders>
              <w:top w:val="nil"/>
              <w:left w:val="nil"/>
              <w:bottom w:val="nil"/>
              <w:right w:val="nil"/>
            </w:tcBorders>
            <w:hideMark/>
          </w:tcPr>
          <w:p w14:paraId="79F5B595" w14:textId="77777777" w:rsidR="005F1796" w:rsidRPr="005F1796" w:rsidRDefault="005F1796" w:rsidP="005F1796">
            <w:pPr>
              <w:ind w:firstLine="567"/>
              <w:jc w:val="center"/>
              <w:rPr>
                <w:b/>
                <w:bCs/>
                <w:sz w:val="16"/>
                <w:szCs w:val="16"/>
              </w:rPr>
            </w:pPr>
            <w:r w:rsidRPr="005F1796">
              <w:rPr>
                <w:b/>
                <w:bCs/>
                <w:sz w:val="16"/>
                <w:szCs w:val="16"/>
              </w:rPr>
              <w:t xml:space="preserve">Об </w:t>
            </w:r>
            <w:proofErr w:type="gramStart"/>
            <w:r w:rsidRPr="005F1796">
              <w:rPr>
                <w:b/>
                <w:bCs/>
                <w:sz w:val="16"/>
                <w:szCs w:val="16"/>
              </w:rPr>
              <w:t xml:space="preserve">утверждении </w:t>
            </w:r>
            <w:bookmarkStart w:id="6" w:name="_Hlk70147949"/>
            <w:r w:rsidRPr="005F1796">
              <w:rPr>
                <w:iCs/>
                <w:sz w:val="16"/>
                <w:szCs w:val="16"/>
              </w:rPr>
              <w:t xml:space="preserve"> </w:t>
            </w:r>
            <w:bookmarkStart w:id="7" w:name="_Hlk70232649"/>
            <w:r w:rsidRPr="005F1796">
              <w:rPr>
                <w:b/>
                <w:bCs/>
                <w:iCs/>
                <w:sz w:val="16"/>
                <w:szCs w:val="16"/>
              </w:rPr>
              <w:t>порядка</w:t>
            </w:r>
            <w:proofErr w:type="gramEnd"/>
            <w:r w:rsidRPr="005F1796">
              <w:rPr>
                <w:iCs/>
                <w:sz w:val="16"/>
                <w:szCs w:val="16"/>
              </w:rPr>
              <w:t xml:space="preserve"> </w:t>
            </w:r>
            <w:r w:rsidRPr="005F1796">
              <w:rPr>
                <w:b/>
                <w:bCs/>
                <w:iCs/>
                <w:sz w:val="16"/>
                <w:szCs w:val="16"/>
              </w:rPr>
              <w:t xml:space="preserve">заслушивания ежегодных отчетов главы муниципального образования </w:t>
            </w:r>
            <w:r w:rsidRPr="005F1796">
              <w:rPr>
                <w:b/>
                <w:bCs/>
                <w:sz w:val="16"/>
                <w:szCs w:val="16"/>
              </w:rPr>
              <w:t xml:space="preserve"> </w:t>
            </w:r>
            <w:proofErr w:type="spellStart"/>
            <w:r w:rsidRPr="005F1796">
              <w:rPr>
                <w:b/>
                <w:bCs/>
                <w:sz w:val="16"/>
                <w:szCs w:val="16"/>
              </w:rPr>
              <w:t>Большеколпанское</w:t>
            </w:r>
            <w:proofErr w:type="spellEnd"/>
            <w:r w:rsidRPr="005F1796">
              <w:rPr>
                <w:b/>
                <w:bCs/>
                <w:sz w:val="16"/>
                <w:szCs w:val="16"/>
              </w:rPr>
              <w:t xml:space="preserve"> сельское поселение Гатчинского муниципального района  Ленинградской области </w:t>
            </w:r>
            <w:r w:rsidRPr="005F1796">
              <w:rPr>
                <w:b/>
                <w:bCs/>
                <w:iCs/>
                <w:sz w:val="16"/>
                <w:szCs w:val="16"/>
              </w:rPr>
              <w:t xml:space="preserve">и главы администрации  муниципального образования </w:t>
            </w:r>
            <w:r w:rsidRPr="005F1796">
              <w:rPr>
                <w:b/>
                <w:bCs/>
                <w:sz w:val="16"/>
                <w:szCs w:val="16"/>
              </w:rPr>
              <w:t xml:space="preserve"> </w:t>
            </w:r>
            <w:proofErr w:type="spellStart"/>
            <w:r w:rsidRPr="005F1796">
              <w:rPr>
                <w:b/>
                <w:bCs/>
                <w:sz w:val="16"/>
                <w:szCs w:val="16"/>
              </w:rPr>
              <w:t>Большеколпанское</w:t>
            </w:r>
            <w:proofErr w:type="spellEnd"/>
            <w:r w:rsidRPr="005F1796">
              <w:rPr>
                <w:b/>
                <w:bCs/>
                <w:sz w:val="16"/>
                <w:szCs w:val="16"/>
              </w:rPr>
              <w:t xml:space="preserve"> сельское поселение Гатчинского муниципального района  Ленинградской области</w:t>
            </w:r>
          </w:p>
          <w:p w14:paraId="62441AB9" w14:textId="22A803F2" w:rsidR="005F1796" w:rsidRPr="005F1796" w:rsidRDefault="005F1796" w:rsidP="005F1796">
            <w:pPr>
              <w:ind w:firstLine="567"/>
              <w:jc w:val="center"/>
              <w:rPr>
                <w:b/>
                <w:bCs/>
                <w:sz w:val="16"/>
                <w:szCs w:val="16"/>
              </w:rPr>
            </w:pPr>
          </w:p>
          <w:bookmarkEnd w:id="6"/>
          <w:bookmarkEnd w:id="7"/>
          <w:p w14:paraId="69C22650" w14:textId="77777777" w:rsidR="005F1796" w:rsidRPr="005F1796" w:rsidRDefault="005F1796" w:rsidP="005F1796">
            <w:pPr>
              <w:ind w:firstLine="567"/>
              <w:jc w:val="center"/>
              <w:rPr>
                <w:sz w:val="16"/>
                <w:szCs w:val="16"/>
              </w:rPr>
            </w:pPr>
          </w:p>
        </w:tc>
      </w:tr>
    </w:tbl>
    <w:p w14:paraId="5EF806C0" w14:textId="4F4CCA63" w:rsidR="005F1796" w:rsidRPr="005F1796" w:rsidRDefault="005F1796" w:rsidP="009E2B5F">
      <w:pPr>
        <w:jc w:val="both"/>
        <w:rPr>
          <w:sz w:val="16"/>
          <w:szCs w:val="16"/>
        </w:rPr>
      </w:pPr>
    </w:p>
    <w:p w14:paraId="6C27CEDC" w14:textId="4FFD1F97" w:rsidR="005F1796" w:rsidRPr="005F1796" w:rsidRDefault="005F1796" w:rsidP="009E2B5F">
      <w:pPr>
        <w:ind w:firstLine="567"/>
        <w:jc w:val="both"/>
        <w:rPr>
          <w:sz w:val="16"/>
          <w:szCs w:val="16"/>
        </w:rPr>
      </w:pPr>
      <w:r w:rsidRPr="005F1796">
        <w:rPr>
          <w:sz w:val="16"/>
          <w:szCs w:val="16"/>
        </w:rPr>
        <w:t xml:space="preserve">В соответствии с Федеральными законами от 06.10.2003 </w:t>
      </w:r>
      <w:r w:rsidRPr="005F1796">
        <w:rPr>
          <w:sz w:val="16"/>
          <w:szCs w:val="16"/>
        </w:rPr>
        <w:t xml:space="preserve">№ 131-ФЗ «Об общих принципах организации местного самоуправления в Российской Федерации», </w:t>
      </w:r>
      <w:r w:rsidRPr="005F1796">
        <w:rPr>
          <w:snapToGrid w:val="0"/>
          <w:sz w:val="16"/>
          <w:szCs w:val="16"/>
        </w:rPr>
        <w:t>Уставом муниципального образования</w:t>
      </w:r>
      <w:r w:rsidRPr="005F1796">
        <w:rPr>
          <w:rFonts w:eastAsia="Calibri"/>
          <w:sz w:val="16"/>
          <w:szCs w:val="16"/>
          <w:lang w:eastAsia="en-US"/>
        </w:rPr>
        <w:t xml:space="preserve"> </w:t>
      </w:r>
      <w:proofErr w:type="spellStart"/>
      <w:r w:rsidRPr="005F1796">
        <w:rPr>
          <w:rFonts w:eastAsia="Calibri"/>
          <w:sz w:val="16"/>
          <w:szCs w:val="16"/>
          <w:lang w:eastAsia="en-US"/>
        </w:rPr>
        <w:t>Большеколпанское</w:t>
      </w:r>
      <w:proofErr w:type="spellEnd"/>
      <w:r w:rsidRPr="005F1796">
        <w:rPr>
          <w:rFonts w:eastAsia="Calibri"/>
          <w:sz w:val="16"/>
          <w:szCs w:val="16"/>
          <w:lang w:eastAsia="en-US"/>
        </w:rPr>
        <w:t xml:space="preserve"> сельское поселение </w:t>
      </w:r>
      <w:bookmarkStart w:id="8" w:name="_Hlk70148008"/>
      <w:r w:rsidRPr="005F1796">
        <w:rPr>
          <w:rFonts w:eastAsia="Calibri"/>
          <w:sz w:val="16"/>
          <w:szCs w:val="16"/>
          <w:lang w:eastAsia="en-US"/>
        </w:rPr>
        <w:t xml:space="preserve">Гатчинского муниципального района Ленинградской </w:t>
      </w:r>
      <w:proofErr w:type="gramStart"/>
      <w:r w:rsidRPr="005F1796">
        <w:rPr>
          <w:rFonts w:eastAsia="Calibri"/>
          <w:sz w:val="16"/>
          <w:szCs w:val="16"/>
          <w:lang w:eastAsia="en-US"/>
        </w:rPr>
        <w:t>области</w:t>
      </w:r>
      <w:bookmarkEnd w:id="8"/>
      <w:r w:rsidRPr="005F1796">
        <w:rPr>
          <w:rFonts w:eastAsia="Calibri"/>
          <w:sz w:val="16"/>
          <w:szCs w:val="16"/>
          <w:lang w:eastAsia="en-US"/>
        </w:rPr>
        <w:t>,</w:t>
      </w:r>
      <w:r w:rsidRPr="005F1796">
        <w:rPr>
          <w:snapToGrid w:val="0"/>
          <w:sz w:val="16"/>
          <w:szCs w:val="16"/>
        </w:rPr>
        <w:t xml:space="preserve">  с</w:t>
      </w:r>
      <w:r w:rsidRPr="005F1796">
        <w:rPr>
          <w:sz w:val="16"/>
          <w:szCs w:val="16"/>
        </w:rPr>
        <w:t>овет</w:t>
      </w:r>
      <w:proofErr w:type="gramEnd"/>
      <w:r w:rsidRPr="005F1796">
        <w:rPr>
          <w:sz w:val="16"/>
          <w:szCs w:val="16"/>
        </w:rPr>
        <w:t xml:space="preserve"> депутатов МО </w:t>
      </w:r>
      <w:proofErr w:type="spellStart"/>
      <w:r w:rsidRPr="005F1796">
        <w:rPr>
          <w:sz w:val="16"/>
          <w:szCs w:val="16"/>
        </w:rPr>
        <w:t>Большеколпанское</w:t>
      </w:r>
      <w:proofErr w:type="spellEnd"/>
      <w:r w:rsidRPr="005F1796">
        <w:rPr>
          <w:sz w:val="16"/>
          <w:szCs w:val="16"/>
        </w:rPr>
        <w:t xml:space="preserve"> сельское поселение</w:t>
      </w:r>
    </w:p>
    <w:p w14:paraId="4E37C954" w14:textId="77777777" w:rsidR="005F1796" w:rsidRPr="005F1796" w:rsidRDefault="005F1796" w:rsidP="009E2B5F">
      <w:pPr>
        <w:ind w:firstLine="708"/>
        <w:jc w:val="both"/>
        <w:rPr>
          <w:sz w:val="16"/>
          <w:szCs w:val="16"/>
        </w:rPr>
      </w:pPr>
    </w:p>
    <w:p w14:paraId="4D337BA6" w14:textId="77777777" w:rsidR="005F1796" w:rsidRPr="005F1796" w:rsidRDefault="005F1796" w:rsidP="003A5D32">
      <w:pPr>
        <w:jc w:val="center"/>
        <w:rPr>
          <w:b/>
          <w:caps/>
          <w:sz w:val="16"/>
          <w:szCs w:val="16"/>
        </w:rPr>
      </w:pPr>
      <w:r w:rsidRPr="005F1796">
        <w:rPr>
          <w:b/>
          <w:caps/>
          <w:sz w:val="16"/>
          <w:szCs w:val="16"/>
        </w:rPr>
        <w:t>Решил:</w:t>
      </w:r>
    </w:p>
    <w:p w14:paraId="4B1B6ADE" w14:textId="77777777" w:rsidR="005F1796" w:rsidRPr="005F1796" w:rsidRDefault="005F1796" w:rsidP="009E2B5F">
      <w:pPr>
        <w:jc w:val="both"/>
        <w:rPr>
          <w:b/>
          <w:caps/>
          <w:sz w:val="16"/>
          <w:szCs w:val="16"/>
        </w:rPr>
      </w:pPr>
    </w:p>
    <w:p w14:paraId="75DF9F23" w14:textId="77777777" w:rsidR="005F1796" w:rsidRPr="005F1796" w:rsidRDefault="005F1796" w:rsidP="009E2B5F">
      <w:pPr>
        <w:spacing w:after="200" w:line="276" w:lineRule="auto"/>
        <w:jc w:val="both"/>
        <w:rPr>
          <w:sz w:val="16"/>
          <w:szCs w:val="16"/>
        </w:rPr>
      </w:pPr>
      <w:r w:rsidRPr="005F1796">
        <w:rPr>
          <w:sz w:val="16"/>
          <w:szCs w:val="16"/>
        </w:rPr>
        <w:t xml:space="preserve">Утвердить </w:t>
      </w:r>
      <w:bookmarkStart w:id="9" w:name="_Hlk70148122"/>
      <w:r w:rsidRPr="005F1796">
        <w:rPr>
          <w:sz w:val="16"/>
          <w:szCs w:val="16"/>
        </w:rPr>
        <w:t>П</w:t>
      </w:r>
      <w:r w:rsidRPr="005F1796">
        <w:rPr>
          <w:iCs/>
          <w:sz w:val="16"/>
          <w:szCs w:val="16"/>
        </w:rPr>
        <w:t xml:space="preserve">орядок заслушивания ежегодных отчетов главы муниципального </w:t>
      </w:r>
      <w:proofErr w:type="gramStart"/>
      <w:r w:rsidRPr="005F1796">
        <w:rPr>
          <w:iCs/>
          <w:sz w:val="16"/>
          <w:szCs w:val="16"/>
        </w:rPr>
        <w:t xml:space="preserve">образования </w:t>
      </w:r>
      <w:r w:rsidRPr="005F1796">
        <w:rPr>
          <w:sz w:val="16"/>
          <w:szCs w:val="16"/>
        </w:rPr>
        <w:t xml:space="preserve"> </w:t>
      </w:r>
      <w:proofErr w:type="spellStart"/>
      <w:r w:rsidRPr="005F1796">
        <w:rPr>
          <w:sz w:val="16"/>
          <w:szCs w:val="16"/>
        </w:rPr>
        <w:t>Большеколпанское</w:t>
      </w:r>
      <w:proofErr w:type="spellEnd"/>
      <w:proofErr w:type="gramEnd"/>
      <w:r w:rsidRPr="005F1796">
        <w:rPr>
          <w:sz w:val="16"/>
          <w:szCs w:val="16"/>
        </w:rPr>
        <w:t xml:space="preserve"> сельское поселение Гатчинского муниципального района  Ленинградской области </w:t>
      </w:r>
      <w:r w:rsidRPr="005F1796">
        <w:rPr>
          <w:iCs/>
          <w:sz w:val="16"/>
          <w:szCs w:val="16"/>
        </w:rPr>
        <w:t xml:space="preserve">и главы администрации  муниципального образования </w:t>
      </w:r>
      <w:r w:rsidRPr="005F1796">
        <w:rPr>
          <w:sz w:val="16"/>
          <w:szCs w:val="16"/>
        </w:rPr>
        <w:t xml:space="preserve"> </w:t>
      </w:r>
      <w:proofErr w:type="spellStart"/>
      <w:r w:rsidRPr="005F1796">
        <w:rPr>
          <w:sz w:val="16"/>
          <w:szCs w:val="16"/>
        </w:rPr>
        <w:t>Большеколпанское</w:t>
      </w:r>
      <w:proofErr w:type="spellEnd"/>
      <w:r w:rsidRPr="005F1796">
        <w:rPr>
          <w:sz w:val="16"/>
          <w:szCs w:val="16"/>
        </w:rPr>
        <w:t xml:space="preserve"> сельское поселение Гатчинского муниципального района  Ленинградской области.</w:t>
      </w:r>
    </w:p>
    <w:p w14:paraId="1EE8EF6A" w14:textId="77777777" w:rsidR="005F1796" w:rsidRPr="005F1796" w:rsidRDefault="005F1796" w:rsidP="009E2B5F">
      <w:pPr>
        <w:widowControl w:val="0"/>
        <w:spacing w:after="200" w:line="276" w:lineRule="auto"/>
        <w:contextualSpacing/>
        <w:jc w:val="both"/>
        <w:rPr>
          <w:color w:val="000000"/>
          <w:sz w:val="16"/>
          <w:szCs w:val="16"/>
          <w:lang w:bidi="ru-RU"/>
        </w:rPr>
      </w:pPr>
      <w:bookmarkStart w:id="10" w:name="_Hlk69896064"/>
      <w:bookmarkEnd w:id="9"/>
      <w:r w:rsidRPr="005F1796">
        <w:rPr>
          <w:rFonts w:eastAsia="Microsoft Sans Serif"/>
          <w:color w:val="000000"/>
          <w:sz w:val="16"/>
          <w:szCs w:val="16"/>
          <w:lang w:bidi="ru-RU"/>
        </w:rPr>
        <w:t xml:space="preserve">Настоящее </w:t>
      </w:r>
      <w:proofErr w:type="gramStart"/>
      <w:r w:rsidRPr="005F1796">
        <w:rPr>
          <w:rFonts w:eastAsia="Microsoft Sans Serif"/>
          <w:color w:val="000000"/>
          <w:sz w:val="16"/>
          <w:szCs w:val="16"/>
          <w:lang w:bidi="ru-RU"/>
        </w:rPr>
        <w:t>решение  вступает</w:t>
      </w:r>
      <w:proofErr w:type="gramEnd"/>
      <w:r w:rsidRPr="005F1796">
        <w:rPr>
          <w:rFonts w:eastAsia="Microsoft Sans Serif"/>
          <w:color w:val="000000"/>
          <w:sz w:val="16"/>
          <w:szCs w:val="16"/>
          <w:lang w:bidi="ru-RU"/>
        </w:rPr>
        <w:t xml:space="preserve"> в силу после его официального опубликования и подлежит размещению на официальном сайте муниципального образования  </w:t>
      </w:r>
      <w:proofErr w:type="spellStart"/>
      <w:r w:rsidRPr="005F1796">
        <w:rPr>
          <w:rFonts w:eastAsia="Microsoft Sans Serif"/>
          <w:color w:val="000000"/>
          <w:sz w:val="16"/>
          <w:szCs w:val="16"/>
          <w:lang w:bidi="ru-RU"/>
        </w:rPr>
        <w:t>Большеколпанское</w:t>
      </w:r>
      <w:proofErr w:type="spellEnd"/>
      <w:r w:rsidRPr="005F1796">
        <w:rPr>
          <w:rFonts w:eastAsia="Microsoft Sans Serif"/>
          <w:color w:val="000000"/>
          <w:sz w:val="16"/>
          <w:szCs w:val="16"/>
          <w:lang w:bidi="ru-RU"/>
        </w:rPr>
        <w:t xml:space="preserve"> сельское поселение.</w:t>
      </w:r>
    </w:p>
    <w:p w14:paraId="693565FC" w14:textId="77777777" w:rsidR="005F1796" w:rsidRPr="005F1796" w:rsidRDefault="005F1796" w:rsidP="009E2B5F">
      <w:pPr>
        <w:widowControl w:val="0"/>
        <w:ind w:left="720"/>
        <w:contextualSpacing/>
        <w:jc w:val="both"/>
        <w:rPr>
          <w:rFonts w:eastAsia="Microsoft Sans Serif"/>
          <w:color w:val="000000"/>
          <w:sz w:val="16"/>
          <w:szCs w:val="16"/>
          <w:lang w:bidi="ru-RU"/>
        </w:rPr>
      </w:pPr>
    </w:p>
    <w:p w14:paraId="40966264" w14:textId="77777777" w:rsidR="005F1796" w:rsidRPr="005F1796" w:rsidRDefault="005F1796" w:rsidP="009E2B5F">
      <w:pPr>
        <w:ind w:left="720" w:hanging="720"/>
        <w:jc w:val="both"/>
        <w:rPr>
          <w:sz w:val="16"/>
          <w:szCs w:val="16"/>
        </w:rPr>
      </w:pPr>
      <w:r w:rsidRPr="005F1796">
        <w:rPr>
          <w:sz w:val="16"/>
          <w:szCs w:val="16"/>
        </w:rPr>
        <w:t>Глава муниципального образования</w:t>
      </w:r>
    </w:p>
    <w:p w14:paraId="64497B1B" w14:textId="7E7B8790" w:rsidR="005F1796" w:rsidRPr="005F1796" w:rsidRDefault="005F1796" w:rsidP="009E2B5F">
      <w:pPr>
        <w:jc w:val="both"/>
        <w:rPr>
          <w:sz w:val="16"/>
          <w:szCs w:val="16"/>
        </w:rPr>
      </w:pPr>
      <w:proofErr w:type="spellStart"/>
      <w:r w:rsidRPr="005F1796">
        <w:rPr>
          <w:sz w:val="16"/>
          <w:szCs w:val="16"/>
        </w:rPr>
        <w:lastRenderedPageBreak/>
        <w:t>Большеколпанское</w:t>
      </w:r>
      <w:proofErr w:type="spellEnd"/>
      <w:r w:rsidRPr="005F1796">
        <w:rPr>
          <w:sz w:val="16"/>
          <w:szCs w:val="16"/>
        </w:rPr>
        <w:t xml:space="preserve"> сельское поселение</w:t>
      </w:r>
      <w:r w:rsidRPr="005F1796">
        <w:rPr>
          <w:sz w:val="16"/>
          <w:szCs w:val="16"/>
        </w:rPr>
        <w:tab/>
        <w:t xml:space="preserve">           </w:t>
      </w:r>
      <w:r w:rsidR="009E2B5F">
        <w:rPr>
          <w:sz w:val="16"/>
          <w:szCs w:val="16"/>
        </w:rPr>
        <w:t xml:space="preserve">   </w:t>
      </w:r>
      <w:r w:rsidRPr="005F1796">
        <w:rPr>
          <w:sz w:val="16"/>
          <w:szCs w:val="16"/>
        </w:rPr>
        <w:t xml:space="preserve">О.В. </w:t>
      </w:r>
      <w:proofErr w:type="spellStart"/>
      <w:r w:rsidRPr="005F1796">
        <w:rPr>
          <w:sz w:val="16"/>
          <w:szCs w:val="16"/>
        </w:rPr>
        <w:t>Лиманкин</w:t>
      </w:r>
      <w:proofErr w:type="spellEnd"/>
    </w:p>
    <w:bookmarkEnd w:id="10"/>
    <w:p w14:paraId="7204A069" w14:textId="77777777" w:rsidR="005F1796" w:rsidRPr="005F1796" w:rsidRDefault="005F1796" w:rsidP="009E2B5F">
      <w:pPr>
        <w:tabs>
          <w:tab w:val="left" w:pos="3816"/>
        </w:tabs>
        <w:ind w:firstLine="567"/>
        <w:jc w:val="both"/>
        <w:rPr>
          <w:b/>
          <w:noProof/>
          <w:sz w:val="16"/>
          <w:szCs w:val="16"/>
        </w:rPr>
      </w:pPr>
    </w:p>
    <w:p w14:paraId="368AC1AC" w14:textId="77777777" w:rsidR="005F1796" w:rsidRPr="005F1796" w:rsidRDefault="005F1796" w:rsidP="009E2B5F">
      <w:pPr>
        <w:tabs>
          <w:tab w:val="left" w:pos="3816"/>
        </w:tabs>
        <w:ind w:firstLine="567"/>
        <w:jc w:val="both"/>
        <w:rPr>
          <w:b/>
          <w:noProof/>
          <w:sz w:val="16"/>
          <w:szCs w:val="16"/>
        </w:rPr>
      </w:pPr>
    </w:p>
    <w:p w14:paraId="0434C21F" w14:textId="3CB1C5B6" w:rsidR="005F1796" w:rsidRPr="005F1796" w:rsidRDefault="005F1796" w:rsidP="009E2B5F">
      <w:pPr>
        <w:tabs>
          <w:tab w:val="left" w:pos="6035"/>
        </w:tabs>
        <w:ind w:firstLine="567"/>
        <w:jc w:val="both"/>
        <w:rPr>
          <w:b/>
          <w:noProof/>
          <w:sz w:val="16"/>
          <w:szCs w:val="16"/>
        </w:rPr>
      </w:pPr>
    </w:p>
    <w:p w14:paraId="7707E28B" w14:textId="77777777" w:rsidR="005F1796" w:rsidRPr="005F1796" w:rsidRDefault="005F1796" w:rsidP="009E2B5F">
      <w:pPr>
        <w:tabs>
          <w:tab w:val="left" w:pos="6035"/>
        </w:tabs>
        <w:ind w:firstLine="567"/>
        <w:jc w:val="right"/>
        <w:rPr>
          <w:sz w:val="16"/>
          <w:szCs w:val="16"/>
        </w:rPr>
      </w:pPr>
      <w:r w:rsidRPr="005F1796">
        <w:rPr>
          <w:sz w:val="16"/>
          <w:szCs w:val="16"/>
        </w:rPr>
        <w:t>Приложение</w:t>
      </w:r>
    </w:p>
    <w:p w14:paraId="048AF30C" w14:textId="77777777" w:rsidR="005F1796" w:rsidRPr="005F1796" w:rsidRDefault="005F1796" w:rsidP="009E2B5F">
      <w:pPr>
        <w:autoSpaceDE w:val="0"/>
        <w:autoSpaceDN w:val="0"/>
        <w:adjustRightInd w:val="0"/>
        <w:ind w:firstLine="567"/>
        <w:jc w:val="right"/>
        <w:outlineLvl w:val="0"/>
        <w:rPr>
          <w:sz w:val="16"/>
          <w:szCs w:val="16"/>
        </w:rPr>
      </w:pPr>
      <w:r w:rsidRPr="005F1796">
        <w:rPr>
          <w:sz w:val="16"/>
          <w:szCs w:val="16"/>
        </w:rPr>
        <w:t>к решению совета депутатов</w:t>
      </w:r>
    </w:p>
    <w:p w14:paraId="619AD346" w14:textId="77777777" w:rsidR="005F1796" w:rsidRPr="005F1796" w:rsidRDefault="005F1796" w:rsidP="009E2B5F">
      <w:pPr>
        <w:tabs>
          <w:tab w:val="left" w:pos="709"/>
        </w:tabs>
        <w:autoSpaceDE w:val="0"/>
        <w:autoSpaceDN w:val="0"/>
        <w:adjustRightInd w:val="0"/>
        <w:ind w:firstLine="567"/>
        <w:jc w:val="right"/>
        <w:rPr>
          <w:sz w:val="16"/>
          <w:szCs w:val="16"/>
        </w:rPr>
      </w:pPr>
      <w:r w:rsidRPr="005F1796">
        <w:rPr>
          <w:sz w:val="16"/>
          <w:szCs w:val="16"/>
        </w:rPr>
        <w:t>от 13 мая 2021 года №19</w:t>
      </w:r>
    </w:p>
    <w:p w14:paraId="0BA7FBF3" w14:textId="77777777" w:rsidR="005F1796" w:rsidRPr="005F1796" w:rsidRDefault="005F1796" w:rsidP="009E2B5F">
      <w:pPr>
        <w:tabs>
          <w:tab w:val="left" w:pos="709"/>
        </w:tabs>
        <w:autoSpaceDE w:val="0"/>
        <w:autoSpaceDN w:val="0"/>
        <w:adjustRightInd w:val="0"/>
        <w:ind w:firstLine="567"/>
        <w:jc w:val="both"/>
        <w:rPr>
          <w:b/>
          <w:sz w:val="16"/>
          <w:szCs w:val="16"/>
        </w:rPr>
      </w:pPr>
    </w:p>
    <w:p w14:paraId="467952BF" w14:textId="77777777" w:rsidR="005F1796" w:rsidRPr="005F1796" w:rsidRDefault="005F1796" w:rsidP="009E2B5F">
      <w:pPr>
        <w:spacing w:after="200" w:line="276" w:lineRule="auto"/>
        <w:ind w:left="540"/>
        <w:jc w:val="center"/>
        <w:rPr>
          <w:b/>
          <w:bCs/>
          <w:iCs/>
          <w:sz w:val="16"/>
          <w:szCs w:val="16"/>
        </w:rPr>
      </w:pPr>
      <w:r w:rsidRPr="005F1796">
        <w:rPr>
          <w:b/>
          <w:bCs/>
          <w:sz w:val="16"/>
          <w:szCs w:val="16"/>
        </w:rPr>
        <w:t>П</w:t>
      </w:r>
      <w:r w:rsidRPr="005F1796">
        <w:rPr>
          <w:b/>
          <w:bCs/>
          <w:iCs/>
          <w:sz w:val="16"/>
          <w:szCs w:val="16"/>
        </w:rPr>
        <w:t>орядок</w:t>
      </w:r>
    </w:p>
    <w:p w14:paraId="37684F71" w14:textId="77777777" w:rsidR="005F1796" w:rsidRPr="005F1796" w:rsidRDefault="005F1796" w:rsidP="009E2B5F">
      <w:pPr>
        <w:spacing w:after="200" w:line="276" w:lineRule="auto"/>
        <w:ind w:left="540"/>
        <w:jc w:val="center"/>
        <w:rPr>
          <w:b/>
          <w:bCs/>
          <w:sz w:val="16"/>
          <w:szCs w:val="16"/>
        </w:rPr>
      </w:pPr>
      <w:r w:rsidRPr="005F1796">
        <w:rPr>
          <w:b/>
          <w:bCs/>
          <w:iCs/>
          <w:sz w:val="16"/>
          <w:szCs w:val="16"/>
        </w:rPr>
        <w:t xml:space="preserve">заслушивания ежегодных отчетов главы муниципального </w:t>
      </w:r>
      <w:proofErr w:type="gramStart"/>
      <w:r w:rsidRPr="005F1796">
        <w:rPr>
          <w:b/>
          <w:bCs/>
          <w:iCs/>
          <w:sz w:val="16"/>
          <w:szCs w:val="16"/>
        </w:rPr>
        <w:t xml:space="preserve">образования </w:t>
      </w:r>
      <w:r w:rsidRPr="005F1796">
        <w:rPr>
          <w:b/>
          <w:bCs/>
          <w:sz w:val="16"/>
          <w:szCs w:val="16"/>
        </w:rPr>
        <w:t xml:space="preserve"> </w:t>
      </w:r>
      <w:proofErr w:type="spellStart"/>
      <w:r w:rsidRPr="005F1796">
        <w:rPr>
          <w:b/>
          <w:bCs/>
          <w:sz w:val="16"/>
          <w:szCs w:val="16"/>
        </w:rPr>
        <w:t>Большеколпанское</w:t>
      </w:r>
      <w:proofErr w:type="spellEnd"/>
      <w:proofErr w:type="gramEnd"/>
      <w:r w:rsidRPr="005F1796">
        <w:rPr>
          <w:b/>
          <w:bCs/>
          <w:sz w:val="16"/>
          <w:szCs w:val="16"/>
        </w:rPr>
        <w:t xml:space="preserve"> сельское поселение Гатчинского муниципального района  Ленинградской области </w:t>
      </w:r>
      <w:r w:rsidRPr="005F1796">
        <w:rPr>
          <w:b/>
          <w:bCs/>
          <w:iCs/>
          <w:sz w:val="16"/>
          <w:szCs w:val="16"/>
        </w:rPr>
        <w:t xml:space="preserve">и главы администрации  муниципального образования </w:t>
      </w:r>
      <w:r w:rsidRPr="005F1796">
        <w:rPr>
          <w:b/>
          <w:bCs/>
          <w:sz w:val="16"/>
          <w:szCs w:val="16"/>
        </w:rPr>
        <w:t xml:space="preserve"> </w:t>
      </w:r>
      <w:proofErr w:type="spellStart"/>
      <w:r w:rsidRPr="005F1796">
        <w:rPr>
          <w:b/>
          <w:bCs/>
          <w:sz w:val="16"/>
          <w:szCs w:val="16"/>
        </w:rPr>
        <w:t>Большеколпанское</w:t>
      </w:r>
      <w:proofErr w:type="spellEnd"/>
      <w:r w:rsidRPr="005F1796">
        <w:rPr>
          <w:b/>
          <w:bCs/>
          <w:sz w:val="16"/>
          <w:szCs w:val="16"/>
        </w:rPr>
        <w:t xml:space="preserve"> сельское поселение Гатчинского муниципального района  Ленинградской области.</w:t>
      </w:r>
    </w:p>
    <w:p w14:paraId="37BC64AA" w14:textId="77777777" w:rsidR="005F1796" w:rsidRPr="005F1796" w:rsidRDefault="005F1796" w:rsidP="009E2B5F">
      <w:pPr>
        <w:autoSpaceDE w:val="0"/>
        <w:autoSpaceDN w:val="0"/>
        <w:adjustRightInd w:val="0"/>
        <w:jc w:val="both"/>
        <w:rPr>
          <w:b/>
          <w:color w:val="000000" w:themeColor="text1"/>
          <w:sz w:val="16"/>
          <w:szCs w:val="16"/>
        </w:rPr>
      </w:pPr>
    </w:p>
    <w:p w14:paraId="516E9397"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 xml:space="preserve">1. Настоящий Порядок в развитие требований части 11.1 статьи 35 Федерального закона от 06.10.2003 № 131-ФЗ «Об общих принципах организации местного самоуправления в Российской Федерации» регулирует отношения, связанные с заслушиванием советом депутатов ежегодных отчетов </w:t>
      </w:r>
      <w:r w:rsidRPr="005F1796">
        <w:rPr>
          <w:iCs/>
          <w:color w:val="000000" w:themeColor="text1"/>
          <w:sz w:val="16"/>
          <w:szCs w:val="16"/>
        </w:rPr>
        <w:t xml:space="preserve">главы муниципального образования </w:t>
      </w:r>
      <w:r w:rsidRPr="005F1796">
        <w:rPr>
          <w:color w:val="000000" w:themeColor="text1"/>
          <w:sz w:val="16"/>
          <w:szCs w:val="16"/>
        </w:rPr>
        <w:t xml:space="preserve"> </w:t>
      </w:r>
      <w:proofErr w:type="spellStart"/>
      <w:r w:rsidRPr="005F1796">
        <w:rPr>
          <w:color w:val="000000" w:themeColor="text1"/>
          <w:sz w:val="16"/>
          <w:szCs w:val="16"/>
        </w:rPr>
        <w:t>Большеколпанское</w:t>
      </w:r>
      <w:proofErr w:type="spellEnd"/>
      <w:r w:rsidRPr="005F1796">
        <w:rPr>
          <w:color w:val="000000" w:themeColor="text1"/>
          <w:sz w:val="16"/>
          <w:szCs w:val="16"/>
        </w:rPr>
        <w:t xml:space="preserve"> сельское поселение Гатчинского муниципального района  Ленинградской области (далее глава МО)  </w:t>
      </w:r>
      <w:r w:rsidRPr="005F1796">
        <w:rPr>
          <w:iCs/>
          <w:color w:val="000000" w:themeColor="text1"/>
          <w:sz w:val="16"/>
          <w:szCs w:val="16"/>
        </w:rPr>
        <w:t xml:space="preserve">и главы администрации  муниципального образования </w:t>
      </w:r>
      <w:r w:rsidRPr="005F1796">
        <w:rPr>
          <w:color w:val="000000" w:themeColor="text1"/>
          <w:sz w:val="16"/>
          <w:szCs w:val="16"/>
        </w:rPr>
        <w:t xml:space="preserve"> </w:t>
      </w:r>
      <w:proofErr w:type="spellStart"/>
      <w:r w:rsidRPr="005F1796">
        <w:rPr>
          <w:color w:val="000000" w:themeColor="text1"/>
          <w:sz w:val="16"/>
          <w:szCs w:val="16"/>
        </w:rPr>
        <w:t>Большеколпанское</w:t>
      </w:r>
      <w:proofErr w:type="spellEnd"/>
      <w:r w:rsidRPr="005F1796">
        <w:rPr>
          <w:color w:val="000000" w:themeColor="text1"/>
          <w:sz w:val="16"/>
          <w:szCs w:val="16"/>
        </w:rPr>
        <w:t xml:space="preserve"> сельское поселение Гатчинского муниципального района  Ленинградской области (далее - глава администрации).</w:t>
      </w:r>
    </w:p>
    <w:p w14:paraId="1A20ECC9"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2. Отчеты главы МО и главы администрации представляются в совет депутатов ежегодно за отчетный период с 1 января по 31 декабря года, предшествующего году заслушивания отчета (отчетов).</w:t>
      </w:r>
    </w:p>
    <w:p w14:paraId="7C28A831"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3. Отчет главы МО и отчет главы администрации представляются в совет депутатов до 15 марта года, следующего за отчетным периодом.</w:t>
      </w:r>
    </w:p>
    <w:p w14:paraId="3EC96373"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4. Заслушивание советом депутатов отчета главы МО и главы администрации осуществляется на ближайшем очередном заседании совета депутатов. Заслушивание советом депутатов отчета главы МО и главы администрации также может осуществляется до ближайшего очередного заседания совета депутатов на внеочередном заседании совета депутатов, созванном в соответствии с требованиями законодательства.</w:t>
      </w:r>
    </w:p>
    <w:p w14:paraId="4EF91229"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5. Заслушивание советом депутатов отчета главы МО и отчета главы администрации может осуществляться как на одном, так и на разных заседаниях совета депутатов.</w:t>
      </w:r>
    </w:p>
    <w:p w14:paraId="443A9180"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6. Отчет главы МО должен содержать следующие сведения за отчетный период:</w:t>
      </w:r>
    </w:p>
    <w:p w14:paraId="15ECB6D7" w14:textId="77777777" w:rsidR="005F1796" w:rsidRPr="005F1796" w:rsidRDefault="005F1796" w:rsidP="009E2B5F">
      <w:pPr>
        <w:autoSpaceDE w:val="0"/>
        <w:autoSpaceDN w:val="0"/>
        <w:adjustRightInd w:val="0"/>
        <w:ind w:firstLine="540"/>
        <w:jc w:val="both"/>
        <w:rPr>
          <w:rFonts w:eastAsia="Calibri"/>
          <w:sz w:val="16"/>
          <w:szCs w:val="16"/>
        </w:rPr>
      </w:pPr>
      <w:r w:rsidRPr="005F1796">
        <w:rPr>
          <w:rFonts w:eastAsia="Calibri"/>
          <w:sz w:val="16"/>
          <w:szCs w:val="16"/>
        </w:rPr>
        <w:t>1) о количестве и сути мероприятий, в которых глава МО принял участие в отношениях с органами местного самоуправления других муниципальных образований, органами государственной власти, гражданами и организациями; эффективность данных мероприятий;</w:t>
      </w:r>
    </w:p>
    <w:p w14:paraId="352F19B1" w14:textId="77777777" w:rsidR="005F1796" w:rsidRPr="005F1796" w:rsidRDefault="005F1796" w:rsidP="009E2B5F">
      <w:pPr>
        <w:autoSpaceDE w:val="0"/>
        <w:autoSpaceDN w:val="0"/>
        <w:adjustRightInd w:val="0"/>
        <w:ind w:firstLine="540"/>
        <w:jc w:val="both"/>
        <w:rPr>
          <w:rFonts w:eastAsia="Calibri"/>
          <w:sz w:val="16"/>
          <w:szCs w:val="16"/>
        </w:rPr>
      </w:pPr>
      <w:r w:rsidRPr="005F1796">
        <w:rPr>
          <w:rFonts w:eastAsia="Calibri"/>
          <w:sz w:val="16"/>
          <w:szCs w:val="16"/>
        </w:rPr>
        <w:t xml:space="preserve">2) количество подписанных и обнародованных нормативных правовых актов, принятых советом депутатов, </w:t>
      </w:r>
      <w:r w:rsidRPr="005F1796">
        <w:rPr>
          <w:color w:val="000000" w:themeColor="text1"/>
          <w:sz w:val="16"/>
          <w:szCs w:val="16"/>
        </w:rPr>
        <w:t>с указанием правовых актов, направленных на решение общественно значимых вопросов</w:t>
      </w:r>
      <w:r w:rsidRPr="005F1796">
        <w:rPr>
          <w:rFonts w:eastAsia="Calibri"/>
          <w:sz w:val="16"/>
          <w:szCs w:val="16"/>
        </w:rPr>
        <w:t>;</w:t>
      </w:r>
    </w:p>
    <w:p w14:paraId="6AF96EFE" w14:textId="77777777" w:rsidR="005F1796" w:rsidRPr="005F1796" w:rsidRDefault="005F1796" w:rsidP="009E2B5F">
      <w:pPr>
        <w:autoSpaceDE w:val="0"/>
        <w:autoSpaceDN w:val="0"/>
        <w:adjustRightInd w:val="0"/>
        <w:ind w:firstLine="540"/>
        <w:jc w:val="both"/>
        <w:rPr>
          <w:rFonts w:eastAsia="Calibri"/>
          <w:sz w:val="16"/>
          <w:szCs w:val="16"/>
        </w:rPr>
      </w:pPr>
      <w:r w:rsidRPr="005F1796">
        <w:rPr>
          <w:rFonts w:eastAsia="Calibri"/>
          <w:sz w:val="16"/>
          <w:szCs w:val="16"/>
        </w:rPr>
        <w:t>3) количество изданных в пределах своих полномочий правовых актов, их суть;</w:t>
      </w:r>
    </w:p>
    <w:p w14:paraId="7E24025A" w14:textId="77777777" w:rsidR="005F1796" w:rsidRPr="005F1796" w:rsidRDefault="005F1796" w:rsidP="009E2B5F">
      <w:pPr>
        <w:autoSpaceDE w:val="0"/>
        <w:autoSpaceDN w:val="0"/>
        <w:adjustRightInd w:val="0"/>
        <w:ind w:firstLine="540"/>
        <w:jc w:val="both"/>
        <w:rPr>
          <w:rFonts w:eastAsia="Calibri"/>
          <w:sz w:val="16"/>
          <w:szCs w:val="16"/>
        </w:rPr>
      </w:pPr>
      <w:r w:rsidRPr="005F1796">
        <w:rPr>
          <w:rFonts w:eastAsia="Calibri"/>
          <w:sz w:val="16"/>
          <w:szCs w:val="16"/>
        </w:rPr>
        <w:t>4) о количестве и сути мероприятий, проведенных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467B2F1B"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5) количество граждан, принятых муниципальными служащими администрации поселения в рамках осуществления личного приема</w:t>
      </w:r>
      <w:r w:rsidRPr="005F1796">
        <w:rPr>
          <w:rFonts w:eastAsia="Calibri"/>
          <w:sz w:val="16"/>
          <w:szCs w:val="16"/>
        </w:rPr>
        <w:t>.</w:t>
      </w:r>
    </w:p>
    <w:p w14:paraId="7ECAF4BF"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7. Отчет главы администрации должен содержать следующие сведения за отчетный период:</w:t>
      </w:r>
    </w:p>
    <w:p w14:paraId="4B1C50B3"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1) количество разработанных и изданных администрацией муниципальных правовых актов с указанием правовых актов, направленных на решение общественно значимых вопросов;</w:t>
      </w:r>
    </w:p>
    <w:p w14:paraId="1850D30C"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2) количество граждан, принятых администрацией в рамках осуществления личного приема, количество поступивших в администрацию обращений граждан, с указанием количества решенных по ним вопросов, характеристика вопросов, поступивших от граждан;</w:t>
      </w:r>
    </w:p>
    <w:p w14:paraId="6FBD3C0A"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 xml:space="preserve">3) основные реализованный мероприятия муниципальных программ, в том числе на условиях </w:t>
      </w:r>
      <w:proofErr w:type="spellStart"/>
      <w:r w:rsidRPr="005F1796">
        <w:rPr>
          <w:color w:val="000000" w:themeColor="text1"/>
          <w:sz w:val="16"/>
          <w:szCs w:val="16"/>
        </w:rPr>
        <w:t>софинансирования</w:t>
      </w:r>
      <w:proofErr w:type="spellEnd"/>
      <w:r w:rsidRPr="005F1796">
        <w:rPr>
          <w:color w:val="000000" w:themeColor="text1"/>
          <w:sz w:val="16"/>
          <w:szCs w:val="16"/>
        </w:rPr>
        <w:t xml:space="preserve"> из бюджетов других уровней;</w:t>
      </w:r>
    </w:p>
    <w:p w14:paraId="49B52CD1"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4) количество актов прокурорского реагирования, поступивших в администрацию, характеристика нарушений закона, выявленных прокуратурой;</w:t>
      </w:r>
    </w:p>
    <w:p w14:paraId="46851808"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5) информация о массовых мероприятиях, проведенных на территории поселения;</w:t>
      </w:r>
    </w:p>
    <w:p w14:paraId="7AF7B708"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6) планы деятельности администрации на последующий отчетный период;</w:t>
      </w:r>
    </w:p>
    <w:p w14:paraId="0C359CBB"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7) иные сведения, характеризующие деятельность администрации по решению вопросов местного значения за отчетный период.</w:t>
      </w:r>
    </w:p>
    <w:p w14:paraId="7FCA57EB"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8. Подготовка к заседаниям и заседания проводятся в соответствии с регламентом совета депутатов.</w:t>
      </w:r>
    </w:p>
    <w:p w14:paraId="109BD619"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При заслушивании отчетов главы МО и главы администрации на заседаниях вправе присутствовать:</w:t>
      </w:r>
    </w:p>
    <w:p w14:paraId="45713D25" w14:textId="0AFAB980"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представители прокуратуры;</w:t>
      </w:r>
    </w:p>
    <w:p w14:paraId="244399E5" w14:textId="4FAB29EF"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представители Администрации Ленинградской области и Законодательного собрания Ленинградской области;</w:t>
      </w:r>
    </w:p>
    <w:p w14:paraId="5073BDC8" w14:textId="747485C5" w:rsidR="005F1796" w:rsidRPr="005F1796" w:rsidRDefault="005F1796" w:rsidP="009E2B5F">
      <w:pPr>
        <w:autoSpaceDE w:val="0"/>
        <w:autoSpaceDN w:val="0"/>
        <w:adjustRightInd w:val="0"/>
        <w:ind w:firstLine="567"/>
        <w:jc w:val="both"/>
        <w:rPr>
          <w:iCs/>
          <w:color w:val="000000" w:themeColor="text1"/>
          <w:sz w:val="16"/>
          <w:szCs w:val="16"/>
        </w:rPr>
      </w:pPr>
      <w:r w:rsidRPr="005F1796">
        <w:rPr>
          <w:iCs/>
          <w:color w:val="000000" w:themeColor="text1"/>
          <w:sz w:val="16"/>
          <w:szCs w:val="16"/>
        </w:rPr>
        <w:t xml:space="preserve">представители администрации </w:t>
      </w:r>
      <w:proofErr w:type="gramStart"/>
      <w:r w:rsidRPr="005F1796">
        <w:rPr>
          <w:iCs/>
          <w:color w:val="000000" w:themeColor="text1"/>
          <w:sz w:val="16"/>
          <w:szCs w:val="16"/>
        </w:rPr>
        <w:t>и  совета</w:t>
      </w:r>
      <w:proofErr w:type="gramEnd"/>
      <w:r w:rsidRPr="005F1796">
        <w:rPr>
          <w:iCs/>
          <w:color w:val="000000" w:themeColor="text1"/>
          <w:sz w:val="16"/>
          <w:szCs w:val="16"/>
        </w:rPr>
        <w:t xml:space="preserve"> депутатов Гатчинского муниципального района Ленинградской области, в состав которого входит поселение;</w:t>
      </w:r>
    </w:p>
    <w:p w14:paraId="03448876" w14:textId="353CCF80" w:rsidR="005F1796" w:rsidRPr="005F1796" w:rsidRDefault="005F1796" w:rsidP="009E2B5F">
      <w:pPr>
        <w:autoSpaceDE w:val="0"/>
        <w:autoSpaceDN w:val="0"/>
        <w:adjustRightInd w:val="0"/>
        <w:ind w:firstLine="567"/>
        <w:jc w:val="both"/>
        <w:rPr>
          <w:iCs/>
          <w:color w:val="000000" w:themeColor="text1"/>
          <w:sz w:val="16"/>
          <w:szCs w:val="16"/>
        </w:rPr>
      </w:pPr>
      <w:r w:rsidRPr="005F1796">
        <w:rPr>
          <w:iCs/>
          <w:color w:val="000000" w:themeColor="text1"/>
          <w:sz w:val="16"/>
          <w:szCs w:val="16"/>
        </w:rPr>
        <w:t>жители поселения;</w:t>
      </w:r>
    </w:p>
    <w:p w14:paraId="7733D26F" w14:textId="78F141EE"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представители средств массовой информации.</w:t>
      </w:r>
    </w:p>
    <w:p w14:paraId="1A1CD5AE" w14:textId="77777777" w:rsidR="005F1796" w:rsidRPr="005F1796" w:rsidRDefault="005F1796" w:rsidP="009E2B5F">
      <w:pPr>
        <w:autoSpaceDE w:val="0"/>
        <w:autoSpaceDN w:val="0"/>
        <w:adjustRightInd w:val="0"/>
        <w:ind w:firstLine="567"/>
        <w:jc w:val="both"/>
        <w:rPr>
          <w:iCs/>
          <w:color w:val="000000" w:themeColor="text1"/>
          <w:sz w:val="16"/>
          <w:szCs w:val="16"/>
        </w:rPr>
      </w:pPr>
      <w:r w:rsidRPr="005F1796">
        <w:rPr>
          <w:color w:val="000000" w:themeColor="text1"/>
          <w:sz w:val="16"/>
          <w:szCs w:val="16"/>
        </w:rPr>
        <w:t xml:space="preserve">9. Порядок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w:t>
      </w:r>
      <w:r w:rsidRPr="005F1796">
        <w:rPr>
          <w:iCs/>
          <w:color w:val="000000" w:themeColor="text1"/>
          <w:sz w:val="16"/>
          <w:szCs w:val="16"/>
        </w:rPr>
        <w:t>устанавливается муниципальным нормативным правовым актом совета депутатов.</w:t>
      </w:r>
    </w:p>
    <w:p w14:paraId="5F3E273C"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10. Информация о дате, месте и времени заслушивания отчетов главы МО и главы администрации подлежит опубликованию в газете «</w:t>
      </w:r>
      <w:proofErr w:type="spellStart"/>
      <w:r w:rsidRPr="005F1796">
        <w:rPr>
          <w:color w:val="000000" w:themeColor="text1"/>
          <w:sz w:val="16"/>
          <w:szCs w:val="16"/>
        </w:rPr>
        <w:t>Большеколпанский</w:t>
      </w:r>
      <w:proofErr w:type="spellEnd"/>
      <w:r w:rsidRPr="005F1796">
        <w:rPr>
          <w:color w:val="000000" w:themeColor="text1"/>
          <w:sz w:val="16"/>
          <w:szCs w:val="16"/>
        </w:rPr>
        <w:t xml:space="preserve"> вестник», а также размещению на официальном сайте муниципального образования </w:t>
      </w:r>
      <w:proofErr w:type="spellStart"/>
      <w:r w:rsidRPr="005F1796">
        <w:rPr>
          <w:color w:val="000000" w:themeColor="text1"/>
          <w:sz w:val="16"/>
          <w:szCs w:val="16"/>
        </w:rPr>
        <w:t>Большеколпанское</w:t>
      </w:r>
      <w:proofErr w:type="spellEnd"/>
      <w:r w:rsidRPr="005F1796">
        <w:rPr>
          <w:color w:val="000000" w:themeColor="text1"/>
          <w:sz w:val="16"/>
          <w:szCs w:val="16"/>
        </w:rPr>
        <w:t xml:space="preserve"> сельское </w:t>
      </w:r>
      <w:proofErr w:type="gramStart"/>
      <w:r w:rsidRPr="005F1796">
        <w:rPr>
          <w:color w:val="000000" w:themeColor="text1"/>
          <w:sz w:val="16"/>
          <w:szCs w:val="16"/>
        </w:rPr>
        <w:t>поселение  в</w:t>
      </w:r>
      <w:proofErr w:type="gramEnd"/>
      <w:r w:rsidRPr="005F1796">
        <w:rPr>
          <w:color w:val="000000" w:themeColor="text1"/>
          <w:sz w:val="16"/>
          <w:szCs w:val="16"/>
        </w:rPr>
        <w:t xml:space="preserve"> информационно-телекоммуникационной сети Интернет не позднее чем за 10 дней до даты заслушивания соответствующего отчета.</w:t>
      </w:r>
    </w:p>
    <w:p w14:paraId="6E741D62" w14:textId="5A7B3EE5"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11. Место (помещение) проведения заседания совета депутатов, на котором отчитываются глава МО и глава администрации должно обеспечивать возможность присутствия на нем лиц, указанных в пункте 8 настоящего Порядка, с соблюдением требований законодательства, предъявляемых к массовым мероприятиям.</w:t>
      </w:r>
    </w:p>
    <w:p w14:paraId="77982AB7"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Удаление с заседания присутствующих лиц возможно только в случае нарушения ими общественного порядка в ходе проведения указанного мероприятия.</w:t>
      </w:r>
    </w:p>
    <w:p w14:paraId="23ABA0E6"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12. По результатам заслушивания отчета главы МО и главы администрации совет депутатов дает оценку их деятельности</w:t>
      </w:r>
    </w:p>
    <w:p w14:paraId="0A48591F"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Советом депутатов деятельность главы МО и главы администрации может быть признана «удовлетворительной» либо «неудовлетворительной».</w:t>
      </w:r>
    </w:p>
    <w:p w14:paraId="148FAB45"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13. Решения об оценке деятельности главы МО и главы администрации принимаются большинством голосов присутствующих на заседании, на котором заслушивается отчет.</w:t>
      </w:r>
    </w:p>
    <w:p w14:paraId="66AA2199"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В случае равенства голосов депутатов совета депутатов при оценке деятельности главы МО, главы администрации, решающий голос принадлежит старейшему по возрасту депутату совета депутатов.</w:t>
      </w:r>
    </w:p>
    <w:p w14:paraId="27D7D8E1" w14:textId="77777777" w:rsidR="005F1796" w:rsidRPr="005F1796" w:rsidRDefault="005F1796" w:rsidP="009E2B5F">
      <w:pPr>
        <w:autoSpaceDE w:val="0"/>
        <w:autoSpaceDN w:val="0"/>
        <w:adjustRightInd w:val="0"/>
        <w:ind w:firstLine="567"/>
        <w:jc w:val="both"/>
        <w:rPr>
          <w:color w:val="000000" w:themeColor="text1"/>
          <w:sz w:val="16"/>
          <w:szCs w:val="16"/>
        </w:rPr>
      </w:pPr>
      <w:r w:rsidRPr="005F1796">
        <w:rPr>
          <w:color w:val="000000" w:themeColor="text1"/>
          <w:sz w:val="16"/>
          <w:szCs w:val="16"/>
        </w:rPr>
        <w:t xml:space="preserve">14. В случае невозможности заслушивания отчетов главы МО и главы администрации на заседании в очной форме, советом депутатов может быть принято решение о проведении заседания с использованием средств видео-конференц-связи с обязательной видеозаписью и возможностью идентифицировать участников заседания и определения оценки деятельности главы МО и (или) главы администрации каждым из депутатов, присутствующим на заслушивании отчета (отчетов); также должна быть обеспечена возможность онлайн просмотра гражданами, в том числе представителями организаций (юридических лиц), общественных объединений, органов </w:t>
      </w:r>
      <w:r w:rsidRPr="005F1796">
        <w:rPr>
          <w:color w:val="000000" w:themeColor="text1"/>
          <w:sz w:val="16"/>
          <w:szCs w:val="16"/>
        </w:rPr>
        <w:lastRenderedPageBreak/>
        <w:t>государственной власти, государственных органов и органов местного самоуправления, а в случае наличия технической возможности, участия указанных лиц в заслушивании отчетов посредством видео-конференц-связи.</w:t>
      </w:r>
    </w:p>
    <w:p w14:paraId="1EA7F19A" w14:textId="77777777" w:rsidR="005F1796" w:rsidRPr="005F1796" w:rsidRDefault="005F1796" w:rsidP="009E2B5F">
      <w:pPr>
        <w:autoSpaceDE w:val="0"/>
        <w:autoSpaceDN w:val="0"/>
        <w:adjustRightInd w:val="0"/>
        <w:ind w:firstLine="567"/>
        <w:jc w:val="both"/>
        <w:rPr>
          <w:rFonts w:eastAsia="Calibri"/>
          <w:sz w:val="16"/>
          <w:szCs w:val="16"/>
        </w:rPr>
      </w:pPr>
      <w:r w:rsidRPr="005F1796">
        <w:rPr>
          <w:sz w:val="16"/>
          <w:szCs w:val="16"/>
        </w:rPr>
        <w:t>15. По итогам заслушивания советом депутатов может быть рекомендовано главе МО, главе администрации</w:t>
      </w:r>
      <w:r w:rsidRPr="005F1796">
        <w:rPr>
          <w:rFonts w:eastAsia="Calibri"/>
          <w:sz w:val="16"/>
          <w:szCs w:val="16"/>
        </w:rPr>
        <w:t xml:space="preserve"> </w:t>
      </w:r>
      <w:r w:rsidRPr="005F1796">
        <w:rPr>
          <w:rFonts w:eastAsia="Calibri"/>
          <w:sz w:val="16"/>
          <w:szCs w:val="16"/>
        </w:rPr>
        <w:t>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w:t>
      </w:r>
    </w:p>
    <w:p w14:paraId="2FB9DB97" w14:textId="77777777" w:rsidR="005F1796" w:rsidRDefault="005F1796" w:rsidP="009E2B5F">
      <w:pPr>
        <w:jc w:val="both"/>
        <w:rPr>
          <w:sz w:val="16"/>
          <w:szCs w:val="16"/>
        </w:rPr>
        <w:sectPr w:rsidR="005F1796" w:rsidSect="005F1796">
          <w:type w:val="continuous"/>
          <w:pgSz w:w="11907" w:h="16839" w:code="9"/>
          <w:pgMar w:top="851" w:right="1134" w:bottom="1701" w:left="1134" w:header="709" w:footer="709" w:gutter="0"/>
          <w:cols w:num="2" w:space="708"/>
          <w:docGrid w:linePitch="360"/>
        </w:sectPr>
      </w:pPr>
    </w:p>
    <w:p w14:paraId="5210D767" w14:textId="002F4013" w:rsidR="0014570E" w:rsidRDefault="0014570E" w:rsidP="009E2B5F">
      <w:pPr>
        <w:jc w:val="both"/>
        <w:rPr>
          <w:sz w:val="16"/>
          <w:szCs w:val="16"/>
        </w:rPr>
      </w:pPr>
    </w:p>
    <w:p w14:paraId="7065EFC8" w14:textId="11ACB8FB" w:rsidR="0014570E" w:rsidRDefault="0014570E" w:rsidP="005347B5">
      <w:pPr>
        <w:rPr>
          <w:sz w:val="16"/>
          <w:szCs w:val="16"/>
        </w:rPr>
      </w:pPr>
    </w:p>
    <w:p w14:paraId="3231873E" w14:textId="1D041FD6" w:rsidR="009E2B5F" w:rsidRDefault="009E2B5F" w:rsidP="003A5D32">
      <w:pPr>
        <w:spacing w:after="200" w:line="276" w:lineRule="auto"/>
        <w:ind w:firstLine="540"/>
        <w:rPr>
          <w:caps/>
          <w:sz w:val="16"/>
          <w:szCs w:val="16"/>
        </w:rPr>
        <w:sectPr w:rsidR="009E2B5F" w:rsidSect="005F1796">
          <w:type w:val="continuous"/>
          <w:pgSz w:w="11907" w:h="16839" w:code="9"/>
          <w:pgMar w:top="851" w:right="1134" w:bottom="1701" w:left="1134" w:header="709" w:footer="709" w:gutter="0"/>
          <w:cols w:space="708"/>
          <w:docGrid w:linePitch="360"/>
        </w:sectPr>
      </w:pPr>
    </w:p>
    <w:p w14:paraId="7D1E98EB" w14:textId="19DD59D9" w:rsidR="003A5D32" w:rsidRDefault="003A5D32" w:rsidP="003A5D32">
      <w:pPr>
        <w:jc w:val="center"/>
        <w:rPr>
          <w:b/>
          <w:sz w:val="16"/>
          <w:szCs w:val="16"/>
        </w:rPr>
      </w:pPr>
    </w:p>
    <w:p w14:paraId="5BCC91A7" w14:textId="51FC99DF" w:rsidR="003A5D32" w:rsidRDefault="003A5D32" w:rsidP="003A5D32">
      <w:pPr>
        <w:jc w:val="center"/>
        <w:rPr>
          <w:b/>
          <w:sz w:val="16"/>
          <w:szCs w:val="16"/>
        </w:rPr>
      </w:pPr>
    </w:p>
    <w:p w14:paraId="62A7D08F" w14:textId="5AF8E1E7" w:rsidR="003A5D32" w:rsidRDefault="003A5D32" w:rsidP="003A5D32">
      <w:pPr>
        <w:jc w:val="center"/>
        <w:rPr>
          <w:b/>
          <w:sz w:val="16"/>
          <w:szCs w:val="16"/>
        </w:rPr>
      </w:pPr>
    </w:p>
    <w:p w14:paraId="18FF4099" w14:textId="135DF3B8" w:rsidR="003A5D32" w:rsidRDefault="003A5D32" w:rsidP="003A5D32">
      <w:pPr>
        <w:jc w:val="center"/>
        <w:rPr>
          <w:b/>
          <w:sz w:val="16"/>
          <w:szCs w:val="16"/>
        </w:rPr>
      </w:pPr>
    </w:p>
    <w:p w14:paraId="165B8DEC" w14:textId="5160536D" w:rsidR="003A5D32" w:rsidRDefault="003A5D32" w:rsidP="003A5D32">
      <w:pPr>
        <w:jc w:val="center"/>
        <w:rPr>
          <w:b/>
          <w:sz w:val="16"/>
          <w:szCs w:val="16"/>
        </w:rPr>
      </w:pPr>
    </w:p>
    <w:p w14:paraId="776D5B61" w14:textId="39578FD3" w:rsidR="003A5D32" w:rsidRDefault="003A5D32" w:rsidP="003A5D32">
      <w:pPr>
        <w:jc w:val="center"/>
        <w:rPr>
          <w:b/>
          <w:sz w:val="16"/>
          <w:szCs w:val="16"/>
        </w:rPr>
      </w:pPr>
    </w:p>
    <w:p w14:paraId="6F356798" w14:textId="6ED4192B" w:rsidR="003A5D32" w:rsidRDefault="003A5D32" w:rsidP="003A5D32">
      <w:pPr>
        <w:jc w:val="center"/>
        <w:rPr>
          <w:b/>
          <w:sz w:val="16"/>
          <w:szCs w:val="16"/>
        </w:rPr>
      </w:pPr>
    </w:p>
    <w:p w14:paraId="59D676A3" w14:textId="13923A56" w:rsidR="003A5D32" w:rsidRDefault="003A5D32" w:rsidP="003A5D32">
      <w:pPr>
        <w:jc w:val="center"/>
        <w:rPr>
          <w:b/>
          <w:sz w:val="16"/>
          <w:szCs w:val="16"/>
        </w:rPr>
      </w:pPr>
    </w:p>
    <w:p w14:paraId="6BD4B707" w14:textId="5A7E73D0" w:rsidR="003A5D32" w:rsidRDefault="003A5D32" w:rsidP="003A5D32">
      <w:pPr>
        <w:jc w:val="center"/>
        <w:rPr>
          <w:b/>
          <w:sz w:val="16"/>
          <w:szCs w:val="16"/>
        </w:rPr>
      </w:pPr>
    </w:p>
    <w:p w14:paraId="402DDE89" w14:textId="351F608A" w:rsidR="003A5D32" w:rsidRDefault="003A5D32" w:rsidP="003A5D32">
      <w:pPr>
        <w:jc w:val="center"/>
        <w:rPr>
          <w:b/>
          <w:sz w:val="16"/>
          <w:szCs w:val="16"/>
        </w:rPr>
      </w:pPr>
    </w:p>
    <w:p w14:paraId="0FC7504C" w14:textId="6C6035FE" w:rsidR="003A5D32" w:rsidRDefault="003A5D32" w:rsidP="003A5D32">
      <w:pPr>
        <w:jc w:val="center"/>
        <w:rPr>
          <w:b/>
          <w:sz w:val="16"/>
          <w:szCs w:val="16"/>
        </w:rPr>
      </w:pPr>
    </w:p>
    <w:p w14:paraId="42044EEE" w14:textId="3A54CB77" w:rsidR="003A5D32" w:rsidRDefault="003A5D32" w:rsidP="003A5D32">
      <w:pPr>
        <w:jc w:val="center"/>
        <w:rPr>
          <w:b/>
          <w:sz w:val="16"/>
          <w:szCs w:val="16"/>
        </w:rPr>
      </w:pPr>
    </w:p>
    <w:p w14:paraId="620E6740" w14:textId="5D9BE5FA" w:rsidR="003A5D32" w:rsidRDefault="003A5D32" w:rsidP="003A5D32">
      <w:pPr>
        <w:jc w:val="center"/>
        <w:rPr>
          <w:b/>
          <w:sz w:val="16"/>
          <w:szCs w:val="16"/>
        </w:rPr>
      </w:pPr>
    </w:p>
    <w:p w14:paraId="40D29EF5" w14:textId="6B28EF7F" w:rsidR="003A5D32" w:rsidRDefault="003A5D32" w:rsidP="003A5D32">
      <w:pPr>
        <w:jc w:val="center"/>
        <w:rPr>
          <w:b/>
          <w:sz w:val="16"/>
          <w:szCs w:val="16"/>
        </w:rPr>
      </w:pPr>
    </w:p>
    <w:p w14:paraId="1F613716" w14:textId="78511002" w:rsidR="003A5D32" w:rsidRDefault="003A5D32" w:rsidP="003A5D32">
      <w:pPr>
        <w:rPr>
          <w:b/>
          <w:sz w:val="16"/>
          <w:szCs w:val="16"/>
        </w:rPr>
      </w:pPr>
      <w:r w:rsidRPr="005F1796">
        <w:rPr>
          <w:noProof/>
          <w:sz w:val="16"/>
          <w:szCs w:val="16"/>
        </w:rPr>
        <w:drawing>
          <wp:anchor distT="0" distB="0" distL="114300" distR="114300" simplePos="0" relativeHeight="251654144" behindDoc="1" locked="0" layoutInCell="1" allowOverlap="1" wp14:anchorId="5301D731" wp14:editId="1D2E52F0">
            <wp:simplePos x="0" y="0"/>
            <wp:positionH relativeFrom="column">
              <wp:posOffset>1028700</wp:posOffset>
            </wp:positionH>
            <wp:positionV relativeFrom="paragraph">
              <wp:posOffset>-342900</wp:posOffset>
            </wp:positionV>
            <wp:extent cx="666750" cy="790575"/>
            <wp:effectExtent l="0" t="0" r="0" b="0"/>
            <wp:wrapTopAndBottom/>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D32853" w14:textId="77777777" w:rsidR="003A5D32" w:rsidRDefault="003A5D32" w:rsidP="003A5D32">
      <w:pPr>
        <w:jc w:val="center"/>
        <w:rPr>
          <w:b/>
          <w:sz w:val="16"/>
          <w:szCs w:val="16"/>
        </w:rPr>
      </w:pPr>
    </w:p>
    <w:p w14:paraId="7151E0F8" w14:textId="77777777" w:rsidR="003A5D32" w:rsidRPr="005F1796" w:rsidRDefault="003A5D32" w:rsidP="003A5D32">
      <w:pPr>
        <w:jc w:val="center"/>
        <w:rPr>
          <w:b/>
          <w:caps/>
          <w:sz w:val="16"/>
          <w:szCs w:val="16"/>
        </w:rPr>
      </w:pPr>
      <w:r w:rsidRPr="005F1796">
        <w:rPr>
          <w:b/>
          <w:caps/>
          <w:sz w:val="16"/>
          <w:szCs w:val="16"/>
        </w:rPr>
        <w:t>Совет депутатов</w:t>
      </w:r>
    </w:p>
    <w:p w14:paraId="6D307C95" w14:textId="77777777" w:rsidR="003A5D32" w:rsidRPr="005F1796" w:rsidRDefault="003A5D32" w:rsidP="003A5D32">
      <w:pPr>
        <w:jc w:val="center"/>
        <w:rPr>
          <w:b/>
          <w:sz w:val="16"/>
          <w:szCs w:val="16"/>
        </w:rPr>
      </w:pPr>
      <w:r w:rsidRPr="005F1796">
        <w:rPr>
          <w:b/>
          <w:caps/>
          <w:sz w:val="16"/>
          <w:szCs w:val="16"/>
        </w:rPr>
        <w:t>муниципального образования</w:t>
      </w:r>
    </w:p>
    <w:p w14:paraId="78284EF2" w14:textId="77777777" w:rsidR="003A5D32" w:rsidRPr="005F1796" w:rsidRDefault="003A5D32" w:rsidP="003A5D32">
      <w:pPr>
        <w:jc w:val="center"/>
        <w:rPr>
          <w:b/>
          <w:caps/>
          <w:sz w:val="16"/>
          <w:szCs w:val="16"/>
        </w:rPr>
      </w:pPr>
      <w:r w:rsidRPr="005F1796">
        <w:rPr>
          <w:b/>
          <w:caps/>
          <w:sz w:val="16"/>
          <w:szCs w:val="16"/>
        </w:rPr>
        <w:t>БольшеколпанскоЕ   сельскоЕ   поселениЕ</w:t>
      </w:r>
    </w:p>
    <w:p w14:paraId="3D698CA1" w14:textId="77777777" w:rsidR="003A5D32" w:rsidRPr="005F1796" w:rsidRDefault="003A5D32" w:rsidP="003A5D32">
      <w:pPr>
        <w:jc w:val="center"/>
        <w:rPr>
          <w:b/>
          <w:caps/>
          <w:sz w:val="16"/>
          <w:szCs w:val="16"/>
        </w:rPr>
      </w:pPr>
      <w:r w:rsidRPr="005F1796">
        <w:rPr>
          <w:b/>
          <w:caps/>
          <w:sz w:val="16"/>
          <w:szCs w:val="16"/>
        </w:rPr>
        <w:t>Гатчинского   муниципального   района</w:t>
      </w:r>
    </w:p>
    <w:p w14:paraId="1544D9ED" w14:textId="77777777" w:rsidR="003A5D32" w:rsidRPr="005F1796" w:rsidRDefault="003A5D32" w:rsidP="003A5D32">
      <w:pPr>
        <w:jc w:val="center"/>
        <w:rPr>
          <w:b/>
          <w:caps/>
          <w:sz w:val="16"/>
          <w:szCs w:val="16"/>
        </w:rPr>
      </w:pPr>
      <w:r w:rsidRPr="005F1796">
        <w:rPr>
          <w:b/>
          <w:caps/>
          <w:sz w:val="16"/>
          <w:szCs w:val="16"/>
        </w:rPr>
        <w:t>Ленинградской   области</w:t>
      </w:r>
    </w:p>
    <w:p w14:paraId="0D691FFC" w14:textId="77777777" w:rsidR="003A5D32" w:rsidRPr="005F1796" w:rsidRDefault="003A5D32" w:rsidP="003A5D32">
      <w:pPr>
        <w:jc w:val="center"/>
        <w:rPr>
          <w:b/>
          <w:sz w:val="16"/>
          <w:szCs w:val="16"/>
        </w:rPr>
      </w:pPr>
      <w:proofErr w:type="gramStart"/>
      <w:r w:rsidRPr="005F1796">
        <w:rPr>
          <w:b/>
          <w:sz w:val="16"/>
          <w:szCs w:val="16"/>
        </w:rPr>
        <w:t>ЧЕТВЕРТОГО  СОЗЫВА</w:t>
      </w:r>
      <w:proofErr w:type="gramEnd"/>
    </w:p>
    <w:p w14:paraId="14FCB395" w14:textId="77777777" w:rsidR="003A5D32" w:rsidRPr="005F1796" w:rsidRDefault="003A5D32" w:rsidP="003A5D32">
      <w:pPr>
        <w:jc w:val="center"/>
        <w:rPr>
          <w:b/>
          <w:sz w:val="16"/>
          <w:szCs w:val="16"/>
        </w:rPr>
      </w:pPr>
    </w:p>
    <w:p w14:paraId="3D8214F9" w14:textId="77777777" w:rsidR="003A5D32" w:rsidRPr="005F1796" w:rsidRDefault="003A5D32" w:rsidP="003A5D32">
      <w:pPr>
        <w:jc w:val="center"/>
        <w:rPr>
          <w:b/>
          <w:sz w:val="16"/>
          <w:szCs w:val="16"/>
        </w:rPr>
      </w:pPr>
      <w:r w:rsidRPr="005F1796">
        <w:rPr>
          <w:b/>
          <w:sz w:val="16"/>
          <w:szCs w:val="16"/>
        </w:rPr>
        <w:t>РЕШЕНИЕ</w:t>
      </w:r>
    </w:p>
    <w:p w14:paraId="5B2A0FC2" w14:textId="77777777" w:rsidR="003A5D32" w:rsidRDefault="003A5D32" w:rsidP="003A5D32">
      <w:pPr>
        <w:jc w:val="center"/>
        <w:rPr>
          <w:b/>
          <w:sz w:val="16"/>
          <w:szCs w:val="16"/>
        </w:rPr>
      </w:pPr>
    </w:p>
    <w:p w14:paraId="36BF45C1" w14:textId="77777777" w:rsidR="003A5D32" w:rsidRDefault="003A5D32" w:rsidP="003A5D32">
      <w:pPr>
        <w:rPr>
          <w:b/>
          <w:sz w:val="16"/>
          <w:szCs w:val="16"/>
        </w:rPr>
      </w:pPr>
    </w:p>
    <w:p w14:paraId="539267B7" w14:textId="50F4F9CB" w:rsidR="003A5D32" w:rsidRPr="006F5922" w:rsidRDefault="003A5D32" w:rsidP="003A5D32">
      <w:pPr>
        <w:rPr>
          <w:sz w:val="16"/>
          <w:szCs w:val="16"/>
        </w:rPr>
      </w:pPr>
      <w:r w:rsidRPr="006F5922">
        <w:rPr>
          <w:sz w:val="16"/>
          <w:szCs w:val="16"/>
        </w:rPr>
        <w:t>«</w:t>
      </w:r>
      <w:proofErr w:type="gramStart"/>
      <w:r w:rsidRPr="006F5922">
        <w:rPr>
          <w:sz w:val="16"/>
          <w:szCs w:val="16"/>
        </w:rPr>
        <w:t>13»мая</w:t>
      </w:r>
      <w:proofErr w:type="gramEnd"/>
      <w:r w:rsidRPr="006F5922">
        <w:rPr>
          <w:sz w:val="16"/>
          <w:szCs w:val="16"/>
        </w:rPr>
        <w:t xml:space="preserve">  2021 г.                                                   </w:t>
      </w:r>
      <w:r w:rsidRPr="006F5922">
        <w:rPr>
          <w:sz w:val="16"/>
          <w:szCs w:val="16"/>
        </w:rPr>
        <w:tab/>
        <w:t xml:space="preserve">  № 20</w:t>
      </w:r>
    </w:p>
    <w:p w14:paraId="32A1A6D5" w14:textId="77777777" w:rsidR="003A5D32" w:rsidRPr="006F5922" w:rsidRDefault="003A5D32" w:rsidP="003A5D32">
      <w:pPr>
        <w:rPr>
          <w:sz w:val="16"/>
          <w:szCs w:val="16"/>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tblGrid>
      <w:tr w:rsidR="003A5D32" w:rsidRPr="006F5922" w14:paraId="295B28E9" w14:textId="77777777" w:rsidTr="006F5922">
        <w:trPr>
          <w:trHeight w:val="1135"/>
        </w:trPr>
        <w:tc>
          <w:tcPr>
            <w:tcW w:w="8931" w:type="dxa"/>
            <w:tcBorders>
              <w:top w:val="nil"/>
              <w:left w:val="nil"/>
              <w:bottom w:val="nil"/>
              <w:right w:val="nil"/>
            </w:tcBorders>
            <w:hideMark/>
          </w:tcPr>
          <w:p w14:paraId="7E89FA90" w14:textId="77777777" w:rsidR="003A5D32" w:rsidRPr="006F5922" w:rsidRDefault="003A5D32" w:rsidP="006F5922">
            <w:pPr>
              <w:jc w:val="center"/>
              <w:rPr>
                <w:b/>
                <w:bCs/>
                <w:sz w:val="16"/>
                <w:szCs w:val="16"/>
              </w:rPr>
            </w:pPr>
            <w:r w:rsidRPr="006F5922">
              <w:rPr>
                <w:b/>
                <w:bCs/>
                <w:sz w:val="16"/>
                <w:szCs w:val="16"/>
              </w:rPr>
              <w:t xml:space="preserve">Об утверждении Положения о помощнике депутата совета депутатов муниципального образования муниципального образования </w:t>
            </w:r>
            <w:proofErr w:type="spellStart"/>
            <w:r w:rsidRPr="006F5922">
              <w:rPr>
                <w:b/>
                <w:bCs/>
                <w:sz w:val="16"/>
                <w:szCs w:val="16"/>
              </w:rPr>
              <w:t>Большеколпанское</w:t>
            </w:r>
            <w:proofErr w:type="spellEnd"/>
            <w:r w:rsidRPr="006F5922">
              <w:rPr>
                <w:b/>
                <w:bCs/>
                <w:sz w:val="16"/>
                <w:szCs w:val="16"/>
              </w:rPr>
              <w:t xml:space="preserve"> сельское поселение</w:t>
            </w:r>
          </w:p>
          <w:p w14:paraId="67FB28DA" w14:textId="611FC3E0" w:rsidR="003A5D32" w:rsidRPr="006F5922" w:rsidRDefault="003A5D32" w:rsidP="006F5922">
            <w:pPr>
              <w:jc w:val="center"/>
              <w:rPr>
                <w:b/>
                <w:bCs/>
                <w:sz w:val="16"/>
                <w:szCs w:val="16"/>
              </w:rPr>
            </w:pPr>
            <w:r w:rsidRPr="006F5922">
              <w:rPr>
                <w:b/>
                <w:bCs/>
                <w:sz w:val="16"/>
                <w:szCs w:val="16"/>
              </w:rPr>
              <w:t xml:space="preserve">Гатчинского муниципального </w:t>
            </w:r>
            <w:proofErr w:type="gramStart"/>
            <w:r w:rsidRPr="006F5922">
              <w:rPr>
                <w:b/>
                <w:bCs/>
                <w:sz w:val="16"/>
                <w:szCs w:val="16"/>
              </w:rPr>
              <w:t>района  Ленинградской</w:t>
            </w:r>
            <w:proofErr w:type="gramEnd"/>
            <w:r w:rsidRPr="006F5922">
              <w:rPr>
                <w:b/>
                <w:bCs/>
                <w:sz w:val="16"/>
                <w:szCs w:val="16"/>
              </w:rPr>
              <w:t xml:space="preserve"> области</w:t>
            </w:r>
          </w:p>
        </w:tc>
      </w:tr>
    </w:tbl>
    <w:p w14:paraId="293D33D5" w14:textId="45C7F8AB" w:rsidR="003A5D32" w:rsidRPr="006F5922" w:rsidRDefault="003A5D32" w:rsidP="006F5922">
      <w:pPr>
        <w:jc w:val="both"/>
        <w:rPr>
          <w:sz w:val="16"/>
          <w:szCs w:val="16"/>
        </w:rPr>
      </w:pPr>
      <w:r w:rsidRPr="006F5922">
        <w:rPr>
          <w:sz w:val="16"/>
          <w:szCs w:val="16"/>
        </w:rPr>
        <w:t xml:space="preserve">  На основании </w:t>
      </w:r>
      <w:r w:rsidRPr="006F5922">
        <w:rPr>
          <w:snapToGrid w:val="0"/>
          <w:sz w:val="16"/>
          <w:szCs w:val="16"/>
        </w:rPr>
        <w:t>Федерального закона от 06.10.2003 г. № 131-ФЗ «Об общих принципах организации местного самоуправления в Российской Федерации», в соответствии с Уставом муниципального образования</w:t>
      </w:r>
      <w:r w:rsidRPr="006F5922">
        <w:rPr>
          <w:rFonts w:eastAsia="Calibri"/>
          <w:sz w:val="16"/>
          <w:szCs w:val="16"/>
          <w:lang w:eastAsia="en-US"/>
        </w:rPr>
        <w:t xml:space="preserve"> </w:t>
      </w:r>
      <w:proofErr w:type="spellStart"/>
      <w:r w:rsidRPr="006F5922">
        <w:rPr>
          <w:rFonts w:eastAsia="Calibri"/>
          <w:sz w:val="16"/>
          <w:szCs w:val="16"/>
          <w:lang w:eastAsia="en-US"/>
        </w:rPr>
        <w:t>Большеколпанское</w:t>
      </w:r>
      <w:proofErr w:type="spellEnd"/>
      <w:r w:rsidRPr="006F5922">
        <w:rPr>
          <w:rFonts w:eastAsia="Calibri"/>
          <w:sz w:val="16"/>
          <w:szCs w:val="16"/>
          <w:lang w:eastAsia="en-US"/>
        </w:rPr>
        <w:t xml:space="preserve"> сельское поселение Гатчинского муниципального района Ленинградской </w:t>
      </w:r>
      <w:proofErr w:type="gramStart"/>
      <w:r w:rsidRPr="006F5922">
        <w:rPr>
          <w:rFonts w:eastAsia="Calibri"/>
          <w:sz w:val="16"/>
          <w:szCs w:val="16"/>
          <w:lang w:eastAsia="en-US"/>
        </w:rPr>
        <w:t>области,</w:t>
      </w:r>
      <w:r w:rsidRPr="006F5922">
        <w:rPr>
          <w:snapToGrid w:val="0"/>
          <w:sz w:val="16"/>
          <w:szCs w:val="16"/>
        </w:rPr>
        <w:t xml:space="preserve">  </w:t>
      </w:r>
      <w:r w:rsidRPr="006F5922">
        <w:rPr>
          <w:sz w:val="16"/>
          <w:szCs w:val="16"/>
        </w:rPr>
        <w:t>Совет</w:t>
      </w:r>
      <w:proofErr w:type="gramEnd"/>
      <w:r w:rsidRPr="006F5922">
        <w:rPr>
          <w:sz w:val="16"/>
          <w:szCs w:val="16"/>
        </w:rPr>
        <w:t xml:space="preserve"> депутатов МО </w:t>
      </w:r>
      <w:proofErr w:type="spellStart"/>
      <w:r w:rsidRPr="006F5922">
        <w:rPr>
          <w:sz w:val="16"/>
          <w:szCs w:val="16"/>
        </w:rPr>
        <w:t>Большеколпанское</w:t>
      </w:r>
      <w:proofErr w:type="spellEnd"/>
      <w:r w:rsidRPr="006F5922">
        <w:rPr>
          <w:sz w:val="16"/>
          <w:szCs w:val="16"/>
        </w:rPr>
        <w:t xml:space="preserve"> сельское поселение </w:t>
      </w:r>
    </w:p>
    <w:p w14:paraId="2BFA4D45" w14:textId="77777777" w:rsidR="003A5D32" w:rsidRPr="006F5922" w:rsidRDefault="003A5D32" w:rsidP="006F5922">
      <w:pPr>
        <w:ind w:firstLine="708"/>
        <w:jc w:val="both"/>
        <w:rPr>
          <w:sz w:val="16"/>
          <w:szCs w:val="16"/>
        </w:rPr>
      </w:pPr>
    </w:p>
    <w:p w14:paraId="3C731035" w14:textId="77777777" w:rsidR="003A5D32" w:rsidRPr="006F5922" w:rsidRDefault="003A5D32" w:rsidP="006F5922">
      <w:pPr>
        <w:jc w:val="center"/>
        <w:rPr>
          <w:b/>
          <w:caps/>
          <w:sz w:val="16"/>
          <w:szCs w:val="16"/>
        </w:rPr>
      </w:pPr>
      <w:r w:rsidRPr="006F5922">
        <w:rPr>
          <w:b/>
          <w:caps/>
          <w:sz w:val="16"/>
          <w:szCs w:val="16"/>
        </w:rPr>
        <w:t>Решил:</w:t>
      </w:r>
    </w:p>
    <w:p w14:paraId="25418750" w14:textId="77777777" w:rsidR="003A5D32" w:rsidRPr="006F5922" w:rsidRDefault="003A5D32" w:rsidP="006F5922">
      <w:pPr>
        <w:jc w:val="both"/>
        <w:rPr>
          <w:b/>
          <w:caps/>
          <w:sz w:val="16"/>
          <w:szCs w:val="16"/>
        </w:rPr>
      </w:pPr>
    </w:p>
    <w:p w14:paraId="5DF0DB88" w14:textId="7B35C5CD" w:rsidR="003A5D32" w:rsidRPr="006F5922" w:rsidRDefault="006F5922" w:rsidP="006F5922">
      <w:pPr>
        <w:spacing w:after="200" w:line="276" w:lineRule="auto"/>
        <w:jc w:val="both"/>
        <w:rPr>
          <w:sz w:val="16"/>
          <w:szCs w:val="16"/>
        </w:rPr>
      </w:pPr>
      <w:r>
        <w:rPr>
          <w:sz w:val="16"/>
          <w:szCs w:val="16"/>
        </w:rPr>
        <w:t>1.</w:t>
      </w:r>
      <w:r w:rsidR="003A5D32" w:rsidRPr="006F5922">
        <w:rPr>
          <w:sz w:val="16"/>
          <w:szCs w:val="16"/>
        </w:rPr>
        <w:t xml:space="preserve">Утвердить Положение о помощнике депутата совета депутатов муниципального образования муниципального образования </w:t>
      </w:r>
      <w:proofErr w:type="spellStart"/>
      <w:r w:rsidR="003A5D32" w:rsidRPr="006F5922">
        <w:rPr>
          <w:sz w:val="16"/>
          <w:szCs w:val="16"/>
        </w:rPr>
        <w:t>Большеколпанское</w:t>
      </w:r>
      <w:proofErr w:type="spellEnd"/>
      <w:r w:rsidR="003A5D32" w:rsidRPr="006F5922">
        <w:rPr>
          <w:sz w:val="16"/>
          <w:szCs w:val="16"/>
        </w:rPr>
        <w:t xml:space="preserve"> сельское поселение</w:t>
      </w:r>
      <w:r w:rsidR="003A5D32" w:rsidRPr="006F5922">
        <w:rPr>
          <w:rFonts w:eastAsia="Calibri"/>
          <w:sz w:val="16"/>
          <w:szCs w:val="16"/>
          <w:lang w:eastAsia="en-US"/>
        </w:rPr>
        <w:t xml:space="preserve"> Гатчинского муниципального района Ленинградской области.</w:t>
      </w:r>
    </w:p>
    <w:p w14:paraId="7C22D794" w14:textId="5E49CE53" w:rsidR="003A5D32" w:rsidRPr="006F5922" w:rsidRDefault="006F5922" w:rsidP="006F5922">
      <w:pPr>
        <w:widowControl w:val="0"/>
        <w:spacing w:after="200" w:line="276" w:lineRule="auto"/>
        <w:contextualSpacing/>
        <w:jc w:val="both"/>
        <w:rPr>
          <w:rFonts w:cs="Microsoft Sans Serif"/>
          <w:color w:val="000000"/>
          <w:sz w:val="16"/>
          <w:szCs w:val="16"/>
          <w:lang w:bidi="ru-RU"/>
        </w:rPr>
      </w:pPr>
      <w:r>
        <w:rPr>
          <w:rFonts w:eastAsia="Microsoft Sans Serif" w:cs="Microsoft Sans Serif"/>
          <w:color w:val="000000"/>
          <w:sz w:val="16"/>
          <w:szCs w:val="16"/>
          <w:lang w:bidi="ru-RU"/>
        </w:rPr>
        <w:t>2.</w:t>
      </w:r>
      <w:r w:rsidR="003A5D32" w:rsidRPr="006F5922">
        <w:rPr>
          <w:rFonts w:eastAsia="Microsoft Sans Serif" w:cs="Microsoft Sans Serif"/>
          <w:color w:val="000000"/>
          <w:sz w:val="16"/>
          <w:szCs w:val="16"/>
          <w:lang w:bidi="ru-RU"/>
        </w:rPr>
        <w:t xml:space="preserve">Настоящее </w:t>
      </w:r>
      <w:proofErr w:type="gramStart"/>
      <w:r w:rsidR="003A5D32" w:rsidRPr="006F5922">
        <w:rPr>
          <w:rFonts w:eastAsia="Microsoft Sans Serif" w:cs="Microsoft Sans Serif"/>
          <w:color w:val="000000"/>
          <w:sz w:val="16"/>
          <w:szCs w:val="16"/>
          <w:lang w:bidi="ru-RU"/>
        </w:rPr>
        <w:t>решение  вступает</w:t>
      </w:r>
      <w:proofErr w:type="gramEnd"/>
      <w:r w:rsidR="003A5D32" w:rsidRPr="006F5922">
        <w:rPr>
          <w:rFonts w:eastAsia="Microsoft Sans Serif" w:cs="Microsoft Sans Serif"/>
          <w:color w:val="000000"/>
          <w:sz w:val="16"/>
          <w:szCs w:val="16"/>
          <w:lang w:bidi="ru-RU"/>
        </w:rPr>
        <w:t xml:space="preserve"> в силу после его официального опубликования и подлежит размещению на официальном сайте муниципального образования  </w:t>
      </w:r>
      <w:proofErr w:type="spellStart"/>
      <w:r w:rsidR="003A5D32" w:rsidRPr="006F5922">
        <w:rPr>
          <w:rFonts w:eastAsia="Microsoft Sans Serif" w:cs="Microsoft Sans Serif"/>
          <w:color w:val="000000"/>
          <w:sz w:val="16"/>
          <w:szCs w:val="16"/>
          <w:lang w:bidi="ru-RU"/>
        </w:rPr>
        <w:t>Большеколпанское</w:t>
      </w:r>
      <w:proofErr w:type="spellEnd"/>
      <w:r w:rsidR="003A5D32" w:rsidRPr="006F5922">
        <w:rPr>
          <w:rFonts w:eastAsia="Microsoft Sans Serif" w:cs="Microsoft Sans Serif"/>
          <w:color w:val="000000"/>
          <w:sz w:val="16"/>
          <w:szCs w:val="16"/>
          <w:lang w:bidi="ru-RU"/>
        </w:rPr>
        <w:t xml:space="preserve"> сельское поселение.</w:t>
      </w:r>
    </w:p>
    <w:p w14:paraId="5FB54D89" w14:textId="77777777" w:rsidR="003A5D32" w:rsidRPr="006F5922" w:rsidRDefault="003A5D32" w:rsidP="006F5922">
      <w:pPr>
        <w:widowControl w:val="0"/>
        <w:ind w:left="720"/>
        <w:contextualSpacing/>
        <w:jc w:val="both"/>
        <w:rPr>
          <w:rFonts w:ascii="Microsoft Sans Serif" w:eastAsia="Microsoft Sans Serif" w:hAnsi="Microsoft Sans Serif" w:cs="Microsoft Sans Serif"/>
          <w:color w:val="000000"/>
          <w:sz w:val="16"/>
          <w:szCs w:val="16"/>
          <w:lang w:bidi="ru-RU"/>
        </w:rPr>
      </w:pPr>
    </w:p>
    <w:p w14:paraId="496C7BE0" w14:textId="77777777" w:rsidR="003A5D32" w:rsidRPr="006F5922" w:rsidRDefault="003A5D32" w:rsidP="006F5922">
      <w:pPr>
        <w:ind w:left="180"/>
        <w:jc w:val="both"/>
        <w:rPr>
          <w:sz w:val="16"/>
          <w:szCs w:val="16"/>
        </w:rPr>
      </w:pPr>
    </w:p>
    <w:p w14:paraId="61D92AEC" w14:textId="77777777" w:rsidR="003A5D32" w:rsidRPr="006F5922" w:rsidRDefault="003A5D32" w:rsidP="006F5922">
      <w:pPr>
        <w:ind w:left="720" w:hanging="720"/>
        <w:jc w:val="both"/>
        <w:rPr>
          <w:sz w:val="16"/>
          <w:szCs w:val="16"/>
        </w:rPr>
      </w:pPr>
      <w:r w:rsidRPr="006F5922">
        <w:rPr>
          <w:sz w:val="16"/>
          <w:szCs w:val="16"/>
        </w:rPr>
        <w:t>Глава муниципального образования</w:t>
      </w:r>
    </w:p>
    <w:p w14:paraId="635084D0" w14:textId="77777777" w:rsidR="003A5D32" w:rsidRPr="006F5922" w:rsidRDefault="003A5D32" w:rsidP="006F5922">
      <w:pPr>
        <w:jc w:val="both"/>
        <w:rPr>
          <w:sz w:val="16"/>
          <w:szCs w:val="16"/>
        </w:rPr>
      </w:pPr>
      <w:proofErr w:type="spellStart"/>
      <w:r w:rsidRPr="006F5922">
        <w:rPr>
          <w:sz w:val="16"/>
          <w:szCs w:val="16"/>
        </w:rPr>
        <w:t>Большеколпанское</w:t>
      </w:r>
      <w:proofErr w:type="spellEnd"/>
      <w:r w:rsidRPr="006F5922">
        <w:rPr>
          <w:sz w:val="16"/>
          <w:szCs w:val="16"/>
        </w:rPr>
        <w:t xml:space="preserve"> сельское поселение</w:t>
      </w:r>
      <w:r w:rsidRPr="006F5922">
        <w:rPr>
          <w:sz w:val="16"/>
          <w:szCs w:val="16"/>
        </w:rPr>
        <w:tab/>
      </w:r>
      <w:r w:rsidRPr="006F5922">
        <w:rPr>
          <w:sz w:val="16"/>
          <w:szCs w:val="16"/>
        </w:rPr>
        <w:tab/>
      </w:r>
      <w:r w:rsidRPr="006F5922">
        <w:rPr>
          <w:sz w:val="16"/>
          <w:szCs w:val="16"/>
        </w:rPr>
        <w:tab/>
      </w:r>
      <w:r w:rsidRPr="006F5922">
        <w:rPr>
          <w:sz w:val="16"/>
          <w:szCs w:val="16"/>
        </w:rPr>
        <w:tab/>
      </w:r>
    </w:p>
    <w:p w14:paraId="46E84F12" w14:textId="6D134352" w:rsidR="0014570E" w:rsidRDefault="003A5D32" w:rsidP="006F5922">
      <w:pPr>
        <w:spacing w:after="200" w:line="276" w:lineRule="auto"/>
        <w:jc w:val="both"/>
        <w:rPr>
          <w:sz w:val="16"/>
          <w:szCs w:val="16"/>
        </w:rPr>
      </w:pPr>
      <w:r w:rsidRPr="006F5922">
        <w:rPr>
          <w:sz w:val="16"/>
          <w:szCs w:val="16"/>
        </w:rPr>
        <w:t>Гатчинского муниципального района</w:t>
      </w:r>
      <w:r w:rsidR="006F5922">
        <w:rPr>
          <w:sz w:val="16"/>
          <w:szCs w:val="16"/>
        </w:rPr>
        <w:tab/>
        <w:t xml:space="preserve">              </w:t>
      </w:r>
      <w:r w:rsidRPr="006F5922">
        <w:rPr>
          <w:sz w:val="16"/>
          <w:szCs w:val="16"/>
        </w:rPr>
        <w:t xml:space="preserve">О.В. </w:t>
      </w:r>
      <w:proofErr w:type="spellStart"/>
      <w:r w:rsidRPr="006F5922">
        <w:rPr>
          <w:sz w:val="16"/>
          <w:szCs w:val="16"/>
        </w:rPr>
        <w:t>Лиманкин</w:t>
      </w:r>
      <w:proofErr w:type="spellEnd"/>
    </w:p>
    <w:p w14:paraId="662EF935" w14:textId="77777777" w:rsidR="006F5922" w:rsidRDefault="006F5922" w:rsidP="006F5922">
      <w:pPr>
        <w:pStyle w:val="af5"/>
        <w:jc w:val="right"/>
        <w:rPr>
          <w:sz w:val="16"/>
          <w:szCs w:val="16"/>
        </w:rPr>
      </w:pPr>
      <w:r w:rsidRPr="006F5922">
        <w:rPr>
          <w:sz w:val="16"/>
          <w:szCs w:val="16"/>
        </w:rPr>
        <w:t xml:space="preserve">Приложение к решению </w:t>
      </w:r>
    </w:p>
    <w:p w14:paraId="1EA71C71" w14:textId="65794B98" w:rsidR="006F5922" w:rsidRDefault="006F5922" w:rsidP="006F5922">
      <w:pPr>
        <w:pStyle w:val="af5"/>
        <w:jc w:val="right"/>
        <w:rPr>
          <w:sz w:val="16"/>
          <w:szCs w:val="16"/>
        </w:rPr>
      </w:pPr>
      <w:r w:rsidRPr="006F5922">
        <w:rPr>
          <w:sz w:val="16"/>
          <w:szCs w:val="16"/>
        </w:rPr>
        <w:t>Совета депутатов от 13.05.2021 г. № 20</w:t>
      </w:r>
    </w:p>
    <w:p w14:paraId="7955F050" w14:textId="77777777" w:rsidR="006F5922" w:rsidRDefault="006F5922" w:rsidP="006F5922">
      <w:pPr>
        <w:pStyle w:val="af5"/>
        <w:jc w:val="right"/>
        <w:rPr>
          <w:sz w:val="16"/>
          <w:szCs w:val="16"/>
        </w:rPr>
      </w:pPr>
    </w:p>
    <w:p w14:paraId="57EA6075" w14:textId="77777777" w:rsidR="006F5922" w:rsidRPr="006F5922" w:rsidRDefault="006F5922" w:rsidP="006F5922">
      <w:pPr>
        <w:jc w:val="center"/>
        <w:textAlignment w:val="baseline"/>
        <w:rPr>
          <w:sz w:val="16"/>
          <w:szCs w:val="16"/>
          <w:bdr w:val="none" w:sz="0" w:space="0" w:color="auto" w:frame="1"/>
        </w:rPr>
      </w:pPr>
      <w:r w:rsidRPr="006F5922">
        <w:rPr>
          <w:sz w:val="16"/>
          <w:szCs w:val="16"/>
          <w:bdr w:val="none" w:sz="0" w:space="0" w:color="auto" w:frame="1"/>
        </w:rPr>
        <w:t>ПОЛОЖЕНИЕ</w:t>
      </w:r>
    </w:p>
    <w:p w14:paraId="55834710" w14:textId="70F1350E" w:rsidR="006F5922" w:rsidRDefault="006F5922" w:rsidP="006F5922">
      <w:pPr>
        <w:jc w:val="center"/>
        <w:textAlignment w:val="baseline"/>
        <w:rPr>
          <w:sz w:val="16"/>
          <w:szCs w:val="16"/>
          <w:bdr w:val="none" w:sz="0" w:space="0" w:color="auto" w:frame="1"/>
        </w:rPr>
      </w:pPr>
      <w:r w:rsidRPr="006F5922">
        <w:rPr>
          <w:sz w:val="16"/>
          <w:szCs w:val="16"/>
          <w:bdr w:val="none" w:sz="0" w:space="0" w:color="auto" w:frame="1"/>
        </w:rPr>
        <w:t xml:space="preserve"> о помощнике депутата совета депутатов </w:t>
      </w:r>
      <w:bookmarkStart w:id="11" w:name="_Hlk70148176"/>
      <w:r w:rsidRPr="006F5922">
        <w:rPr>
          <w:sz w:val="16"/>
          <w:szCs w:val="16"/>
          <w:bdr w:val="none" w:sz="0" w:space="0" w:color="auto" w:frame="1"/>
        </w:rPr>
        <w:t xml:space="preserve">муниципального образования муниципального образования </w:t>
      </w:r>
      <w:proofErr w:type="spellStart"/>
      <w:r w:rsidRPr="006F5922">
        <w:rPr>
          <w:sz w:val="16"/>
          <w:szCs w:val="16"/>
          <w:bdr w:val="none" w:sz="0" w:space="0" w:color="auto" w:frame="1"/>
        </w:rPr>
        <w:t>Большеколпанское</w:t>
      </w:r>
      <w:proofErr w:type="spellEnd"/>
      <w:r w:rsidRPr="006F5922">
        <w:rPr>
          <w:sz w:val="16"/>
          <w:szCs w:val="16"/>
          <w:bdr w:val="none" w:sz="0" w:space="0" w:color="auto" w:frame="1"/>
        </w:rPr>
        <w:t xml:space="preserve"> сельское поселение Гатчинского муниципального района Ленинградской области. </w:t>
      </w:r>
      <w:bookmarkEnd w:id="11"/>
    </w:p>
    <w:p w14:paraId="12812762" w14:textId="77777777" w:rsidR="006F5922" w:rsidRPr="006F5922" w:rsidRDefault="006F5922" w:rsidP="006F5922">
      <w:pPr>
        <w:jc w:val="both"/>
        <w:rPr>
          <w:sz w:val="16"/>
          <w:szCs w:val="16"/>
          <w:bdr w:val="none" w:sz="0" w:space="0" w:color="auto" w:frame="1"/>
        </w:rPr>
      </w:pPr>
      <w:r w:rsidRPr="006F5922">
        <w:rPr>
          <w:sz w:val="16"/>
          <w:szCs w:val="16"/>
          <w:bdr w:val="none" w:sz="0" w:space="0" w:color="auto" w:frame="1"/>
        </w:rPr>
        <w:t xml:space="preserve">Настоящее Положение </w:t>
      </w:r>
      <w:r w:rsidRPr="006F5922">
        <w:rPr>
          <w:bCs/>
          <w:sz w:val="16"/>
          <w:szCs w:val="16"/>
          <w:bdr w:val="none" w:sz="0" w:space="0" w:color="auto" w:frame="1"/>
        </w:rPr>
        <w:t xml:space="preserve">о помощнике депутата совета депутатов </w:t>
      </w:r>
      <w:r w:rsidRPr="006F5922">
        <w:rPr>
          <w:sz w:val="16"/>
          <w:szCs w:val="16"/>
          <w:bdr w:val="none" w:sz="0" w:space="0" w:color="auto" w:frame="1"/>
        </w:rPr>
        <w:t xml:space="preserve">муниципального образования муниципального образования </w:t>
      </w:r>
      <w:bookmarkStart w:id="12" w:name="_Hlk70148396"/>
      <w:proofErr w:type="spellStart"/>
      <w:r w:rsidRPr="006F5922">
        <w:rPr>
          <w:sz w:val="16"/>
          <w:szCs w:val="16"/>
          <w:bdr w:val="none" w:sz="0" w:space="0" w:color="auto" w:frame="1"/>
        </w:rPr>
        <w:t>Большеколпанское</w:t>
      </w:r>
      <w:proofErr w:type="spellEnd"/>
      <w:r w:rsidRPr="006F5922">
        <w:rPr>
          <w:sz w:val="16"/>
          <w:szCs w:val="16"/>
          <w:bdr w:val="none" w:sz="0" w:space="0" w:color="auto" w:frame="1"/>
        </w:rPr>
        <w:t xml:space="preserve"> сельское поселение Гатчинского муниципального района Ленинградской области</w:t>
      </w:r>
      <w:r w:rsidRPr="006F5922">
        <w:rPr>
          <w:b/>
          <w:bCs/>
          <w:sz w:val="16"/>
          <w:szCs w:val="16"/>
          <w:bdr w:val="none" w:sz="0" w:space="0" w:color="auto" w:frame="1"/>
        </w:rPr>
        <w:t xml:space="preserve"> </w:t>
      </w:r>
      <w:bookmarkEnd w:id="12"/>
      <w:r w:rsidRPr="006F5922">
        <w:rPr>
          <w:bCs/>
          <w:sz w:val="16"/>
          <w:szCs w:val="16"/>
          <w:bdr w:val="none" w:sz="0" w:space="0" w:color="auto" w:frame="1"/>
        </w:rPr>
        <w:t xml:space="preserve">(далее - Положение). </w:t>
      </w:r>
      <w:r w:rsidRPr="006F5922">
        <w:rPr>
          <w:sz w:val="16"/>
          <w:szCs w:val="16"/>
          <w:shd w:val="clear" w:color="auto" w:fill="FFFFFF"/>
        </w:rPr>
        <w:t xml:space="preserve">Настоящее Положение устанавливает правовой статус, права и обязанности, порядок и условия работы помощников депутата </w:t>
      </w:r>
      <w:r w:rsidRPr="006F5922">
        <w:rPr>
          <w:sz w:val="16"/>
          <w:szCs w:val="16"/>
          <w:bdr w:val="none" w:sz="0" w:space="0" w:color="auto" w:frame="1"/>
        </w:rPr>
        <w:t>Совета депутатов.</w:t>
      </w:r>
    </w:p>
    <w:p w14:paraId="7FD08EEF" w14:textId="77777777" w:rsidR="006F5922" w:rsidRPr="006F5922" w:rsidRDefault="006F5922" w:rsidP="006F5922">
      <w:pPr>
        <w:jc w:val="both"/>
        <w:textAlignment w:val="baseline"/>
        <w:rPr>
          <w:sz w:val="16"/>
          <w:szCs w:val="16"/>
          <w:bdr w:val="none" w:sz="0" w:space="0" w:color="auto" w:frame="1"/>
        </w:rPr>
      </w:pPr>
    </w:p>
    <w:p w14:paraId="7F087572" w14:textId="77777777" w:rsidR="006F5922" w:rsidRPr="006F5922" w:rsidRDefault="006F5922" w:rsidP="006F5922">
      <w:pPr>
        <w:jc w:val="center"/>
        <w:textAlignment w:val="baseline"/>
        <w:rPr>
          <w:b/>
          <w:bCs/>
          <w:sz w:val="16"/>
          <w:szCs w:val="16"/>
          <w:bdr w:val="none" w:sz="0" w:space="0" w:color="auto" w:frame="1"/>
        </w:rPr>
      </w:pPr>
      <w:r w:rsidRPr="006F5922">
        <w:rPr>
          <w:b/>
          <w:bCs/>
          <w:sz w:val="16"/>
          <w:szCs w:val="16"/>
          <w:bdr w:val="none" w:sz="0" w:space="0" w:color="auto" w:frame="1"/>
        </w:rPr>
        <w:t>1. Общие положения</w:t>
      </w:r>
    </w:p>
    <w:p w14:paraId="028EA05C" w14:textId="77777777" w:rsidR="006F5922" w:rsidRPr="006F5922" w:rsidRDefault="006F5922" w:rsidP="006F5922">
      <w:pPr>
        <w:jc w:val="both"/>
        <w:textAlignment w:val="baseline"/>
        <w:rPr>
          <w:sz w:val="16"/>
          <w:szCs w:val="16"/>
        </w:rPr>
      </w:pPr>
    </w:p>
    <w:p w14:paraId="34AAAC55" w14:textId="77777777" w:rsidR="006F5922" w:rsidRPr="006F5922" w:rsidRDefault="006F5922" w:rsidP="006F5922">
      <w:pPr>
        <w:pStyle w:val="formattext"/>
        <w:shd w:val="clear" w:color="auto" w:fill="FFFFFF"/>
        <w:spacing w:before="0" w:beforeAutospacing="0" w:after="0" w:afterAutospacing="0"/>
        <w:ind w:firstLine="480"/>
        <w:jc w:val="both"/>
        <w:textAlignment w:val="baseline"/>
        <w:rPr>
          <w:sz w:val="16"/>
          <w:szCs w:val="16"/>
        </w:rPr>
      </w:pPr>
      <w:r w:rsidRPr="006F5922">
        <w:rPr>
          <w:sz w:val="16"/>
          <w:szCs w:val="16"/>
        </w:rPr>
        <w:t>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14:paraId="12A21A97" w14:textId="77777777" w:rsidR="006F5922" w:rsidRPr="006F5922" w:rsidRDefault="006F5922" w:rsidP="006F5922">
      <w:pPr>
        <w:pStyle w:val="formattext"/>
        <w:shd w:val="clear" w:color="auto" w:fill="FFFFFF"/>
        <w:spacing w:before="0" w:beforeAutospacing="0" w:after="0" w:afterAutospacing="0"/>
        <w:ind w:firstLine="480"/>
        <w:jc w:val="both"/>
        <w:textAlignment w:val="baseline"/>
        <w:rPr>
          <w:sz w:val="16"/>
          <w:szCs w:val="16"/>
        </w:rPr>
      </w:pPr>
      <w:r w:rsidRPr="006F5922">
        <w:rPr>
          <w:sz w:val="16"/>
          <w:szCs w:val="16"/>
        </w:rPr>
        <w:t xml:space="preserve">1.2. Депутат самостоятельно определяет необходимое количество помощников, </w:t>
      </w:r>
      <w:r w:rsidRPr="006F5922">
        <w:rPr>
          <w:sz w:val="16"/>
          <w:szCs w:val="16"/>
          <w:bdr w:val="none" w:sz="0" w:space="0" w:color="auto" w:frame="1"/>
        </w:rPr>
        <w:t xml:space="preserve">исходя из установленного предела их количества, </w:t>
      </w:r>
      <w:r w:rsidRPr="006F5922">
        <w:rPr>
          <w:sz w:val="16"/>
          <w:szCs w:val="16"/>
        </w:rPr>
        <w:t>осуществляет их подбор с учетом квалификационных требований, профессиональных знаний и навыков и распределяет обязанности между ними.</w:t>
      </w:r>
    </w:p>
    <w:p w14:paraId="6FE2D7F0" w14:textId="77777777" w:rsidR="006F5922" w:rsidRPr="006F5922" w:rsidRDefault="006F5922" w:rsidP="006F5922">
      <w:pPr>
        <w:jc w:val="both"/>
        <w:textAlignment w:val="baseline"/>
        <w:rPr>
          <w:sz w:val="16"/>
          <w:szCs w:val="16"/>
        </w:rPr>
      </w:pPr>
      <w:r w:rsidRPr="006F5922">
        <w:rPr>
          <w:sz w:val="16"/>
          <w:szCs w:val="16"/>
          <w:bdr w:val="none" w:sz="0" w:space="0" w:color="auto" w:frame="1"/>
        </w:rPr>
        <w:t>Количество помощников у одного депутата Совета депутатов – 1 человек.</w:t>
      </w:r>
    </w:p>
    <w:p w14:paraId="6C82FE28" w14:textId="77777777" w:rsidR="006F5922" w:rsidRPr="006F5922" w:rsidRDefault="006F5922" w:rsidP="006F5922">
      <w:pPr>
        <w:pStyle w:val="formattext"/>
        <w:shd w:val="clear" w:color="auto" w:fill="FFFFFF"/>
        <w:spacing w:before="0" w:beforeAutospacing="0" w:after="0" w:afterAutospacing="0"/>
        <w:ind w:firstLine="480"/>
        <w:jc w:val="both"/>
        <w:textAlignment w:val="baseline"/>
        <w:rPr>
          <w:sz w:val="16"/>
          <w:szCs w:val="16"/>
        </w:rPr>
      </w:pPr>
      <w:r w:rsidRPr="006F5922">
        <w:rPr>
          <w:sz w:val="16"/>
          <w:szCs w:val="16"/>
        </w:rPr>
        <w:t xml:space="preserve">1.3. Помощникам депутата выдаются подтверждающие их полномочия удостоверения установленного образца </w:t>
      </w:r>
      <w:r w:rsidRPr="006F5922">
        <w:rPr>
          <w:sz w:val="16"/>
          <w:szCs w:val="16"/>
          <w:bdr w:val="none" w:sz="0" w:space="0" w:color="auto" w:frame="1"/>
        </w:rPr>
        <w:t>по форме согласно приложению 3 к Положению</w:t>
      </w:r>
      <w:r w:rsidRPr="006F5922">
        <w:rPr>
          <w:sz w:val="16"/>
          <w:szCs w:val="16"/>
        </w:rPr>
        <w:t>.</w:t>
      </w:r>
    </w:p>
    <w:p w14:paraId="785D3AFD" w14:textId="77777777" w:rsidR="006F5922" w:rsidRPr="006F5922" w:rsidRDefault="006F5922" w:rsidP="006F5922">
      <w:pPr>
        <w:jc w:val="both"/>
        <w:textAlignment w:val="baseline"/>
        <w:rPr>
          <w:sz w:val="16"/>
          <w:szCs w:val="16"/>
          <w:bdr w:val="none" w:sz="0" w:space="0" w:color="auto" w:frame="1"/>
        </w:rPr>
      </w:pPr>
      <w:r w:rsidRPr="006F5922">
        <w:rPr>
          <w:sz w:val="16"/>
          <w:szCs w:val="16"/>
          <w:bdr w:val="none" w:sz="0" w:space="0" w:color="auto" w:frame="1"/>
        </w:rPr>
        <w:t>При сложении полномочий, помощник сдает удостоверение в совет депутатов.</w:t>
      </w:r>
    </w:p>
    <w:p w14:paraId="2BAD02DC" w14:textId="77777777" w:rsidR="006F5922" w:rsidRPr="006F5922" w:rsidRDefault="006F5922" w:rsidP="006F5922">
      <w:pPr>
        <w:pStyle w:val="formattext"/>
        <w:shd w:val="clear" w:color="auto" w:fill="FFFFFF"/>
        <w:spacing w:before="0" w:beforeAutospacing="0" w:after="0" w:afterAutospacing="0" w:line="0" w:lineRule="atLeast"/>
        <w:ind w:firstLine="482"/>
        <w:jc w:val="both"/>
        <w:textAlignment w:val="baseline"/>
        <w:rPr>
          <w:sz w:val="16"/>
          <w:szCs w:val="16"/>
        </w:rPr>
      </w:pPr>
      <w:r w:rsidRPr="006F5922">
        <w:rPr>
          <w:sz w:val="16"/>
          <w:szCs w:val="16"/>
        </w:rPr>
        <w:t>1.4. В своей деятельности помощник депутата руководствуется </w:t>
      </w:r>
      <w:hyperlink r:id="rId44" w:anchor="64U0IK" w:history="1">
        <w:r w:rsidRPr="006F5922">
          <w:rPr>
            <w:rStyle w:val="ad"/>
            <w:sz w:val="16"/>
            <w:szCs w:val="16"/>
          </w:rPr>
          <w:t>Конституцией Российской Федерации</w:t>
        </w:r>
      </w:hyperlink>
      <w:r w:rsidRPr="006F5922">
        <w:rPr>
          <w:sz w:val="16"/>
          <w:szCs w:val="16"/>
        </w:rPr>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нормативными актами муниципального образования </w:t>
      </w:r>
      <w:proofErr w:type="spellStart"/>
      <w:r w:rsidRPr="006F5922">
        <w:rPr>
          <w:sz w:val="16"/>
          <w:szCs w:val="16"/>
          <w:bdr w:val="none" w:sz="0" w:space="0" w:color="auto" w:frame="1"/>
        </w:rPr>
        <w:t>Большеколпанское</w:t>
      </w:r>
      <w:proofErr w:type="spellEnd"/>
      <w:r w:rsidRPr="006F5922">
        <w:rPr>
          <w:sz w:val="16"/>
          <w:szCs w:val="16"/>
          <w:bdr w:val="none" w:sz="0" w:space="0" w:color="auto" w:frame="1"/>
        </w:rPr>
        <w:t xml:space="preserve"> сельское поселение Гатчинского муниципального района Ленинградской области, Регламентом совета депутатов, </w:t>
      </w:r>
      <w:r w:rsidRPr="006F5922">
        <w:rPr>
          <w:sz w:val="16"/>
          <w:szCs w:val="16"/>
        </w:rPr>
        <w:t>распоряжениями председателя Совета депутатов, а также настоящим Положением.</w:t>
      </w:r>
    </w:p>
    <w:p w14:paraId="27536AA5" w14:textId="77777777" w:rsidR="006F5922" w:rsidRPr="006F5922" w:rsidRDefault="006F5922" w:rsidP="006F5922">
      <w:pPr>
        <w:jc w:val="both"/>
        <w:textAlignment w:val="baseline"/>
        <w:rPr>
          <w:sz w:val="16"/>
          <w:szCs w:val="16"/>
          <w:bdr w:val="none" w:sz="0" w:space="0" w:color="auto" w:frame="1"/>
        </w:rPr>
      </w:pPr>
      <w:r w:rsidRPr="006F5922">
        <w:rPr>
          <w:sz w:val="16"/>
          <w:szCs w:val="16"/>
          <w:bdr w:val="none" w:sz="0" w:space="0" w:color="auto" w:frame="1"/>
        </w:rPr>
        <w:t>1.5. Помощники депутатов выполняют обязанности на общественных началах.</w:t>
      </w:r>
    </w:p>
    <w:p w14:paraId="462F02AC" w14:textId="77777777" w:rsidR="006F5922" w:rsidRPr="006F5922" w:rsidRDefault="006F5922" w:rsidP="006F5922">
      <w:pPr>
        <w:jc w:val="both"/>
        <w:textAlignment w:val="baseline"/>
        <w:rPr>
          <w:sz w:val="16"/>
          <w:szCs w:val="16"/>
          <w:bdr w:val="none" w:sz="0" w:space="0" w:color="auto" w:frame="1"/>
        </w:rPr>
      </w:pPr>
      <w:r w:rsidRPr="006F5922">
        <w:rPr>
          <w:sz w:val="16"/>
          <w:szCs w:val="16"/>
          <w:bdr w:val="none" w:sz="0" w:space="0" w:color="auto" w:frame="1"/>
        </w:rPr>
        <w:t>1.6. Срок деятельности помощника депутата не может превышать срок полномочий соответствующего депутата.</w:t>
      </w:r>
    </w:p>
    <w:p w14:paraId="14866C4F" w14:textId="77777777" w:rsidR="006F5922" w:rsidRPr="006F5922" w:rsidRDefault="006F5922" w:rsidP="006F5922">
      <w:pPr>
        <w:jc w:val="both"/>
        <w:textAlignment w:val="baseline"/>
        <w:rPr>
          <w:sz w:val="16"/>
          <w:szCs w:val="16"/>
          <w:bdr w:val="none" w:sz="0" w:space="0" w:color="auto" w:frame="1"/>
        </w:rPr>
      </w:pPr>
      <w:r w:rsidRPr="006F5922">
        <w:rPr>
          <w:sz w:val="16"/>
          <w:szCs w:val="16"/>
          <w:bdr w:val="none" w:sz="0" w:space="0" w:color="auto" w:frame="1"/>
        </w:rPr>
        <w:t xml:space="preserve">1.7. Помощник несет персональную ответственность за осуществляемую деятельность. </w:t>
      </w:r>
    </w:p>
    <w:p w14:paraId="03F5D4CA" w14:textId="77777777" w:rsidR="006F5922" w:rsidRPr="006F5922" w:rsidRDefault="006F5922" w:rsidP="006F5922">
      <w:pPr>
        <w:jc w:val="both"/>
        <w:textAlignment w:val="baseline"/>
        <w:rPr>
          <w:sz w:val="16"/>
          <w:szCs w:val="16"/>
        </w:rPr>
      </w:pPr>
    </w:p>
    <w:p w14:paraId="08F104CE" w14:textId="74411CE7" w:rsidR="006F5922" w:rsidRPr="006F5922" w:rsidRDefault="006F5922" w:rsidP="006F5922">
      <w:pPr>
        <w:textAlignment w:val="baseline"/>
        <w:rPr>
          <w:b/>
          <w:bCs/>
          <w:sz w:val="16"/>
          <w:szCs w:val="16"/>
          <w:bdr w:val="none" w:sz="0" w:space="0" w:color="auto" w:frame="1"/>
        </w:rPr>
      </w:pPr>
      <w:r w:rsidRPr="006F5922">
        <w:rPr>
          <w:b/>
          <w:bCs/>
          <w:sz w:val="16"/>
          <w:szCs w:val="16"/>
          <w:bdr w:val="none" w:sz="0" w:space="0" w:color="auto" w:frame="1"/>
        </w:rPr>
        <w:t>2. Порядок назначения и освобождения от должности</w:t>
      </w:r>
    </w:p>
    <w:p w14:paraId="215207E3" w14:textId="77777777" w:rsidR="006F5922" w:rsidRPr="006F5922" w:rsidRDefault="006F5922" w:rsidP="006F5922">
      <w:pPr>
        <w:textAlignment w:val="baseline"/>
        <w:rPr>
          <w:b/>
          <w:bCs/>
          <w:sz w:val="16"/>
          <w:szCs w:val="16"/>
          <w:bdr w:val="none" w:sz="0" w:space="0" w:color="auto" w:frame="1"/>
        </w:rPr>
      </w:pPr>
      <w:r w:rsidRPr="006F5922">
        <w:rPr>
          <w:b/>
          <w:bCs/>
          <w:sz w:val="16"/>
          <w:szCs w:val="16"/>
          <w:bdr w:val="none" w:sz="0" w:space="0" w:color="auto" w:frame="1"/>
        </w:rPr>
        <w:t>помощника депутата</w:t>
      </w:r>
    </w:p>
    <w:p w14:paraId="63055A04" w14:textId="77777777" w:rsidR="006F5922" w:rsidRPr="006F5922" w:rsidRDefault="006F5922" w:rsidP="006F5922">
      <w:pPr>
        <w:jc w:val="both"/>
        <w:textAlignment w:val="baseline"/>
        <w:rPr>
          <w:sz w:val="16"/>
          <w:szCs w:val="16"/>
        </w:rPr>
      </w:pPr>
    </w:p>
    <w:p w14:paraId="5F5B4163" w14:textId="77777777" w:rsidR="006F5922" w:rsidRPr="006F5922" w:rsidRDefault="006F5922" w:rsidP="006F5922">
      <w:pPr>
        <w:jc w:val="both"/>
        <w:textAlignment w:val="baseline"/>
        <w:rPr>
          <w:sz w:val="16"/>
          <w:szCs w:val="16"/>
        </w:rPr>
      </w:pPr>
      <w:r w:rsidRPr="006F5922">
        <w:rPr>
          <w:sz w:val="16"/>
          <w:szCs w:val="16"/>
        </w:rPr>
        <w:t>2.1. Назначение помощника депутата осуществляется председателем Совета депутатов на основании внесенного депутатом представления по форме согласно приложению 1 к Положению (далее - представление).</w:t>
      </w:r>
    </w:p>
    <w:p w14:paraId="4AE86F6C" w14:textId="77777777" w:rsidR="006F5922" w:rsidRPr="006F5922" w:rsidRDefault="006F5922" w:rsidP="006F5922">
      <w:pPr>
        <w:jc w:val="both"/>
        <w:textAlignment w:val="baseline"/>
        <w:rPr>
          <w:sz w:val="16"/>
          <w:szCs w:val="16"/>
        </w:rPr>
      </w:pPr>
      <w:r w:rsidRPr="006F5922">
        <w:rPr>
          <w:sz w:val="16"/>
          <w:szCs w:val="16"/>
        </w:rPr>
        <w:t>К представлению прилагаются следующие документы:</w:t>
      </w:r>
    </w:p>
    <w:p w14:paraId="520750C2" w14:textId="77777777" w:rsidR="006F5922" w:rsidRPr="006F5922" w:rsidRDefault="006F5922" w:rsidP="006F5922">
      <w:pPr>
        <w:jc w:val="both"/>
        <w:textAlignment w:val="baseline"/>
        <w:rPr>
          <w:sz w:val="16"/>
          <w:szCs w:val="16"/>
        </w:rPr>
      </w:pPr>
      <w:r w:rsidRPr="006F5922">
        <w:rPr>
          <w:sz w:val="16"/>
          <w:szCs w:val="16"/>
        </w:rPr>
        <w:t>1) заявление кандидата в помощники депутата о согласии назначения его помощником депутата;</w:t>
      </w:r>
    </w:p>
    <w:p w14:paraId="7DB20A19" w14:textId="77777777" w:rsidR="006F5922" w:rsidRPr="006F5922" w:rsidRDefault="006F5922" w:rsidP="006F5922">
      <w:pPr>
        <w:jc w:val="both"/>
        <w:textAlignment w:val="baseline"/>
        <w:rPr>
          <w:sz w:val="16"/>
          <w:szCs w:val="16"/>
        </w:rPr>
      </w:pPr>
      <w:r w:rsidRPr="006F5922">
        <w:rPr>
          <w:sz w:val="16"/>
          <w:szCs w:val="16"/>
        </w:rPr>
        <w:t>2) анкета по форме согласно приложению 2 к Положению;</w:t>
      </w:r>
    </w:p>
    <w:p w14:paraId="323A694E" w14:textId="77777777" w:rsidR="006F5922" w:rsidRPr="006F5922" w:rsidRDefault="006F5922" w:rsidP="006F5922">
      <w:pPr>
        <w:jc w:val="both"/>
        <w:textAlignment w:val="baseline"/>
        <w:rPr>
          <w:sz w:val="16"/>
          <w:szCs w:val="16"/>
          <w:bdr w:val="none" w:sz="0" w:space="0" w:color="auto" w:frame="1"/>
        </w:rPr>
      </w:pPr>
      <w:r w:rsidRPr="006F5922">
        <w:rPr>
          <w:sz w:val="16"/>
          <w:szCs w:val="16"/>
        </w:rPr>
        <w:t xml:space="preserve">3) </w:t>
      </w:r>
      <w:r w:rsidRPr="006F5922">
        <w:rPr>
          <w:sz w:val="16"/>
          <w:szCs w:val="16"/>
          <w:bdr w:val="none" w:sz="0" w:space="0" w:color="auto" w:frame="1"/>
        </w:rPr>
        <w:t>2 фотографии формата 3х4.</w:t>
      </w:r>
    </w:p>
    <w:p w14:paraId="05E69182" w14:textId="77777777" w:rsidR="006F5922" w:rsidRPr="006F5922" w:rsidRDefault="006F5922" w:rsidP="006F5922">
      <w:pPr>
        <w:jc w:val="both"/>
        <w:textAlignment w:val="baseline"/>
        <w:rPr>
          <w:sz w:val="16"/>
          <w:szCs w:val="16"/>
          <w:bdr w:val="none" w:sz="0" w:space="0" w:color="auto" w:frame="1"/>
        </w:rPr>
      </w:pPr>
      <w:r w:rsidRPr="006F5922">
        <w:rPr>
          <w:sz w:val="16"/>
          <w:szCs w:val="16"/>
          <w:bdr w:val="none" w:sz="0" w:space="0" w:color="auto" w:frame="1"/>
        </w:rPr>
        <w:t xml:space="preserve">2.2. Председатель Совета депутатов рассматривает представление в течение 10 календарных дней с момента его </w:t>
      </w:r>
      <w:r w:rsidRPr="006F5922">
        <w:rPr>
          <w:sz w:val="16"/>
          <w:szCs w:val="16"/>
          <w:bdr w:val="none" w:sz="0" w:space="0" w:color="auto" w:frame="1"/>
        </w:rPr>
        <w:lastRenderedPageBreak/>
        <w:t>поступления, издает распоряжение о его назначении и выдаче удостоверения помощника депутата.</w:t>
      </w:r>
    </w:p>
    <w:p w14:paraId="7968D63B" w14:textId="77777777" w:rsidR="006F5922" w:rsidRPr="006F5922" w:rsidRDefault="006F5922" w:rsidP="006F5922">
      <w:pPr>
        <w:jc w:val="both"/>
        <w:textAlignment w:val="baseline"/>
        <w:rPr>
          <w:sz w:val="16"/>
          <w:szCs w:val="16"/>
        </w:rPr>
      </w:pPr>
      <w:r w:rsidRPr="006F5922">
        <w:rPr>
          <w:sz w:val="16"/>
          <w:szCs w:val="16"/>
        </w:rPr>
        <w:t>Срок выдачи удостоверения не может превышать 15 календарных дней с момента назначения соответствующего помощника депутата.</w:t>
      </w:r>
    </w:p>
    <w:p w14:paraId="45EF8381" w14:textId="77777777" w:rsidR="006F5922" w:rsidRPr="006F5922" w:rsidRDefault="006F5922" w:rsidP="006F5922">
      <w:pPr>
        <w:autoSpaceDE w:val="0"/>
        <w:autoSpaceDN w:val="0"/>
        <w:adjustRightInd w:val="0"/>
        <w:jc w:val="both"/>
        <w:rPr>
          <w:sz w:val="16"/>
          <w:szCs w:val="16"/>
          <w:bdr w:val="none" w:sz="0" w:space="0" w:color="auto" w:frame="1"/>
        </w:rPr>
      </w:pPr>
      <w:r w:rsidRPr="006F5922">
        <w:rPr>
          <w:sz w:val="16"/>
          <w:szCs w:val="16"/>
          <w:bdr w:val="none" w:sz="0" w:space="0" w:color="auto" w:frame="1"/>
        </w:rPr>
        <w:t>2.3. Помощником депутата не может быть назначено лицо:</w:t>
      </w:r>
    </w:p>
    <w:p w14:paraId="1094BF43" w14:textId="77777777" w:rsidR="006F5922" w:rsidRPr="006F5922" w:rsidRDefault="006F5922" w:rsidP="006F5922">
      <w:pPr>
        <w:autoSpaceDE w:val="0"/>
        <w:autoSpaceDN w:val="0"/>
        <w:adjustRightInd w:val="0"/>
        <w:jc w:val="both"/>
        <w:rPr>
          <w:sz w:val="16"/>
          <w:szCs w:val="16"/>
        </w:rPr>
      </w:pPr>
      <w:r w:rsidRPr="006F5922">
        <w:rPr>
          <w:sz w:val="16"/>
          <w:szCs w:val="1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357A272F" w14:textId="77777777" w:rsidR="006F5922" w:rsidRPr="006F5922" w:rsidRDefault="006F5922" w:rsidP="006F5922">
      <w:pPr>
        <w:autoSpaceDE w:val="0"/>
        <w:autoSpaceDN w:val="0"/>
        <w:adjustRightInd w:val="0"/>
        <w:jc w:val="both"/>
        <w:rPr>
          <w:sz w:val="16"/>
          <w:szCs w:val="16"/>
        </w:rPr>
      </w:pPr>
      <w:r w:rsidRPr="006F5922">
        <w:rPr>
          <w:sz w:val="16"/>
          <w:szCs w:val="16"/>
        </w:rPr>
        <w:t>2) признанное судом недееспособным или ограниченно дееспособным;</w:t>
      </w:r>
    </w:p>
    <w:p w14:paraId="2A3E189B" w14:textId="77777777" w:rsidR="006F5922" w:rsidRPr="006F5922" w:rsidRDefault="006F5922" w:rsidP="006F5922">
      <w:pPr>
        <w:autoSpaceDE w:val="0"/>
        <w:autoSpaceDN w:val="0"/>
        <w:adjustRightInd w:val="0"/>
        <w:jc w:val="both"/>
        <w:rPr>
          <w:sz w:val="16"/>
          <w:szCs w:val="16"/>
        </w:rPr>
      </w:pPr>
      <w:r w:rsidRPr="006F5922">
        <w:rPr>
          <w:sz w:val="16"/>
          <w:szCs w:val="16"/>
        </w:rPr>
        <w:t>3) имеющее непогашенную или неснятую судимость.</w:t>
      </w:r>
    </w:p>
    <w:p w14:paraId="2B42C6AE" w14:textId="77777777" w:rsidR="006F5922" w:rsidRPr="006F5922" w:rsidRDefault="006F5922" w:rsidP="006F5922">
      <w:pPr>
        <w:autoSpaceDE w:val="0"/>
        <w:autoSpaceDN w:val="0"/>
        <w:adjustRightInd w:val="0"/>
        <w:jc w:val="both"/>
        <w:rPr>
          <w:sz w:val="16"/>
          <w:szCs w:val="16"/>
        </w:rPr>
      </w:pPr>
      <w:r w:rsidRPr="006F5922">
        <w:rPr>
          <w:sz w:val="16"/>
          <w:szCs w:val="16"/>
        </w:rPr>
        <w:t>2.4. Досрочное прекращение полномочий помощника депутата осуществляется на основании распоряжения председателя Совета депутатов, в случаях:</w:t>
      </w:r>
    </w:p>
    <w:p w14:paraId="3BCCC8EB" w14:textId="77777777" w:rsidR="006F5922" w:rsidRPr="006F5922" w:rsidRDefault="006F5922" w:rsidP="006F5922">
      <w:pPr>
        <w:autoSpaceDE w:val="0"/>
        <w:autoSpaceDN w:val="0"/>
        <w:adjustRightInd w:val="0"/>
        <w:jc w:val="both"/>
        <w:rPr>
          <w:sz w:val="16"/>
          <w:szCs w:val="16"/>
        </w:rPr>
      </w:pPr>
      <w:r w:rsidRPr="006F5922">
        <w:rPr>
          <w:sz w:val="16"/>
          <w:szCs w:val="16"/>
        </w:rPr>
        <w:t>1) сложения полномочий п</w:t>
      </w:r>
      <w:r w:rsidRPr="006F5922">
        <w:rPr>
          <w:sz w:val="16"/>
          <w:szCs w:val="16"/>
          <w:bdr w:val="none" w:sz="0" w:space="0" w:color="auto" w:frame="1"/>
        </w:rPr>
        <w:t>омощника депутата</w:t>
      </w:r>
      <w:r w:rsidRPr="006F5922">
        <w:rPr>
          <w:sz w:val="16"/>
          <w:szCs w:val="16"/>
        </w:rPr>
        <w:t xml:space="preserve"> на основании личного заявления;</w:t>
      </w:r>
    </w:p>
    <w:p w14:paraId="3A44B2B1" w14:textId="77777777" w:rsidR="006F5922" w:rsidRPr="006F5922" w:rsidRDefault="006F5922" w:rsidP="006F5922">
      <w:pPr>
        <w:autoSpaceDE w:val="0"/>
        <w:autoSpaceDN w:val="0"/>
        <w:adjustRightInd w:val="0"/>
        <w:jc w:val="both"/>
        <w:rPr>
          <w:sz w:val="16"/>
          <w:szCs w:val="16"/>
        </w:rPr>
      </w:pPr>
      <w:r w:rsidRPr="006F5922">
        <w:rPr>
          <w:sz w:val="16"/>
          <w:szCs w:val="16"/>
        </w:rPr>
        <w:t>2) поступления председателю Совета депутатов ходатайства о досрочном прекращении полномочий помощника депутата, поступившего от депутата, помощником которого он является;</w:t>
      </w:r>
    </w:p>
    <w:p w14:paraId="7888098A" w14:textId="77777777" w:rsidR="006F5922" w:rsidRPr="006F5922" w:rsidRDefault="006F5922" w:rsidP="006F5922">
      <w:pPr>
        <w:autoSpaceDE w:val="0"/>
        <w:autoSpaceDN w:val="0"/>
        <w:adjustRightInd w:val="0"/>
        <w:jc w:val="both"/>
        <w:rPr>
          <w:sz w:val="16"/>
          <w:szCs w:val="16"/>
        </w:rPr>
      </w:pPr>
      <w:r w:rsidRPr="006F5922">
        <w:rPr>
          <w:sz w:val="16"/>
          <w:szCs w:val="16"/>
        </w:rPr>
        <w:t>3) вступления в законную силу обвинительного приговора суда в отношении помощника депутата;</w:t>
      </w:r>
    </w:p>
    <w:p w14:paraId="15E2D9CA" w14:textId="77777777" w:rsidR="006F5922" w:rsidRPr="006F5922" w:rsidRDefault="006F5922" w:rsidP="006F5922">
      <w:pPr>
        <w:autoSpaceDE w:val="0"/>
        <w:autoSpaceDN w:val="0"/>
        <w:adjustRightInd w:val="0"/>
        <w:jc w:val="both"/>
        <w:rPr>
          <w:sz w:val="16"/>
          <w:szCs w:val="16"/>
        </w:rPr>
      </w:pPr>
      <w:r w:rsidRPr="006F5922">
        <w:rPr>
          <w:sz w:val="16"/>
          <w:szCs w:val="16"/>
        </w:rPr>
        <w:t>4) смерти помощника депутата;</w:t>
      </w:r>
    </w:p>
    <w:p w14:paraId="3AC9C82A" w14:textId="77777777" w:rsidR="006F5922" w:rsidRPr="006F5922" w:rsidRDefault="006F5922" w:rsidP="006F5922">
      <w:pPr>
        <w:autoSpaceDE w:val="0"/>
        <w:autoSpaceDN w:val="0"/>
        <w:adjustRightInd w:val="0"/>
        <w:jc w:val="both"/>
        <w:rPr>
          <w:sz w:val="16"/>
          <w:szCs w:val="16"/>
        </w:rPr>
      </w:pPr>
      <w:r w:rsidRPr="006F5922">
        <w:rPr>
          <w:sz w:val="16"/>
          <w:szCs w:val="16"/>
        </w:rPr>
        <w:t>5) признания помощника депутата судом недееспособным или ограниченно дееспособным;</w:t>
      </w:r>
    </w:p>
    <w:p w14:paraId="6A10CC6C" w14:textId="77777777" w:rsidR="006F5922" w:rsidRPr="006F5922" w:rsidRDefault="006F5922" w:rsidP="006F5922">
      <w:pPr>
        <w:autoSpaceDE w:val="0"/>
        <w:autoSpaceDN w:val="0"/>
        <w:adjustRightInd w:val="0"/>
        <w:jc w:val="both"/>
        <w:rPr>
          <w:sz w:val="16"/>
          <w:szCs w:val="16"/>
        </w:rPr>
      </w:pPr>
      <w:r w:rsidRPr="006F5922">
        <w:rPr>
          <w:sz w:val="16"/>
          <w:szCs w:val="16"/>
        </w:rPr>
        <w:t>6) признания помощника депутата судом безвестно отсутствующим или объявления умершим;</w:t>
      </w:r>
    </w:p>
    <w:p w14:paraId="217F2AEC" w14:textId="77777777" w:rsidR="006F5922" w:rsidRPr="006F5922" w:rsidRDefault="006F5922" w:rsidP="006F5922">
      <w:pPr>
        <w:autoSpaceDE w:val="0"/>
        <w:autoSpaceDN w:val="0"/>
        <w:adjustRightInd w:val="0"/>
        <w:jc w:val="both"/>
        <w:rPr>
          <w:sz w:val="16"/>
          <w:szCs w:val="16"/>
        </w:rPr>
      </w:pPr>
      <w:r w:rsidRPr="006F5922">
        <w:rPr>
          <w:sz w:val="16"/>
          <w:szCs w:val="16"/>
        </w:rPr>
        <w:t>7) призыва помощника депутата на военную службу или направления на заменяющую ее альтернативную гражданскую службу;</w:t>
      </w:r>
    </w:p>
    <w:p w14:paraId="269E517D" w14:textId="77777777" w:rsidR="006F5922" w:rsidRPr="006F5922" w:rsidRDefault="006F5922" w:rsidP="006F5922">
      <w:pPr>
        <w:autoSpaceDE w:val="0"/>
        <w:autoSpaceDN w:val="0"/>
        <w:adjustRightInd w:val="0"/>
        <w:jc w:val="both"/>
        <w:rPr>
          <w:sz w:val="16"/>
          <w:szCs w:val="16"/>
        </w:rPr>
      </w:pPr>
      <w:r w:rsidRPr="006F5922">
        <w:rPr>
          <w:sz w:val="16"/>
          <w:szCs w:val="16"/>
        </w:rPr>
        <w:t>8) прекращения у помощника депутата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2A8F344" w14:textId="77777777" w:rsidR="006F5922" w:rsidRPr="006F5922" w:rsidRDefault="006F5922" w:rsidP="006F5922">
      <w:pPr>
        <w:jc w:val="both"/>
        <w:textAlignment w:val="baseline"/>
        <w:rPr>
          <w:sz w:val="16"/>
          <w:szCs w:val="16"/>
        </w:rPr>
      </w:pPr>
    </w:p>
    <w:p w14:paraId="46893CC9" w14:textId="77777777" w:rsidR="006F5922" w:rsidRPr="006F5922" w:rsidRDefault="006F5922" w:rsidP="006F5922">
      <w:pPr>
        <w:jc w:val="both"/>
        <w:textAlignment w:val="baseline"/>
        <w:rPr>
          <w:b/>
          <w:bCs/>
          <w:sz w:val="16"/>
          <w:szCs w:val="16"/>
          <w:bdr w:val="none" w:sz="0" w:space="0" w:color="auto" w:frame="1"/>
        </w:rPr>
      </w:pPr>
      <w:r w:rsidRPr="006F5922">
        <w:rPr>
          <w:b/>
          <w:bCs/>
          <w:sz w:val="16"/>
          <w:szCs w:val="16"/>
          <w:bdr w:val="none" w:sz="0" w:space="0" w:color="auto" w:frame="1"/>
        </w:rPr>
        <w:t>3. Права и обязанности помощника депутата</w:t>
      </w:r>
    </w:p>
    <w:p w14:paraId="19EDD6FE" w14:textId="77777777" w:rsidR="006F5922" w:rsidRPr="006F5922" w:rsidRDefault="006F5922" w:rsidP="006F5922">
      <w:pPr>
        <w:jc w:val="both"/>
        <w:textAlignment w:val="baseline"/>
        <w:rPr>
          <w:sz w:val="16"/>
          <w:szCs w:val="16"/>
        </w:rPr>
      </w:pPr>
    </w:p>
    <w:p w14:paraId="545D9E4C" w14:textId="77777777" w:rsidR="006F5922" w:rsidRPr="006F5922" w:rsidRDefault="006F5922" w:rsidP="006F5922">
      <w:pPr>
        <w:autoSpaceDE w:val="0"/>
        <w:autoSpaceDN w:val="0"/>
        <w:adjustRightInd w:val="0"/>
        <w:jc w:val="both"/>
        <w:rPr>
          <w:sz w:val="16"/>
          <w:szCs w:val="16"/>
        </w:rPr>
      </w:pPr>
      <w:r w:rsidRPr="006F5922">
        <w:rPr>
          <w:sz w:val="16"/>
          <w:szCs w:val="16"/>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14:paraId="268EA327" w14:textId="77777777" w:rsidR="006F5922" w:rsidRPr="006F5922" w:rsidRDefault="006F5922" w:rsidP="006F5922">
      <w:pPr>
        <w:autoSpaceDE w:val="0"/>
        <w:autoSpaceDN w:val="0"/>
        <w:adjustRightInd w:val="0"/>
        <w:jc w:val="both"/>
        <w:rPr>
          <w:sz w:val="16"/>
          <w:szCs w:val="16"/>
        </w:rPr>
      </w:pPr>
      <w:r w:rsidRPr="006F5922">
        <w:rPr>
          <w:sz w:val="16"/>
          <w:szCs w:val="16"/>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14:paraId="4915C4F7" w14:textId="77777777" w:rsidR="006F5922" w:rsidRPr="006F5922" w:rsidRDefault="006F5922" w:rsidP="006F5922">
      <w:pPr>
        <w:autoSpaceDE w:val="0"/>
        <w:autoSpaceDN w:val="0"/>
        <w:adjustRightInd w:val="0"/>
        <w:jc w:val="both"/>
        <w:rPr>
          <w:sz w:val="16"/>
          <w:szCs w:val="16"/>
        </w:rPr>
      </w:pPr>
      <w:r w:rsidRPr="006F5922">
        <w:rPr>
          <w:sz w:val="16"/>
          <w:szCs w:val="16"/>
        </w:rPr>
        <w:t xml:space="preserve">- организовывать прием депутатом населения в избирательном округе </w:t>
      </w:r>
      <w:r w:rsidRPr="006F5922">
        <w:rPr>
          <w:sz w:val="16"/>
          <w:szCs w:val="16"/>
        </w:rPr>
        <w:br/>
        <w:t>и осуществлять контроль за выполнением мер, принимаемых по обращениям населения;</w:t>
      </w:r>
    </w:p>
    <w:p w14:paraId="6332219A" w14:textId="77777777" w:rsidR="006F5922" w:rsidRPr="006F5922" w:rsidRDefault="006F5922" w:rsidP="006F5922">
      <w:pPr>
        <w:autoSpaceDE w:val="0"/>
        <w:autoSpaceDN w:val="0"/>
        <w:adjustRightInd w:val="0"/>
        <w:jc w:val="both"/>
        <w:rPr>
          <w:sz w:val="16"/>
          <w:szCs w:val="16"/>
        </w:rPr>
      </w:pPr>
      <w:r w:rsidRPr="006F5922">
        <w:rPr>
          <w:sz w:val="16"/>
          <w:szCs w:val="16"/>
        </w:rPr>
        <w:t>- организовывать встречи депутата с избирателями и жителями избирательного округа;</w:t>
      </w:r>
    </w:p>
    <w:p w14:paraId="1540040A" w14:textId="77777777" w:rsidR="006F5922" w:rsidRPr="006F5922" w:rsidRDefault="006F5922" w:rsidP="006F5922">
      <w:pPr>
        <w:autoSpaceDE w:val="0"/>
        <w:autoSpaceDN w:val="0"/>
        <w:adjustRightInd w:val="0"/>
        <w:jc w:val="both"/>
        <w:rPr>
          <w:sz w:val="16"/>
          <w:szCs w:val="16"/>
        </w:rPr>
      </w:pPr>
      <w:r w:rsidRPr="006F5922">
        <w:rPr>
          <w:sz w:val="16"/>
          <w:szCs w:val="16"/>
        </w:rPr>
        <w:t>- осуществлять предварительную работу по рассмотрению писем и обращений избирателей;</w:t>
      </w:r>
    </w:p>
    <w:p w14:paraId="53E7A71C" w14:textId="77777777" w:rsidR="006F5922" w:rsidRPr="006F5922" w:rsidRDefault="006F5922" w:rsidP="006F5922">
      <w:pPr>
        <w:autoSpaceDE w:val="0"/>
        <w:autoSpaceDN w:val="0"/>
        <w:adjustRightInd w:val="0"/>
        <w:jc w:val="both"/>
        <w:rPr>
          <w:sz w:val="16"/>
          <w:szCs w:val="16"/>
        </w:rPr>
      </w:pPr>
      <w:r w:rsidRPr="006F5922">
        <w:rPr>
          <w:sz w:val="16"/>
          <w:szCs w:val="16"/>
        </w:rPr>
        <w:t>- подготавливать аналитические, информационные, справочные и другие материалы, необходимые депутату для осуществления им своих полномочий;</w:t>
      </w:r>
    </w:p>
    <w:p w14:paraId="7902AED7" w14:textId="77777777" w:rsidR="006F5922" w:rsidRPr="006F5922" w:rsidRDefault="006F5922" w:rsidP="006F5922">
      <w:pPr>
        <w:autoSpaceDE w:val="0"/>
        <w:autoSpaceDN w:val="0"/>
        <w:adjustRightInd w:val="0"/>
        <w:jc w:val="both"/>
        <w:rPr>
          <w:sz w:val="16"/>
          <w:szCs w:val="16"/>
        </w:rPr>
      </w:pPr>
      <w:r w:rsidRPr="006F5922">
        <w:rPr>
          <w:sz w:val="16"/>
          <w:szCs w:val="16"/>
        </w:rPr>
        <w:t xml:space="preserve">- 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Pr="006F5922">
        <w:rPr>
          <w:sz w:val="16"/>
          <w:szCs w:val="16"/>
        </w:rPr>
        <w:br/>
        <w:t>для осуществления им своих полномочий;</w:t>
      </w:r>
    </w:p>
    <w:p w14:paraId="76FA6DDB" w14:textId="77777777" w:rsidR="006F5922" w:rsidRPr="006F5922" w:rsidRDefault="006F5922" w:rsidP="006F5922">
      <w:pPr>
        <w:autoSpaceDE w:val="0"/>
        <w:autoSpaceDN w:val="0"/>
        <w:adjustRightInd w:val="0"/>
        <w:jc w:val="both"/>
        <w:rPr>
          <w:sz w:val="16"/>
          <w:szCs w:val="16"/>
        </w:rPr>
      </w:pPr>
      <w:r w:rsidRPr="006F5922">
        <w:rPr>
          <w:sz w:val="16"/>
          <w:szCs w:val="16"/>
        </w:rPr>
        <w:t>- вести делопроизводство по служебным документам, служебной переписке депутата.</w:t>
      </w:r>
    </w:p>
    <w:p w14:paraId="00555F3A" w14:textId="77777777" w:rsidR="006F5922" w:rsidRPr="006F5922" w:rsidRDefault="006F5922" w:rsidP="006F5922">
      <w:pPr>
        <w:autoSpaceDE w:val="0"/>
        <w:autoSpaceDN w:val="0"/>
        <w:adjustRightInd w:val="0"/>
        <w:jc w:val="both"/>
        <w:rPr>
          <w:sz w:val="16"/>
          <w:szCs w:val="16"/>
        </w:rPr>
      </w:pPr>
      <w:r w:rsidRPr="006F5922">
        <w:rPr>
          <w:sz w:val="16"/>
          <w:szCs w:val="16"/>
        </w:rPr>
        <w:t>3.3. В целях выполнения своих обязанностей помощник депутата имеет право:</w:t>
      </w:r>
    </w:p>
    <w:p w14:paraId="6632E080" w14:textId="77777777" w:rsidR="006F5922" w:rsidRPr="006F5922" w:rsidRDefault="006F5922" w:rsidP="006F5922">
      <w:pPr>
        <w:autoSpaceDE w:val="0"/>
        <w:autoSpaceDN w:val="0"/>
        <w:adjustRightInd w:val="0"/>
        <w:jc w:val="both"/>
        <w:rPr>
          <w:sz w:val="16"/>
          <w:szCs w:val="16"/>
        </w:rPr>
      </w:pPr>
      <w:r w:rsidRPr="006F5922">
        <w:rPr>
          <w:sz w:val="16"/>
          <w:szCs w:val="16"/>
        </w:rPr>
        <w:t>- проводить предварительный прием населения и представителей организаций, а также вести запись на прием к депутату;</w:t>
      </w:r>
    </w:p>
    <w:p w14:paraId="48DB83B0" w14:textId="77777777" w:rsidR="006F5922" w:rsidRPr="006F5922" w:rsidRDefault="006F5922" w:rsidP="006F5922">
      <w:pPr>
        <w:autoSpaceDE w:val="0"/>
        <w:autoSpaceDN w:val="0"/>
        <w:adjustRightInd w:val="0"/>
        <w:jc w:val="both"/>
        <w:rPr>
          <w:sz w:val="16"/>
          <w:szCs w:val="16"/>
        </w:rPr>
      </w:pPr>
      <w:r w:rsidRPr="006F5922">
        <w:rPr>
          <w:sz w:val="16"/>
          <w:szCs w:val="16"/>
        </w:rPr>
        <w:t>- по поручению депутата беспрепятственно проходить в здания органов государственной власти, органов местного самоуправления и организаций;</w:t>
      </w:r>
    </w:p>
    <w:p w14:paraId="2857E276" w14:textId="77777777" w:rsidR="006F5922" w:rsidRPr="006F5922" w:rsidRDefault="006F5922" w:rsidP="006F5922">
      <w:pPr>
        <w:autoSpaceDE w:val="0"/>
        <w:autoSpaceDN w:val="0"/>
        <w:adjustRightInd w:val="0"/>
        <w:jc w:val="both"/>
        <w:rPr>
          <w:sz w:val="16"/>
          <w:szCs w:val="16"/>
        </w:rPr>
      </w:pPr>
      <w:r w:rsidRPr="006F5922">
        <w:rPr>
          <w:sz w:val="16"/>
          <w:szCs w:val="16"/>
        </w:rPr>
        <w:t>- получать адресованные депутату почтовые и телеграфные отправления;</w:t>
      </w:r>
    </w:p>
    <w:p w14:paraId="4E979571" w14:textId="77777777" w:rsidR="006F5922" w:rsidRPr="006F5922" w:rsidRDefault="006F5922" w:rsidP="006F5922">
      <w:pPr>
        <w:autoSpaceDE w:val="0"/>
        <w:autoSpaceDN w:val="0"/>
        <w:adjustRightInd w:val="0"/>
        <w:jc w:val="both"/>
        <w:rPr>
          <w:sz w:val="16"/>
          <w:szCs w:val="16"/>
        </w:rPr>
      </w:pPr>
      <w:r w:rsidRPr="006F5922">
        <w:rPr>
          <w:sz w:val="16"/>
          <w:szCs w:val="16"/>
        </w:rPr>
        <w:t>- размещать от имени и по поручению депутата объявления и другую информацию в средствах массовой информации;</w:t>
      </w:r>
    </w:p>
    <w:p w14:paraId="284D0251" w14:textId="77777777" w:rsidR="006F5922" w:rsidRPr="006F5922" w:rsidRDefault="006F5922" w:rsidP="006F5922">
      <w:pPr>
        <w:jc w:val="both"/>
        <w:textAlignment w:val="baseline"/>
        <w:rPr>
          <w:sz w:val="16"/>
          <w:szCs w:val="16"/>
          <w:bdr w:val="none" w:sz="0" w:space="0" w:color="auto" w:frame="1"/>
        </w:rPr>
      </w:pPr>
      <w:r w:rsidRPr="006F5922">
        <w:rPr>
          <w:sz w:val="16"/>
          <w:szCs w:val="16"/>
          <w:bdr w:val="none" w:sz="0" w:space="0" w:color="auto" w:frame="1"/>
        </w:rPr>
        <w:t>- присутствовать на заседаниях совета депутатов, а также заседаниях постоянных комиссий совета депутатов, членом которых является депутат;</w:t>
      </w:r>
    </w:p>
    <w:p w14:paraId="2D5EB757" w14:textId="77777777" w:rsidR="006F5922" w:rsidRPr="006F5922" w:rsidRDefault="006F5922" w:rsidP="006F5922">
      <w:pPr>
        <w:jc w:val="both"/>
        <w:textAlignment w:val="baseline"/>
        <w:rPr>
          <w:sz w:val="16"/>
          <w:szCs w:val="16"/>
          <w:bdr w:val="none" w:sz="0" w:space="0" w:color="auto" w:frame="1"/>
        </w:rPr>
      </w:pPr>
      <w:r w:rsidRPr="006F5922">
        <w:rPr>
          <w:sz w:val="16"/>
          <w:szCs w:val="16"/>
          <w:bdr w:val="none" w:sz="0" w:space="0" w:color="auto" w:frame="1"/>
        </w:rPr>
        <w:t>- знакомиться с планами работы совета депутатов, протоколами заседаний и решениями совета депутатов.</w:t>
      </w:r>
    </w:p>
    <w:p w14:paraId="25AC5D3F" w14:textId="77777777" w:rsidR="006F5922" w:rsidRPr="006F5922" w:rsidRDefault="006F5922" w:rsidP="006F5922">
      <w:pPr>
        <w:autoSpaceDE w:val="0"/>
        <w:autoSpaceDN w:val="0"/>
        <w:adjustRightInd w:val="0"/>
        <w:jc w:val="both"/>
        <w:rPr>
          <w:sz w:val="16"/>
          <w:szCs w:val="16"/>
        </w:rPr>
      </w:pPr>
      <w:r w:rsidRPr="006F5922">
        <w:rPr>
          <w:sz w:val="16"/>
          <w:szCs w:val="16"/>
        </w:rPr>
        <w:t>- иные права, предусмотренные федеральным законодательством.</w:t>
      </w:r>
    </w:p>
    <w:p w14:paraId="60820F27" w14:textId="77777777" w:rsidR="006F5922" w:rsidRPr="006F5922" w:rsidRDefault="006F5922" w:rsidP="006F5922">
      <w:pPr>
        <w:jc w:val="both"/>
        <w:textAlignment w:val="baseline"/>
        <w:rPr>
          <w:sz w:val="16"/>
          <w:szCs w:val="16"/>
          <w:bdr w:val="none" w:sz="0" w:space="0" w:color="auto" w:frame="1"/>
        </w:rPr>
      </w:pPr>
      <w:r w:rsidRPr="006F5922">
        <w:rPr>
          <w:sz w:val="16"/>
          <w:szCs w:val="16"/>
          <w:bdr w:val="none" w:sz="0" w:space="0" w:color="auto" w:frame="1"/>
        </w:rPr>
        <w:t>3.4. При выполнении помощником депутата своих обязанностей недопустимо:</w:t>
      </w:r>
    </w:p>
    <w:p w14:paraId="788C4021" w14:textId="77777777" w:rsidR="006F5922" w:rsidRPr="006F5922" w:rsidRDefault="006F5922" w:rsidP="006F5922">
      <w:pPr>
        <w:jc w:val="both"/>
        <w:textAlignment w:val="baseline"/>
        <w:rPr>
          <w:sz w:val="16"/>
          <w:szCs w:val="16"/>
          <w:bdr w:val="none" w:sz="0" w:space="0" w:color="auto" w:frame="1"/>
        </w:rPr>
      </w:pPr>
      <w:r w:rsidRPr="006F5922">
        <w:rPr>
          <w:sz w:val="16"/>
          <w:szCs w:val="16"/>
          <w:bdr w:val="none" w:sz="0" w:space="0" w:color="auto" w:frame="1"/>
        </w:rPr>
        <w:t>- использование своего статуса в личных интересах, а также в целях, не отвечающих интересам избирателей округа;</w:t>
      </w:r>
    </w:p>
    <w:p w14:paraId="37852095" w14:textId="77777777" w:rsidR="006F5922" w:rsidRPr="006F5922" w:rsidRDefault="006F5922" w:rsidP="006F5922">
      <w:pPr>
        <w:autoSpaceDE w:val="0"/>
        <w:autoSpaceDN w:val="0"/>
        <w:adjustRightInd w:val="0"/>
        <w:jc w:val="both"/>
        <w:rPr>
          <w:sz w:val="16"/>
          <w:szCs w:val="16"/>
        </w:rPr>
      </w:pPr>
      <w:r w:rsidRPr="006F5922">
        <w:rPr>
          <w:sz w:val="16"/>
          <w:szCs w:val="16"/>
          <w:bdr w:val="none" w:sz="0" w:space="0" w:color="auto" w:frame="1"/>
        </w:rPr>
        <w:t>- выступление в средствах массовой информации, на собраниях, заседаниях от своего имени или от имени депутата, если ему такое право не делегировано депутатом.</w:t>
      </w:r>
      <w:r w:rsidRPr="006F5922">
        <w:rPr>
          <w:sz w:val="16"/>
          <w:szCs w:val="16"/>
        </w:rPr>
        <w:t xml:space="preserve"> </w:t>
      </w:r>
    </w:p>
    <w:p w14:paraId="708D4DFF" w14:textId="77777777" w:rsidR="006F5922" w:rsidRPr="006F5922" w:rsidRDefault="006F5922" w:rsidP="006F5922">
      <w:pPr>
        <w:jc w:val="both"/>
        <w:textAlignment w:val="baseline"/>
        <w:rPr>
          <w:sz w:val="16"/>
          <w:szCs w:val="16"/>
          <w:bdr w:val="none" w:sz="0" w:space="0" w:color="auto" w:frame="1"/>
        </w:rPr>
      </w:pPr>
    </w:p>
    <w:p w14:paraId="3CC36D59" w14:textId="77777777" w:rsidR="006F5922" w:rsidRPr="006F5922" w:rsidRDefault="006F5922" w:rsidP="006F5922">
      <w:pPr>
        <w:pStyle w:val="af5"/>
        <w:jc w:val="left"/>
        <w:rPr>
          <w:sz w:val="16"/>
          <w:szCs w:val="16"/>
        </w:rPr>
      </w:pPr>
    </w:p>
    <w:p w14:paraId="57E4C53A" w14:textId="624AD3EA" w:rsidR="006F5922" w:rsidRDefault="006F5922" w:rsidP="006F5922">
      <w:pPr>
        <w:spacing w:after="200" w:line="276" w:lineRule="auto"/>
        <w:jc w:val="right"/>
        <w:rPr>
          <w:sz w:val="16"/>
          <w:szCs w:val="16"/>
        </w:rPr>
      </w:pPr>
    </w:p>
    <w:p w14:paraId="6BB09F2F" w14:textId="71D7AC7B" w:rsidR="006F5922" w:rsidRDefault="006F5922" w:rsidP="006F5922">
      <w:pPr>
        <w:spacing w:after="200" w:line="276" w:lineRule="auto"/>
        <w:jc w:val="right"/>
        <w:rPr>
          <w:sz w:val="16"/>
          <w:szCs w:val="16"/>
        </w:rPr>
      </w:pPr>
    </w:p>
    <w:p w14:paraId="7A00E5CA" w14:textId="0F7C6102" w:rsidR="006F5922" w:rsidRDefault="006F5922" w:rsidP="006F5922">
      <w:pPr>
        <w:spacing w:after="200" w:line="276" w:lineRule="auto"/>
        <w:jc w:val="right"/>
        <w:rPr>
          <w:sz w:val="16"/>
          <w:szCs w:val="16"/>
        </w:rPr>
      </w:pPr>
    </w:p>
    <w:p w14:paraId="31A24F7C" w14:textId="3AD02602" w:rsidR="006F5922" w:rsidRDefault="006F5922" w:rsidP="006F5922">
      <w:pPr>
        <w:spacing w:after="200" w:line="276" w:lineRule="auto"/>
        <w:jc w:val="right"/>
        <w:rPr>
          <w:sz w:val="16"/>
          <w:szCs w:val="16"/>
        </w:rPr>
      </w:pPr>
    </w:p>
    <w:p w14:paraId="5E4EEC06" w14:textId="14C17F18" w:rsidR="006F5922" w:rsidRDefault="006F5922" w:rsidP="006F5922">
      <w:pPr>
        <w:spacing w:after="200" w:line="276" w:lineRule="auto"/>
        <w:jc w:val="right"/>
        <w:rPr>
          <w:sz w:val="16"/>
          <w:szCs w:val="16"/>
        </w:rPr>
      </w:pPr>
    </w:p>
    <w:p w14:paraId="5E35782F" w14:textId="44509351" w:rsidR="006F5922" w:rsidRDefault="006F5922" w:rsidP="006F5922">
      <w:pPr>
        <w:spacing w:after="200" w:line="276" w:lineRule="auto"/>
        <w:jc w:val="right"/>
        <w:rPr>
          <w:sz w:val="16"/>
          <w:szCs w:val="16"/>
        </w:rPr>
      </w:pPr>
    </w:p>
    <w:p w14:paraId="62306802" w14:textId="76130FE8" w:rsidR="006F5922" w:rsidRDefault="006F5922" w:rsidP="006F5922">
      <w:pPr>
        <w:spacing w:after="200" w:line="276" w:lineRule="auto"/>
        <w:jc w:val="right"/>
        <w:rPr>
          <w:sz w:val="16"/>
          <w:szCs w:val="16"/>
        </w:rPr>
      </w:pPr>
    </w:p>
    <w:p w14:paraId="545628CC" w14:textId="0867FB25" w:rsidR="006F5922" w:rsidRDefault="006F5922" w:rsidP="006F5922">
      <w:pPr>
        <w:spacing w:after="200" w:line="276" w:lineRule="auto"/>
        <w:jc w:val="right"/>
        <w:rPr>
          <w:sz w:val="16"/>
          <w:szCs w:val="16"/>
        </w:rPr>
      </w:pPr>
    </w:p>
    <w:p w14:paraId="181A7689" w14:textId="4A42332C" w:rsidR="006F5922" w:rsidRDefault="006F5922" w:rsidP="006F5922">
      <w:pPr>
        <w:spacing w:after="200" w:line="276" w:lineRule="auto"/>
        <w:jc w:val="right"/>
        <w:rPr>
          <w:sz w:val="16"/>
          <w:szCs w:val="16"/>
        </w:rPr>
      </w:pPr>
    </w:p>
    <w:p w14:paraId="68B1EACF" w14:textId="0C8A0083" w:rsidR="006F5922" w:rsidRDefault="006F5922" w:rsidP="006F5922">
      <w:pPr>
        <w:spacing w:after="200" w:line="276" w:lineRule="auto"/>
        <w:jc w:val="right"/>
        <w:rPr>
          <w:sz w:val="16"/>
          <w:szCs w:val="16"/>
        </w:rPr>
      </w:pPr>
    </w:p>
    <w:p w14:paraId="254257FD" w14:textId="7D3659CD" w:rsidR="006F5922" w:rsidRDefault="006F5922" w:rsidP="006F5922">
      <w:pPr>
        <w:spacing w:after="200" w:line="276" w:lineRule="auto"/>
        <w:jc w:val="right"/>
        <w:rPr>
          <w:sz w:val="16"/>
          <w:szCs w:val="16"/>
        </w:rPr>
      </w:pPr>
    </w:p>
    <w:p w14:paraId="292005F6" w14:textId="4C9164D7" w:rsidR="006F5922" w:rsidRDefault="006F5922" w:rsidP="006F5922">
      <w:pPr>
        <w:spacing w:after="200" w:line="276" w:lineRule="auto"/>
        <w:jc w:val="right"/>
        <w:rPr>
          <w:sz w:val="16"/>
          <w:szCs w:val="16"/>
        </w:rPr>
      </w:pPr>
    </w:p>
    <w:p w14:paraId="00D667F9" w14:textId="3C5F6318" w:rsidR="006F5922" w:rsidRDefault="006F5922" w:rsidP="006F5922">
      <w:pPr>
        <w:spacing w:after="200" w:line="276" w:lineRule="auto"/>
        <w:jc w:val="right"/>
        <w:rPr>
          <w:sz w:val="16"/>
          <w:szCs w:val="16"/>
        </w:rPr>
      </w:pPr>
    </w:p>
    <w:p w14:paraId="32696CEF" w14:textId="1184CA45" w:rsidR="006F5922" w:rsidRDefault="006F5922" w:rsidP="006F5922">
      <w:pPr>
        <w:spacing w:after="200" w:line="276" w:lineRule="auto"/>
        <w:jc w:val="right"/>
        <w:rPr>
          <w:sz w:val="16"/>
          <w:szCs w:val="16"/>
        </w:rPr>
      </w:pPr>
    </w:p>
    <w:p w14:paraId="2E506A72" w14:textId="5E1065CA" w:rsidR="006F5922" w:rsidRDefault="006F5922" w:rsidP="006F5922">
      <w:pPr>
        <w:spacing w:after="200" w:line="276" w:lineRule="auto"/>
        <w:jc w:val="right"/>
        <w:rPr>
          <w:sz w:val="16"/>
          <w:szCs w:val="16"/>
        </w:rPr>
      </w:pPr>
    </w:p>
    <w:p w14:paraId="361DD013" w14:textId="30C42CA4" w:rsidR="006F5922" w:rsidRDefault="006F5922" w:rsidP="006F5922">
      <w:pPr>
        <w:spacing w:after="200" w:line="276" w:lineRule="auto"/>
        <w:jc w:val="right"/>
        <w:rPr>
          <w:sz w:val="16"/>
          <w:szCs w:val="16"/>
        </w:rPr>
      </w:pPr>
    </w:p>
    <w:p w14:paraId="70F14AD8" w14:textId="73D1344E" w:rsidR="006F5922" w:rsidRDefault="006F5922" w:rsidP="006F5922">
      <w:pPr>
        <w:spacing w:after="200" w:line="276" w:lineRule="auto"/>
        <w:jc w:val="right"/>
        <w:rPr>
          <w:sz w:val="16"/>
          <w:szCs w:val="16"/>
        </w:rPr>
      </w:pPr>
    </w:p>
    <w:p w14:paraId="3BD08DA5" w14:textId="4AD6CFC7" w:rsidR="006F5922" w:rsidRDefault="006F5922" w:rsidP="006F5922">
      <w:pPr>
        <w:spacing w:after="200" w:line="276" w:lineRule="auto"/>
        <w:jc w:val="right"/>
        <w:rPr>
          <w:sz w:val="16"/>
          <w:szCs w:val="16"/>
        </w:rPr>
      </w:pPr>
    </w:p>
    <w:p w14:paraId="2DEDE128" w14:textId="19E38989" w:rsidR="006F5922" w:rsidRDefault="006F5922" w:rsidP="006F5922">
      <w:pPr>
        <w:spacing w:after="200" w:line="276" w:lineRule="auto"/>
        <w:jc w:val="right"/>
        <w:rPr>
          <w:sz w:val="16"/>
          <w:szCs w:val="16"/>
        </w:rPr>
      </w:pPr>
    </w:p>
    <w:p w14:paraId="4920039E" w14:textId="6C379CBD" w:rsidR="006F5922" w:rsidRDefault="006F5922" w:rsidP="006F5922">
      <w:pPr>
        <w:spacing w:after="200" w:line="276" w:lineRule="auto"/>
        <w:jc w:val="right"/>
        <w:rPr>
          <w:sz w:val="16"/>
          <w:szCs w:val="16"/>
        </w:rPr>
      </w:pPr>
    </w:p>
    <w:p w14:paraId="2C84DE6C" w14:textId="00558E1C" w:rsidR="006F5922" w:rsidRDefault="006F5922" w:rsidP="006F5922">
      <w:pPr>
        <w:spacing w:after="200" w:line="276" w:lineRule="auto"/>
        <w:jc w:val="right"/>
        <w:rPr>
          <w:sz w:val="16"/>
          <w:szCs w:val="16"/>
        </w:rPr>
      </w:pPr>
    </w:p>
    <w:p w14:paraId="6D39767A" w14:textId="508309E7" w:rsidR="006F5922" w:rsidRDefault="006F5922" w:rsidP="006F5922">
      <w:pPr>
        <w:spacing w:after="200" w:line="276" w:lineRule="auto"/>
        <w:jc w:val="right"/>
        <w:rPr>
          <w:sz w:val="16"/>
          <w:szCs w:val="16"/>
        </w:rPr>
      </w:pPr>
    </w:p>
    <w:p w14:paraId="4E1FB437" w14:textId="31517EE5" w:rsidR="006F5922" w:rsidRDefault="006F5922" w:rsidP="006F5922">
      <w:pPr>
        <w:spacing w:after="200" w:line="276" w:lineRule="auto"/>
        <w:jc w:val="right"/>
        <w:rPr>
          <w:sz w:val="16"/>
          <w:szCs w:val="16"/>
        </w:rPr>
      </w:pPr>
    </w:p>
    <w:p w14:paraId="1E7DD3A9" w14:textId="5C2DC446" w:rsidR="006F5922" w:rsidRDefault="006F5922" w:rsidP="006F5922">
      <w:pPr>
        <w:spacing w:after="200" w:line="276" w:lineRule="auto"/>
        <w:jc w:val="right"/>
        <w:rPr>
          <w:sz w:val="16"/>
          <w:szCs w:val="16"/>
        </w:rPr>
      </w:pPr>
    </w:p>
    <w:p w14:paraId="62CF8F03" w14:textId="4FAE6145" w:rsidR="006F5922" w:rsidRDefault="006F5922" w:rsidP="006F5922">
      <w:pPr>
        <w:spacing w:after="200" w:line="276" w:lineRule="auto"/>
        <w:jc w:val="right"/>
        <w:rPr>
          <w:sz w:val="16"/>
          <w:szCs w:val="16"/>
        </w:rPr>
      </w:pPr>
    </w:p>
    <w:p w14:paraId="6FD68595" w14:textId="13CF8617" w:rsidR="006F5922" w:rsidRDefault="006F5922" w:rsidP="006F5922">
      <w:pPr>
        <w:spacing w:after="200" w:line="276" w:lineRule="auto"/>
        <w:jc w:val="right"/>
        <w:rPr>
          <w:sz w:val="16"/>
          <w:szCs w:val="16"/>
        </w:rPr>
      </w:pPr>
    </w:p>
    <w:p w14:paraId="1B57D5A2" w14:textId="13AB60F3" w:rsidR="006F5922" w:rsidRDefault="006F5922" w:rsidP="006F5922">
      <w:pPr>
        <w:spacing w:after="200" w:line="276" w:lineRule="auto"/>
        <w:jc w:val="right"/>
        <w:rPr>
          <w:sz w:val="16"/>
          <w:szCs w:val="16"/>
        </w:rPr>
      </w:pPr>
    </w:p>
    <w:p w14:paraId="30B30D7D" w14:textId="60194BA0" w:rsidR="006F5922" w:rsidRDefault="006F5922" w:rsidP="006F5922">
      <w:pPr>
        <w:spacing w:after="200" w:line="276" w:lineRule="auto"/>
        <w:jc w:val="right"/>
        <w:rPr>
          <w:sz w:val="16"/>
          <w:szCs w:val="16"/>
        </w:rPr>
      </w:pPr>
    </w:p>
    <w:p w14:paraId="45772373" w14:textId="0697C2F4" w:rsidR="006F5922" w:rsidRDefault="006F5922" w:rsidP="006F5922">
      <w:pPr>
        <w:spacing w:after="200" w:line="276" w:lineRule="auto"/>
        <w:jc w:val="right"/>
        <w:rPr>
          <w:sz w:val="16"/>
          <w:szCs w:val="16"/>
        </w:rPr>
      </w:pPr>
    </w:p>
    <w:p w14:paraId="071ECBC2" w14:textId="437B7F08" w:rsidR="006F5922" w:rsidRDefault="006F5922" w:rsidP="006F5922">
      <w:pPr>
        <w:spacing w:after="200" w:line="276" w:lineRule="auto"/>
        <w:jc w:val="right"/>
        <w:rPr>
          <w:sz w:val="16"/>
          <w:szCs w:val="16"/>
        </w:rPr>
      </w:pPr>
    </w:p>
    <w:p w14:paraId="73C54087" w14:textId="71496716" w:rsidR="006F5922" w:rsidRDefault="006F5922" w:rsidP="006F5922">
      <w:pPr>
        <w:spacing w:after="200" w:line="276" w:lineRule="auto"/>
        <w:jc w:val="right"/>
        <w:rPr>
          <w:sz w:val="16"/>
          <w:szCs w:val="16"/>
        </w:rPr>
      </w:pPr>
    </w:p>
    <w:p w14:paraId="2804B480" w14:textId="578D4F91" w:rsidR="006F5922" w:rsidRDefault="006F5922" w:rsidP="006F5922">
      <w:pPr>
        <w:spacing w:after="200" w:line="276" w:lineRule="auto"/>
        <w:jc w:val="right"/>
        <w:rPr>
          <w:sz w:val="16"/>
          <w:szCs w:val="16"/>
        </w:rPr>
      </w:pPr>
    </w:p>
    <w:p w14:paraId="633248F0" w14:textId="1B25022C" w:rsidR="006F5922" w:rsidRDefault="006F5922" w:rsidP="006F5922">
      <w:pPr>
        <w:spacing w:after="200" w:line="276" w:lineRule="auto"/>
        <w:jc w:val="right"/>
        <w:rPr>
          <w:sz w:val="16"/>
          <w:szCs w:val="16"/>
        </w:rPr>
      </w:pPr>
    </w:p>
    <w:p w14:paraId="75D1036F" w14:textId="6E7DB507" w:rsidR="006F5922" w:rsidRDefault="006F5922" w:rsidP="006F5922">
      <w:pPr>
        <w:spacing w:after="200" w:line="276" w:lineRule="auto"/>
        <w:jc w:val="right"/>
        <w:rPr>
          <w:sz w:val="16"/>
          <w:szCs w:val="16"/>
        </w:rPr>
      </w:pPr>
    </w:p>
    <w:p w14:paraId="6796C98C" w14:textId="1EBEF161" w:rsidR="006F5922" w:rsidRDefault="006F5922" w:rsidP="006F5922">
      <w:pPr>
        <w:spacing w:after="200" w:line="276" w:lineRule="auto"/>
        <w:jc w:val="right"/>
        <w:rPr>
          <w:sz w:val="16"/>
          <w:szCs w:val="16"/>
        </w:rPr>
      </w:pPr>
    </w:p>
    <w:p w14:paraId="1E3ED0D6" w14:textId="6ADE56DD" w:rsidR="006F5922" w:rsidRDefault="006F5922" w:rsidP="006F5922">
      <w:pPr>
        <w:spacing w:after="200" w:line="276" w:lineRule="auto"/>
        <w:jc w:val="right"/>
        <w:rPr>
          <w:sz w:val="16"/>
          <w:szCs w:val="16"/>
        </w:rPr>
      </w:pPr>
    </w:p>
    <w:p w14:paraId="6EB7542B" w14:textId="0A24E771" w:rsidR="006F5922" w:rsidRDefault="006F5922" w:rsidP="006F5922">
      <w:pPr>
        <w:spacing w:after="200" w:line="276" w:lineRule="auto"/>
        <w:jc w:val="right"/>
        <w:rPr>
          <w:sz w:val="16"/>
          <w:szCs w:val="16"/>
        </w:rPr>
      </w:pPr>
    </w:p>
    <w:p w14:paraId="44CF8A3B" w14:textId="68F6CB67" w:rsidR="006F5922" w:rsidRDefault="006F5922" w:rsidP="006F5922">
      <w:pPr>
        <w:spacing w:after="200" w:line="276" w:lineRule="auto"/>
        <w:jc w:val="right"/>
        <w:rPr>
          <w:sz w:val="16"/>
          <w:szCs w:val="16"/>
        </w:rPr>
      </w:pPr>
    </w:p>
    <w:p w14:paraId="208C553B" w14:textId="77777777" w:rsidR="00DF5D6C" w:rsidRDefault="00DF5D6C" w:rsidP="006F5922">
      <w:pPr>
        <w:pStyle w:val="1"/>
        <w:rPr>
          <w:bdr w:val="none" w:sz="0" w:space="0" w:color="auto" w:frame="1"/>
        </w:rPr>
        <w:sectPr w:rsidR="00DF5D6C" w:rsidSect="003A5D32">
          <w:type w:val="continuous"/>
          <w:pgSz w:w="11907" w:h="16839" w:code="9"/>
          <w:pgMar w:top="851" w:right="1134" w:bottom="1701" w:left="1134" w:header="709" w:footer="709" w:gutter="0"/>
          <w:cols w:num="2" w:space="708"/>
          <w:docGrid w:linePitch="360"/>
        </w:sectPr>
      </w:pPr>
    </w:p>
    <w:p w14:paraId="5D82E7BD" w14:textId="39A2405F" w:rsidR="006F5922" w:rsidRPr="001A2251" w:rsidRDefault="006F5922" w:rsidP="00DF5D6C">
      <w:pPr>
        <w:pStyle w:val="1"/>
        <w:jc w:val="right"/>
        <w:rPr>
          <w:sz w:val="16"/>
          <w:szCs w:val="16"/>
          <w:bdr w:val="none" w:sz="0" w:space="0" w:color="auto" w:frame="1"/>
        </w:rPr>
      </w:pPr>
      <w:r w:rsidRPr="001A2251">
        <w:rPr>
          <w:sz w:val="16"/>
          <w:szCs w:val="16"/>
          <w:bdr w:val="none" w:sz="0" w:space="0" w:color="auto" w:frame="1"/>
        </w:rPr>
        <w:t>Приложение 1</w:t>
      </w:r>
    </w:p>
    <w:p w14:paraId="0201145C" w14:textId="77777777" w:rsidR="006F5922" w:rsidRPr="001A2251" w:rsidRDefault="006F5922" w:rsidP="00DF5D6C">
      <w:pPr>
        <w:pStyle w:val="1"/>
        <w:jc w:val="right"/>
        <w:rPr>
          <w:sz w:val="16"/>
          <w:szCs w:val="16"/>
          <w:bdr w:val="none" w:sz="0" w:space="0" w:color="auto" w:frame="1"/>
        </w:rPr>
      </w:pPr>
      <w:r w:rsidRPr="001A2251">
        <w:rPr>
          <w:sz w:val="16"/>
          <w:szCs w:val="16"/>
          <w:bdr w:val="none" w:sz="0" w:space="0" w:color="auto" w:frame="1"/>
        </w:rPr>
        <w:t>к Положению</w:t>
      </w:r>
    </w:p>
    <w:p w14:paraId="7E76B79A" w14:textId="77777777" w:rsidR="006F5922" w:rsidRPr="001A2251" w:rsidRDefault="006F5922" w:rsidP="006F5922">
      <w:pPr>
        <w:pStyle w:val="1"/>
        <w:rPr>
          <w:sz w:val="16"/>
          <w:szCs w:val="16"/>
          <w:bdr w:val="none" w:sz="0" w:space="0" w:color="auto" w:frame="1"/>
        </w:rPr>
      </w:pPr>
    </w:p>
    <w:p w14:paraId="2B6E9944" w14:textId="77777777" w:rsidR="006F5922" w:rsidRPr="001A2251" w:rsidRDefault="006F5922" w:rsidP="006F5922">
      <w:pPr>
        <w:pStyle w:val="1"/>
        <w:rPr>
          <w:sz w:val="16"/>
          <w:szCs w:val="16"/>
          <w:bdr w:val="none" w:sz="0" w:space="0" w:color="auto" w:frame="1"/>
        </w:rPr>
      </w:pPr>
    </w:p>
    <w:p w14:paraId="4CFA9C18" w14:textId="77777777" w:rsidR="006F5922" w:rsidRPr="001A2251" w:rsidRDefault="006F5922" w:rsidP="00DF5D6C">
      <w:pPr>
        <w:pStyle w:val="1"/>
        <w:jc w:val="right"/>
        <w:rPr>
          <w:sz w:val="16"/>
          <w:szCs w:val="16"/>
        </w:rPr>
      </w:pPr>
      <w:r w:rsidRPr="001A2251">
        <w:rPr>
          <w:sz w:val="16"/>
          <w:szCs w:val="16"/>
          <w:bdr w:val="none" w:sz="0" w:space="0" w:color="auto" w:frame="1"/>
        </w:rPr>
        <w:t>Председателю Совета депутатов___________________________</w:t>
      </w:r>
    </w:p>
    <w:p w14:paraId="45432F1E" w14:textId="77777777" w:rsidR="006F5922" w:rsidRPr="001A2251" w:rsidRDefault="006F5922" w:rsidP="00DF5D6C">
      <w:pPr>
        <w:pStyle w:val="1"/>
        <w:jc w:val="right"/>
        <w:rPr>
          <w:sz w:val="16"/>
          <w:szCs w:val="16"/>
        </w:rPr>
      </w:pPr>
      <w:r w:rsidRPr="001A2251">
        <w:rPr>
          <w:sz w:val="16"/>
          <w:szCs w:val="16"/>
          <w:bdr w:val="none" w:sz="0" w:space="0" w:color="auto" w:frame="1"/>
        </w:rPr>
        <w:t>(Ф.И.О. полностью)</w:t>
      </w:r>
    </w:p>
    <w:p w14:paraId="3D73690A" w14:textId="77777777" w:rsidR="006F5922" w:rsidRPr="001A2251" w:rsidRDefault="006F5922" w:rsidP="00DF5D6C">
      <w:pPr>
        <w:pStyle w:val="1"/>
        <w:jc w:val="right"/>
        <w:rPr>
          <w:sz w:val="16"/>
          <w:szCs w:val="16"/>
        </w:rPr>
      </w:pPr>
      <w:r w:rsidRPr="001A2251">
        <w:rPr>
          <w:sz w:val="16"/>
          <w:szCs w:val="16"/>
          <w:bdr w:val="none" w:sz="0" w:space="0" w:color="auto" w:frame="1"/>
        </w:rPr>
        <w:t>__________________________________</w:t>
      </w:r>
    </w:p>
    <w:p w14:paraId="0F9187FE" w14:textId="77777777" w:rsidR="006F5922" w:rsidRPr="001A2251" w:rsidRDefault="006F5922" w:rsidP="00DF5D6C">
      <w:pPr>
        <w:pStyle w:val="1"/>
        <w:jc w:val="right"/>
        <w:rPr>
          <w:sz w:val="16"/>
          <w:szCs w:val="16"/>
        </w:rPr>
      </w:pPr>
      <w:r w:rsidRPr="001A2251">
        <w:rPr>
          <w:sz w:val="16"/>
          <w:szCs w:val="16"/>
          <w:bdr w:val="none" w:sz="0" w:space="0" w:color="auto" w:frame="1"/>
        </w:rPr>
        <w:t>от депутата Совета депутатов</w:t>
      </w:r>
    </w:p>
    <w:p w14:paraId="5D1AC934" w14:textId="77777777" w:rsidR="006F5922" w:rsidRPr="001A2251" w:rsidRDefault="006F5922" w:rsidP="00DF5D6C">
      <w:pPr>
        <w:pStyle w:val="1"/>
        <w:jc w:val="right"/>
        <w:rPr>
          <w:sz w:val="16"/>
          <w:szCs w:val="16"/>
        </w:rPr>
      </w:pPr>
      <w:r w:rsidRPr="001A2251">
        <w:rPr>
          <w:sz w:val="16"/>
          <w:szCs w:val="16"/>
          <w:bdr w:val="none" w:sz="0" w:space="0" w:color="auto" w:frame="1"/>
        </w:rPr>
        <w:t>__________________________________</w:t>
      </w:r>
    </w:p>
    <w:p w14:paraId="67A5B6FD" w14:textId="77777777" w:rsidR="006F5922" w:rsidRPr="001A2251" w:rsidRDefault="006F5922" w:rsidP="00DF5D6C">
      <w:pPr>
        <w:pStyle w:val="1"/>
        <w:jc w:val="right"/>
        <w:rPr>
          <w:sz w:val="16"/>
          <w:szCs w:val="16"/>
        </w:rPr>
      </w:pPr>
      <w:r w:rsidRPr="001A2251">
        <w:rPr>
          <w:sz w:val="16"/>
          <w:szCs w:val="16"/>
          <w:bdr w:val="none" w:sz="0" w:space="0" w:color="auto" w:frame="1"/>
        </w:rPr>
        <w:t>(Ф.И.О. полностью)</w:t>
      </w:r>
    </w:p>
    <w:p w14:paraId="5B6A05B7" w14:textId="77777777" w:rsidR="006F5922" w:rsidRPr="001A2251" w:rsidRDefault="006F5922" w:rsidP="00DF5D6C">
      <w:pPr>
        <w:pStyle w:val="1"/>
        <w:jc w:val="right"/>
        <w:rPr>
          <w:sz w:val="16"/>
          <w:szCs w:val="16"/>
        </w:rPr>
      </w:pPr>
      <w:proofErr w:type="spellStart"/>
      <w:r w:rsidRPr="001A2251">
        <w:rPr>
          <w:sz w:val="16"/>
          <w:szCs w:val="16"/>
          <w:bdr w:val="none" w:sz="0" w:space="0" w:color="auto" w:frame="1"/>
        </w:rPr>
        <w:t>конт</w:t>
      </w:r>
      <w:proofErr w:type="spellEnd"/>
      <w:r w:rsidRPr="001A2251">
        <w:rPr>
          <w:sz w:val="16"/>
          <w:szCs w:val="16"/>
          <w:bdr w:val="none" w:sz="0" w:space="0" w:color="auto" w:frame="1"/>
        </w:rPr>
        <w:t xml:space="preserve">. </w:t>
      </w:r>
      <w:proofErr w:type="gramStart"/>
      <w:r w:rsidRPr="001A2251">
        <w:rPr>
          <w:sz w:val="16"/>
          <w:szCs w:val="16"/>
          <w:bdr w:val="none" w:sz="0" w:space="0" w:color="auto" w:frame="1"/>
        </w:rPr>
        <w:t>телефон:_</w:t>
      </w:r>
      <w:proofErr w:type="gramEnd"/>
      <w:r w:rsidRPr="001A2251">
        <w:rPr>
          <w:sz w:val="16"/>
          <w:szCs w:val="16"/>
          <w:bdr w:val="none" w:sz="0" w:space="0" w:color="auto" w:frame="1"/>
        </w:rPr>
        <w:t>_____________________</w:t>
      </w:r>
    </w:p>
    <w:p w14:paraId="0D6A1659" w14:textId="77777777" w:rsidR="006F5922" w:rsidRPr="001A2251" w:rsidRDefault="006F5922" w:rsidP="006F5922">
      <w:pPr>
        <w:pStyle w:val="1"/>
        <w:rPr>
          <w:sz w:val="16"/>
          <w:szCs w:val="16"/>
        </w:rPr>
      </w:pPr>
    </w:p>
    <w:p w14:paraId="39E81825" w14:textId="77777777" w:rsidR="006F5922" w:rsidRPr="001A2251" w:rsidRDefault="006F5922" w:rsidP="00DF5D6C">
      <w:pPr>
        <w:pStyle w:val="1"/>
        <w:rPr>
          <w:b/>
          <w:iCs/>
          <w:sz w:val="16"/>
          <w:szCs w:val="16"/>
          <w:bdr w:val="none" w:sz="0" w:space="0" w:color="auto" w:frame="1"/>
        </w:rPr>
      </w:pPr>
      <w:r w:rsidRPr="001A2251">
        <w:rPr>
          <w:b/>
          <w:iCs/>
          <w:sz w:val="16"/>
          <w:szCs w:val="16"/>
          <w:bdr w:val="none" w:sz="0" w:space="0" w:color="auto" w:frame="1"/>
        </w:rPr>
        <w:t>Представление</w:t>
      </w:r>
    </w:p>
    <w:p w14:paraId="17F305AE" w14:textId="77777777" w:rsidR="006F5922" w:rsidRPr="001A2251" w:rsidRDefault="006F5922" w:rsidP="006F5922">
      <w:pPr>
        <w:pStyle w:val="1"/>
        <w:rPr>
          <w:b/>
          <w:sz w:val="16"/>
          <w:szCs w:val="16"/>
        </w:rPr>
      </w:pPr>
    </w:p>
    <w:p w14:paraId="612DAD90" w14:textId="77777777" w:rsidR="006F5922" w:rsidRPr="001A2251" w:rsidRDefault="006F5922" w:rsidP="00DF5D6C">
      <w:pPr>
        <w:pStyle w:val="1"/>
        <w:jc w:val="left"/>
        <w:rPr>
          <w:sz w:val="16"/>
          <w:szCs w:val="16"/>
          <w:bdr w:val="none" w:sz="0" w:space="0" w:color="auto" w:frame="1"/>
        </w:rPr>
      </w:pPr>
      <w:r w:rsidRPr="001A2251">
        <w:rPr>
          <w:sz w:val="16"/>
          <w:szCs w:val="16"/>
          <w:bdr w:val="none" w:sz="0" w:space="0" w:color="auto" w:frame="1"/>
        </w:rPr>
        <w:t xml:space="preserve">Представляю </w:t>
      </w:r>
    </w:p>
    <w:p w14:paraId="306866D9" w14:textId="77777777" w:rsidR="006F5922" w:rsidRPr="001A2251" w:rsidRDefault="006F5922" w:rsidP="00DF5D6C">
      <w:pPr>
        <w:pStyle w:val="1"/>
        <w:jc w:val="left"/>
        <w:rPr>
          <w:sz w:val="16"/>
          <w:szCs w:val="16"/>
        </w:rPr>
      </w:pPr>
      <w:r w:rsidRPr="001A2251">
        <w:rPr>
          <w:sz w:val="16"/>
          <w:szCs w:val="16"/>
          <w:bdr w:val="none" w:sz="0" w:space="0" w:color="auto" w:frame="1"/>
        </w:rPr>
        <w:t>______________________________________________________________________</w:t>
      </w:r>
    </w:p>
    <w:p w14:paraId="303E5E23" w14:textId="77777777" w:rsidR="006F5922" w:rsidRPr="001A2251" w:rsidRDefault="006F5922" w:rsidP="00DF5D6C">
      <w:pPr>
        <w:pStyle w:val="1"/>
        <w:jc w:val="left"/>
        <w:rPr>
          <w:sz w:val="16"/>
          <w:szCs w:val="16"/>
          <w:bdr w:val="none" w:sz="0" w:space="0" w:color="auto" w:frame="1"/>
        </w:rPr>
      </w:pPr>
      <w:r w:rsidRPr="001A2251">
        <w:rPr>
          <w:sz w:val="16"/>
          <w:szCs w:val="16"/>
          <w:bdr w:val="none" w:sz="0" w:space="0" w:color="auto" w:frame="1"/>
        </w:rPr>
        <w:t>(Ф.И.О. помощника полностью)</w:t>
      </w:r>
    </w:p>
    <w:p w14:paraId="63AE2D3E" w14:textId="77777777" w:rsidR="006F5922" w:rsidRPr="001A2251" w:rsidRDefault="006F5922" w:rsidP="00DF5D6C">
      <w:pPr>
        <w:pStyle w:val="1"/>
        <w:jc w:val="left"/>
        <w:rPr>
          <w:sz w:val="16"/>
          <w:szCs w:val="16"/>
          <w:bdr w:val="none" w:sz="0" w:space="0" w:color="auto" w:frame="1"/>
        </w:rPr>
      </w:pPr>
    </w:p>
    <w:p w14:paraId="2C0A9D22" w14:textId="77777777" w:rsidR="006F5922" w:rsidRPr="001A2251" w:rsidRDefault="006F5922" w:rsidP="00DF5D6C">
      <w:pPr>
        <w:pStyle w:val="1"/>
        <w:jc w:val="left"/>
        <w:rPr>
          <w:sz w:val="16"/>
          <w:szCs w:val="16"/>
          <w:bdr w:val="none" w:sz="0" w:space="0" w:color="auto" w:frame="1"/>
        </w:rPr>
      </w:pPr>
      <w:r w:rsidRPr="001A2251">
        <w:rPr>
          <w:sz w:val="16"/>
          <w:szCs w:val="16"/>
          <w:bdr w:val="none" w:sz="0" w:space="0" w:color="auto" w:frame="1"/>
        </w:rPr>
        <w:t>для замещения должности помощника депутата на общественных началах с «__</w:t>
      </w:r>
      <w:proofErr w:type="gramStart"/>
      <w:r w:rsidRPr="001A2251">
        <w:rPr>
          <w:sz w:val="16"/>
          <w:szCs w:val="16"/>
          <w:bdr w:val="none" w:sz="0" w:space="0" w:color="auto" w:frame="1"/>
        </w:rPr>
        <w:t>_»_</w:t>
      </w:r>
      <w:proofErr w:type="gramEnd"/>
      <w:r w:rsidRPr="001A2251">
        <w:rPr>
          <w:sz w:val="16"/>
          <w:szCs w:val="16"/>
          <w:bdr w:val="none" w:sz="0" w:space="0" w:color="auto" w:frame="1"/>
        </w:rPr>
        <w:t>_____________ 20___года по «___»________________ 20___года и оформления удостоверения помощника депутата.</w:t>
      </w:r>
    </w:p>
    <w:p w14:paraId="2E3AF3A0" w14:textId="77777777" w:rsidR="006F5922" w:rsidRPr="001A2251" w:rsidRDefault="006F5922" w:rsidP="00DF5D6C">
      <w:pPr>
        <w:pStyle w:val="1"/>
        <w:jc w:val="left"/>
        <w:rPr>
          <w:sz w:val="16"/>
          <w:szCs w:val="16"/>
          <w:bdr w:val="none" w:sz="0" w:space="0" w:color="auto" w:frame="1"/>
        </w:rPr>
      </w:pPr>
      <w:r w:rsidRPr="001A2251">
        <w:rPr>
          <w:sz w:val="16"/>
          <w:szCs w:val="16"/>
          <w:bdr w:val="none" w:sz="0" w:space="0" w:color="auto" w:frame="1"/>
        </w:rPr>
        <w:t xml:space="preserve">Документы, необходимые для замещения должности помощника депутата Совета депутатов </w:t>
      </w:r>
      <w:r w:rsidRPr="001A2251">
        <w:rPr>
          <w:sz w:val="16"/>
          <w:szCs w:val="16"/>
        </w:rPr>
        <w:t xml:space="preserve">муниципального образования </w:t>
      </w:r>
      <w:proofErr w:type="spellStart"/>
      <w:r w:rsidRPr="001A2251">
        <w:rPr>
          <w:sz w:val="16"/>
          <w:szCs w:val="16"/>
          <w:bdr w:val="none" w:sz="0" w:space="0" w:color="auto" w:frame="1"/>
        </w:rPr>
        <w:t>Большеколпанское</w:t>
      </w:r>
      <w:proofErr w:type="spellEnd"/>
      <w:r w:rsidRPr="001A2251">
        <w:rPr>
          <w:sz w:val="16"/>
          <w:szCs w:val="16"/>
          <w:bdr w:val="none" w:sz="0" w:space="0" w:color="auto" w:frame="1"/>
        </w:rPr>
        <w:t xml:space="preserve"> сельское поселение Гатчинского муниципального района Ленинградской области</w:t>
      </w:r>
      <w:r w:rsidRPr="001A2251">
        <w:rPr>
          <w:sz w:val="16"/>
          <w:szCs w:val="16"/>
        </w:rPr>
        <w:t xml:space="preserve"> </w:t>
      </w:r>
      <w:r w:rsidRPr="001A2251">
        <w:rPr>
          <w:sz w:val="16"/>
          <w:szCs w:val="16"/>
          <w:bdr w:val="none" w:sz="0" w:space="0" w:color="auto" w:frame="1"/>
        </w:rPr>
        <w:t>прилагаю:</w:t>
      </w:r>
    </w:p>
    <w:p w14:paraId="26A10589" w14:textId="77777777" w:rsidR="006F5922" w:rsidRPr="001A2251" w:rsidRDefault="006F5922" w:rsidP="00DF5D6C">
      <w:pPr>
        <w:pStyle w:val="1"/>
        <w:jc w:val="left"/>
        <w:rPr>
          <w:sz w:val="16"/>
          <w:szCs w:val="16"/>
          <w:bdr w:val="none" w:sz="0" w:space="0" w:color="auto" w:frame="1"/>
        </w:rPr>
      </w:pPr>
      <w:r w:rsidRPr="001A2251">
        <w:rPr>
          <w:sz w:val="16"/>
          <w:szCs w:val="16"/>
          <w:bdr w:val="none" w:sz="0" w:space="0" w:color="auto" w:frame="1"/>
        </w:rPr>
        <w:t>– заявление от кандидата в помощники депутата;</w:t>
      </w:r>
    </w:p>
    <w:p w14:paraId="0A5E2C65" w14:textId="77777777" w:rsidR="006F5922" w:rsidRPr="001A2251" w:rsidRDefault="006F5922" w:rsidP="00DF5D6C">
      <w:pPr>
        <w:pStyle w:val="1"/>
        <w:jc w:val="left"/>
        <w:rPr>
          <w:sz w:val="16"/>
          <w:szCs w:val="16"/>
          <w:bdr w:val="none" w:sz="0" w:space="0" w:color="auto" w:frame="1"/>
        </w:rPr>
      </w:pPr>
      <w:r w:rsidRPr="001A2251">
        <w:rPr>
          <w:sz w:val="16"/>
          <w:szCs w:val="16"/>
          <w:bdr w:val="none" w:sz="0" w:space="0" w:color="auto" w:frame="1"/>
        </w:rPr>
        <w:t>– анкета кандидата в помощники депутата;</w:t>
      </w:r>
    </w:p>
    <w:p w14:paraId="59D9C714" w14:textId="77777777" w:rsidR="006F5922" w:rsidRPr="001A2251" w:rsidRDefault="006F5922" w:rsidP="00DF5D6C">
      <w:pPr>
        <w:pStyle w:val="1"/>
        <w:jc w:val="left"/>
        <w:rPr>
          <w:sz w:val="16"/>
          <w:szCs w:val="16"/>
        </w:rPr>
      </w:pPr>
      <w:r w:rsidRPr="001A2251">
        <w:rPr>
          <w:sz w:val="16"/>
          <w:szCs w:val="16"/>
          <w:bdr w:val="none" w:sz="0" w:space="0" w:color="auto" w:frame="1"/>
        </w:rPr>
        <w:t>– 2 фото 3х4.</w:t>
      </w:r>
    </w:p>
    <w:p w14:paraId="12B72070" w14:textId="77777777" w:rsidR="006F5922" w:rsidRPr="001A2251" w:rsidRDefault="006F5922" w:rsidP="00DF5D6C">
      <w:pPr>
        <w:pStyle w:val="1"/>
        <w:jc w:val="left"/>
        <w:rPr>
          <w:sz w:val="16"/>
          <w:szCs w:val="16"/>
        </w:rPr>
      </w:pPr>
    </w:p>
    <w:p w14:paraId="166417D2" w14:textId="77777777" w:rsidR="006F5922" w:rsidRPr="001A2251" w:rsidRDefault="006F5922" w:rsidP="00DF5D6C">
      <w:pPr>
        <w:pStyle w:val="1"/>
        <w:jc w:val="left"/>
        <w:rPr>
          <w:sz w:val="16"/>
          <w:szCs w:val="16"/>
        </w:rPr>
      </w:pPr>
      <w:r w:rsidRPr="001A2251">
        <w:rPr>
          <w:sz w:val="16"/>
          <w:szCs w:val="16"/>
          <w:bdr w:val="none" w:sz="0" w:space="0" w:color="auto" w:frame="1"/>
        </w:rPr>
        <w:t>Депутат Совета депутатов___________________ ____________________</w:t>
      </w:r>
    </w:p>
    <w:p w14:paraId="18F2906F" w14:textId="77777777" w:rsidR="006F5922" w:rsidRPr="001A2251" w:rsidRDefault="006F5922" w:rsidP="00DF5D6C">
      <w:pPr>
        <w:pStyle w:val="1"/>
        <w:jc w:val="left"/>
        <w:rPr>
          <w:sz w:val="16"/>
          <w:szCs w:val="16"/>
        </w:rPr>
      </w:pPr>
      <w:r w:rsidRPr="001A2251">
        <w:rPr>
          <w:sz w:val="16"/>
          <w:szCs w:val="16"/>
          <w:bdr w:val="none" w:sz="0" w:space="0" w:color="auto" w:frame="1"/>
        </w:rPr>
        <w:t xml:space="preserve"> (подпись) </w:t>
      </w:r>
      <w:r w:rsidRPr="001A2251">
        <w:rPr>
          <w:sz w:val="16"/>
          <w:szCs w:val="16"/>
          <w:bdr w:val="none" w:sz="0" w:space="0" w:color="auto" w:frame="1"/>
        </w:rPr>
        <w:tab/>
      </w:r>
      <w:r w:rsidRPr="001A2251">
        <w:rPr>
          <w:sz w:val="16"/>
          <w:szCs w:val="16"/>
          <w:bdr w:val="none" w:sz="0" w:space="0" w:color="auto" w:frame="1"/>
        </w:rPr>
        <w:tab/>
        <w:t>(расшифровка подписи)</w:t>
      </w:r>
    </w:p>
    <w:p w14:paraId="2C9BAE32" w14:textId="77777777" w:rsidR="006F5922" w:rsidRPr="001A2251" w:rsidRDefault="006F5922" w:rsidP="00DF5D6C">
      <w:pPr>
        <w:pStyle w:val="1"/>
        <w:jc w:val="left"/>
        <w:rPr>
          <w:sz w:val="16"/>
          <w:szCs w:val="16"/>
          <w:bdr w:val="none" w:sz="0" w:space="0" w:color="auto" w:frame="1"/>
        </w:rPr>
      </w:pPr>
    </w:p>
    <w:p w14:paraId="6B766CA8" w14:textId="77777777" w:rsidR="006F5922" w:rsidRPr="001A2251" w:rsidRDefault="006F5922" w:rsidP="00DF5D6C">
      <w:pPr>
        <w:pStyle w:val="1"/>
        <w:jc w:val="left"/>
        <w:rPr>
          <w:sz w:val="16"/>
          <w:szCs w:val="16"/>
          <w:bdr w:val="none" w:sz="0" w:space="0" w:color="auto" w:frame="1"/>
        </w:rPr>
      </w:pPr>
      <w:r w:rsidRPr="001A2251">
        <w:rPr>
          <w:sz w:val="16"/>
          <w:szCs w:val="16"/>
          <w:bdr w:val="none" w:sz="0" w:space="0" w:color="auto" w:frame="1"/>
        </w:rPr>
        <w:t>Дата _____________</w:t>
      </w:r>
    </w:p>
    <w:p w14:paraId="39336796" w14:textId="77777777" w:rsidR="006F5922" w:rsidRPr="001A2251" w:rsidRDefault="006F5922" w:rsidP="00DF5D6C">
      <w:pPr>
        <w:pStyle w:val="1"/>
        <w:jc w:val="left"/>
        <w:rPr>
          <w:sz w:val="16"/>
          <w:szCs w:val="16"/>
          <w:bdr w:val="none" w:sz="0" w:space="0" w:color="auto" w:frame="1"/>
        </w:rPr>
      </w:pPr>
    </w:p>
    <w:p w14:paraId="0419B765" w14:textId="77777777" w:rsidR="006F5922" w:rsidRPr="001A2251" w:rsidRDefault="006F5922" w:rsidP="006F5922">
      <w:pPr>
        <w:pStyle w:val="1"/>
        <w:rPr>
          <w:sz w:val="16"/>
          <w:szCs w:val="16"/>
          <w:bdr w:val="none" w:sz="0" w:space="0" w:color="auto" w:frame="1"/>
        </w:rPr>
      </w:pPr>
    </w:p>
    <w:p w14:paraId="699D3F42" w14:textId="77777777" w:rsidR="006F5922" w:rsidRPr="001A2251" w:rsidRDefault="006F5922" w:rsidP="006F5922">
      <w:pPr>
        <w:pStyle w:val="1"/>
        <w:rPr>
          <w:sz w:val="16"/>
          <w:szCs w:val="16"/>
          <w:bdr w:val="none" w:sz="0" w:space="0" w:color="auto" w:frame="1"/>
        </w:rPr>
      </w:pPr>
    </w:p>
    <w:p w14:paraId="5090AF33" w14:textId="77777777" w:rsidR="006F5922" w:rsidRPr="001A2251" w:rsidRDefault="006F5922" w:rsidP="006F5922">
      <w:pPr>
        <w:pStyle w:val="1"/>
        <w:rPr>
          <w:sz w:val="16"/>
          <w:szCs w:val="16"/>
          <w:bdr w:val="none" w:sz="0" w:space="0" w:color="auto" w:frame="1"/>
        </w:rPr>
      </w:pPr>
    </w:p>
    <w:p w14:paraId="5EE623AE" w14:textId="42AE6E4F" w:rsidR="006F5922" w:rsidRPr="001A2251" w:rsidRDefault="006F5922" w:rsidP="006F5922">
      <w:pPr>
        <w:pStyle w:val="1"/>
        <w:rPr>
          <w:sz w:val="16"/>
          <w:szCs w:val="16"/>
        </w:rPr>
      </w:pPr>
    </w:p>
    <w:p w14:paraId="38CA972E" w14:textId="4F168851" w:rsidR="00DF5D6C" w:rsidRPr="001A2251" w:rsidRDefault="00DF5D6C" w:rsidP="00DF5D6C">
      <w:pPr>
        <w:rPr>
          <w:sz w:val="16"/>
          <w:szCs w:val="16"/>
        </w:rPr>
      </w:pPr>
    </w:p>
    <w:p w14:paraId="2E7865A4" w14:textId="5BE012BA" w:rsidR="00DF5D6C" w:rsidRPr="001A2251" w:rsidRDefault="00DF5D6C" w:rsidP="00DF5D6C">
      <w:pPr>
        <w:rPr>
          <w:sz w:val="16"/>
          <w:szCs w:val="16"/>
        </w:rPr>
      </w:pPr>
    </w:p>
    <w:p w14:paraId="3E3B54B8" w14:textId="052DE6F2" w:rsidR="00DF5D6C" w:rsidRPr="001A2251" w:rsidRDefault="00DF5D6C" w:rsidP="00DF5D6C">
      <w:pPr>
        <w:rPr>
          <w:sz w:val="16"/>
          <w:szCs w:val="16"/>
        </w:rPr>
      </w:pPr>
    </w:p>
    <w:p w14:paraId="4D018C0F" w14:textId="4F66F37D" w:rsidR="00DF5D6C" w:rsidRPr="001A2251" w:rsidRDefault="00DF5D6C" w:rsidP="00DF5D6C">
      <w:pPr>
        <w:rPr>
          <w:sz w:val="16"/>
          <w:szCs w:val="16"/>
        </w:rPr>
      </w:pPr>
    </w:p>
    <w:p w14:paraId="3B97ECA9" w14:textId="4E5ED899" w:rsidR="00DF5D6C" w:rsidRPr="001A2251" w:rsidRDefault="00DF5D6C" w:rsidP="00DF5D6C">
      <w:pPr>
        <w:rPr>
          <w:sz w:val="16"/>
          <w:szCs w:val="16"/>
        </w:rPr>
      </w:pPr>
    </w:p>
    <w:p w14:paraId="3AB93E8C" w14:textId="6FA14E8F" w:rsidR="00DF5D6C" w:rsidRPr="001A2251" w:rsidRDefault="00DF5D6C" w:rsidP="00DF5D6C">
      <w:pPr>
        <w:rPr>
          <w:sz w:val="16"/>
          <w:szCs w:val="16"/>
        </w:rPr>
      </w:pPr>
    </w:p>
    <w:p w14:paraId="27EA73FE" w14:textId="77777777" w:rsidR="00DF5D6C" w:rsidRPr="001A2251" w:rsidRDefault="00DF5D6C" w:rsidP="00DF5D6C">
      <w:pPr>
        <w:tabs>
          <w:tab w:val="left" w:pos="5103"/>
        </w:tabs>
        <w:ind w:left="5672" w:hanging="427"/>
        <w:jc w:val="right"/>
        <w:textAlignment w:val="baseline"/>
        <w:rPr>
          <w:sz w:val="16"/>
          <w:szCs w:val="16"/>
          <w:bdr w:val="none" w:sz="0" w:space="0" w:color="auto" w:frame="1"/>
        </w:rPr>
      </w:pPr>
      <w:r w:rsidRPr="001A2251">
        <w:rPr>
          <w:sz w:val="16"/>
          <w:szCs w:val="16"/>
          <w:bdr w:val="none" w:sz="0" w:space="0" w:color="auto" w:frame="1"/>
        </w:rPr>
        <w:t>Приложение 2</w:t>
      </w:r>
    </w:p>
    <w:p w14:paraId="6870A5DF" w14:textId="77777777" w:rsidR="00DF5D6C" w:rsidRPr="001A2251" w:rsidRDefault="00DF5D6C" w:rsidP="00DF5D6C">
      <w:pPr>
        <w:ind w:left="5245"/>
        <w:jc w:val="right"/>
        <w:textAlignment w:val="baseline"/>
        <w:rPr>
          <w:sz w:val="16"/>
          <w:szCs w:val="16"/>
          <w:bdr w:val="none" w:sz="0" w:space="0" w:color="auto" w:frame="1"/>
        </w:rPr>
      </w:pPr>
      <w:r w:rsidRPr="001A2251">
        <w:rPr>
          <w:sz w:val="16"/>
          <w:szCs w:val="16"/>
          <w:bdr w:val="none" w:sz="0" w:space="0" w:color="auto" w:frame="1"/>
        </w:rPr>
        <w:t>к Положению</w:t>
      </w:r>
    </w:p>
    <w:p w14:paraId="44984A9B" w14:textId="77777777" w:rsidR="00DF5D6C" w:rsidRPr="001A2251" w:rsidRDefault="00DF5D6C" w:rsidP="00DF5D6C">
      <w:pPr>
        <w:textAlignment w:val="baseline"/>
        <w:rPr>
          <w:sz w:val="16"/>
          <w:szCs w:val="16"/>
        </w:rPr>
      </w:pPr>
    </w:p>
    <w:p w14:paraId="2172FA0C" w14:textId="77777777" w:rsidR="00DF5D6C" w:rsidRPr="001A2251" w:rsidRDefault="00DF5D6C" w:rsidP="00DF5D6C">
      <w:pPr>
        <w:textAlignment w:val="baseline"/>
        <w:rPr>
          <w:sz w:val="16"/>
          <w:szCs w:val="16"/>
        </w:rPr>
      </w:pPr>
    </w:p>
    <w:p w14:paraId="52EF5AC0" w14:textId="77777777" w:rsidR="00DF5D6C" w:rsidRPr="001A2251" w:rsidRDefault="00DF5D6C" w:rsidP="00DF5D6C">
      <w:pPr>
        <w:jc w:val="center"/>
        <w:textAlignment w:val="baseline"/>
        <w:rPr>
          <w:sz w:val="16"/>
          <w:szCs w:val="16"/>
        </w:rPr>
      </w:pPr>
      <w:r w:rsidRPr="001A2251">
        <w:rPr>
          <w:b/>
          <w:bCs/>
          <w:sz w:val="16"/>
          <w:szCs w:val="16"/>
          <w:bdr w:val="none" w:sz="0" w:space="0" w:color="auto" w:frame="1"/>
        </w:rPr>
        <w:t>АНКЕТА</w:t>
      </w:r>
    </w:p>
    <w:p w14:paraId="43796106" w14:textId="77777777" w:rsidR="00DF5D6C" w:rsidRPr="001A2251" w:rsidRDefault="00DF5D6C" w:rsidP="00DF5D6C">
      <w:pPr>
        <w:ind w:firstLine="709"/>
        <w:textAlignment w:val="baseline"/>
        <w:rPr>
          <w:sz w:val="16"/>
          <w:szCs w:val="16"/>
          <w:bdr w:val="none" w:sz="0" w:space="0" w:color="auto" w:frame="1"/>
        </w:rPr>
      </w:pPr>
      <w:r w:rsidRPr="001A2251">
        <w:rPr>
          <w:b/>
          <w:bCs/>
          <w:sz w:val="16"/>
          <w:szCs w:val="16"/>
          <w:bdr w:val="none" w:sz="0" w:space="0" w:color="auto" w:frame="1"/>
        </w:rPr>
        <w:t xml:space="preserve">помощника депутата совета депутатов </w:t>
      </w:r>
      <w:r w:rsidRPr="001A2251">
        <w:rPr>
          <w:b/>
          <w:sz w:val="16"/>
          <w:szCs w:val="16"/>
        </w:rPr>
        <w:t xml:space="preserve">муниципального образования </w:t>
      </w:r>
      <w:proofErr w:type="spellStart"/>
      <w:r w:rsidRPr="001A2251">
        <w:rPr>
          <w:sz w:val="16"/>
          <w:szCs w:val="16"/>
          <w:bdr w:val="none" w:sz="0" w:space="0" w:color="auto" w:frame="1"/>
        </w:rPr>
        <w:t>Большеколпанское</w:t>
      </w:r>
      <w:proofErr w:type="spellEnd"/>
      <w:r w:rsidRPr="001A2251">
        <w:rPr>
          <w:sz w:val="16"/>
          <w:szCs w:val="16"/>
          <w:bdr w:val="none" w:sz="0" w:space="0" w:color="auto" w:frame="1"/>
        </w:rPr>
        <w:t xml:space="preserve"> сельское поселение Гатчинского муниципального района Ленинградской области</w:t>
      </w:r>
      <w:r w:rsidRPr="001A2251">
        <w:rPr>
          <w:sz w:val="16"/>
          <w:szCs w:val="16"/>
        </w:rPr>
        <w:t xml:space="preserve"> </w:t>
      </w:r>
      <w:r w:rsidRPr="001A2251">
        <w:rPr>
          <w:sz w:val="16"/>
          <w:szCs w:val="16"/>
          <w:bdr w:val="none" w:sz="0" w:space="0" w:color="auto" w:frame="1"/>
        </w:rPr>
        <w:t>прилагаю:</w:t>
      </w:r>
    </w:p>
    <w:p w14:paraId="228C04E3" w14:textId="77777777" w:rsidR="00DF5D6C" w:rsidRPr="001A2251" w:rsidRDefault="00DF5D6C" w:rsidP="00DF5D6C">
      <w:pPr>
        <w:jc w:val="center"/>
        <w:textAlignment w:val="baseline"/>
        <w:rPr>
          <w:sz w:val="16"/>
          <w:szCs w:val="16"/>
        </w:rPr>
      </w:pPr>
      <w:r w:rsidRPr="001A2251">
        <w:rPr>
          <w:b/>
          <w:i/>
          <w:sz w:val="16"/>
          <w:szCs w:val="16"/>
        </w:rPr>
        <w:t>______________________</w:t>
      </w:r>
      <w:r w:rsidRPr="001A2251">
        <w:rPr>
          <w:b/>
          <w:sz w:val="16"/>
          <w:szCs w:val="16"/>
          <w:bdr w:val="none" w:sz="0" w:space="0" w:color="auto" w:frame="1"/>
        </w:rPr>
        <w:t xml:space="preserve"> </w:t>
      </w:r>
      <w:r w:rsidRPr="001A2251">
        <w:rPr>
          <w:b/>
          <w:bCs/>
          <w:sz w:val="16"/>
          <w:szCs w:val="16"/>
          <w:bdr w:val="none" w:sz="0" w:space="0" w:color="auto" w:frame="1"/>
        </w:rPr>
        <w:t>__________________ созыва (заполняется собственноручно)</w:t>
      </w:r>
    </w:p>
    <w:tbl>
      <w:tblPr>
        <w:tblW w:w="10149" w:type="dxa"/>
        <w:jc w:val="center"/>
        <w:tblCellMar>
          <w:left w:w="0" w:type="dxa"/>
          <w:right w:w="0" w:type="dxa"/>
        </w:tblCellMar>
        <w:tblLook w:val="0000" w:firstRow="0" w:lastRow="0" w:firstColumn="0" w:lastColumn="0" w:noHBand="0" w:noVBand="0"/>
      </w:tblPr>
      <w:tblGrid>
        <w:gridCol w:w="487"/>
        <w:gridCol w:w="732"/>
        <w:gridCol w:w="799"/>
        <w:gridCol w:w="5150"/>
        <w:gridCol w:w="1134"/>
        <w:gridCol w:w="1847"/>
      </w:tblGrid>
      <w:tr w:rsidR="00DF5D6C" w:rsidRPr="001A2251" w14:paraId="0200FA24" w14:textId="77777777" w:rsidTr="006474E9">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70A44CE8" w14:textId="77777777" w:rsidR="00DF5D6C" w:rsidRPr="001A2251" w:rsidRDefault="00DF5D6C" w:rsidP="006474E9">
            <w:pPr>
              <w:rPr>
                <w:sz w:val="16"/>
                <w:szCs w:val="16"/>
              </w:rPr>
            </w:pPr>
            <w:r w:rsidRPr="001A2251">
              <w:rPr>
                <w:sz w:val="16"/>
                <w:szCs w:val="16"/>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A275551" w14:textId="77777777" w:rsidR="00DF5D6C" w:rsidRPr="001A2251" w:rsidRDefault="00DF5D6C" w:rsidP="006474E9">
            <w:pPr>
              <w:jc w:val="center"/>
              <w:textAlignment w:val="baseline"/>
              <w:rPr>
                <w:sz w:val="16"/>
                <w:szCs w:val="16"/>
              </w:rPr>
            </w:pPr>
            <w:r w:rsidRPr="001A2251">
              <w:rPr>
                <w:sz w:val="16"/>
                <w:szCs w:val="16"/>
                <w:bdr w:val="none" w:sz="0" w:space="0" w:color="auto" w:frame="1"/>
              </w:rPr>
              <w:t>Место для фотографии</w:t>
            </w:r>
          </w:p>
        </w:tc>
      </w:tr>
      <w:tr w:rsidR="00DF5D6C" w:rsidRPr="001A2251" w14:paraId="78C5CE7B" w14:textId="77777777" w:rsidTr="006474E9">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14:paraId="7A88F843" w14:textId="77777777" w:rsidR="00DF5D6C" w:rsidRPr="001A2251" w:rsidRDefault="00DF5D6C" w:rsidP="006474E9">
            <w:pPr>
              <w:textAlignment w:val="baseline"/>
              <w:rPr>
                <w:sz w:val="16"/>
                <w:szCs w:val="16"/>
              </w:rPr>
            </w:pPr>
            <w:r w:rsidRPr="001A2251">
              <w:rPr>
                <w:sz w:val="16"/>
                <w:szCs w:val="16"/>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14:paraId="73A92397" w14:textId="77777777" w:rsidR="00DF5D6C" w:rsidRPr="001A2251" w:rsidRDefault="00DF5D6C" w:rsidP="006474E9">
            <w:pPr>
              <w:textAlignment w:val="baseline"/>
              <w:rPr>
                <w:sz w:val="16"/>
                <w:szCs w:val="16"/>
              </w:rPr>
            </w:pPr>
            <w:r w:rsidRPr="001A2251">
              <w:rPr>
                <w:sz w:val="16"/>
                <w:szCs w:val="16"/>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3AC7555C" w14:textId="77777777" w:rsidR="00DF5D6C" w:rsidRPr="001A2251" w:rsidRDefault="00DF5D6C" w:rsidP="006474E9">
            <w:pPr>
              <w:rPr>
                <w:sz w:val="16"/>
                <w:szCs w:val="16"/>
              </w:rPr>
            </w:pPr>
            <w:r w:rsidRPr="001A2251">
              <w:rPr>
                <w:sz w:val="16"/>
                <w:szCs w:val="16"/>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C228DDB" w14:textId="77777777" w:rsidR="00DF5D6C" w:rsidRPr="001A2251" w:rsidRDefault="00DF5D6C" w:rsidP="006474E9">
            <w:pPr>
              <w:rPr>
                <w:sz w:val="16"/>
                <w:szCs w:val="16"/>
              </w:rPr>
            </w:pPr>
            <w:r w:rsidRPr="001A2251">
              <w:rPr>
                <w:sz w:val="16"/>
                <w:szCs w:val="16"/>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4A8BF76" w14:textId="77777777" w:rsidR="00DF5D6C" w:rsidRPr="001A2251" w:rsidRDefault="00DF5D6C" w:rsidP="006474E9">
            <w:pPr>
              <w:rPr>
                <w:sz w:val="16"/>
                <w:szCs w:val="16"/>
              </w:rPr>
            </w:pPr>
            <w:r w:rsidRPr="001A2251">
              <w:rPr>
                <w:sz w:val="16"/>
                <w:szCs w:val="16"/>
              </w:rPr>
              <w:t> </w:t>
            </w:r>
          </w:p>
        </w:tc>
      </w:tr>
      <w:tr w:rsidR="00DF5D6C" w:rsidRPr="001A2251" w14:paraId="761660AE" w14:textId="77777777" w:rsidTr="006474E9">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14:paraId="578F42DD" w14:textId="77777777" w:rsidR="00DF5D6C" w:rsidRPr="001A2251" w:rsidRDefault="00DF5D6C" w:rsidP="006474E9">
            <w:pPr>
              <w:rPr>
                <w:sz w:val="16"/>
                <w:szCs w:val="16"/>
              </w:rPr>
            </w:pPr>
            <w:r w:rsidRPr="001A2251">
              <w:rPr>
                <w:sz w:val="16"/>
                <w:szCs w:val="16"/>
              </w:rPr>
              <w:lastRenderedPageBreak/>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14:paraId="2E04EDA1" w14:textId="77777777" w:rsidR="00DF5D6C" w:rsidRPr="001A2251" w:rsidRDefault="00DF5D6C" w:rsidP="006474E9">
            <w:pPr>
              <w:textAlignment w:val="baseline"/>
              <w:rPr>
                <w:sz w:val="16"/>
                <w:szCs w:val="16"/>
              </w:rPr>
            </w:pPr>
            <w:r w:rsidRPr="001A2251">
              <w:rPr>
                <w:sz w:val="16"/>
                <w:szCs w:val="16"/>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14:paraId="0E1D0F0F" w14:textId="77777777" w:rsidR="00DF5D6C" w:rsidRPr="001A2251" w:rsidRDefault="00DF5D6C" w:rsidP="006474E9">
            <w:pPr>
              <w:rPr>
                <w:sz w:val="16"/>
                <w:szCs w:val="16"/>
              </w:rPr>
            </w:pPr>
            <w:r w:rsidRPr="001A2251">
              <w:rPr>
                <w:sz w:val="16"/>
                <w:szCs w:val="16"/>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BD77690" w14:textId="77777777" w:rsidR="00DF5D6C" w:rsidRPr="001A2251" w:rsidRDefault="00DF5D6C" w:rsidP="006474E9">
            <w:pPr>
              <w:rPr>
                <w:sz w:val="16"/>
                <w:szCs w:val="16"/>
              </w:rPr>
            </w:pPr>
            <w:r w:rsidRPr="001A2251">
              <w:rPr>
                <w:sz w:val="16"/>
                <w:szCs w:val="16"/>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3EC2A0F" w14:textId="77777777" w:rsidR="00DF5D6C" w:rsidRPr="001A2251" w:rsidRDefault="00DF5D6C" w:rsidP="006474E9">
            <w:pPr>
              <w:rPr>
                <w:sz w:val="16"/>
                <w:szCs w:val="16"/>
              </w:rPr>
            </w:pPr>
            <w:r w:rsidRPr="001A2251">
              <w:rPr>
                <w:sz w:val="16"/>
                <w:szCs w:val="16"/>
              </w:rPr>
              <w:t> </w:t>
            </w:r>
          </w:p>
        </w:tc>
      </w:tr>
      <w:tr w:rsidR="00DF5D6C" w:rsidRPr="001A2251" w14:paraId="6EB7CC54" w14:textId="77777777" w:rsidTr="006474E9">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14:paraId="5387EE3E" w14:textId="77777777" w:rsidR="00DF5D6C" w:rsidRPr="001A2251" w:rsidRDefault="00DF5D6C" w:rsidP="006474E9">
            <w:pPr>
              <w:rPr>
                <w:sz w:val="16"/>
                <w:szCs w:val="16"/>
              </w:rPr>
            </w:pPr>
            <w:r w:rsidRPr="001A2251">
              <w:rPr>
                <w:sz w:val="16"/>
                <w:szCs w:val="16"/>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14:paraId="20CBA441" w14:textId="77777777" w:rsidR="00DF5D6C" w:rsidRPr="001A2251" w:rsidRDefault="00DF5D6C" w:rsidP="006474E9">
            <w:pPr>
              <w:textAlignment w:val="baseline"/>
              <w:rPr>
                <w:sz w:val="16"/>
                <w:szCs w:val="16"/>
              </w:rPr>
            </w:pPr>
            <w:r w:rsidRPr="001A2251">
              <w:rPr>
                <w:sz w:val="16"/>
                <w:szCs w:val="16"/>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3F692263" w14:textId="77777777" w:rsidR="00DF5D6C" w:rsidRPr="001A2251" w:rsidRDefault="00DF5D6C" w:rsidP="006474E9">
            <w:pPr>
              <w:rPr>
                <w:sz w:val="16"/>
                <w:szCs w:val="16"/>
              </w:rPr>
            </w:pPr>
            <w:r w:rsidRPr="001A2251">
              <w:rPr>
                <w:sz w:val="16"/>
                <w:szCs w:val="16"/>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3F590276" w14:textId="77777777" w:rsidR="00DF5D6C" w:rsidRPr="001A2251" w:rsidRDefault="00DF5D6C" w:rsidP="006474E9">
            <w:pPr>
              <w:rPr>
                <w:sz w:val="16"/>
                <w:szCs w:val="16"/>
              </w:rPr>
            </w:pPr>
            <w:r w:rsidRPr="001A2251">
              <w:rPr>
                <w:sz w:val="16"/>
                <w:szCs w:val="16"/>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4C0422E" w14:textId="77777777" w:rsidR="00DF5D6C" w:rsidRPr="001A2251" w:rsidRDefault="00DF5D6C" w:rsidP="006474E9">
            <w:pPr>
              <w:rPr>
                <w:sz w:val="16"/>
                <w:szCs w:val="16"/>
              </w:rPr>
            </w:pPr>
            <w:r w:rsidRPr="001A2251">
              <w:rPr>
                <w:sz w:val="16"/>
                <w:szCs w:val="16"/>
              </w:rPr>
              <w:t> </w:t>
            </w:r>
          </w:p>
        </w:tc>
      </w:tr>
    </w:tbl>
    <w:p w14:paraId="1C26A8C1" w14:textId="77777777" w:rsidR="00DF5D6C" w:rsidRPr="001A2251" w:rsidRDefault="00DF5D6C" w:rsidP="00DF5D6C">
      <w:pPr>
        <w:rPr>
          <w:vanish/>
          <w:sz w:val="16"/>
          <w:szCs w:val="16"/>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2241"/>
        <w:gridCol w:w="326"/>
        <w:gridCol w:w="767"/>
        <w:gridCol w:w="527"/>
        <w:gridCol w:w="4574"/>
        <w:gridCol w:w="20"/>
      </w:tblGrid>
      <w:tr w:rsidR="00DF5D6C" w:rsidRPr="001A2251" w14:paraId="321DA202" w14:textId="77777777" w:rsidTr="006474E9">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1224BFDE" w14:textId="77777777" w:rsidR="00DF5D6C" w:rsidRPr="001A2251" w:rsidRDefault="00DF5D6C" w:rsidP="006474E9">
            <w:pPr>
              <w:textAlignment w:val="baseline"/>
              <w:rPr>
                <w:sz w:val="16"/>
                <w:szCs w:val="16"/>
              </w:rPr>
            </w:pPr>
            <w:r w:rsidRPr="001A2251">
              <w:rPr>
                <w:sz w:val="16"/>
                <w:szCs w:val="16"/>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6E173A1" w14:textId="77777777" w:rsidR="00DF5D6C" w:rsidRPr="001A2251" w:rsidRDefault="00DF5D6C" w:rsidP="006474E9">
            <w:pPr>
              <w:rPr>
                <w:sz w:val="16"/>
                <w:szCs w:val="16"/>
              </w:rPr>
            </w:pPr>
            <w:r w:rsidRPr="001A2251">
              <w:rPr>
                <w:sz w:val="16"/>
                <w:szCs w:val="16"/>
              </w:rPr>
              <w:t> </w:t>
            </w:r>
          </w:p>
        </w:tc>
      </w:tr>
      <w:tr w:rsidR="00DF5D6C" w:rsidRPr="001A2251" w14:paraId="756CAD7B" w14:textId="77777777" w:rsidTr="006474E9">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35DCFB3F" w14:textId="77777777" w:rsidR="00DF5D6C" w:rsidRPr="001A2251" w:rsidRDefault="00DF5D6C" w:rsidP="006474E9">
            <w:pPr>
              <w:textAlignment w:val="baseline"/>
              <w:rPr>
                <w:sz w:val="16"/>
                <w:szCs w:val="16"/>
              </w:rPr>
            </w:pPr>
            <w:r w:rsidRPr="001A2251">
              <w:rPr>
                <w:sz w:val="16"/>
                <w:szCs w:val="16"/>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799F7587" w14:textId="77777777" w:rsidR="00DF5D6C" w:rsidRPr="001A2251" w:rsidRDefault="00DF5D6C" w:rsidP="006474E9">
            <w:pPr>
              <w:rPr>
                <w:sz w:val="16"/>
                <w:szCs w:val="16"/>
              </w:rPr>
            </w:pPr>
            <w:r w:rsidRPr="001A2251">
              <w:rPr>
                <w:sz w:val="16"/>
                <w:szCs w:val="16"/>
              </w:rPr>
              <w:t> </w:t>
            </w:r>
          </w:p>
        </w:tc>
      </w:tr>
      <w:tr w:rsidR="00DF5D6C" w:rsidRPr="001A2251" w14:paraId="03211C8B" w14:textId="77777777" w:rsidTr="006474E9">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548482F" w14:textId="77777777" w:rsidR="00DF5D6C" w:rsidRPr="001A2251" w:rsidRDefault="00DF5D6C" w:rsidP="006474E9">
            <w:pPr>
              <w:textAlignment w:val="baseline"/>
              <w:rPr>
                <w:sz w:val="16"/>
                <w:szCs w:val="16"/>
              </w:rPr>
            </w:pPr>
            <w:r w:rsidRPr="001A2251">
              <w:rPr>
                <w:sz w:val="16"/>
                <w:szCs w:val="16"/>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10620B2" w14:textId="77777777" w:rsidR="00DF5D6C" w:rsidRPr="001A2251" w:rsidRDefault="00DF5D6C" w:rsidP="006474E9">
            <w:pPr>
              <w:rPr>
                <w:sz w:val="16"/>
                <w:szCs w:val="16"/>
              </w:rPr>
            </w:pPr>
            <w:r w:rsidRPr="001A2251">
              <w:rPr>
                <w:sz w:val="16"/>
                <w:szCs w:val="16"/>
              </w:rPr>
              <w:t> </w:t>
            </w:r>
          </w:p>
        </w:tc>
      </w:tr>
      <w:tr w:rsidR="00DF5D6C" w:rsidRPr="001A2251" w14:paraId="5D953027" w14:textId="77777777" w:rsidTr="006474E9">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850A5BD" w14:textId="77777777" w:rsidR="00DF5D6C" w:rsidRPr="001A2251" w:rsidRDefault="00DF5D6C" w:rsidP="006474E9">
            <w:pPr>
              <w:textAlignment w:val="baseline"/>
              <w:rPr>
                <w:sz w:val="16"/>
                <w:szCs w:val="16"/>
              </w:rPr>
            </w:pPr>
            <w:r w:rsidRPr="001A2251">
              <w:rPr>
                <w:sz w:val="16"/>
                <w:szCs w:val="16"/>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38F301B4" w14:textId="77777777" w:rsidR="00DF5D6C" w:rsidRPr="001A2251" w:rsidRDefault="00DF5D6C" w:rsidP="006474E9">
            <w:pPr>
              <w:rPr>
                <w:sz w:val="16"/>
                <w:szCs w:val="16"/>
              </w:rPr>
            </w:pPr>
            <w:r w:rsidRPr="001A2251">
              <w:rPr>
                <w:sz w:val="16"/>
                <w:szCs w:val="16"/>
              </w:rPr>
              <w:t> </w:t>
            </w:r>
          </w:p>
        </w:tc>
      </w:tr>
      <w:tr w:rsidR="00DF5D6C" w:rsidRPr="001A2251" w14:paraId="3919F48D" w14:textId="77777777" w:rsidTr="006474E9">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3F65393C" w14:textId="77777777" w:rsidR="00DF5D6C" w:rsidRPr="001A2251" w:rsidRDefault="00DF5D6C" w:rsidP="006474E9">
            <w:pPr>
              <w:textAlignment w:val="baseline"/>
              <w:rPr>
                <w:sz w:val="16"/>
                <w:szCs w:val="16"/>
              </w:rPr>
            </w:pPr>
            <w:r w:rsidRPr="001A2251">
              <w:rPr>
                <w:sz w:val="16"/>
                <w:szCs w:val="16"/>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951904F" w14:textId="77777777" w:rsidR="00DF5D6C" w:rsidRPr="001A2251" w:rsidRDefault="00DF5D6C" w:rsidP="006474E9">
            <w:pPr>
              <w:rPr>
                <w:sz w:val="16"/>
                <w:szCs w:val="16"/>
              </w:rPr>
            </w:pPr>
            <w:r w:rsidRPr="001A2251">
              <w:rPr>
                <w:sz w:val="16"/>
                <w:szCs w:val="16"/>
              </w:rPr>
              <w:t> </w:t>
            </w:r>
          </w:p>
        </w:tc>
      </w:tr>
      <w:tr w:rsidR="00DF5D6C" w:rsidRPr="001A2251" w14:paraId="1E26EDDB" w14:textId="77777777" w:rsidTr="006474E9">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33C7947F" w14:textId="77777777" w:rsidR="00DF5D6C" w:rsidRPr="001A2251" w:rsidRDefault="00DF5D6C" w:rsidP="006474E9">
            <w:pPr>
              <w:textAlignment w:val="baseline"/>
              <w:rPr>
                <w:sz w:val="16"/>
                <w:szCs w:val="16"/>
              </w:rPr>
            </w:pPr>
            <w:r w:rsidRPr="001A2251">
              <w:rPr>
                <w:sz w:val="16"/>
                <w:szCs w:val="16"/>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A98ACB9" w14:textId="77777777" w:rsidR="00DF5D6C" w:rsidRPr="001A2251" w:rsidRDefault="00DF5D6C" w:rsidP="006474E9">
            <w:pPr>
              <w:rPr>
                <w:sz w:val="16"/>
                <w:szCs w:val="16"/>
              </w:rPr>
            </w:pPr>
            <w:r w:rsidRPr="001A2251">
              <w:rPr>
                <w:sz w:val="16"/>
                <w:szCs w:val="16"/>
              </w:rPr>
              <w:t> </w:t>
            </w:r>
          </w:p>
        </w:tc>
      </w:tr>
      <w:tr w:rsidR="00DF5D6C" w:rsidRPr="001A2251" w14:paraId="32871D03" w14:textId="77777777" w:rsidTr="006474E9">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67FAA52" w14:textId="77777777" w:rsidR="00DF5D6C" w:rsidRPr="001A2251" w:rsidRDefault="00DF5D6C" w:rsidP="006474E9">
            <w:pPr>
              <w:textAlignment w:val="baseline"/>
              <w:rPr>
                <w:sz w:val="16"/>
                <w:szCs w:val="16"/>
              </w:rPr>
            </w:pPr>
            <w:r w:rsidRPr="001A2251">
              <w:rPr>
                <w:sz w:val="16"/>
                <w:szCs w:val="16"/>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7AB5FBBB" w14:textId="77777777" w:rsidR="00DF5D6C" w:rsidRPr="001A2251" w:rsidRDefault="00DF5D6C" w:rsidP="006474E9">
            <w:pPr>
              <w:rPr>
                <w:sz w:val="16"/>
                <w:szCs w:val="16"/>
              </w:rPr>
            </w:pPr>
            <w:r w:rsidRPr="001A2251">
              <w:rPr>
                <w:sz w:val="16"/>
                <w:szCs w:val="16"/>
              </w:rPr>
              <w:t> </w:t>
            </w:r>
          </w:p>
        </w:tc>
      </w:tr>
      <w:tr w:rsidR="00DF5D6C" w:rsidRPr="001A2251" w14:paraId="5C55A6DE" w14:textId="77777777" w:rsidTr="006474E9">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470BB1C" w14:textId="77777777" w:rsidR="00DF5D6C" w:rsidRPr="001A2251" w:rsidRDefault="00DF5D6C" w:rsidP="006474E9">
            <w:pPr>
              <w:spacing w:after="240"/>
              <w:textAlignment w:val="baseline"/>
              <w:rPr>
                <w:sz w:val="16"/>
                <w:szCs w:val="16"/>
              </w:rPr>
            </w:pPr>
            <w:r w:rsidRPr="001A2251">
              <w:rPr>
                <w:sz w:val="16"/>
                <w:szCs w:val="16"/>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73C6CB6E" w14:textId="77777777" w:rsidR="00DF5D6C" w:rsidRPr="001A2251" w:rsidRDefault="00DF5D6C" w:rsidP="006474E9">
            <w:pPr>
              <w:rPr>
                <w:sz w:val="16"/>
                <w:szCs w:val="16"/>
              </w:rPr>
            </w:pPr>
            <w:r w:rsidRPr="001A2251">
              <w:rPr>
                <w:sz w:val="16"/>
                <w:szCs w:val="16"/>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C7725E3" w14:textId="77777777" w:rsidR="00DF5D6C" w:rsidRPr="001A2251" w:rsidRDefault="00DF5D6C" w:rsidP="006474E9">
            <w:pPr>
              <w:spacing w:after="240"/>
              <w:textAlignment w:val="baseline"/>
              <w:rPr>
                <w:sz w:val="16"/>
                <w:szCs w:val="16"/>
              </w:rPr>
            </w:pPr>
            <w:r w:rsidRPr="001A2251">
              <w:rPr>
                <w:sz w:val="16"/>
                <w:szCs w:val="16"/>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71F530BB" w14:textId="77777777" w:rsidR="00DF5D6C" w:rsidRPr="001A2251" w:rsidRDefault="00DF5D6C" w:rsidP="006474E9">
            <w:pPr>
              <w:rPr>
                <w:sz w:val="16"/>
                <w:szCs w:val="16"/>
              </w:rPr>
            </w:pPr>
            <w:r w:rsidRPr="001A2251">
              <w:rPr>
                <w:sz w:val="16"/>
                <w:szCs w:val="16"/>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65B69C5" w14:textId="77777777" w:rsidR="00DF5D6C" w:rsidRPr="001A2251" w:rsidRDefault="00DF5D6C" w:rsidP="006474E9">
            <w:pPr>
              <w:jc w:val="right"/>
              <w:textAlignment w:val="baseline"/>
              <w:rPr>
                <w:sz w:val="16"/>
                <w:szCs w:val="16"/>
              </w:rPr>
            </w:pPr>
            <w:r w:rsidRPr="001A2251">
              <w:rPr>
                <w:sz w:val="16"/>
                <w:szCs w:val="16"/>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BF5A3E0" w14:textId="77777777" w:rsidR="00DF5D6C" w:rsidRPr="001A2251" w:rsidRDefault="00DF5D6C" w:rsidP="006474E9">
            <w:pPr>
              <w:rPr>
                <w:sz w:val="16"/>
                <w:szCs w:val="16"/>
              </w:rPr>
            </w:pPr>
            <w:r w:rsidRPr="001A2251">
              <w:rPr>
                <w:sz w:val="16"/>
                <w:szCs w:val="16"/>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799CA522" w14:textId="77777777" w:rsidR="00DF5D6C" w:rsidRPr="001A2251" w:rsidRDefault="00DF5D6C" w:rsidP="006474E9">
            <w:pPr>
              <w:textAlignment w:val="baseline"/>
              <w:rPr>
                <w:sz w:val="16"/>
                <w:szCs w:val="16"/>
              </w:rPr>
            </w:pPr>
            <w:r w:rsidRPr="001A2251">
              <w:rPr>
                <w:sz w:val="16"/>
                <w:szCs w:val="16"/>
                <w:bdr w:val="none" w:sz="0" w:space="0" w:color="auto" w:frame="1"/>
              </w:rPr>
              <w:t>г. Подпись</w:t>
            </w:r>
          </w:p>
        </w:tc>
        <w:tc>
          <w:tcPr>
            <w:tcW w:w="20" w:type="dxa"/>
            <w:shd w:val="clear" w:color="auto" w:fill="auto"/>
            <w:vAlign w:val="bottom"/>
          </w:tcPr>
          <w:p w14:paraId="0978049D" w14:textId="77777777" w:rsidR="00DF5D6C" w:rsidRPr="001A2251" w:rsidRDefault="00DF5D6C" w:rsidP="006474E9">
            <w:pPr>
              <w:rPr>
                <w:sz w:val="16"/>
                <w:szCs w:val="16"/>
              </w:rPr>
            </w:pPr>
          </w:p>
        </w:tc>
      </w:tr>
    </w:tbl>
    <w:p w14:paraId="1A4FABA7" w14:textId="3DC1077A" w:rsidR="00DF5D6C" w:rsidRPr="001A2251" w:rsidRDefault="00DF5D6C" w:rsidP="00DF5D6C">
      <w:pPr>
        <w:rPr>
          <w:sz w:val="16"/>
          <w:szCs w:val="16"/>
        </w:rPr>
      </w:pPr>
    </w:p>
    <w:p w14:paraId="3148AD03" w14:textId="4C220FD3" w:rsidR="00DF5D6C" w:rsidRPr="001A2251" w:rsidRDefault="00DF5D6C" w:rsidP="00DF5D6C">
      <w:pPr>
        <w:rPr>
          <w:sz w:val="16"/>
          <w:szCs w:val="16"/>
        </w:rPr>
      </w:pPr>
    </w:p>
    <w:p w14:paraId="51C5F348" w14:textId="321304FF" w:rsidR="00DF5D6C" w:rsidRPr="001A2251" w:rsidRDefault="00DF5D6C" w:rsidP="00DF5D6C">
      <w:pPr>
        <w:rPr>
          <w:sz w:val="16"/>
          <w:szCs w:val="16"/>
        </w:rPr>
      </w:pPr>
    </w:p>
    <w:p w14:paraId="1EB37D6F" w14:textId="66DFDA26" w:rsidR="00DF5D6C" w:rsidRPr="001A2251" w:rsidRDefault="00DF5D6C" w:rsidP="00DF5D6C">
      <w:pPr>
        <w:rPr>
          <w:sz w:val="16"/>
          <w:szCs w:val="16"/>
        </w:rPr>
      </w:pPr>
    </w:p>
    <w:p w14:paraId="60C189A4" w14:textId="7BCA32A3" w:rsidR="00DF5D6C" w:rsidRPr="001A2251" w:rsidRDefault="00DF5D6C" w:rsidP="00DF5D6C">
      <w:pPr>
        <w:rPr>
          <w:sz w:val="16"/>
          <w:szCs w:val="16"/>
        </w:rPr>
      </w:pPr>
    </w:p>
    <w:p w14:paraId="47C06CB8" w14:textId="77777777" w:rsidR="001A2251" w:rsidRDefault="001A2251" w:rsidP="00DF5D6C">
      <w:pPr>
        <w:ind w:firstLine="4820"/>
        <w:jc w:val="right"/>
        <w:rPr>
          <w:sz w:val="16"/>
          <w:szCs w:val="16"/>
        </w:rPr>
      </w:pPr>
    </w:p>
    <w:p w14:paraId="7575134D" w14:textId="77777777" w:rsidR="001A2251" w:rsidRDefault="001A2251" w:rsidP="00DF5D6C">
      <w:pPr>
        <w:ind w:firstLine="4820"/>
        <w:jc w:val="right"/>
        <w:rPr>
          <w:sz w:val="16"/>
          <w:szCs w:val="16"/>
        </w:rPr>
      </w:pPr>
    </w:p>
    <w:p w14:paraId="3B780583" w14:textId="3C17BB31" w:rsidR="00DF5D6C" w:rsidRPr="001A2251" w:rsidRDefault="00DF5D6C" w:rsidP="00DF5D6C">
      <w:pPr>
        <w:ind w:firstLine="4820"/>
        <w:jc w:val="right"/>
        <w:rPr>
          <w:sz w:val="16"/>
          <w:szCs w:val="16"/>
        </w:rPr>
      </w:pPr>
      <w:r w:rsidRPr="001A2251">
        <w:rPr>
          <w:sz w:val="16"/>
          <w:szCs w:val="16"/>
        </w:rPr>
        <w:t>Приложение 3</w:t>
      </w:r>
    </w:p>
    <w:p w14:paraId="067844B7" w14:textId="77777777" w:rsidR="00DF5D6C" w:rsidRPr="001A2251" w:rsidRDefault="00DF5D6C" w:rsidP="00DF5D6C">
      <w:pPr>
        <w:ind w:left="1418"/>
        <w:jc w:val="right"/>
        <w:rPr>
          <w:sz w:val="16"/>
          <w:szCs w:val="16"/>
        </w:rPr>
      </w:pPr>
      <w:r w:rsidRPr="001A2251">
        <w:rPr>
          <w:sz w:val="16"/>
          <w:szCs w:val="16"/>
        </w:rPr>
        <w:t>к Положению</w:t>
      </w:r>
    </w:p>
    <w:p w14:paraId="4EF0D6F4" w14:textId="77777777" w:rsidR="00DF5D6C" w:rsidRPr="001A2251" w:rsidRDefault="00DF5D6C" w:rsidP="00DF5D6C">
      <w:pPr>
        <w:rPr>
          <w:sz w:val="16"/>
          <w:szCs w:val="16"/>
        </w:rPr>
      </w:pPr>
    </w:p>
    <w:p w14:paraId="08732A82" w14:textId="77777777" w:rsidR="00DF5D6C" w:rsidRPr="001A2251" w:rsidRDefault="00DF5D6C" w:rsidP="00DF5D6C">
      <w:pPr>
        <w:jc w:val="center"/>
        <w:rPr>
          <w:b/>
          <w:sz w:val="16"/>
          <w:szCs w:val="16"/>
        </w:rPr>
      </w:pPr>
      <w:r w:rsidRPr="001A2251">
        <w:rPr>
          <w:b/>
          <w:sz w:val="16"/>
          <w:szCs w:val="16"/>
        </w:rPr>
        <w:t>БЛАНК</w:t>
      </w:r>
    </w:p>
    <w:p w14:paraId="453264DD" w14:textId="77777777" w:rsidR="00DF5D6C" w:rsidRPr="001A2251" w:rsidRDefault="00DF5D6C" w:rsidP="00DF5D6C">
      <w:pPr>
        <w:jc w:val="center"/>
        <w:rPr>
          <w:b/>
          <w:sz w:val="16"/>
          <w:szCs w:val="16"/>
        </w:rPr>
      </w:pPr>
      <w:r w:rsidRPr="001A2251">
        <w:rPr>
          <w:b/>
          <w:sz w:val="16"/>
          <w:szCs w:val="16"/>
        </w:rPr>
        <w:t>удостоверения помощника депутата совета депутатов муниципального образования</w:t>
      </w:r>
      <w:r w:rsidRPr="001A2251">
        <w:rPr>
          <w:sz w:val="16"/>
          <w:szCs w:val="16"/>
          <w:bdr w:val="none" w:sz="0" w:space="0" w:color="auto" w:frame="1"/>
        </w:rPr>
        <w:t xml:space="preserve"> </w:t>
      </w:r>
      <w:proofErr w:type="spellStart"/>
      <w:r w:rsidRPr="001A2251">
        <w:rPr>
          <w:b/>
          <w:bCs/>
          <w:sz w:val="16"/>
          <w:szCs w:val="16"/>
          <w:bdr w:val="none" w:sz="0" w:space="0" w:color="auto" w:frame="1"/>
        </w:rPr>
        <w:t>Большеколпанское</w:t>
      </w:r>
      <w:proofErr w:type="spellEnd"/>
      <w:r w:rsidRPr="001A2251">
        <w:rPr>
          <w:b/>
          <w:bCs/>
          <w:sz w:val="16"/>
          <w:szCs w:val="16"/>
          <w:bdr w:val="none" w:sz="0" w:space="0" w:color="auto" w:frame="1"/>
        </w:rPr>
        <w:t xml:space="preserve"> сельское поселение Гатчинского муниципального района Ленинградской области</w:t>
      </w:r>
      <w:r w:rsidRPr="001A2251">
        <w:rPr>
          <w:sz w:val="16"/>
          <w:szCs w:val="16"/>
        </w:rPr>
        <w:t xml:space="preserve"> </w:t>
      </w:r>
    </w:p>
    <w:p w14:paraId="39544F7F" w14:textId="77777777" w:rsidR="00DF5D6C" w:rsidRPr="001A2251" w:rsidRDefault="00DF5D6C" w:rsidP="00DF5D6C">
      <w:pP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5046"/>
      </w:tblGrid>
      <w:tr w:rsidR="00DF5D6C" w:rsidRPr="001A2251" w14:paraId="49B9A943" w14:textId="77777777" w:rsidTr="006474E9">
        <w:trPr>
          <w:jc w:val="center"/>
        </w:trPr>
        <w:tc>
          <w:tcPr>
            <w:tcW w:w="2440" w:type="pct"/>
            <w:tcBorders>
              <w:bottom w:val="single" w:sz="4" w:space="0" w:color="auto"/>
            </w:tcBorders>
          </w:tcPr>
          <w:p w14:paraId="727A9379" w14:textId="77777777" w:rsidR="00DF5D6C" w:rsidRPr="001A2251" w:rsidRDefault="00DF5D6C" w:rsidP="006474E9">
            <w:pPr>
              <w:jc w:val="center"/>
              <w:rPr>
                <w:b/>
                <w:sz w:val="16"/>
                <w:szCs w:val="16"/>
              </w:rPr>
            </w:pPr>
          </w:p>
          <w:p w14:paraId="63788F14" w14:textId="77777777" w:rsidR="00DF5D6C" w:rsidRPr="001A2251" w:rsidRDefault="00DF5D6C" w:rsidP="006474E9">
            <w:pPr>
              <w:tabs>
                <w:tab w:val="center" w:pos="1386"/>
                <w:tab w:val="left" w:pos="5001"/>
              </w:tabs>
              <w:jc w:val="center"/>
              <w:rPr>
                <w:b/>
                <w:sz w:val="16"/>
                <w:szCs w:val="16"/>
              </w:rPr>
            </w:pPr>
            <w:r w:rsidRPr="001A2251">
              <w:rPr>
                <w:b/>
                <w:sz w:val="16"/>
                <w:szCs w:val="16"/>
              </w:rPr>
              <w:t>герб</w:t>
            </w:r>
          </w:p>
          <w:p w14:paraId="2315D180" w14:textId="77777777" w:rsidR="00DF5D6C" w:rsidRPr="001A2251" w:rsidRDefault="00DF5D6C" w:rsidP="006474E9">
            <w:pPr>
              <w:tabs>
                <w:tab w:val="left" w:pos="5001"/>
              </w:tabs>
              <w:jc w:val="center"/>
              <w:rPr>
                <w:b/>
                <w:sz w:val="16"/>
                <w:szCs w:val="16"/>
              </w:rPr>
            </w:pPr>
            <w:r w:rsidRPr="001A2251">
              <w:rPr>
                <w:sz w:val="16"/>
                <w:szCs w:val="16"/>
              </w:rPr>
              <w:t xml:space="preserve">муниципального образования </w:t>
            </w:r>
            <w:proofErr w:type="spellStart"/>
            <w:r w:rsidRPr="001A2251">
              <w:rPr>
                <w:sz w:val="16"/>
                <w:szCs w:val="16"/>
                <w:bdr w:val="none" w:sz="0" w:space="0" w:color="auto" w:frame="1"/>
              </w:rPr>
              <w:t>Большеколпанское</w:t>
            </w:r>
            <w:proofErr w:type="spellEnd"/>
            <w:r w:rsidRPr="001A2251">
              <w:rPr>
                <w:sz w:val="16"/>
                <w:szCs w:val="16"/>
                <w:bdr w:val="none" w:sz="0" w:space="0" w:color="auto" w:frame="1"/>
              </w:rPr>
              <w:t xml:space="preserve"> сельское поселение Гатчинского муниципального района Ленинградской области</w:t>
            </w:r>
            <w:r w:rsidRPr="001A2251">
              <w:rPr>
                <w:sz w:val="16"/>
                <w:szCs w:val="16"/>
              </w:rPr>
              <w:t xml:space="preserve"> </w:t>
            </w:r>
          </w:p>
          <w:p w14:paraId="1712F02C" w14:textId="77777777" w:rsidR="00DF5D6C" w:rsidRPr="001A2251" w:rsidRDefault="00DF5D6C" w:rsidP="006474E9">
            <w:pPr>
              <w:jc w:val="center"/>
              <w:rPr>
                <w:b/>
                <w:sz w:val="16"/>
                <w:szCs w:val="16"/>
              </w:rPr>
            </w:pPr>
          </w:p>
          <w:p w14:paraId="4C948533" w14:textId="77777777" w:rsidR="00DF5D6C" w:rsidRPr="001A2251" w:rsidRDefault="00DF5D6C" w:rsidP="006474E9">
            <w:pPr>
              <w:tabs>
                <w:tab w:val="left" w:pos="4860"/>
              </w:tabs>
              <w:jc w:val="center"/>
              <w:rPr>
                <w:sz w:val="16"/>
                <w:szCs w:val="16"/>
              </w:rPr>
            </w:pPr>
            <w:r w:rsidRPr="001A2251">
              <w:rPr>
                <w:sz w:val="16"/>
                <w:szCs w:val="16"/>
              </w:rPr>
              <w:t>УДОСТОВЕРЕНИЕ</w:t>
            </w:r>
          </w:p>
          <w:p w14:paraId="78C6DEB9" w14:textId="77777777" w:rsidR="00DF5D6C" w:rsidRPr="001A2251" w:rsidRDefault="00DF5D6C" w:rsidP="006474E9">
            <w:pPr>
              <w:tabs>
                <w:tab w:val="left" w:pos="4860"/>
              </w:tabs>
              <w:jc w:val="center"/>
              <w:rPr>
                <w:sz w:val="16"/>
                <w:szCs w:val="16"/>
              </w:rPr>
            </w:pPr>
          </w:p>
          <w:p w14:paraId="005B6050" w14:textId="77777777" w:rsidR="00DF5D6C" w:rsidRPr="001A2251" w:rsidRDefault="00DF5D6C" w:rsidP="006474E9">
            <w:pPr>
              <w:tabs>
                <w:tab w:val="left" w:pos="4860"/>
              </w:tabs>
              <w:jc w:val="center"/>
              <w:rPr>
                <w:sz w:val="16"/>
                <w:szCs w:val="16"/>
              </w:rPr>
            </w:pPr>
            <w:r w:rsidRPr="001A2251">
              <w:rPr>
                <w:sz w:val="16"/>
                <w:szCs w:val="16"/>
              </w:rPr>
              <w:t>выдано ___________ 20 __ года,</w:t>
            </w:r>
          </w:p>
          <w:p w14:paraId="4C8A8F57" w14:textId="77777777" w:rsidR="00DF5D6C" w:rsidRPr="001A2251" w:rsidRDefault="00DF5D6C" w:rsidP="006474E9">
            <w:pPr>
              <w:tabs>
                <w:tab w:val="left" w:pos="4860"/>
              </w:tabs>
              <w:jc w:val="center"/>
              <w:rPr>
                <w:sz w:val="16"/>
                <w:szCs w:val="16"/>
              </w:rPr>
            </w:pPr>
            <w:r w:rsidRPr="001A2251">
              <w:rPr>
                <w:sz w:val="16"/>
                <w:szCs w:val="16"/>
              </w:rPr>
              <w:t>действительно до ______________ 20___ года</w:t>
            </w:r>
          </w:p>
          <w:p w14:paraId="7AA9D1DF" w14:textId="77777777" w:rsidR="00DF5D6C" w:rsidRPr="001A2251" w:rsidRDefault="00DF5D6C" w:rsidP="006474E9">
            <w:pPr>
              <w:tabs>
                <w:tab w:val="left" w:pos="4860"/>
              </w:tabs>
              <w:jc w:val="center"/>
              <w:rPr>
                <w:sz w:val="16"/>
                <w:szCs w:val="16"/>
              </w:rPr>
            </w:pPr>
          </w:p>
          <w:p w14:paraId="5FE55B5C" w14:textId="77777777" w:rsidR="00DF5D6C" w:rsidRPr="001A2251" w:rsidRDefault="00DF5D6C" w:rsidP="006474E9">
            <w:pPr>
              <w:tabs>
                <w:tab w:val="left" w:pos="4860"/>
              </w:tabs>
              <w:jc w:val="center"/>
              <w:rPr>
                <w:sz w:val="16"/>
                <w:szCs w:val="16"/>
              </w:rPr>
            </w:pPr>
            <w:r w:rsidRPr="001A2251">
              <w:rPr>
                <w:sz w:val="16"/>
                <w:szCs w:val="16"/>
              </w:rPr>
              <w:t>(действительно при предъявлении паспорта гражданина РФ)</w:t>
            </w:r>
          </w:p>
        </w:tc>
        <w:tc>
          <w:tcPr>
            <w:tcW w:w="2560" w:type="pct"/>
            <w:tcBorders>
              <w:bottom w:val="single" w:sz="4" w:space="0" w:color="auto"/>
            </w:tcBorders>
          </w:tcPr>
          <w:p w14:paraId="7CEEC24B" w14:textId="77777777" w:rsidR="00DF5D6C" w:rsidRPr="001A2251" w:rsidRDefault="00DF5D6C" w:rsidP="006474E9">
            <w:pPr>
              <w:jc w:val="center"/>
              <w:rPr>
                <w:sz w:val="16"/>
                <w:szCs w:val="16"/>
              </w:rPr>
            </w:pPr>
          </w:p>
          <w:p w14:paraId="6EA0AA55" w14:textId="77777777" w:rsidR="00DF5D6C" w:rsidRPr="001A2251" w:rsidRDefault="00DF5D6C" w:rsidP="006474E9">
            <w:pPr>
              <w:jc w:val="center"/>
              <w:rPr>
                <w:sz w:val="16"/>
                <w:szCs w:val="16"/>
              </w:rPr>
            </w:pPr>
          </w:p>
          <w:p w14:paraId="24B37F15" w14:textId="77777777" w:rsidR="00DF5D6C" w:rsidRPr="001A2251" w:rsidRDefault="00DF5D6C" w:rsidP="006474E9">
            <w:pPr>
              <w:jc w:val="center"/>
              <w:rPr>
                <w:b/>
                <w:sz w:val="16"/>
                <w:szCs w:val="16"/>
              </w:rPr>
            </w:pPr>
            <w:r w:rsidRPr="001A2251">
              <w:rPr>
                <w:b/>
                <w:sz w:val="16"/>
                <w:szCs w:val="16"/>
              </w:rPr>
              <w:t>____________________________________</w:t>
            </w:r>
          </w:p>
          <w:p w14:paraId="151F1A61" w14:textId="77777777" w:rsidR="00DF5D6C" w:rsidRPr="001A2251" w:rsidRDefault="00DF5D6C" w:rsidP="006474E9">
            <w:pPr>
              <w:jc w:val="center"/>
              <w:rPr>
                <w:b/>
                <w:sz w:val="16"/>
                <w:szCs w:val="16"/>
              </w:rPr>
            </w:pPr>
          </w:p>
          <w:p w14:paraId="6543B53B" w14:textId="77777777" w:rsidR="00DF5D6C" w:rsidRPr="001A2251" w:rsidRDefault="00DF5D6C" w:rsidP="006474E9">
            <w:pPr>
              <w:jc w:val="center"/>
              <w:rPr>
                <w:b/>
                <w:sz w:val="16"/>
                <w:szCs w:val="16"/>
              </w:rPr>
            </w:pPr>
            <w:r w:rsidRPr="001A2251">
              <w:rPr>
                <w:b/>
                <w:sz w:val="16"/>
                <w:szCs w:val="16"/>
              </w:rPr>
              <w:t>____________________________________</w:t>
            </w:r>
          </w:p>
          <w:p w14:paraId="718C88E6" w14:textId="77777777" w:rsidR="00DF5D6C" w:rsidRPr="001A2251" w:rsidRDefault="00DF5D6C" w:rsidP="006474E9">
            <w:pPr>
              <w:jc w:val="center"/>
              <w:rPr>
                <w:b/>
                <w:sz w:val="16"/>
                <w:szCs w:val="16"/>
              </w:rPr>
            </w:pPr>
          </w:p>
          <w:p w14:paraId="376CD20C" w14:textId="77777777" w:rsidR="00DF5D6C" w:rsidRPr="001A2251" w:rsidRDefault="00DF5D6C" w:rsidP="006474E9">
            <w:pPr>
              <w:jc w:val="center"/>
              <w:rPr>
                <w:b/>
                <w:sz w:val="16"/>
                <w:szCs w:val="16"/>
              </w:rPr>
            </w:pPr>
            <w:r w:rsidRPr="001A2251">
              <w:rPr>
                <w:sz w:val="16"/>
                <w:szCs w:val="16"/>
              </w:rPr>
              <w:t xml:space="preserve">является помощником депутата совета депутатов муниципального образования </w:t>
            </w:r>
            <w:proofErr w:type="spellStart"/>
            <w:r w:rsidRPr="001A2251">
              <w:rPr>
                <w:sz w:val="16"/>
                <w:szCs w:val="16"/>
                <w:bdr w:val="none" w:sz="0" w:space="0" w:color="auto" w:frame="1"/>
              </w:rPr>
              <w:t>Большеколпанское</w:t>
            </w:r>
            <w:proofErr w:type="spellEnd"/>
            <w:r w:rsidRPr="001A2251">
              <w:rPr>
                <w:sz w:val="16"/>
                <w:szCs w:val="16"/>
                <w:bdr w:val="none" w:sz="0" w:space="0" w:color="auto" w:frame="1"/>
              </w:rPr>
              <w:t xml:space="preserve"> сельское поселение Гатчинского муниципального района Ленинградской области</w:t>
            </w:r>
            <w:r w:rsidRPr="001A2251">
              <w:rPr>
                <w:sz w:val="16"/>
                <w:szCs w:val="16"/>
              </w:rPr>
              <w:t xml:space="preserve"> </w:t>
            </w:r>
            <w:r w:rsidRPr="001A2251">
              <w:rPr>
                <w:i/>
                <w:sz w:val="16"/>
                <w:szCs w:val="16"/>
              </w:rPr>
              <w:t>______________________</w:t>
            </w:r>
            <w:r w:rsidRPr="001A2251">
              <w:rPr>
                <w:sz w:val="16"/>
                <w:szCs w:val="16"/>
                <w:bdr w:val="none" w:sz="0" w:space="0" w:color="auto" w:frame="1"/>
              </w:rPr>
              <w:t xml:space="preserve"> </w:t>
            </w:r>
            <w:r w:rsidRPr="001A2251">
              <w:rPr>
                <w:sz w:val="16"/>
                <w:szCs w:val="16"/>
              </w:rPr>
              <w:t>___________ созыва по ____ избирательному округу</w:t>
            </w:r>
          </w:p>
          <w:p w14:paraId="64C2DED0" w14:textId="77777777" w:rsidR="00DF5D6C" w:rsidRPr="001A2251" w:rsidRDefault="00DF5D6C" w:rsidP="006474E9">
            <w:pPr>
              <w:jc w:val="center"/>
              <w:rPr>
                <w:b/>
                <w:sz w:val="16"/>
                <w:szCs w:val="16"/>
              </w:rPr>
            </w:pPr>
          </w:p>
          <w:p w14:paraId="22EAC434" w14:textId="77777777" w:rsidR="00DF5D6C" w:rsidRPr="001A2251" w:rsidRDefault="00DF5D6C" w:rsidP="006474E9">
            <w:pPr>
              <w:jc w:val="center"/>
              <w:rPr>
                <w:sz w:val="16"/>
                <w:szCs w:val="16"/>
              </w:rPr>
            </w:pPr>
            <w:r w:rsidRPr="001A2251">
              <w:rPr>
                <w:sz w:val="16"/>
                <w:szCs w:val="16"/>
              </w:rPr>
              <w:t>Председатель Совета депутатов _________________________________</w:t>
            </w:r>
          </w:p>
          <w:p w14:paraId="2375D549" w14:textId="77777777" w:rsidR="00DF5D6C" w:rsidRPr="001A2251" w:rsidRDefault="00DF5D6C" w:rsidP="006474E9">
            <w:pPr>
              <w:jc w:val="center"/>
              <w:rPr>
                <w:sz w:val="16"/>
                <w:szCs w:val="16"/>
              </w:rPr>
            </w:pPr>
            <w:r w:rsidRPr="001A2251">
              <w:rPr>
                <w:sz w:val="16"/>
                <w:szCs w:val="16"/>
              </w:rPr>
              <w:t>(подпись) (фамилия, инициалы)</w:t>
            </w:r>
          </w:p>
          <w:p w14:paraId="7A84158D" w14:textId="77777777" w:rsidR="00DF5D6C" w:rsidRPr="001A2251" w:rsidRDefault="00DF5D6C" w:rsidP="006474E9">
            <w:pPr>
              <w:jc w:val="center"/>
              <w:rPr>
                <w:sz w:val="16"/>
                <w:szCs w:val="16"/>
              </w:rPr>
            </w:pPr>
          </w:p>
          <w:p w14:paraId="383BBFBA" w14:textId="77777777" w:rsidR="00DF5D6C" w:rsidRPr="001A2251" w:rsidRDefault="00DF5D6C" w:rsidP="006474E9">
            <w:pPr>
              <w:jc w:val="center"/>
              <w:rPr>
                <w:sz w:val="16"/>
                <w:szCs w:val="16"/>
              </w:rPr>
            </w:pPr>
            <w:r w:rsidRPr="001A2251">
              <w:rPr>
                <w:sz w:val="16"/>
                <w:szCs w:val="16"/>
              </w:rPr>
              <w:t>МП</w:t>
            </w:r>
          </w:p>
          <w:p w14:paraId="67372600" w14:textId="77777777" w:rsidR="00DF5D6C" w:rsidRPr="001A2251" w:rsidRDefault="00DF5D6C" w:rsidP="006474E9">
            <w:pPr>
              <w:jc w:val="center"/>
              <w:rPr>
                <w:sz w:val="16"/>
                <w:szCs w:val="16"/>
              </w:rPr>
            </w:pPr>
          </w:p>
        </w:tc>
      </w:tr>
    </w:tbl>
    <w:p w14:paraId="1705A428" w14:textId="123521C4" w:rsidR="00DF5D6C" w:rsidRPr="001A2251" w:rsidRDefault="00DF5D6C" w:rsidP="00DF5D6C">
      <w:pPr>
        <w:rPr>
          <w:sz w:val="16"/>
          <w:szCs w:val="16"/>
        </w:rPr>
      </w:pPr>
    </w:p>
    <w:p w14:paraId="1B5D069D" w14:textId="5AD38788" w:rsidR="00376095" w:rsidRPr="001A2251" w:rsidRDefault="00376095" w:rsidP="00DF5D6C">
      <w:pPr>
        <w:rPr>
          <w:sz w:val="16"/>
          <w:szCs w:val="16"/>
        </w:rPr>
      </w:pPr>
    </w:p>
    <w:p w14:paraId="000345BA" w14:textId="18969177" w:rsidR="00376095" w:rsidRPr="001A2251" w:rsidRDefault="00376095" w:rsidP="00DF5D6C">
      <w:pPr>
        <w:rPr>
          <w:sz w:val="16"/>
          <w:szCs w:val="16"/>
        </w:rPr>
      </w:pPr>
    </w:p>
    <w:p w14:paraId="26F477F5" w14:textId="44D715E0" w:rsidR="00376095" w:rsidRDefault="00376095" w:rsidP="00DF5D6C"/>
    <w:p w14:paraId="0A6F1AFA" w14:textId="77777777" w:rsidR="00C72E78" w:rsidRDefault="00C72E78" w:rsidP="00DF5D6C"/>
    <w:p w14:paraId="25E2C6A1" w14:textId="07EAD4DA" w:rsidR="00376095" w:rsidRDefault="00376095" w:rsidP="00DF5D6C"/>
    <w:p w14:paraId="5C98DBA1" w14:textId="77777777" w:rsidR="00376095" w:rsidRDefault="00376095" w:rsidP="00376095">
      <w:pPr>
        <w:jc w:val="center"/>
        <w:rPr>
          <w:b/>
          <w:caps/>
          <w:sz w:val="28"/>
          <w:szCs w:val="28"/>
        </w:rPr>
        <w:sectPr w:rsidR="00376095" w:rsidSect="00DF5D6C">
          <w:type w:val="continuous"/>
          <w:pgSz w:w="11907" w:h="16839" w:code="9"/>
          <w:pgMar w:top="851" w:right="1134" w:bottom="1701" w:left="1134" w:header="709" w:footer="709" w:gutter="0"/>
          <w:cols w:space="708"/>
          <w:docGrid w:linePitch="360"/>
        </w:sectPr>
      </w:pPr>
    </w:p>
    <w:p w14:paraId="6BA13BC8" w14:textId="77777777" w:rsidR="00376095" w:rsidRDefault="00376095" w:rsidP="00DF5D6C">
      <w:pPr>
        <w:sectPr w:rsidR="00376095" w:rsidSect="00376095">
          <w:type w:val="continuous"/>
          <w:pgSz w:w="11907" w:h="16839" w:code="9"/>
          <w:pgMar w:top="851" w:right="1134" w:bottom="1701" w:left="1134" w:header="709" w:footer="709" w:gutter="0"/>
          <w:cols w:num="2" w:space="708"/>
          <w:docGrid w:linePitch="360"/>
        </w:sectPr>
      </w:pPr>
    </w:p>
    <w:p w14:paraId="697B37C5" w14:textId="0D1A3703" w:rsidR="00376095" w:rsidRDefault="00376095" w:rsidP="00DF5D6C">
      <w:r w:rsidRPr="005F1796">
        <w:rPr>
          <w:noProof/>
          <w:sz w:val="16"/>
          <w:szCs w:val="16"/>
        </w:rPr>
        <w:lastRenderedPageBreak/>
        <w:drawing>
          <wp:anchor distT="0" distB="0" distL="114300" distR="114300" simplePos="0" relativeHeight="251661824" behindDoc="1" locked="0" layoutInCell="1" allowOverlap="1" wp14:anchorId="16FFF086" wp14:editId="15307471">
            <wp:simplePos x="0" y="0"/>
            <wp:positionH relativeFrom="column">
              <wp:posOffset>1066800</wp:posOffset>
            </wp:positionH>
            <wp:positionV relativeFrom="paragraph">
              <wp:posOffset>-329565</wp:posOffset>
            </wp:positionV>
            <wp:extent cx="666750" cy="790575"/>
            <wp:effectExtent l="0" t="0" r="0" b="0"/>
            <wp:wrapTopAndBottom/>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9A9358" w14:textId="77777777" w:rsidR="00376095" w:rsidRDefault="00376095" w:rsidP="00376095">
      <w:pPr>
        <w:jc w:val="center"/>
        <w:rPr>
          <w:b/>
          <w:caps/>
          <w:sz w:val="28"/>
          <w:szCs w:val="28"/>
        </w:rPr>
        <w:sectPr w:rsidR="00376095" w:rsidSect="00DF5D6C">
          <w:type w:val="continuous"/>
          <w:pgSz w:w="11907" w:h="16839" w:code="9"/>
          <w:pgMar w:top="851" w:right="1134" w:bottom="1701" w:left="1134" w:header="709" w:footer="709" w:gutter="0"/>
          <w:cols w:space="708"/>
          <w:docGrid w:linePitch="360"/>
        </w:sectPr>
      </w:pPr>
    </w:p>
    <w:p w14:paraId="52589705" w14:textId="51F0F571" w:rsidR="00376095" w:rsidRPr="00376095" w:rsidRDefault="00376095" w:rsidP="00376095">
      <w:pPr>
        <w:jc w:val="center"/>
        <w:rPr>
          <w:b/>
          <w:caps/>
          <w:sz w:val="16"/>
          <w:szCs w:val="16"/>
        </w:rPr>
      </w:pPr>
      <w:r w:rsidRPr="00376095">
        <w:rPr>
          <w:b/>
          <w:caps/>
          <w:sz w:val="16"/>
          <w:szCs w:val="16"/>
        </w:rPr>
        <w:t>Совет депутатов</w:t>
      </w:r>
    </w:p>
    <w:p w14:paraId="2BA66B24" w14:textId="77777777" w:rsidR="00376095" w:rsidRPr="00376095" w:rsidRDefault="00376095" w:rsidP="00376095">
      <w:pPr>
        <w:jc w:val="center"/>
        <w:rPr>
          <w:b/>
          <w:sz w:val="16"/>
          <w:szCs w:val="16"/>
        </w:rPr>
      </w:pPr>
      <w:r w:rsidRPr="00376095">
        <w:rPr>
          <w:b/>
          <w:caps/>
          <w:sz w:val="16"/>
          <w:szCs w:val="16"/>
        </w:rPr>
        <w:t>муниципального образования</w:t>
      </w:r>
    </w:p>
    <w:p w14:paraId="2A691321" w14:textId="77777777" w:rsidR="00376095" w:rsidRPr="00376095" w:rsidRDefault="00376095" w:rsidP="00376095">
      <w:pPr>
        <w:jc w:val="center"/>
        <w:rPr>
          <w:b/>
          <w:caps/>
          <w:sz w:val="16"/>
          <w:szCs w:val="16"/>
        </w:rPr>
      </w:pPr>
      <w:r w:rsidRPr="00376095">
        <w:rPr>
          <w:b/>
          <w:caps/>
          <w:sz w:val="16"/>
          <w:szCs w:val="16"/>
        </w:rPr>
        <w:t>БольшеколпанскоЕ   сельскоЕ   поселениЕ</w:t>
      </w:r>
    </w:p>
    <w:p w14:paraId="1C0FA4AB" w14:textId="77777777" w:rsidR="00376095" w:rsidRPr="00376095" w:rsidRDefault="00376095" w:rsidP="00376095">
      <w:pPr>
        <w:jc w:val="center"/>
        <w:rPr>
          <w:b/>
          <w:caps/>
          <w:sz w:val="16"/>
          <w:szCs w:val="16"/>
        </w:rPr>
      </w:pPr>
      <w:r w:rsidRPr="00376095">
        <w:rPr>
          <w:b/>
          <w:caps/>
          <w:sz w:val="16"/>
          <w:szCs w:val="16"/>
        </w:rPr>
        <w:t>Гатчинского   муниципального   района</w:t>
      </w:r>
    </w:p>
    <w:p w14:paraId="1F2CF922" w14:textId="77777777" w:rsidR="00376095" w:rsidRPr="00376095" w:rsidRDefault="00376095" w:rsidP="00376095">
      <w:pPr>
        <w:jc w:val="center"/>
        <w:rPr>
          <w:b/>
          <w:caps/>
          <w:sz w:val="16"/>
          <w:szCs w:val="16"/>
        </w:rPr>
      </w:pPr>
      <w:r w:rsidRPr="00376095">
        <w:rPr>
          <w:b/>
          <w:caps/>
          <w:sz w:val="16"/>
          <w:szCs w:val="16"/>
        </w:rPr>
        <w:t>Ленинградской   области</w:t>
      </w:r>
    </w:p>
    <w:p w14:paraId="56F451D0" w14:textId="5F30A5A5" w:rsidR="00376095" w:rsidRDefault="00376095" w:rsidP="00376095">
      <w:pPr>
        <w:jc w:val="center"/>
        <w:rPr>
          <w:b/>
          <w:sz w:val="16"/>
          <w:szCs w:val="16"/>
        </w:rPr>
      </w:pPr>
      <w:proofErr w:type="gramStart"/>
      <w:r w:rsidRPr="00376095">
        <w:rPr>
          <w:b/>
          <w:sz w:val="16"/>
          <w:szCs w:val="16"/>
        </w:rPr>
        <w:t>ЧЕТВЕРТОГО  СОЗЫВА</w:t>
      </w:r>
      <w:proofErr w:type="gramEnd"/>
    </w:p>
    <w:p w14:paraId="684FA034" w14:textId="77777777" w:rsidR="00376095" w:rsidRDefault="00376095" w:rsidP="00376095">
      <w:pPr>
        <w:jc w:val="center"/>
        <w:rPr>
          <w:b/>
          <w:sz w:val="16"/>
          <w:szCs w:val="16"/>
        </w:rPr>
      </w:pPr>
    </w:p>
    <w:p w14:paraId="07144BA7" w14:textId="77777777" w:rsidR="00376095" w:rsidRPr="00376095" w:rsidRDefault="00376095" w:rsidP="00376095">
      <w:pPr>
        <w:jc w:val="center"/>
        <w:rPr>
          <w:b/>
          <w:sz w:val="16"/>
          <w:szCs w:val="16"/>
        </w:rPr>
      </w:pPr>
      <w:r w:rsidRPr="00376095">
        <w:rPr>
          <w:b/>
          <w:sz w:val="16"/>
          <w:szCs w:val="16"/>
        </w:rPr>
        <w:t>РЕШЕНИЕ</w:t>
      </w:r>
    </w:p>
    <w:p w14:paraId="30A6E969" w14:textId="455A80B0" w:rsidR="00376095" w:rsidRDefault="00376095" w:rsidP="00376095">
      <w:pPr>
        <w:rPr>
          <w:sz w:val="16"/>
          <w:szCs w:val="16"/>
        </w:rPr>
      </w:pPr>
      <w:r w:rsidRPr="00376095">
        <w:rPr>
          <w:sz w:val="16"/>
          <w:szCs w:val="16"/>
        </w:rPr>
        <w:t xml:space="preserve">«13» мая 2021 г.                                          </w:t>
      </w:r>
      <w:r w:rsidRPr="00376095">
        <w:rPr>
          <w:sz w:val="16"/>
          <w:szCs w:val="16"/>
        </w:rPr>
        <w:tab/>
      </w:r>
      <w:r>
        <w:rPr>
          <w:sz w:val="16"/>
          <w:szCs w:val="16"/>
        </w:rPr>
        <w:tab/>
      </w:r>
      <w:r w:rsidRPr="00376095">
        <w:rPr>
          <w:sz w:val="16"/>
          <w:szCs w:val="16"/>
        </w:rPr>
        <w:t>№ 21</w:t>
      </w:r>
    </w:p>
    <w:p w14:paraId="3C07BE6D" w14:textId="77777777" w:rsidR="00376095" w:rsidRDefault="00376095" w:rsidP="00376095">
      <w:pPr>
        <w:rPr>
          <w:sz w:val="16"/>
          <w:szCs w:val="16"/>
        </w:rPr>
      </w:pPr>
    </w:p>
    <w:tbl>
      <w:tblPr>
        <w:tblpPr w:leftFromText="180" w:rightFromText="180" w:vertAnchor="text" w:tblpXSpec="center" w:tblpY="1"/>
        <w:tblOverlap w:val="never"/>
        <w:tblW w:w="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tblGrid>
      <w:tr w:rsidR="00376095" w:rsidRPr="00376095" w14:paraId="5BEF54F3" w14:textId="77777777" w:rsidTr="00376095">
        <w:trPr>
          <w:trHeight w:val="1652"/>
        </w:trPr>
        <w:tc>
          <w:tcPr>
            <w:tcW w:w="4830" w:type="dxa"/>
            <w:tcBorders>
              <w:top w:val="nil"/>
              <w:left w:val="nil"/>
              <w:bottom w:val="nil"/>
              <w:right w:val="nil"/>
            </w:tcBorders>
            <w:hideMark/>
          </w:tcPr>
          <w:p w14:paraId="346C1A78" w14:textId="77777777" w:rsidR="00376095" w:rsidRPr="00376095" w:rsidRDefault="00376095" w:rsidP="006474E9">
            <w:pPr>
              <w:jc w:val="center"/>
              <w:rPr>
                <w:b/>
                <w:bCs/>
                <w:sz w:val="16"/>
                <w:szCs w:val="16"/>
              </w:rPr>
            </w:pPr>
            <w:r w:rsidRPr="00376095">
              <w:rPr>
                <w:b/>
                <w:bCs/>
                <w:sz w:val="16"/>
                <w:szCs w:val="16"/>
              </w:rPr>
              <w:t xml:space="preserve">Об </w:t>
            </w:r>
            <w:proofErr w:type="gramStart"/>
            <w:r w:rsidRPr="00376095">
              <w:rPr>
                <w:b/>
                <w:bCs/>
                <w:sz w:val="16"/>
                <w:szCs w:val="16"/>
              </w:rPr>
              <w:t xml:space="preserve">утверждении </w:t>
            </w:r>
            <w:r w:rsidRPr="00376095">
              <w:rPr>
                <w:iCs/>
                <w:sz w:val="16"/>
                <w:szCs w:val="16"/>
              </w:rPr>
              <w:t xml:space="preserve"> </w:t>
            </w:r>
            <w:r w:rsidRPr="00376095">
              <w:rPr>
                <w:b/>
                <w:bCs/>
                <w:iCs/>
                <w:sz w:val="16"/>
                <w:szCs w:val="16"/>
              </w:rPr>
              <w:t>порядка</w:t>
            </w:r>
            <w:proofErr w:type="gramEnd"/>
            <w:r w:rsidRPr="00376095">
              <w:rPr>
                <w:b/>
                <w:bCs/>
                <w:iCs/>
                <w:sz w:val="16"/>
                <w:szCs w:val="16"/>
              </w:rPr>
              <w:t xml:space="preserve"> </w:t>
            </w:r>
            <w:r w:rsidRPr="00376095">
              <w:rPr>
                <w:b/>
                <w:bCs/>
                <w:sz w:val="16"/>
                <w:szCs w:val="16"/>
              </w:rPr>
              <w:t xml:space="preserve">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 </w:t>
            </w:r>
            <w:proofErr w:type="spellStart"/>
            <w:r w:rsidRPr="00376095">
              <w:rPr>
                <w:b/>
                <w:bCs/>
                <w:sz w:val="16"/>
                <w:szCs w:val="16"/>
              </w:rPr>
              <w:t>Большеколпанское</w:t>
            </w:r>
            <w:proofErr w:type="spellEnd"/>
            <w:r w:rsidRPr="00376095">
              <w:rPr>
                <w:b/>
                <w:bCs/>
                <w:sz w:val="16"/>
                <w:szCs w:val="16"/>
              </w:rPr>
              <w:t xml:space="preserve"> сельское поселение Гатчинского муниципального района  Ленинградской области</w:t>
            </w:r>
          </w:p>
          <w:p w14:paraId="32402CC2" w14:textId="77777777" w:rsidR="00376095" w:rsidRPr="00376095" w:rsidRDefault="00376095" w:rsidP="006474E9">
            <w:pPr>
              <w:rPr>
                <w:b/>
                <w:bCs/>
                <w:sz w:val="16"/>
                <w:szCs w:val="16"/>
              </w:rPr>
            </w:pPr>
          </w:p>
          <w:p w14:paraId="6301ED09" w14:textId="77777777" w:rsidR="00376095" w:rsidRPr="00376095" w:rsidRDefault="00376095" w:rsidP="006474E9">
            <w:pPr>
              <w:rPr>
                <w:sz w:val="16"/>
                <w:szCs w:val="16"/>
              </w:rPr>
            </w:pPr>
          </w:p>
        </w:tc>
      </w:tr>
    </w:tbl>
    <w:p w14:paraId="079AD096" w14:textId="30F6A82D" w:rsidR="00376095" w:rsidRPr="00376095" w:rsidRDefault="00376095" w:rsidP="00376095">
      <w:pPr>
        <w:jc w:val="both"/>
        <w:rPr>
          <w:sz w:val="16"/>
          <w:szCs w:val="16"/>
        </w:rPr>
      </w:pPr>
      <w:r w:rsidRPr="00376095">
        <w:rPr>
          <w:sz w:val="16"/>
          <w:szCs w:val="16"/>
        </w:rPr>
        <w:t xml:space="preserve">В соответствии с Федеральными законами от 06.10.2003 № 131-ФЗ «Об общих принципах организации местного самоуправления в Российской Федерации», Федеральными законами от 25 декабря 2008 года № 273-ФЗ «О противодействии коррупции», от 17 июля 2009 года  № 172-ФЗ «Об антикоррупционной экспертизе нормативных правовых актов и проектов нормативных правовых актов», а также </w:t>
      </w:r>
      <w:r w:rsidRPr="00376095">
        <w:rPr>
          <w:snapToGrid w:val="0"/>
          <w:sz w:val="16"/>
          <w:szCs w:val="16"/>
        </w:rPr>
        <w:t>Уставом муниципального образования</w:t>
      </w:r>
      <w:r w:rsidRPr="00376095">
        <w:rPr>
          <w:rFonts w:eastAsia="Calibri"/>
          <w:sz w:val="16"/>
          <w:szCs w:val="16"/>
          <w:lang w:eastAsia="en-US"/>
        </w:rPr>
        <w:t xml:space="preserve"> </w:t>
      </w:r>
      <w:proofErr w:type="spellStart"/>
      <w:r w:rsidRPr="00376095">
        <w:rPr>
          <w:rFonts w:eastAsia="Calibri"/>
          <w:sz w:val="16"/>
          <w:szCs w:val="16"/>
          <w:lang w:eastAsia="en-US"/>
        </w:rPr>
        <w:t>Большеколпанское</w:t>
      </w:r>
      <w:proofErr w:type="spellEnd"/>
      <w:r w:rsidRPr="00376095">
        <w:rPr>
          <w:rFonts w:eastAsia="Calibri"/>
          <w:sz w:val="16"/>
          <w:szCs w:val="16"/>
          <w:lang w:eastAsia="en-US"/>
        </w:rPr>
        <w:t xml:space="preserve"> сельское поселение Гатчинского муниципального района Ленинградской области,</w:t>
      </w:r>
      <w:r w:rsidRPr="00376095">
        <w:rPr>
          <w:snapToGrid w:val="0"/>
          <w:sz w:val="16"/>
          <w:szCs w:val="16"/>
        </w:rPr>
        <w:t xml:space="preserve">  </w:t>
      </w:r>
      <w:r w:rsidRPr="00376095">
        <w:rPr>
          <w:sz w:val="16"/>
          <w:szCs w:val="16"/>
        </w:rPr>
        <w:t xml:space="preserve">Совет депутатов МО </w:t>
      </w:r>
      <w:proofErr w:type="spellStart"/>
      <w:r w:rsidRPr="00376095">
        <w:rPr>
          <w:sz w:val="16"/>
          <w:szCs w:val="16"/>
        </w:rPr>
        <w:t>Большеколпанское</w:t>
      </w:r>
      <w:proofErr w:type="spellEnd"/>
      <w:r w:rsidRPr="00376095">
        <w:rPr>
          <w:sz w:val="16"/>
          <w:szCs w:val="16"/>
        </w:rPr>
        <w:t xml:space="preserve"> сельское поселение</w:t>
      </w:r>
    </w:p>
    <w:p w14:paraId="5940C9F5" w14:textId="77777777" w:rsidR="00376095" w:rsidRPr="00376095" w:rsidRDefault="00376095" w:rsidP="00376095">
      <w:pPr>
        <w:ind w:firstLine="708"/>
        <w:jc w:val="center"/>
        <w:rPr>
          <w:sz w:val="16"/>
          <w:szCs w:val="16"/>
        </w:rPr>
      </w:pPr>
    </w:p>
    <w:p w14:paraId="25909013" w14:textId="77777777" w:rsidR="00376095" w:rsidRPr="00376095" w:rsidRDefault="00376095" w:rsidP="00376095">
      <w:pPr>
        <w:jc w:val="center"/>
        <w:rPr>
          <w:b/>
          <w:caps/>
          <w:sz w:val="16"/>
          <w:szCs w:val="16"/>
        </w:rPr>
      </w:pPr>
      <w:r w:rsidRPr="00376095">
        <w:rPr>
          <w:b/>
          <w:caps/>
          <w:sz w:val="16"/>
          <w:szCs w:val="16"/>
        </w:rPr>
        <w:t>Решил:</w:t>
      </w:r>
    </w:p>
    <w:p w14:paraId="35F3FB1A" w14:textId="77777777" w:rsidR="00376095" w:rsidRPr="00376095" w:rsidRDefault="00376095" w:rsidP="00376095">
      <w:pPr>
        <w:spacing w:after="200" w:line="276" w:lineRule="auto"/>
        <w:jc w:val="both"/>
        <w:rPr>
          <w:sz w:val="16"/>
          <w:szCs w:val="16"/>
        </w:rPr>
      </w:pPr>
      <w:r w:rsidRPr="00376095">
        <w:rPr>
          <w:sz w:val="16"/>
          <w:szCs w:val="16"/>
        </w:rPr>
        <w:t>Утвердить П</w:t>
      </w:r>
      <w:r w:rsidRPr="00376095">
        <w:rPr>
          <w:iCs/>
          <w:sz w:val="16"/>
          <w:szCs w:val="16"/>
        </w:rPr>
        <w:t xml:space="preserve">орядок </w:t>
      </w:r>
      <w:r w:rsidRPr="00376095">
        <w:rPr>
          <w:sz w:val="16"/>
          <w:szCs w:val="16"/>
        </w:rPr>
        <w:t xml:space="preserve">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 </w:t>
      </w:r>
      <w:proofErr w:type="spellStart"/>
      <w:r w:rsidRPr="00376095">
        <w:rPr>
          <w:sz w:val="16"/>
          <w:szCs w:val="16"/>
        </w:rPr>
        <w:t>Большеколпанское</w:t>
      </w:r>
      <w:proofErr w:type="spellEnd"/>
      <w:r w:rsidRPr="00376095">
        <w:rPr>
          <w:sz w:val="16"/>
          <w:szCs w:val="16"/>
        </w:rPr>
        <w:t xml:space="preserve"> сельское поселение Гатчинского муниципального </w:t>
      </w:r>
      <w:proofErr w:type="gramStart"/>
      <w:r w:rsidRPr="00376095">
        <w:rPr>
          <w:sz w:val="16"/>
          <w:szCs w:val="16"/>
        </w:rPr>
        <w:t>района  Ленинградской</w:t>
      </w:r>
      <w:proofErr w:type="gramEnd"/>
      <w:r w:rsidRPr="00376095">
        <w:rPr>
          <w:sz w:val="16"/>
          <w:szCs w:val="16"/>
        </w:rPr>
        <w:t xml:space="preserve"> области.</w:t>
      </w:r>
    </w:p>
    <w:p w14:paraId="6BF4D1E2" w14:textId="77777777" w:rsidR="00376095" w:rsidRPr="00376095" w:rsidRDefault="00376095" w:rsidP="00376095">
      <w:pPr>
        <w:widowControl w:val="0"/>
        <w:spacing w:after="200" w:line="276" w:lineRule="auto"/>
        <w:contextualSpacing/>
        <w:jc w:val="both"/>
        <w:rPr>
          <w:rFonts w:cs="Microsoft Sans Serif"/>
          <w:color w:val="000000"/>
          <w:sz w:val="16"/>
          <w:szCs w:val="16"/>
          <w:lang w:bidi="ru-RU"/>
        </w:rPr>
      </w:pPr>
      <w:r w:rsidRPr="00376095">
        <w:rPr>
          <w:rFonts w:eastAsia="Microsoft Sans Serif" w:cs="Microsoft Sans Serif"/>
          <w:color w:val="000000"/>
          <w:sz w:val="16"/>
          <w:szCs w:val="16"/>
          <w:lang w:bidi="ru-RU"/>
        </w:rPr>
        <w:t xml:space="preserve">Настоящее </w:t>
      </w:r>
      <w:proofErr w:type="gramStart"/>
      <w:r w:rsidRPr="00376095">
        <w:rPr>
          <w:rFonts w:eastAsia="Microsoft Sans Serif" w:cs="Microsoft Sans Serif"/>
          <w:color w:val="000000"/>
          <w:sz w:val="16"/>
          <w:szCs w:val="16"/>
          <w:lang w:bidi="ru-RU"/>
        </w:rPr>
        <w:t>решение  вступает</w:t>
      </w:r>
      <w:proofErr w:type="gramEnd"/>
      <w:r w:rsidRPr="00376095">
        <w:rPr>
          <w:rFonts w:eastAsia="Microsoft Sans Serif" w:cs="Microsoft Sans Serif"/>
          <w:color w:val="000000"/>
          <w:sz w:val="16"/>
          <w:szCs w:val="16"/>
          <w:lang w:bidi="ru-RU"/>
        </w:rPr>
        <w:t xml:space="preserve"> в силу после его официального опубликования и подлежит размещению на официальном сайте муниципального образования  </w:t>
      </w:r>
      <w:proofErr w:type="spellStart"/>
      <w:r w:rsidRPr="00376095">
        <w:rPr>
          <w:rFonts w:eastAsia="Microsoft Sans Serif" w:cs="Microsoft Sans Serif"/>
          <w:color w:val="000000"/>
          <w:sz w:val="16"/>
          <w:szCs w:val="16"/>
          <w:lang w:bidi="ru-RU"/>
        </w:rPr>
        <w:t>Большеколпанское</w:t>
      </w:r>
      <w:proofErr w:type="spellEnd"/>
      <w:r w:rsidRPr="00376095">
        <w:rPr>
          <w:rFonts w:eastAsia="Microsoft Sans Serif" w:cs="Microsoft Sans Serif"/>
          <w:color w:val="000000"/>
          <w:sz w:val="16"/>
          <w:szCs w:val="16"/>
          <w:lang w:bidi="ru-RU"/>
        </w:rPr>
        <w:t xml:space="preserve"> сельское поселение.</w:t>
      </w:r>
    </w:p>
    <w:p w14:paraId="2A24C935" w14:textId="77777777" w:rsidR="00376095" w:rsidRPr="00376095" w:rsidRDefault="00376095" w:rsidP="00376095">
      <w:pPr>
        <w:widowControl w:val="0"/>
        <w:ind w:left="720"/>
        <w:contextualSpacing/>
        <w:jc w:val="both"/>
        <w:rPr>
          <w:rFonts w:ascii="Microsoft Sans Serif" w:eastAsia="Microsoft Sans Serif" w:hAnsi="Microsoft Sans Serif" w:cs="Microsoft Sans Serif"/>
          <w:color w:val="000000"/>
          <w:sz w:val="16"/>
          <w:szCs w:val="16"/>
          <w:lang w:bidi="ru-RU"/>
        </w:rPr>
      </w:pPr>
    </w:p>
    <w:p w14:paraId="6047C4B4" w14:textId="77777777" w:rsidR="00376095" w:rsidRPr="00376095" w:rsidRDefault="00376095" w:rsidP="00376095">
      <w:pPr>
        <w:ind w:left="720" w:hanging="720"/>
        <w:jc w:val="both"/>
        <w:rPr>
          <w:sz w:val="16"/>
          <w:szCs w:val="16"/>
        </w:rPr>
      </w:pPr>
      <w:r w:rsidRPr="00376095">
        <w:rPr>
          <w:sz w:val="16"/>
          <w:szCs w:val="16"/>
        </w:rPr>
        <w:t>Глава муниципального образования</w:t>
      </w:r>
    </w:p>
    <w:p w14:paraId="3C520E0C" w14:textId="11D14338" w:rsidR="00376095" w:rsidRPr="00376095" w:rsidRDefault="00376095" w:rsidP="00376095">
      <w:pPr>
        <w:jc w:val="both"/>
        <w:rPr>
          <w:sz w:val="16"/>
          <w:szCs w:val="16"/>
        </w:rPr>
      </w:pPr>
      <w:proofErr w:type="spellStart"/>
      <w:r w:rsidRPr="00376095">
        <w:rPr>
          <w:sz w:val="16"/>
          <w:szCs w:val="16"/>
        </w:rPr>
        <w:t>Большеколпанское</w:t>
      </w:r>
      <w:proofErr w:type="spellEnd"/>
      <w:r w:rsidRPr="00376095">
        <w:rPr>
          <w:sz w:val="16"/>
          <w:szCs w:val="16"/>
        </w:rPr>
        <w:t xml:space="preserve"> сельское поселение</w:t>
      </w:r>
      <w:r w:rsidRPr="00376095">
        <w:rPr>
          <w:sz w:val="16"/>
          <w:szCs w:val="16"/>
        </w:rPr>
        <w:tab/>
        <w:t xml:space="preserve">           О.В. </w:t>
      </w:r>
      <w:proofErr w:type="spellStart"/>
      <w:r w:rsidRPr="00376095">
        <w:rPr>
          <w:sz w:val="16"/>
          <w:szCs w:val="16"/>
        </w:rPr>
        <w:t>Лиманкин</w:t>
      </w:r>
      <w:proofErr w:type="spellEnd"/>
    </w:p>
    <w:p w14:paraId="6031D714" w14:textId="77777777" w:rsidR="00376095" w:rsidRPr="00376095" w:rsidRDefault="00376095" w:rsidP="00376095">
      <w:pPr>
        <w:rPr>
          <w:sz w:val="16"/>
          <w:szCs w:val="16"/>
        </w:rPr>
      </w:pPr>
    </w:p>
    <w:p w14:paraId="4F70F8C1" w14:textId="77777777" w:rsidR="00610BE3" w:rsidRPr="00610BE3" w:rsidRDefault="00610BE3" w:rsidP="00610BE3">
      <w:pPr>
        <w:tabs>
          <w:tab w:val="left" w:pos="6035"/>
        </w:tabs>
        <w:jc w:val="right"/>
        <w:rPr>
          <w:sz w:val="16"/>
          <w:szCs w:val="16"/>
        </w:rPr>
      </w:pPr>
      <w:r>
        <w:rPr>
          <w:b/>
          <w:noProof/>
          <w:sz w:val="28"/>
          <w:szCs w:val="28"/>
        </w:rPr>
        <w:t xml:space="preserve">     </w:t>
      </w:r>
      <w:r w:rsidRPr="00610BE3">
        <w:rPr>
          <w:sz w:val="16"/>
          <w:szCs w:val="16"/>
        </w:rPr>
        <w:t>Приложение</w:t>
      </w:r>
    </w:p>
    <w:p w14:paraId="3C03F345" w14:textId="77777777" w:rsidR="00610BE3" w:rsidRPr="00610BE3" w:rsidRDefault="00610BE3" w:rsidP="00610BE3">
      <w:pPr>
        <w:autoSpaceDE w:val="0"/>
        <w:autoSpaceDN w:val="0"/>
        <w:adjustRightInd w:val="0"/>
        <w:jc w:val="right"/>
        <w:outlineLvl w:val="0"/>
        <w:rPr>
          <w:sz w:val="16"/>
          <w:szCs w:val="16"/>
        </w:rPr>
      </w:pPr>
      <w:r w:rsidRPr="00610BE3">
        <w:rPr>
          <w:sz w:val="16"/>
          <w:szCs w:val="16"/>
        </w:rPr>
        <w:t>к решению совета депутатов</w:t>
      </w:r>
    </w:p>
    <w:p w14:paraId="7E98767A" w14:textId="1BAF08CF" w:rsidR="00610BE3" w:rsidRDefault="00610BE3" w:rsidP="00610BE3">
      <w:pPr>
        <w:tabs>
          <w:tab w:val="left" w:pos="709"/>
        </w:tabs>
        <w:autoSpaceDE w:val="0"/>
        <w:autoSpaceDN w:val="0"/>
        <w:adjustRightInd w:val="0"/>
        <w:jc w:val="right"/>
        <w:rPr>
          <w:sz w:val="16"/>
          <w:szCs w:val="16"/>
        </w:rPr>
      </w:pPr>
      <w:proofErr w:type="gramStart"/>
      <w:r w:rsidRPr="00610BE3">
        <w:rPr>
          <w:sz w:val="16"/>
          <w:szCs w:val="16"/>
        </w:rPr>
        <w:t>от  13.05.2021</w:t>
      </w:r>
      <w:proofErr w:type="gramEnd"/>
      <w:r w:rsidRPr="00610BE3">
        <w:rPr>
          <w:sz w:val="16"/>
          <w:szCs w:val="16"/>
        </w:rPr>
        <w:t xml:space="preserve"> № 21</w:t>
      </w:r>
    </w:p>
    <w:p w14:paraId="7AF36EC8" w14:textId="4BE1ABFD" w:rsidR="00610BE3" w:rsidRPr="00610BE3" w:rsidRDefault="00610BE3" w:rsidP="00CA767A">
      <w:pPr>
        <w:pStyle w:val="2"/>
        <w:autoSpaceDE w:val="0"/>
        <w:autoSpaceDN w:val="0"/>
        <w:adjustRightInd w:val="0"/>
        <w:jc w:val="center"/>
        <w:rPr>
          <w:rFonts w:ascii="Times New Roman" w:hAnsi="Times New Roman"/>
          <w:sz w:val="16"/>
          <w:szCs w:val="16"/>
        </w:rPr>
      </w:pPr>
      <w:r w:rsidRPr="00610BE3">
        <w:rPr>
          <w:rFonts w:ascii="Times New Roman" w:hAnsi="Times New Roman"/>
          <w:sz w:val="16"/>
          <w:szCs w:val="16"/>
        </w:rPr>
        <w:t>Порядок</w:t>
      </w:r>
    </w:p>
    <w:p w14:paraId="67EDDF6C" w14:textId="2B8FE17A" w:rsidR="00610BE3" w:rsidRPr="00610BE3" w:rsidRDefault="00610BE3" w:rsidP="00CA767A">
      <w:pPr>
        <w:pStyle w:val="2"/>
        <w:autoSpaceDE w:val="0"/>
        <w:autoSpaceDN w:val="0"/>
        <w:adjustRightInd w:val="0"/>
        <w:jc w:val="center"/>
        <w:rPr>
          <w:rFonts w:ascii="Times New Roman" w:hAnsi="Times New Roman"/>
          <w:sz w:val="16"/>
          <w:szCs w:val="16"/>
        </w:rPr>
      </w:pPr>
      <w:r w:rsidRPr="00610BE3">
        <w:rPr>
          <w:rFonts w:ascii="Times New Roman" w:hAnsi="Times New Roman"/>
          <w:sz w:val="16"/>
          <w:szCs w:val="16"/>
        </w:rPr>
        <w:t xml:space="preserve">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 </w:t>
      </w:r>
      <w:proofErr w:type="spellStart"/>
      <w:r w:rsidRPr="00610BE3">
        <w:rPr>
          <w:rFonts w:ascii="Times New Roman" w:hAnsi="Times New Roman"/>
          <w:sz w:val="16"/>
          <w:szCs w:val="16"/>
        </w:rPr>
        <w:t>Большеколпанское</w:t>
      </w:r>
      <w:proofErr w:type="spellEnd"/>
      <w:r w:rsidRPr="00610BE3">
        <w:rPr>
          <w:rFonts w:ascii="Times New Roman" w:hAnsi="Times New Roman"/>
          <w:sz w:val="16"/>
          <w:szCs w:val="16"/>
        </w:rPr>
        <w:t xml:space="preserve"> сельское поселение Гатчинского муниципального </w:t>
      </w:r>
      <w:proofErr w:type="gramStart"/>
      <w:r w:rsidRPr="00610BE3">
        <w:rPr>
          <w:rFonts w:ascii="Times New Roman" w:hAnsi="Times New Roman"/>
          <w:sz w:val="16"/>
          <w:szCs w:val="16"/>
        </w:rPr>
        <w:t>района  Ленинградской</w:t>
      </w:r>
      <w:proofErr w:type="gramEnd"/>
      <w:r w:rsidRPr="00610BE3">
        <w:rPr>
          <w:rFonts w:ascii="Times New Roman" w:hAnsi="Times New Roman"/>
          <w:sz w:val="16"/>
          <w:szCs w:val="16"/>
        </w:rPr>
        <w:t xml:space="preserve"> области.</w:t>
      </w:r>
    </w:p>
    <w:p w14:paraId="5E7B2E00" w14:textId="77777777" w:rsidR="00610BE3" w:rsidRPr="00610BE3" w:rsidRDefault="00610BE3" w:rsidP="00CA767A">
      <w:pPr>
        <w:pStyle w:val="2"/>
        <w:autoSpaceDE w:val="0"/>
        <w:autoSpaceDN w:val="0"/>
        <w:adjustRightInd w:val="0"/>
        <w:jc w:val="both"/>
        <w:rPr>
          <w:rFonts w:ascii="Times New Roman" w:hAnsi="Times New Roman"/>
          <w:b w:val="0"/>
          <w:sz w:val="16"/>
          <w:szCs w:val="16"/>
        </w:rPr>
      </w:pPr>
      <w:r w:rsidRPr="00610BE3">
        <w:rPr>
          <w:rFonts w:ascii="Times New Roman" w:hAnsi="Times New Roman"/>
          <w:sz w:val="16"/>
          <w:szCs w:val="16"/>
        </w:rPr>
        <w:t>1. Общие положения</w:t>
      </w:r>
    </w:p>
    <w:p w14:paraId="36A0A605" w14:textId="77777777" w:rsidR="00610BE3" w:rsidRPr="00610BE3" w:rsidRDefault="00610BE3" w:rsidP="00CA767A">
      <w:pPr>
        <w:autoSpaceDE w:val="0"/>
        <w:autoSpaceDN w:val="0"/>
        <w:adjustRightInd w:val="0"/>
        <w:ind w:firstLine="539"/>
        <w:jc w:val="both"/>
        <w:rPr>
          <w:sz w:val="16"/>
          <w:szCs w:val="16"/>
        </w:rPr>
      </w:pPr>
    </w:p>
    <w:p w14:paraId="4C0DD67F" w14:textId="77777777" w:rsidR="00610BE3" w:rsidRPr="00610BE3" w:rsidRDefault="00610BE3" w:rsidP="00CA767A">
      <w:pPr>
        <w:autoSpaceDE w:val="0"/>
        <w:autoSpaceDN w:val="0"/>
        <w:adjustRightInd w:val="0"/>
        <w:ind w:firstLine="539"/>
        <w:jc w:val="both"/>
        <w:rPr>
          <w:sz w:val="16"/>
          <w:szCs w:val="16"/>
        </w:rPr>
      </w:pPr>
      <w:r w:rsidRPr="00610BE3">
        <w:rPr>
          <w:sz w:val="16"/>
          <w:szCs w:val="16"/>
        </w:rPr>
        <w:t xml:space="preserve">1.1. Настоящий Порядок разработан в соответствии с Федеральным </w:t>
      </w:r>
      <w:hyperlink r:id="rId45" w:history="1">
        <w:r w:rsidRPr="00610BE3">
          <w:rPr>
            <w:sz w:val="16"/>
            <w:szCs w:val="16"/>
          </w:rPr>
          <w:t>законом</w:t>
        </w:r>
      </w:hyperlink>
      <w:r w:rsidRPr="00610BE3">
        <w:rPr>
          <w:sz w:val="16"/>
          <w:szCs w:val="16"/>
        </w:rPr>
        <w:t xml:space="preserve"> от 17 июля 2009 года № 172-ФЗ «Об антикоррупционной экспертизе нормативных правовых актов и проектов нормативных правовых актов» и </w:t>
      </w:r>
      <w:hyperlink r:id="rId46" w:history="1">
        <w:r w:rsidRPr="00610BE3">
          <w:rPr>
            <w:sz w:val="16"/>
            <w:szCs w:val="16"/>
          </w:rPr>
          <w:t>постановлением</w:t>
        </w:r>
      </w:hyperlink>
      <w:r w:rsidRPr="00610BE3">
        <w:rPr>
          <w:sz w:val="16"/>
          <w:szCs w:val="16"/>
        </w:rPr>
        <w:t xml:space="preserve">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и определяет правила проведения в совете депутатов </w:t>
      </w:r>
      <w:r w:rsidRPr="00610BE3">
        <w:rPr>
          <w:sz w:val="16"/>
          <w:szCs w:val="16"/>
        </w:rPr>
        <w:t>антикоррупционной экспертизы решений совета депутатов, проектов решений совета депутатов, постановлений совета депутатов, имеющих нормативный характер, и проектов постановлений совета депутатов, имеющих нормативный характер (далее так же - нормативные правовые акты (их проекты).</w:t>
      </w:r>
    </w:p>
    <w:p w14:paraId="49EAA752" w14:textId="77777777" w:rsidR="00610BE3" w:rsidRPr="00610BE3" w:rsidRDefault="00610BE3" w:rsidP="00CA767A">
      <w:pPr>
        <w:autoSpaceDE w:val="0"/>
        <w:autoSpaceDN w:val="0"/>
        <w:adjustRightInd w:val="0"/>
        <w:ind w:firstLine="539"/>
        <w:jc w:val="both"/>
        <w:rPr>
          <w:sz w:val="16"/>
          <w:szCs w:val="16"/>
        </w:rPr>
      </w:pPr>
      <w:r w:rsidRPr="00610BE3">
        <w:rPr>
          <w:sz w:val="16"/>
          <w:szCs w:val="16"/>
        </w:rPr>
        <w:t>1.2. Антикоррупционная экспертиза нормативных правовых актов (их проектов) проводится в целях выявления коррупциогенных факторов и их последующего устранения.</w:t>
      </w:r>
    </w:p>
    <w:p w14:paraId="4A21BED1" w14:textId="77777777" w:rsidR="00610BE3" w:rsidRPr="00610BE3" w:rsidRDefault="00610BE3" w:rsidP="00CA767A">
      <w:pPr>
        <w:autoSpaceDE w:val="0"/>
        <w:autoSpaceDN w:val="0"/>
        <w:adjustRightInd w:val="0"/>
        <w:ind w:firstLine="539"/>
        <w:jc w:val="both"/>
        <w:rPr>
          <w:sz w:val="16"/>
          <w:szCs w:val="16"/>
        </w:rPr>
      </w:pPr>
      <w:r w:rsidRPr="00610BE3">
        <w:rPr>
          <w:sz w:val="16"/>
          <w:szCs w:val="16"/>
        </w:rPr>
        <w:t xml:space="preserve">1.3. Антикоррупционная экспертиза нормативных правовых актов (их проектов) проводится при проведении правовой экспертизы и мониторинге их применения в соответствии с </w:t>
      </w:r>
      <w:hyperlink r:id="rId47" w:history="1">
        <w:r w:rsidRPr="00610BE3">
          <w:rPr>
            <w:sz w:val="16"/>
            <w:szCs w:val="16"/>
          </w:rPr>
          <w:t>Методикой</w:t>
        </w:r>
      </w:hyperlink>
      <w:r w:rsidRPr="00610BE3">
        <w:rPr>
          <w:sz w:val="16"/>
          <w:szCs w:val="16"/>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14:paraId="0BA24374" w14:textId="77777777" w:rsidR="00610BE3" w:rsidRPr="00610BE3" w:rsidRDefault="00610BE3" w:rsidP="00CA767A">
      <w:pPr>
        <w:autoSpaceDE w:val="0"/>
        <w:autoSpaceDN w:val="0"/>
        <w:adjustRightInd w:val="0"/>
        <w:ind w:firstLine="539"/>
        <w:jc w:val="both"/>
        <w:outlineLvl w:val="0"/>
        <w:rPr>
          <w:sz w:val="16"/>
          <w:szCs w:val="16"/>
        </w:rPr>
      </w:pPr>
      <w:r w:rsidRPr="00610BE3">
        <w:rPr>
          <w:sz w:val="16"/>
          <w:szCs w:val="16"/>
        </w:rPr>
        <w:t>2. Порядок проведения антикоррупционной экспертизы проектов нормативных правовых актов, внесенных в совет депутатов.</w:t>
      </w:r>
    </w:p>
    <w:p w14:paraId="6B025F5A" w14:textId="77777777" w:rsidR="00610BE3" w:rsidRPr="00610BE3" w:rsidRDefault="00610BE3" w:rsidP="00CA767A">
      <w:pPr>
        <w:autoSpaceDE w:val="0"/>
        <w:autoSpaceDN w:val="0"/>
        <w:adjustRightInd w:val="0"/>
        <w:ind w:firstLine="539"/>
        <w:jc w:val="both"/>
        <w:rPr>
          <w:sz w:val="16"/>
          <w:szCs w:val="16"/>
        </w:rPr>
      </w:pPr>
      <w:r w:rsidRPr="00610BE3">
        <w:rPr>
          <w:sz w:val="16"/>
          <w:szCs w:val="16"/>
        </w:rPr>
        <w:t xml:space="preserve">2.1. Антикоррупционная экспертиза проектов решений совета депутатов, внесенных в совет депутатов, проводится </w:t>
      </w:r>
      <w:r w:rsidRPr="00610BE3">
        <w:rPr>
          <w:iCs/>
          <w:sz w:val="16"/>
          <w:szCs w:val="16"/>
        </w:rPr>
        <w:t>муниципальным служащим, в должностные обязанности которого входит правовое (юридическое) сопровождение деятельности совета депутатов</w:t>
      </w:r>
      <w:r w:rsidRPr="00610BE3">
        <w:rPr>
          <w:i/>
          <w:sz w:val="16"/>
          <w:szCs w:val="16"/>
        </w:rPr>
        <w:t xml:space="preserve"> </w:t>
      </w:r>
      <w:r w:rsidRPr="00610BE3">
        <w:rPr>
          <w:sz w:val="16"/>
          <w:szCs w:val="16"/>
        </w:rPr>
        <w:t>при проведении их юридической (правовой) экспертизы (далее – юридическая служба).</w:t>
      </w:r>
    </w:p>
    <w:p w14:paraId="5510F1F6" w14:textId="77777777" w:rsidR="00610BE3" w:rsidRPr="00610BE3" w:rsidRDefault="00610BE3" w:rsidP="00CA767A">
      <w:pPr>
        <w:autoSpaceDE w:val="0"/>
        <w:autoSpaceDN w:val="0"/>
        <w:adjustRightInd w:val="0"/>
        <w:ind w:firstLine="539"/>
        <w:jc w:val="both"/>
        <w:rPr>
          <w:sz w:val="16"/>
          <w:szCs w:val="16"/>
        </w:rPr>
      </w:pPr>
      <w:r w:rsidRPr="00610BE3">
        <w:rPr>
          <w:sz w:val="16"/>
          <w:szCs w:val="16"/>
        </w:rPr>
        <w:t xml:space="preserve">2.2. Результаты антикоррупционной экспертизы отражаются в заключении, подготавливаемом по итогам юридической (правовой) экспертизы проекта нормативного правового акта в срок, установленный </w:t>
      </w:r>
      <w:hyperlink r:id="rId48" w:history="1">
        <w:r w:rsidRPr="00610BE3">
          <w:rPr>
            <w:sz w:val="16"/>
            <w:szCs w:val="16"/>
          </w:rPr>
          <w:t>Регламентом</w:t>
        </w:r>
      </w:hyperlink>
      <w:r w:rsidRPr="00610BE3">
        <w:rPr>
          <w:sz w:val="16"/>
          <w:szCs w:val="16"/>
        </w:rPr>
        <w:t xml:space="preserve"> совета депутатов.</w:t>
      </w:r>
    </w:p>
    <w:p w14:paraId="061F445C" w14:textId="77777777" w:rsidR="00610BE3" w:rsidRPr="00610BE3" w:rsidRDefault="00610BE3" w:rsidP="00CA767A">
      <w:pPr>
        <w:autoSpaceDE w:val="0"/>
        <w:autoSpaceDN w:val="0"/>
        <w:adjustRightInd w:val="0"/>
        <w:ind w:firstLine="539"/>
        <w:jc w:val="both"/>
        <w:rPr>
          <w:sz w:val="16"/>
          <w:szCs w:val="16"/>
        </w:rPr>
      </w:pPr>
      <w:r w:rsidRPr="00610BE3">
        <w:rPr>
          <w:sz w:val="16"/>
          <w:szCs w:val="16"/>
        </w:rPr>
        <w:t>2.3. В случае выявления в проекте нормативного правового акта нормы, содержащей коррупциогенный фактор, в соответствующем заключении юридической службы указывается на необходимость ее изменения или исключения.</w:t>
      </w:r>
    </w:p>
    <w:p w14:paraId="788E36AA" w14:textId="77777777" w:rsidR="00610BE3" w:rsidRPr="00610BE3" w:rsidRDefault="00610BE3" w:rsidP="00CA767A">
      <w:pPr>
        <w:autoSpaceDE w:val="0"/>
        <w:autoSpaceDN w:val="0"/>
        <w:adjustRightInd w:val="0"/>
        <w:ind w:firstLine="539"/>
        <w:jc w:val="both"/>
        <w:rPr>
          <w:sz w:val="16"/>
          <w:szCs w:val="16"/>
        </w:rPr>
      </w:pPr>
      <w:r w:rsidRPr="00610BE3">
        <w:rPr>
          <w:sz w:val="16"/>
          <w:szCs w:val="16"/>
        </w:rPr>
        <w:t>Заключение должно содержать следующие сведения:</w:t>
      </w:r>
    </w:p>
    <w:p w14:paraId="02D40F46" w14:textId="77777777" w:rsidR="00610BE3" w:rsidRPr="00610BE3" w:rsidRDefault="00610BE3" w:rsidP="00CA767A">
      <w:pPr>
        <w:autoSpaceDE w:val="0"/>
        <w:autoSpaceDN w:val="0"/>
        <w:adjustRightInd w:val="0"/>
        <w:ind w:firstLine="539"/>
        <w:jc w:val="both"/>
        <w:rPr>
          <w:sz w:val="16"/>
          <w:szCs w:val="16"/>
        </w:rPr>
      </w:pPr>
      <w:r w:rsidRPr="00610BE3">
        <w:rPr>
          <w:sz w:val="16"/>
          <w:szCs w:val="16"/>
        </w:rPr>
        <w:t>дата подготовки экспертного заключения;</w:t>
      </w:r>
    </w:p>
    <w:p w14:paraId="1C5A991E" w14:textId="77777777" w:rsidR="00610BE3" w:rsidRPr="00610BE3" w:rsidRDefault="00610BE3" w:rsidP="00CA767A">
      <w:pPr>
        <w:autoSpaceDE w:val="0"/>
        <w:autoSpaceDN w:val="0"/>
        <w:adjustRightInd w:val="0"/>
        <w:ind w:firstLine="539"/>
        <w:jc w:val="both"/>
        <w:rPr>
          <w:sz w:val="16"/>
          <w:szCs w:val="16"/>
        </w:rPr>
      </w:pPr>
      <w:r w:rsidRPr="00610BE3">
        <w:rPr>
          <w:sz w:val="16"/>
          <w:szCs w:val="16"/>
        </w:rPr>
        <w:t>наименование проекта нормативного правового акта, прошедшего антикоррупционную экспертизу;</w:t>
      </w:r>
    </w:p>
    <w:p w14:paraId="5AB0DF94" w14:textId="77777777" w:rsidR="00610BE3" w:rsidRPr="00610BE3" w:rsidRDefault="00610BE3" w:rsidP="00CA767A">
      <w:pPr>
        <w:autoSpaceDE w:val="0"/>
        <w:autoSpaceDN w:val="0"/>
        <w:adjustRightInd w:val="0"/>
        <w:ind w:firstLine="539"/>
        <w:jc w:val="both"/>
        <w:rPr>
          <w:sz w:val="16"/>
          <w:szCs w:val="16"/>
        </w:rPr>
      </w:pPr>
      <w:r w:rsidRPr="00610BE3">
        <w:rPr>
          <w:sz w:val="16"/>
          <w:szCs w:val="16"/>
        </w:rPr>
        <w:t>положения проекта нормативного правового акта, содержащие коррупциогенные факторы (в случае выявления);</w:t>
      </w:r>
    </w:p>
    <w:p w14:paraId="4E7E0CC7" w14:textId="77777777" w:rsidR="00610BE3" w:rsidRPr="00610BE3" w:rsidRDefault="00610BE3" w:rsidP="00CA767A">
      <w:pPr>
        <w:autoSpaceDE w:val="0"/>
        <w:autoSpaceDN w:val="0"/>
        <w:adjustRightInd w:val="0"/>
        <w:ind w:firstLine="539"/>
        <w:jc w:val="both"/>
        <w:rPr>
          <w:sz w:val="16"/>
          <w:szCs w:val="16"/>
        </w:rPr>
      </w:pPr>
      <w:r w:rsidRPr="00610BE3">
        <w:rPr>
          <w:sz w:val="16"/>
          <w:szCs w:val="16"/>
        </w:rPr>
        <w:t xml:space="preserve">предложения о способах </w:t>
      </w:r>
      <w:proofErr w:type="gramStart"/>
      <w:r w:rsidRPr="00610BE3">
        <w:rPr>
          <w:sz w:val="16"/>
          <w:szCs w:val="16"/>
        </w:rPr>
        <w:t>устранения</w:t>
      </w:r>
      <w:proofErr w:type="gramEnd"/>
      <w:r w:rsidRPr="00610BE3">
        <w:rPr>
          <w:sz w:val="16"/>
          <w:szCs w:val="16"/>
        </w:rPr>
        <w:t xml:space="preserve"> выявленных в проекте нормативного правового акта положений, содержащих коррупциогенные факторы (в случае выявления).</w:t>
      </w:r>
    </w:p>
    <w:p w14:paraId="54BD0A3B" w14:textId="77777777" w:rsidR="00610BE3" w:rsidRPr="00610BE3" w:rsidRDefault="00610BE3" w:rsidP="00CA767A">
      <w:pPr>
        <w:autoSpaceDE w:val="0"/>
        <w:autoSpaceDN w:val="0"/>
        <w:adjustRightInd w:val="0"/>
        <w:ind w:firstLine="539"/>
        <w:jc w:val="both"/>
        <w:rPr>
          <w:sz w:val="16"/>
          <w:szCs w:val="16"/>
        </w:rPr>
      </w:pPr>
      <w:r w:rsidRPr="00610BE3">
        <w:rPr>
          <w:sz w:val="16"/>
          <w:szCs w:val="16"/>
        </w:rPr>
        <w:t>В экспертном заключении могут быть отражены возможные негативные последствия сохранения в проекте нормативного правового акта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14:paraId="733E4E66" w14:textId="77777777" w:rsidR="00610BE3" w:rsidRPr="00610BE3" w:rsidRDefault="00610BE3" w:rsidP="00CA767A">
      <w:pPr>
        <w:autoSpaceDE w:val="0"/>
        <w:autoSpaceDN w:val="0"/>
        <w:adjustRightInd w:val="0"/>
        <w:ind w:firstLine="539"/>
        <w:jc w:val="both"/>
        <w:rPr>
          <w:sz w:val="16"/>
          <w:szCs w:val="16"/>
        </w:rPr>
      </w:pPr>
      <w:r w:rsidRPr="00610BE3">
        <w:rPr>
          <w:sz w:val="16"/>
          <w:szCs w:val="16"/>
        </w:rPr>
        <w:t xml:space="preserve">2.4. Заключение юридической службы на проект нормативного правового акта носит рекомендательный характер и подлежит </w:t>
      </w:r>
      <w:proofErr w:type="gramStart"/>
      <w:r w:rsidRPr="00610BE3">
        <w:rPr>
          <w:sz w:val="16"/>
          <w:szCs w:val="16"/>
        </w:rPr>
        <w:t xml:space="preserve">рассмотрению </w:t>
      </w:r>
      <w:r w:rsidRPr="00610BE3">
        <w:rPr>
          <w:sz w:val="16"/>
          <w:szCs w:val="16"/>
          <w:shd w:val="clear" w:color="auto" w:fill="FFFFFF"/>
        </w:rPr>
        <w:t> комиссией</w:t>
      </w:r>
      <w:proofErr w:type="gramEnd"/>
      <w:r w:rsidRPr="00610BE3">
        <w:rPr>
          <w:sz w:val="16"/>
          <w:szCs w:val="16"/>
          <w:shd w:val="clear" w:color="auto" w:fill="FFFFFF"/>
        </w:rPr>
        <w:t xml:space="preserve"> по вопросам бюджетной, экономической и инвестиционной политики </w:t>
      </w:r>
      <w:r w:rsidRPr="00610BE3">
        <w:rPr>
          <w:sz w:val="16"/>
          <w:szCs w:val="16"/>
        </w:rPr>
        <w:t xml:space="preserve"> совета депутатов с участием заинтересованных лиц (при необходимости).</w:t>
      </w:r>
    </w:p>
    <w:p w14:paraId="38529E82" w14:textId="77777777" w:rsidR="00610BE3" w:rsidRPr="00610BE3" w:rsidRDefault="00610BE3" w:rsidP="00CA767A">
      <w:pPr>
        <w:autoSpaceDE w:val="0"/>
        <w:autoSpaceDN w:val="0"/>
        <w:adjustRightInd w:val="0"/>
        <w:ind w:firstLine="539"/>
        <w:jc w:val="both"/>
        <w:rPr>
          <w:sz w:val="16"/>
          <w:szCs w:val="16"/>
        </w:rPr>
      </w:pPr>
      <w:r w:rsidRPr="00610BE3">
        <w:rPr>
          <w:sz w:val="16"/>
          <w:szCs w:val="16"/>
        </w:rPr>
        <w:t>2.5. Положения проекта нормативного правового акта, способствующие созданию условий для проявления коррупции, выявленные в ходе антикоррупционной экспертизы, устраняются на стадии доработки проекта нормативного правового акта его разработчиком.</w:t>
      </w:r>
    </w:p>
    <w:p w14:paraId="5497BA04" w14:textId="77777777" w:rsidR="00610BE3" w:rsidRPr="00610BE3" w:rsidRDefault="00610BE3" w:rsidP="00CA767A">
      <w:pPr>
        <w:autoSpaceDE w:val="0"/>
        <w:autoSpaceDN w:val="0"/>
        <w:adjustRightInd w:val="0"/>
        <w:ind w:firstLine="539"/>
        <w:jc w:val="both"/>
        <w:rPr>
          <w:sz w:val="16"/>
          <w:szCs w:val="16"/>
        </w:rPr>
      </w:pPr>
      <w:r w:rsidRPr="00610BE3">
        <w:rPr>
          <w:sz w:val="16"/>
          <w:szCs w:val="16"/>
        </w:rPr>
        <w:t>2.6. Проекты нормативных актов направляются в прокуратуру для проведения антикоррупционной экспертизы в порядке, установленном Регламентом совета депутатов.</w:t>
      </w:r>
    </w:p>
    <w:p w14:paraId="5BC80EA8" w14:textId="77777777" w:rsidR="00610BE3" w:rsidRPr="00610BE3" w:rsidRDefault="00610BE3" w:rsidP="00CA767A">
      <w:pPr>
        <w:autoSpaceDE w:val="0"/>
        <w:autoSpaceDN w:val="0"/>
        <w:adjustRightInd w:val="0"/>
        <w:ind w:firstLine="539"/>
        <w:jc w:val="both"/>
        <w:outlineLvl w:val="0"/>
        <w:rPr>
          <w:sz w:val="16"/>
          <w:szCs w:val="16"/>
        </w:rPr>
      </w:pPr>
      <w:r w:rsidRPr="00610BE3">
        <w:rPr>
          <w:sz w:val="16"/>
          <w:szCs w:val="16"/>
        </w:rPr>
        <w:t>3. Порядок проведения антикоррупционной экспертизы нормативных правовых актов</w:t>
      </w:r>
    </w:p>
    <w:p w14:paraId="24E72FC1" w14:textId="77777777" w:rsidR="00610BE3" w:rsidRPr="00610BE3" w:rsidRDefault="00610BE3" w:rsidP="00CA767A">
      <w:pPr>
        <w:autoSpaceDE w:val="0"/>
        <w:autoSpaceDN w:val="0"/>
        <w:adjustRightInd w:val="0"/>
        <w:ind w:firstLine="539"/>
        <w:jc w:val="both"/>
        <w:rPr>
          <w:sz w:val="16"/>
          <w:szCs w:val="16"/>
        </w:rPr>
      </w:pPr>
      <w:r w:rsidRPr="00610BE3">
        <w:rPr>
          <w:sz w:val="16"/>
          <w:szCs w:val="16"/>
        </w:rPr>
        <w:t>3.1. Антикоррупционная экспертиза нормативных правовых актов совета депутатов проводится юридической службой по поручению Председателя совета депутатов и при мониторинге их применения.</w:t>
      </w:r>
    </w:p>
    <w:p w14:paraId="541FC818" w14:textId="77777777" w:rsidR="00610BE3" w:rsidRPr="00610BE3" w:rsidRDefault="00610BE3" w:rsidP="00CA767A">
      <w:pPr>
        <w:autoSpaceDE w:val="0"/>
        <w:autoSpaceDN w:val="0"/>
        <w:adjustRightInd w:val="0"/>
        <w:ind w:firstLine="539"/>
        <w:jc w:val="both"/>
        <w:rPr>
          <w:sz w:val="16"/>
          <w:szCs w:val="16"/>
        </w:rPr>
      </w:pPr>
      <w:r w:rsidRPr="00610BE3">
        <w:rPr>
          <w:sz w:val="16"/>
          <w:szCs w:val="16"/>
        </w:rPr>
        <w:lastRenderedPageBreak/>
        <w:t>3.2. Результаты антикоррупционной экспертизы нормативного правового акта отражаются в соответствующем заключении юридической службы.</w:t>
      </w:r>
    </w:p>
    <w:p w14:paraId="624C1769" w14:textId="77777777" w:rsidR="00610BE3" w:rsidRPr="00610BE3" w:rsidRDefault="00610BE3" w:rsidP="00CA767A">
      <w:pPr>
        <w:pStyle w:val="af8"/>
        <w:tabs>
          <w:tab w:val="left" w:pos="426"/>
        </w:tabs>
        <w:jc w:val="both"/>
        <w:rPr>
          <w:sz w:val="16"/>
          <w:szCs w:val="16"/>
        </w:rPr>
      </w:pPr>
      <w:r w:rsidRPr="00610BE3">
        <w:rPr>
          <w:sz w:val="16"/>
          <w:szCs w:val="16"/>
        </w:rPr>
        <w:t>Заключение должно содержать следующие сведения:</w:t>
      </w:r>
    </w:p>
    <w:p w14:paraId="1C2AF70E" w14:textId="77777777" w:rsidR="00610BE3" w:rsidRPr="00610BE3" w:rsidRDefault="00610BE3" w:rsidP="00CA767A">
      <w:pPr>
        <w:pStyle w:val="af8"/>
        <w:tabs>
          <w:tab w:val="left" w:pos="851"/>
        </w:tabs>
        <w:jc w:val="both"/>
        <w:rPr>
          <w:sz w:val="16"/>
          <w:szCs w:val="16"/>
        </w:rPr>
      </w:pPr>
      <w:r w:rsidRPr="00610BE3">
        <w:rPr>
          <w:sz w:val="16"/>
          <w:szCs w:val="16"/>
        </w:rPr>
        <w:t>дата подготовки экспертного заключения;</w:t>
      </w:r>
    </w:p>
    <w:p w14:paraId="37549ABF" w14:textId="77777777" w:rsidR="00610BE3" w:rsidRPr="00610BE3" w:rsidRDefault="00610BE3" w:rsidP="00CA767A">
      <w:pPr>
        <w:pStyle w:val="24"/>
        <w:shd w:val="clear" w:color="auto" w:fill="auto"/>
        <w:tabs>
          <w:tab w:val="left" w:pos="851"/>
        </w:tabs>
        <w:spacing w:line="240" w:lineRule="auto"/>
        <w:ind w:firstLine="567"/>
        <w:rPr>
          <w:rFonts w:ascii="Times New Roman" w:hAnsi="Times New Roman"/>
          <w:spacing w:val="0"/>
          <w:sz w:val="16"/>
          <w:szCs w:val="16"/>
        </w:rPr>
      </w:pPr>
      <w:r w:rsidRPr="00610BE3">
        <w:rPr>
          <w:rFonts w:ascii="Times New Roman" w:hAnsi="Times New Roman"/>
          <w:spacing w:val="0"/>
          <w:sz w:val="16"/>
          <w:szCs w:val="16"/>
        </w:rPr>
        <w:t>дата принятия (издания), номер, наименование нормативного правового акта, являющегося объектом антикоррупционной экспертизы;</w:t>
      </w:r>
    </w:p>
    <w:p w14:paraId="43C14FE1" w14:textId="77777777" w:rsidR="00610BE3" w:rsidRPr="00610BE3" w:rsidRDefault="00610BE3" w:rsidP="00CA767A">
      <w:pPr>
        <w:pStyle w:val="af8"/>
        <w:tabs>
          <w:tab w:val="left" w:pos="851"/>
        </w:tabs>
        <w:jc w:val="both"/>
        <w:rPr>
          <w:sz w:val="16"/>
          <w:szCs w:val="16"/>
        </w:rPr>
      </w:pPr>
      <w:r w:rsidRPr="00610BE3">
        <w:rPr>
          <w:sz w:val="16"/>
          <w:szCs w:val="16"/>
        </w:rPr>
        <w:t>положения нормативного правового акта, содержащие коррупциогенные факторы (в случае выявления);</w:t>
      </w:r>
    </w:p>
    <w:p w14:paraId="6A2230F2" w14:textId="77777777" w:rsidR="00610BE3" w:rsidRPr="00610BE3" w:rsidRDefault="00610BE3" w:rsidP="00CA767A">
      <w:pPr>
        <w:pStyle w:val="af8"/>
        <w:tabs>
          <w:tab w:val="left" w:pos="851"/>
        </w:tabs>
        <w:jc w:val="both"/>
        <w:rPr>
          <w:sz w:val="16"/>
          <w:szCs w:val="16"/>
        </w:rPr>
      </w:pPr>
      <w:r w:rsidRPr="00610BE3">
        <w:rPr>
          <w:sz w:val="16"/>
          <w:szCs w:val="16"/>
        </w:rPr>
        <w:t>предложения о способах устранения выявленных в нормативном правовом акте положений, содержащих коррупциогенные факторы (в случае выявления).</w:t>
      </w:r>
    </w:p>
    <w:p w14:paraId="3CBC9552" w14:textId="77777777" w:rsidR="00610BE3" w:rsidRPr="00610BE3" w:rsidRDefault="00610BE3" w:rsidP="00CA767A">
      <w:pPr>
        <w:pStyle w:val="af8"/>
        <w:tabs>
          <w:tab w:val="left" w:pos="851"/>
        </w:tabs>
        <w:jc w:val="both"/>
        <w:rPr>
          <w:sz w:val="16"/>
          <w:szCs w:val="16"/>
        </w:rPr>
      </w:pPr>
      <w:r w:rsidRPr="00610BE3">
        <w:rPr>
          <w:sz w:val="16"/>
          <w:szCs w:val="16"/>
        </w:rPr>
        <w:t xml:space="preserve">В заключении могут быть отражены возможные негативные последствия сохранения в муниципальном нормативном правовом </w:t>
      </w:r>
      <w:proofErr w:type="gramStart"/>
      <w:r w:rsidRPr="00610BE3">
        <w:rPr>
          <w:sz w:val="16"/>
          <w:szCs w:val="16"/>
        </w:rPr>
        <w:t>акте  положений</w:t>
      </w:r>
      <w:proofErr w:type="gramEnd"/>
      <w:r w:rsidRPr="00610BE3">
        <w:rPr>
          <w:sz w:val="16"/>
          <w:szCs w:val="16"/>
        </w:rPr>
        <w:t>,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14:paraId="29B949BA" w14:textId="77777777" w:rsidR="00610BE3" w:rsidRPr="00610BE3" w:rsidRDefault="00610BE3" w:rsidP="00CA767A">
      <w:pPr>
        <w:autoSpaceDE w:val="0"/>
        <w:autoSpaceDN w:val="0"/>
        <w:adjustRightInd w:val="0"/>
        <w:ind w:firstLine="539"/>
        <w:jc w:val="both"/>
        <w:rPr>
          <w:sz w:val="16"/>
          <w:szCs w:val="16"/>
        </w:rPr>
      </w:pPr>
      <w:r w:rsidRPr="00610BE3">
        <w:rPr>
          <w:sz w:val="16"/>
          <w:szCs w:val="16"/>
        </w:rPr>
        <w:t>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 содержащих коррупциогенные факторы. Заключение юридической службы носит рекомендательный характер.</w:t>
      </w:r>
    </w:p>
    <w:p w14:paraId="444E1D5E" w14:textId="77777777" w:rsidR="00610BE3" w:rsidRPr="00610BE3" w:rsidRDefault="00610BE3" w:rsidP="00CA767A">
      <w:pPr>
        <w:autoSpaceDE w:val="0"/>
        <w:autoSpaceDN w:val="0"/>
        <w:adjustRightInd w:val="0"/>
        <w:ind w:firstLine="540"/>
        <w:jc w:val="both"/>
        <w:rPr>
          <w:sz w:val="16"/>
          <w:szCs w:val="16"/>
        </w:rPr>
      </w:pPr>
      <w:r w:rsidRPr="00610BE3">
        <w:rPr>
          <w:sz w:val="16"/>
          <w:szCs w:val="16"/>
        </w:rPr>
        <w:t>3.3. Юридическая служба направляет заключение Председателю совета депутатов.</w:t>
      </w:r>
    </w:p>
    <w:p w14:paraId="03C96CDA" w14:textId="77777777" w:rsidR="00610BE3" w:rsidRPr="00610BE3" w:rsidRDefault="00610BE3" w:rsidP="00CA767A">
      <w:pPr>
        <w:autoSpaceDE w:val="0"/>
        <w:autoSpaceDN w:val="0"/>
        <w:adjustRightInd w:val="0"/>
        <w:ind w:firstLine="540"/>
        <w:jc w:val="both"/>
        <w:rPr>
          <w:sz w:val="16"/>
          <w:szCs w:val="16"/>
        </w:rPr>
      </w:pPr>
      <w:r w:rsidRPr="00610BE3">
        <w:rPr>
          <w:sz w:val="16"/>
          <w:szCs w:val="16"/>
        </w:rPr>
        <w:t xml:space="preserve">3.4. Председатель совета депутатов направляет заключение по результатам антикоррупционной экспертизы нормативного правового акта на рассмотрение в постоянную комиссию совета </w:t>
      </w:r>
      <w:proofErr w:type="gramStart"/>
      <w:r w:rsidRPr="00610BE3">
        <w:rPr>
          <w:sz w:val="16"/>
          <w:szCs w:val="16"/>
        </w:rPr>
        <w:t>депутатов  в</w:t>
      </w:r>
      <w:proofErr w:type="gramEnd"/>
      <w:r w:rsidRPr="00610BE3">
        <w:rPr>
          <w:sz w:val="16"/>
          <w:szCs w:val="16"/>
        </w:rPr>
        <w:t xml:space="preserve"> соответствии с ее компетенцией.</w:t>
      </w:r>
    </w:p>
    <w:p w14:paraId="6161A888" w14:textId="77777777" w:rsidR="00610BE3" w:rsidRPr="00610BE3" w:rsidRDefault="00610BE3" w:rsidP="00CA767A">
      <w:pPr>
        <w:tabs>
          <w:tab w:val="left" w:pos="709"/>
        </w:tabs>
        <w:autoSpaceDE w:val="0"/>
        <w:autoSpaceDN w:val="0"/>
        <w:adjustRightInd w:val="0"/>
        <w:jc w:val="both"/>
        <w:rPr>
          <w:b/>
          <w:sz w:val="16"/>
          <w:szCs w:val="16"/>
        </w:rPr>
      </w:pPr>
    </w:p>
    <w:p w14:paraId="7A8B523A" w14:textId="77777777" w:rsidR="00610BE3" w:rsidRPr="00610BE3" w:rsidRDefault="00610BE3" w:rsidP="00CA767A">
      <w:pPr>
        <w:pStyle w:val="af8"/>
        <w:tabs>
          <w:tab w:val="left" w:pos="851"/>
        </w:tabs>
        <w:jc w:val="both"/>
        <w:rPr>
          <w:b/>
          <w:sz w:val="16"/>
          <w:szCs w:val="16"/>
        </w:rPr>
      </w:pPr>
      <w:r w:rsidRPr="00610BE3">
        <w:rPr>
          <w:b/>
          <w:sz w:val="16"/>
          <w:szCs w:val="16"/>
        </w:rPr>
        <w:t>4. Независимая антикоррупционная экспертиза нормативных правовых актов и проектов нормативных правовых актов совета депутатов</w:t>
      </w:r>
    </w:p>
    <w:p w14:paraId="4DDE7FB1" w14:textId="77777777" w:rsidR="00610BE3" w:rsidRPr="00610BE3" w:rsidRDefault="00610BE3" w:rsidP="00CA767A">
      <w:pPr>
        <w:pStyle w:val="af8"/>
        <w:tabs>
          <w:tab w:val="left" w:pos="851"/>
        </w:tabs>
        <w:jc w:val="both"/>
        <w:rPr>
          <w:b/>
          <w:sz w:val="16"/>
          <w:szCs w:val="16"/>
        </w:rPr>
      </w:pPr>
    </w:p>
    <w:p w14:paraId="6BD5969E" w14:textId="77777777" w:rsidR="00610BE3" w:rsidRPr="00610BE3" w:rsidRDefault="00610BE3" w:rsidP="00CA767A">
      <w:pPr>
        <w:contextualSpacing/>
        <w:jc w:val="both"/>
        <w:rPr>
          <w:sz w:val="16"/>
          <w:szCs w:val="16"/>
        </w:rPr>
      </w:pPr>
      <w:r w:rsidRPr="00610BE3">
        <w:rPr>
          <w:sz w:val="16"/>
          <w:szCs w:val="16"/>
        </w:rPr>
        <w:t xml:space="preserve">4.1. Для обеспечения проведения независимой антикоррупционной экспертизы проекта муниципального нормативного правового юридическая служба, организует его размещение на официальном сайте муниципального образования </w:t>
      </w:r>
      <w:proofErr w:type="spellStart"/>
      <w:r w:rsidRPr="00610BE3">
        <w:rPr>
          <w:sz w:val="16"/>
          <w:szCs w:val="16"/>
        </w:rPr>
        <w:t>Большеколпанское</w:t>
      </w:r>
      <w:proofErr w:type="spellEnd"/>
      <w:r w:rsidRPr="00610BE3">
        <w:rPr>
          <w:sz w:val="16"/>
          <w:szCs w:val="16"/>
        </w:rPr>
        <w:t xml:space="preserve"> сельское поселение, с указанием адреса электронной почты для направления заключений, а также даты начала и даты окончания приема заключений по результатам независимой антикоррупционной экспертизы. Срок, на который проект нормативного правового акта размещается в сети «Интернет», не может составлять менее семи дней.</w:t>
      </w:r>
    </w:p>
    <w:p w14:paraId="7C002C1F" w14:textId="77777777" w:rsidR="00610BE3" w:rsidRPr="00610BE3" w:rsidRDefault="00610BE3" w:rsidP="00CA767A">
      <w:pPr>
        <w:autoSpaceDE w:val="0"/>
        <w:autoSpaceDN w:val="0"/>
        <w:adjustRightInd w:val="0"/>
        <w:ind w:firstLine="540"/>
        <w:jc w:val="both"/>
        <w:rPr>
          <w:sz w:val="16"/>
          <w:szCs w:val="16"/>
        </w:rPr>
      </w:pPr>
      <w:r w:rsidRPr="00610BE3">
        <w:rPr>
          <w:sz w:val="16"/>
          <w:szCs w:val="16"/>
        </w:rPr>
        <w:t>4.2. Прием и рассмотрение заключений, составленных независимыми экспертами, проводившими независимую антикоррупционную экспертизу, осуществляет юридическая служба.</w:t>
      </w:r>
    </w:p>
    <w:p w14:paraId="2DA9A3DD" w14:textId="77777777" w:rsidR="00610BE3" w:rsidRPr="00610BE3" w:rsidRDefault="00610BE3" w:rsidP="00CA767A">
      <w:pPr>
        <w:autoSpaceDE w:val="0"/>
        <w:autoSpaceDN w:val="0"/>
        <w:adjustRightInd w:val="0"/>
        <w:ind w:firstLine="540"/>
        <w:jc w:val="both"/>
        <w:rPr>
          <w:sz w:val="16"/>
          <w:szCs w:val="16"/>
        </w:rPr>
      </w:pPr>
      <w:r w:rsidRPr="00610BE3">
        <w:rPr>
          <w:sz w:val="16"/>
          <w:szCs w:val="16"/>
        </w:rPr>
        <w:t>4.3. По результатам рассмотрения составленного независимым экспертом заключения независимому эксперту направляется мотивированный ответ, за исключением случаев, когда в заключении отсутствуют предложения о способе устранения выявленных коррупциогенных факторов.</w:t>
      </w:r>
    </w:p>
    <w:p w14:paraId="60001FD6" w14:textId="77777777" w:rsidR="00610BE3" w:rsidRPr="00610BE3" w:rsidRDefault="00610BE3" w:rsidP="00CA767A">
      <w:pPr>
        <w:autoSpaceDE w:val="0"/>
        <w:autoSpaceDN w:val="0"/>
        <w:adjustRightInd w:val="0"/>
        <w:ind w:firstLine="539"/>
        <w:jc w:val="both"/>
        <w:outlineLvl w:val="0"/>
        <w:rPr>
          <w:b/>
          <w:bCs/>
          <w:sz w:val="16"/>
          <w:szCs w:val="16"/>
        </w:rPr>
      </w:pPr>
    </w:p>
    <w:p w14:paraId="7FD24AAD" w14:textId="77777777" w:rsidR="00610BE3" w:rsidRPr="00610BE3" w:rsidRDefault="00610BE3" w:rsidP="00CA767A">
      <w:pPr>
        <w:autoSpaceDE w:val="0"/>
        <w:autoSpaceDN w:val="0"/>
        <w:adjustRightInd w:val="0"/>
        <w:ind w:firstLine="539"/>
        <w:jc w:val="both"/>
        <w:outlineLvl w:val="0"/>
        <w:rPr>
          <w:b/>
          <w:bCs/>
          <w:sz w:val="16"/>
          <w:szCs w:val="16"/>
        </w:rPr>
      </w:pPr>
      <w:r w:rsidRPr="00610BE3">
        <w:rPr>
          <w:b/>
          <w:bCs/>
          <w:sz w:val="16"/>
          <w:szCs w:val="16"/>
        </w:rPr>
        <w:t>5. Учет результатов антикоррупционной экспертизы постановлений и проектов постановлений</w:t>
      </w:r>
    </w:p>
    <w:p w14:paraId="4187CB4E" w14:textId="77777777" w:rsidR="00610BE3" w:rsidRPr="00610BE3" w:rsidRDefault="00610BE3" w:rsidP="00CA767A">
      <w:pPr>
        <w:autoSpaceDE w:val="0"/>
        <w:autoSpaceDN w:val="0"/>
        <w:adjustRightInd w:val="0"/>
        <w:ind w:firstLine="539"/>
        <w:jc w:val="both"/>
        <w:rPr>
          <w:sz w:val="16"/>
          <w:szCs w:val="16"/>
        </w:rPr>
      </w:pPr>
    </w:p>
    <w:p w14:paraId="118F3DF0" w14:textId="77777777" w:rsidR="00610BE3" w:rsidRPr="007E4C3B" w:rsidRDefault="00610BE3" w:rsidP="00CA767A">
      <w:pPr>
        <w:autoSpaceDE w:val="0"/>
        <w:autoSpaceDN w:val="0"/>
        <w:adjustRightInd w:val="0"/>
        <w:ind w:firstLine="539"/>
        <w:jc w:val="both"/>
        <w:rPr>
          <w:sz w:val="28"/>
          <w:szCs w:val="28"/>
        </w:rPr>
      </w:pPr>
      <w:r w:rsidRPr="00610BE3">
        <w:rPr>
          <w:sz w:val="16"/>
          <w:szCs w:val="16"/>
        </w:rPr>
        <w:t>С целью организации учета результатов антикоррупционной экспертизы нормативных правовых актов совета депутатов и проектов</w:t>
      </w:r>
      <w:r>
        <w:rPr>
          <w:sz w:val="28"/>
          <w:szCs w:val="28"/>
        </w:rPr>
        <w:t xml:space="preserve"> </w:t>
      </w:r>
      <w:r w:rsidRPr="00610BE3">
        <w:rPr>
          <w:sz w:val="16"/>
          <w:szCs w:val="16"/>
        </w:rPr>
        <w:t>нормативных правовых актов совета депутатов юридическая служба составляются соответствующие отчеты:</w:t>
      </w:r>
    </w:p>
    <w:p w14:paraId="3F47E86B" w14:textId="77777777" w:rsidR="00610BE3" w:rsidRPr="00610BE3" w:rsidRDefault="00610BE3" w:rsidP="00CA767A">
      <w:pPr>
        <w:autoSpaceDE w:val="0"/>
        <w:autoSpaceDN w:val="0"/>
        <w:adjustRightInd w:val="0"/>
        <w:ind w:firstLine="539"/>
        <w:jc w:val="both"/>
        <w:rPr>
          <w:sz w:val="16"/>
          <w:szCs w:val="16"/>
        </w:rPr>
      </w:pPr>
      <w:r w:rsidRPr="00610BE3">
        <w:rPr>
          <w:sz w:val="16"/>
          <w:szCs w:val="16"/>
        </w:rPr>
        <w:t>промежуточный (полугодовой) отчет - до 5 июля текущего года;</w:t>
      </w:r>
    </w:p>
    <w:p w14:paraId="44AC2E9B" w14:textId="77777777" w:rsidR="00610BE3" w:rsidRPr="00610BE3" w:rsidRDefault="00610BE3" w:rsidP="00CA767A">
      <w:pPr>
        <w:autoSpaceDE w:val="0"/>
        <w:autoSpaceDN w:val="0"/>
        <w:adjustRightInd w:val="0"/>
        <w:ind w:firstLine="539"/>
        <w:jc w:val="both"/>
        <w:rPr>
          <w:sz w:val="16"/>
          <w:szCs w:val="16"/>
        </w:rPr>
      </w:pPr>
      <w:r w:rsidRPr="00610BE3">
        <w:rPr>
          <w:sz w:val="16"/>
          <w:szCs w:val="16"/>
        </w:rPr>
        <w:t>итоговый отчет - до 15 января года, следующего за отчетным.</w:t>
      </w:r>
    </w:p>
    <w:p w14:paraId="1C84D311" w14:textId="77777777" w:rsidR="00610BE3" w:rsidRPr="00610BE3" w:rsidRDefault="00071103" w:rsidP="00CA767A">
      <w:pPr>
        <w:autoSpaceDE w:val="0"/>
        <w:autoSpaceDN w:val="0"/>
        <w:adjustRightInd w:val="0"/>
        <w:ind w:firstLine="539"/>
        <w:jc w:val="both"/>
        <w:rPr>
          <w:sz w:val="16"/>
          <w:szCs w:val="16"/>
        </w:rPr>
      </w:pPr>
      <w:hyperlink w:anchor="Par81" w:history="1">
        <w:r w:rsidR="00610BE3" w:rsidRPr="00610BE3">
          <w:rPr>
            <w:sz w:val="16"/>
            <w:szCs w:val="16"/>
          </w:rPr>
          <w:t>Отчеты</w:t>
        </w:r>
      </w:hyperlink>
      <w:r w:rsidR="00610BE3" w:rsidRPr="00610BE3">
        <w:rPr>
          <w:sz w:val="16"/>
          <w:szCs w:val="16"/>
        </w:rPr>
        <w:t xml:space="preserve"> формируются по форме согласно приложению к настоящему Порядку.</w:t>
      </w:r>
    </w:p>
    <w:p w14:paraId="24F19F7A" w14:textId="77777777" w:rsidR="00610BE3" w:rsidRPr="00610BE3" w:rsidRDefault="00610BE3" w:rsidP="00CA767A">
      <w:pPr>
        <w:tabs>
          <w:tab w:val="left" w:pos="709"/>
        </w:tabs>
        <w:autoSpaceDE w:val="0"/>
        <w:autoSpaceDN w:val="0"/>
        <w:adjustRightInd w:val="0"/>
        <w:jc w:val="both"/>
        <w:rPr>
          <w:sz w:val="16"/>
          <w:szCs w:val="16"/>
        </w:rPr>
      </w:pPr>
    </w:p>
    <w:p w14:paraId="22B11696" w14:textId="77AC8B76" w:rsidR="00376095" w:rsidRDefault="00376095" w:rsidP="00610BE3">
      <w:pPr>
        <w:jc w:val="right"/>
        <w:rPr>
          <w:sz w:val="16"/>
          <w:szCs w:val="16"/>
        </w:rPr>
      </w:pPr>
    </w:p>
    <w:p w14:paraId="316F1CB0" w14:textId="3A1C6C97" w:rsidR="00CA767A" w:rsidRDefault="00CA767A" w:rsidP="00610BE3">
      <w:pPr>
        <w:jc w:val="right"/>
        <w:rPr>
          <w:sz w:val="16"/>
          <w:szCs w:val="16"/>
        </w:rPr>
      </w:pPr>
    </w:p>
    <w:p w14:paraId="6F7EB44B" w14:textId="6AD7A079" w:rsidR="00CA767A" w:rsidRDefault="00CA767A" w:rsidP="00610BE3">
      <w:pPr>
        <w:jc w:val="right"/>
        <w:rPr>
          <w:sz w:val="16"/>
          <w:szCs w:val="16"/>
        </w:rPr>
      </w:pPr>
    </w:p>
    <w:p w14:paraId="6D342C47" w14:textId="05939669" w:rsidR="00CA767A" w:rsidRDefault="00CA767A" w:rsidP="00610BE3">
      <w:pPr>
        <w:jc w:val="right"/>
        <w:rPr>
          <w:sz w:val="16"/>
          <w:szCs w:val="16"/>
        </w:rPr>
      </w:pPr>
    </w:p>
    <w:p w14:paraId="09FDDBF1" w14:textId="6AEB5CF4" w:rsidR="00CA767A" w:rsidRDefault="00CA767A" w:rsidP="00610BE3">
      <w:pPr>
        <w:jc w:val="right"/>
        <w:rPr>
          <w:sz w:val="16"/>
          <w:szCs w:val="16"/>
        </w:rPr>
      </w:pPr>
    </w:p>
    <w:p w14:paraId="6259E384" w14:textId="2D7A27EE" w:rsidR="00CA767A" w:rsidRDefault="00CA767A" w:rsidP="00610BE3">
      <w:pPr>
        <w:jc w:val="right"/>
        <w:rPr>
          <w:sz w:val="16"/>
          <w:szCs w:val="16"/>
        </w:rPr>
      </w:pPr>
    </w:p>
    <w:p w14:paraId="425A9B4B" w14:textId="2904712D" w:rsidR="00CA767A" w:rsidRDefault="00CA767A" w:rsidP="00610BE3">
      <w:pPr>
        <w:jc w:val="right"/>
        <w:rPr>
          <w:sz w:val="16"/>
          <w:szCs w:val="16"/>
        </w:rPr>
      </w:pPr>
    </w:p>
    <w:p w14:paraId="2A769887" w14:textId="22C629F8" w:rsidR="00CA767A" w:rsidRDefault="00CA767A" w:rsidP="00610BE3">
      <w:pPr>
        <w:jc w:val="right"/>
        <w:rPr>
          <w:sz w:val="16"/>
          <w:szCs w:val="16"/>
        </w:rPr>
      </w:pPr>
    </w:p>
    <w:p w14:paraId="2744C80B" w14:textId="14BB0346" w:rsidR="00CA767A" w:rsidRDefault="00CA767A" w:rsidP="00610BE3">
      <w:pPr>
        <w:jc w:val="right"/>
        <w:rPr>
          <w:sz w:val="16"/>
          <w:szCs w:val="16"/>
        </w:rPr>
      </w:pPr>
    </w:p>
    <w:p w14:paraId="65794D86" w14:textId="799FF740" w:rsidR="00CA767A" w:rsidRDefault="00CA767A" w:rsidP="00610BE3">
      <w:pPr>
        <w:jc w:val="right"/>
        <w:rPr>
          <w:sz w:val="16"/>
          <w:szCs w:val="16"/>
        </w:rPr>
      </w:pPr>
    </w:p>
    <w:p w14:paraId="08DD4FD5" w14:textId="2D4C6257" w:rsidR="00CA767A" w:rsidRDefault="00CA767A" w:rsidP="00610BE3">
      <w:pPr>
        <w:jc w:val="right"/>
        <w:rPr>
          <w:sz w:val="16"/>
          <w:szCs w:val="16"/>
        </w:rPr>
      </w:pPr>
    </w:p>
    <w:p w14:paraId="666573C7" w14:textId="5D1780C4" w:rsidR="00CA767A" w:rsidRDefault="00CA767A" w:rsidP="00610BE3">
      <w:pPr>
        <w:jc w:val="right"/>
        <w:rPr>
          <w:sz w:val="16"/>
          <w:szCs w:val="16"/>
        </w:rPr>
      </w:pPr>
    </w:p>
    <w:p w14:paraId="69B3D97C" w14:textId="33AB54AC" w:rsidR="00CA767A" w:rsidRDefault="00CA767A" w:rsidP="00610BE3">
      <w:pPr>
        <w:jc w:val="right"/>
        <w:rPr>
          <w:sz w:val="16"/>
          <w:szCs w:val="16"/>
        </w:rPr>
      </w:pPr>
    </w:p>
    <w:p w14:paraId="4EDC102B" w14:textId="6B65189C" w:rsidR="00CA767A" w:rsidRDefault="00CA767A" w:rsidP="00610BE3">
      <w:pPr>
        <w:jc w:val="right"/>
        <w:rPr>
          <w:sz w:val="16"/>
          <w:szCs w:val="16"/>
        </w:rPr>
      </w:pPr>
    </w:p>
    <w:p w14:paraId="206E1475" w14:textId="3A1382AE" w:rsidR="00CA767A" w:rsidRDefault="00CA767A" w:rsidP="00610BE3">
      <w:pPr>
        <w:jc w:val="right"/>
        <w:rPr>
          <w:sz w:val="16"/>
          <w:szCs w:val="16"/>
        </w:rPr>
      </w:pPr>
    </w:p>
    <w:p w14:paraId="19890D34" w14:textId="39CC3C03" w:rsidR="00CA767A" w:rsidRDefault="00CA767A" w:rsidP="00610BE3">
      <w:pPr>
        <w:jc w:val="right"/>
        <w:rPr>
          <w:sz w:val="16"/>
          <w:szCs w:val="16"/>
        </w:rPr>
      </w:pPr>
    </w:p>
    <w:p w14:paraId="6B271ACD" w14:textId="563C10E6" w:rsidR="00CA767A" w:rsidRDefault="00CA767A" w:rsidP="00610BE3">
      <w:pPr>
        <w:jc w:val="right"/>
        <w:rPr>
          <w:sz w:val="16"/>
          <w:szCs w:val="16"/>
        </w:rPr>
      </w:pPr>
    </w:p>
    <w:p w14:paraId="59612D15" w14:textId="000B5D31" w:rsidR="00CA767A" w:rsidRDefault="00CA767A" w:rsidP="00610BE3">
      <w:pPr>
        <w:jc w:val="right"/>
        <w:rPr>
          <w:sz w:val="16"/>
          <w:szCs w:val="16"/>
        </w:rPr>
      </w:pPr>
    </w:p>
    <w:p w14:paraId="4F02DD1E" w14:textId="3BE9AA35" w:rsidR="00CA767A" w:rsidRDefault="00CA767A" w:rsidP="00610BE3">
      <w:pPr>
        <w:jc w:val="right"/>
        <w:rPr>
          <w:sz w:val="16"/>
          <w:szCs w:val="16"/>
        </w:rPr>
      </w:pPr>
    </w:p>
    <w:p w14:paraId="0E33805C" w14:textId="68CFF960" w:rsidR="00CA767A" w:rsidRDefault="00CA767A" w:rsidP="00610BE3">
      <w:pPr>
        <w:jc w:val="right"/>
        <w:rPr>
          <w:sz w:val="16"/>
          <w:szCs w:val="16"/>
        </w:rPr>
      </w:pPr>
    </w:p>
    <w:p w14:paraId="0D9EBB4F" w14:textId="1D847A9A" w:rsidR="00CA767A" w:rsidRDefault="00CA767A" w:rsidP="00610BE3">
      <w:pPr>
        <w:jc w:val="right"/>
        <w:rPr>
          <w:sz w:val="16"/>
          <w:szCs w:val="16"/>
        </w:rPr>
      </w:pPr>
    </w:p>
    <w:p w14:paraId="7E60228F" w14:textId="491AC621" w:rsidR="00CA767A" w:rsidRDefault="00CA767A" w:rsidP="00610BE3">
      <w:pPr>
        <w:jc w:val="right"/>
        <w:rPr>
          <w:sz w:val="16"/>
          <w:szCs w:val="16"/>
        </w:rPr>
      </w:pPr>
    </w:p>
    <w:p w14:paraId="232FB555" w14:textId="784C5372" w:rsidR="00CA767A" w:rsidRDefault="00CA767A" w:rsidP="00610BE3">
      <w:pPr>
        <w:jc w:val="right"/>
        <w:rPr>
          <w:sz w:val="16"/>
          <w:szCs w:val="16"/>
        </w:rPr>
      </w:pPr>
    </w:p>
    <w:p w14:paraId="232A26E4" w14:textId="2322B0A7" w:rsidR="00CA767A" w:rsidRDefault="00CA767A" w:rsidP="00610BE3">
      <w:pPr>
        <w:jc w:val="right"/>
        <w:rPr>
          <w:sz w:val="16"/>
          <w:szCs w:val="16"/>
        </w:rPr>
      </w:pPr>
    </w:p>
    <w:p w14:paraId="04DFB683" w14:textId="156969C7" w:rsidR="00CA767A" w:rsidRDefault="00CA767A" w:rsidP="00610BE3">
      <w:pPr>
        <w:jc w:val="right"/>
        <w:rPr>
          <w:sz w:val="16"/>
          <w:szCs w:val="16"/>
        </w:rPr>
      </w:pPr>
    </w:p>
    <w:p w14:paraId="080BB4E3" w14:textId="442727C8" w:rsidR="00CA767A" w:rsidRDefault="00CA767A" w:rsidP="00610BE3">
      <w:pPr>
        <w:jc w:val="right"/>
        <w:rPr>
          <w:sz w:val="16"/>
          <w:szCs w:val="16"/>
        </w:rPr>
      </w:pPr>
    </w:p>
    <w:p w14:paraId="2D2DE9CA" w14:textId="556EC4D2" w:rsidR="00CA767A" w:rsidRDefault="00CA767A" w:rsidP="00610BE3">
      <w:pPr>
        <w:jc w:val="right"/>
        <w:rPr>
          <w:sz w:val="16"/>
          <w:szCs w:val="16"/>
        </w:rPr>
      </w:pPr>
    </w:p>
    <w:p w14:paraId="15818F59" w14:textId="266501C1" w:rsidR="00CA767A" w:rsidRDefault="00CA767A" w:rsidP="00610BE3">
      <w:pPr>
        <w:jc w:val="right"/>
        <w:rPr>
          <w:sz w:val="16"/>
          <w:szCs w:val="16"/>
        </w:rPr>
      </w:pPr>
    </w:p>
    <w:p w14:paraId="0C011A57" w14:textId="215C2B30" w:rsidR="00CA767A" w:rsidRDefault="00CA767A" w:rsidP="00610BE3">
      <w:pPr>
        <w:jc w:val="right"/>
        <w:rPr>
          <w:sz w:val="16"/>
          <w:szCs w:val="16"/>
        </w:rPr>
      </w:pPr>
    </w:p>
    <w:p w14:paraId="67F19106" w14:textId="3955830C" w:rsidR="00CA767A" w:rsidRDefault="00CA767A" w:rsidP="00610BE3">
      <w:pPr>
        <w:jc w:val="right"/>
        <w:rPr>
          <w:sz w:val="16"/>
          <w:szCs w:val="16"/>
        </w:rPr>
      </w:pPr>
    </w:p>
    <w:p w14:paraId="20914478" w14:textId="7FFC72A7" w:rsidR="00CA767A" w:rsidRDefault="00CA767A" w:rsidP="00610BE3">
      <w:pPr>
        <w:jc w:val="right"/>
        <w:rPr>
          <w:sz w:val="16"/>
          <w:szCs w:val="16"/>
        </w:rPr>
      </w:pPr>
    </w:p>
    <w:p w14:paraId="12C76050" w14:textId="05C6A96B" w:rsidR="00CA767A" w:rsidRDefault="00CA767A" w:rsidP="00610BE3">
      <w:pPr>
        <w:jc w:val="right"/>
        <w:rPr>
          <w:sz w:val="16"/>
          <w:szCs w:val="16"/>
        </w:rPr>
      </w:pPr>
    </w:p>
    <w:p w14:paraId="315E24DF" w14:textId="03B93EEE" w:rsidR="00CA767A" w:rsidRDefault="00CA767A" w:rsidP="00610BE3">
      <w:pPr>
        <w:jc w:val="right"/>
        <w:rPr>
          <w:sz w:val="16"/>
          <w:szCs w:val="16"/>
        </w:rPr>
      </w:pPr>
    </w:p>
    <w:p w14:paraId="74AFE19C" w14:textId="1A6F23DF" w:rsidR="00CA767A" w:rsidRDefault="00CA767A" w:rsidP="00610BE3">
      <w:pPr>
        <w:jc w:val="right"/>
        <w:rPr>
          <w:sz w:val="16"/>
          <w:szCs w:val="16"/>
        </w:rPr>
      </w:pPr>
    </w:p>
    <w:p w14:paraId="34BFE1C7" w14:textId="404558DF" w:rsidR="00CA767A" w:rsidRDefault="00CA767A" w:rsidP="00610BE3">
      <w:pPr>
        <w:jc w:val="right"/>
        <w:rPr>
          <w:sz w:val="16"/>
          <w:szCs w:val="16"/>
        </w:rPr>
      </w:pPr>
    </w:p>
    <w:p w14:paraId="3F6F4B16" w14:textId="2BA0704C" w:rsidR="00CA767A" w:rsidRDefault="00CA767A" w:rsidP="00610BE3">
      <w:pPr>
        <w:jc w:val="right"/>
        <w:rPr>
          <w:sz w:val="16"/>
          <w:szCs w:val="16"/>
        </w:rPr>
      </w:pPr>
    </w:p>
    <w:p w14:paraId="4500DD44" w14:textId="4D354262" w:rsidR="00CA767A" w:rsidRDefault="00CA767A" w:rsidP="00610BE3">
      <w:pPr>
        <w:jc w:val="right"/>
        <w:rPr>
          <w:sz w:val="16"/>
          <w:szCs w:val="16"/>
        </w:rPr>
      </w:pPr>
    </w:p>
    <w:p w14:paraId="0F408AC9" w14:textId="3A190B0D" w:rsidR="00CA767A" w:rsidRDefault="00CA767A" w:rsidP="00610BE3">
      <w:pPr>
        <w:jc w:val="right"/>
        <w:rPr>
          <w:sz w:val="16"/>
          <w:szCs w:val="16"/>
        </w:rPr>
      </w:pPr>
    </w:p>
    <w:p w14:paraId="6DC9B6E1" w14:textId="6E79C8AD" w:rsidR="00CA767A" w:rsidRDefault="00CA767A" w:rsidP="00610BE3">
      <w:pPr>
        <w:jc w:val="right"/>
        <w:rPr>
          <w:sz w:val="16"/>
          <w:szCs w:val="16"/>
        </w:rPr>
      </w:pPr>
    </w:p>
    <w:p w14:paraId="51148743" w14:textId="1B95FD45" w:rsidR="00CA767A" w:rsidRDefault="00CA767A" w:rsidP="00610BE3">
      <w:pPr>
        <w:jc w:val="right"/>
        <w:rPr>
          <w:sz w:val="16"/>
          <w:szCs w:val="16"/>
        </w:rPr>
      </w:pPr>
    </w:p>
    <w:p w14:paraId="6421F111" w14:textId="052A1171" w:rsidR="00CA767A" w:rsidRDefault="00CA767A" w:rsidP="00610BE3">
      <w:pPr>
        <w:jc w:val="right"/>
        <w:rPr>
          <w:sz w:val="16"/>
          <w:szCs w:val="16"/>
        </w:rPr>
      </w:pPr>
    </w:p>
    <w:p w14:paraId="39EBBD9F" w14:textId="23D63EA0" w:rsidR="00CA767A" w:rsidRDefault="00CA767A" w:rsidP="00610BE3">
      <w:pPr>
        <w:jc w:val="right"/>
        <w:rPr>
          <w:sz w:val="16"/>
          <w:szCs w:val="16"/>
        </w:rPr>
      </w:pPr>
    </w:p>
    <w:p w14:paraId="6D2D4D00" w14:textId="7DEFE0C6" w:rsidR="00CA767A" w:rsidRDefault="00CA767A" w:rsidP="00610BE3">
      <w:pPr>
        <w:jc w:val="right"/>
        <w:rPr>
          <w:sz w:val="16"/>
          <w:szCs w:val="16"/>
        </w:rPr>
      </w:pPr>
    </w:p>
    <w:p w14:paraId="768EFBCB" w14:textId="665EA24A" w:rsidR="00CA767A" w:rsidRDefault="00CA767A" w:rsidP="00610BE3">
      <w:pPr>
        <w:jc w:val="right"/>
        <w:rPr>
          <w:sz w:val="16"/>
          <w:szCs w:val="16"/>
        </w:rPr>
      </w:pPr>
    </w:p>
    <w:p w14:paraId="5784E159" w14:textId="1FC605D3" w:rsidR="00CA767A" w:rsidRDefault="00CA767A" w:rsidP="00610BE3">
      <w:pPr>
        <w:jc w:val="right"/>
        <w:rPr>
          <w:sz w:val="16"/>
          <w:szCs w:val="16"/>
        </w:rPr>
      </w:pPr>
    </w:p>
    <w:p w14:paraId="0ADA381D" w14:textId="70A75672" w:rsidR="00CA767A" w:rsidRDefault="00CA767A" w:rsidP="00610BE3">
      <w:pPr>
        <w:jc w:val="right"/>
        <w:rPr>
          <w:sz w:val="16"/>
          <w:szCs w:val="16"/>
        </w:rPr>
      </w:pPr>
    </w:p>
    <w:p w14:paraId="5EAC502B" w14:textId="138C6C19" w:rsidR="00CA767A" w:rsidRDefault="00CA767A" w:rsidP="00610BE3">
      <w:pPr>
        <w:jc w:val="right"/>
        <w:rPr>
          <w:sz w:val="16"/>
          <w:szCs w:val="16"/>
        </w:rPr>
      </w:pPr>
    </w:p>
    <w:p w14:paraId="0D1BB2D5" w14:textId="7AA84E3F" w:rsidR="00CA767A" w:rsidRDefault="00CA767A" w:rsidP="00610BE3">
      <w:pPr>
        <w:jc w:val="right"/>
        <w:rPr>
          <w:sz w:val="16"/>
          <w:szCs w:val="16"/>
        </w:rPr>
      </w:pPr>
    </w:p>
    <w:p w14:paraId="25CEC1EC" w14:textId="07F2381B" w:rsidR="00CA767A" w:rsidRDefault="00CA767A" w:rsidP="00610BE3">
      <w:pPr>
        <w:jc w:val="right"/>
        <w:rPr>
          <w:sz w:val="16"/>
          <w:szCs w:val="16"/>
        </w:rPr>
      </w:pPr>
    </w:p>
    <w:p w14:paraId="725F0E37" w14:textId="43B14CD7" w:rsidR="00CA767A" w:rsidRDefault="00CA767A" w:rsidP="00610BE3">
      <w:pPr>
        <w:jc w:val="right"/>
        <w:rPr>
          <w:sz w:val="16"/>
          <w:szCs w:val="16"/>
        </w:rPr>
      </w:pPr>
    </w:p>
    <w:p w14:paraId="03DDAD80" w14:textId="6A55AF5C" w:rsidR="00CA767A" w:rsidRDefault="00CA767A" w:rsidP="00610BE3">
      <w:pPr>
        <w:jc w:val="right"/>
        <w:rPr>
          <w:sz w:val="16"/>
          <w:szCs w:val="16"/>
        </w:rPr>
      </w:pPr>
    </w:p>
    <w:p w14:paraId="74354E89" w14:textId="3C12D01C" w:rsidR="00CA767A" w:rsidRDefault="00CA767A" w:rsidP="00610BE3">
      <w:pPr>
        <w:jc w:val="right"/>
        <w:rPr>
          <w:sz w:val="16"/>
          <w:szCs w:val="16"/>
        </w:rPr>
      </w:pPr>
    </w:p>
    <w:p w14:paraId="38C6A334" w14:textId="376FE459" w:rsidR="00CA767A" w:rsidRDefault="00CA767A" w:rsidP="00610BE3">
      <w:pPr>
        <w:jc w:val="right"/>
        <w:rPr>
          <w:sz w:val="16"/>
          <w:szCs w:val="16"/>
        </w:rPr>
      </w:pPr>
    </w:p>
    <w:p w14:paraId="5A97F7BB" w14:textId="1307B321" w:rsidR="00CA767A" w:rsidRDefault="00CA767A" w:rsidP="00610BE3">
      <w:pPr>
        <w:jc w:val="right"/>
        <w:rPr>
          <w:sz w:val="16"/>
          <w:szCs w:val="16"/>
        </w:rPr>
      </w:pPr>
    </w:p>
    <w:p w14:paraId="296FA593" w14:textId="3B2FAECD" w:rsidR="00CA767A" w:rsidRDefault="00CA767A" w:rsidP="00610BE3">
      <w:pPr>
        <w:jc w:val="right"/>
        <w:rPr>
          <w:sz w:val="16"/>
          <w:szCs w:val="16"/>
        </w:rPr>
      </w:pPr>
    </w:p>
    <w:p w14:paraId="2F51C35E" w14:textId="6EC0BF44" w:rsidR="00CA767A" w:rsidRDefault="00CA767A" w:rsidP="00610BE3">
      <w:pPr>
        <w:jc w:val="right"/>
        <w:rPr>
          <w:sz w:val="16"/>
          <w:szCs w:val="16"/>
        </w:rPr>
      </w:pPr>
    </w:p>
    <w:p w14:paraId="737696E6" w14:textId="2787F7DB" w:rsidR="00CA767A" w:rsidRDefault="00CA767A" w:rsidP="00610BE3">
      <w:pPr>
        <w:jc w:val="right"/>
        <w:rPr>
          <w:sz w:val="16"/>
          <w:szCs w:val="16"/>
        </w:rPr>
      </w:pPr>
    </w:p>
    <w:p w14:paraId="263C619B" w14:textId="75793100" w:rsidR="00CA767A" w:rsidRDefault="00CA767A" w:rsidP="00610BE3">
      <w:pPr>
        <w:jc w:val="right"/>
        <w:rPr>
          <w:sz w:val="16"/>
          <w:szCs w:val="16"/>
        </w:rPr>
      </w:pPr>
    </w:p>
    <w:p w14:paraId="4559C7F5" w14:textId="2058DEB1" w:rsidR="00CA767A" w:rsidRDefault="00CA767A" w:rsidP="00610BE3">
      <w:pPr>
        <w:jc w:val="right"/>
        <w:rPr>
          <w:sz w:val="16"/>
          <w:szCs w:val="16"/>
        </w:rPr>
      </w:pPr>
    </w:p>
    <w:p w14:paraId="0C63FA3B" w14:textId="7283594F" w:rsidR="00CA767A" w:rsidRDefault="00CA767A" w:rsidP="00610BE3">
      <w:pPr>
        <w:jc w:val="right"/>
        <w:rPr>
          <w:sz w:val="16"/>
          <w:szCs w:val="16"/>
        </w:rPr>
      </w:pPr>
    </w:p>
    <w:p w14:paraId="34062E86" w14:textId="6C33AA36" w:rsidR="00CA767A" w:rsidRDefault="00CA767A" w:rsidP="00610BE3">
      <w:pPr>
        <w:jc w:val="right"/>
        <w:rPr>
          <w:sz w:val="16"/>
          <w:szCs w:val="16"/>
        </w:rPr>
      </w:pPr>
    </w:p>
    <w:p w14:paraId="1515CA2A" w14:textId="7FF95A23" w:rsidR="00CA767A" w:rsidRDefault="00CA767A" w:rsidP="00610BE3">
      <w:pPr>
        <w:jc w:val="right"/>
        <w:rPr>
          <w:sz w:val="16"/>
          <w:szCs w:val="16"/>
        </w:rPr>
      </w:pPr>
    </w:p>
    <w:p w14:paraId="1C03E95A" w14:textId="5D1BE641" w:rsidR="00CA767A" w:rsidRDefault="00CA767A" w:rsidP="00610BE3">
      <w:pPr>
        <w:jc w:val="right"/>
        <w:rPr>
          <w:sz w:val="16"/>
          <w:szCs w:val="16"/>
        </w:rPr>
      </w:pPr>
    </w:p>
    <w:p w14:paraId="125D2D2C" w14:textId="1B9AB77F" w:rsidR="00CA767A" w:rsidRDefault="00CA767A" w:rsidP="00610BE3">
      <w:pPr>
        <w:jc w:val="right"/>
        <w:rPr>
          <w:sz w:val="16"/>
          <w:szCs w:val="16"/>
        </w:rPr>
      </w:pPr>
    </w:p>
    <w:p w14:paraId="197E33B1" w14:textId="1991DBC1" w:rsidR="00CA767A" w:rsidRDefault="00CA767A" w:rsidP="00610BE3">
      <w:pPr>
        <w:jc w:val="right"/>
        <w:rPr>
          <w:sz w:val="16"/>
          <w:szCs w:val="16"/>
        </w:rPr>
      </w:pPr>
    </w:p>
    <w:p w14:paraId="0BA83569" w14:textId="4F15BCC2" w:rsidR="00CA767A" w:rsidRDefault="00CA767A" w:rsidP="00610BE3">
      <w:pPr>
        <w:jc w:val="right"/>
        <w:rPr>
          <w:sz w:val="16"/>
          <w:szCs w:val="16"/>
        </w:rPr>
      </w:pPr>
    </w:p>
    <w:p w14:paraId="0FF7407C" w14:textId="1B719F01" w:rsidR="00CA767A" w:rsidRDefault="00CA767A" w:rsidP="00610BE3">
      <w:pPr>
        <w:jc w:val="right"/>
        <w:rPr>
          <w:sz w:val="16"/>
          <w:szCs w:val="16"/>
        </w:rPr>
      </w:pPr>
    </w:p>
    <w:p w14:paraId="70EDA78D" w14:textId="6841C348" w:rsidR="00CA767A" w:rsidRDefault="00CA767A" w:rsidP="00610BE3">
      <w:pPr>
        <w:jc w:val="right"/>
        <w:rPr>
          <w:sz w:val="16"/>
          <w:szCs w:val="16"/>
        </w:rPr>
      </w:pPr>
    </w:p>
    <w:p w14:paraId="3DED931F" w14:textId="5E31F0AA" w:rsidR="00CA767A" w:rsidRDefault="00CA767A" w:rsidP="00610BE3">
      <w:pPr>
        <w:jc w:val="right"/>
        <w:rPr>
          <w:sz w:val="16"/>
          <w:szCs w:val="16"/>
        </w:rPr>
      </w:pPr>
    </w:p>
    <w:p w14:paraId="3CEA92E2" w14:textId="0E11BBE0" w:rsidR="00CA767A" w:rsidRDefault="00CA767A" w:rsidP="00610BE3">
      <w:pPr>
        <w:jc w:val="right"/>
        <w:rPr>
          <w:sz w:val="16"/>
          <w:szCs w:val="16"/>
        </w:rPr>
      </w:pPr>
    </w:p>
    <w:p w14:paraId="596136B2" w14:textId="017C3EF5" w:rsidR="00CA767A" w:rsidRDefault="00CA767A" w:rsidP="00610BE3">
      <w:pPr>
        <w:jc w:val="right"/>
        <w:rPr>
          <w:sz w:val="16"/>
          <w:szCs w:val="16"/>
        </w:rPr>
      </w:pPr>
    </w:p>
    <w:p w14:paraId="1687ECE3" w14:textId="77977690" w:rsidR="00CA767A" w:rsidRDefault="00CA767A" w:rsidP="00610BE3">
      <w:pPr>
        <w:jc w:val="right"/>
        <w:rPr>
          <w:sz w:val="16"/>
          <w:szCs w:val="16"/>
        </w:rPr>
      </w:pPr>
    </w:p>
    <w:p w14:paraId="08AC5D34" w14:textId="57803888" w:rsidR="00CA767A" w:rsidRDefault="00CA767A" w:rsidP="00610BE3">
      <w:pPr>
        <w:jc w:val="right"/>
        <w:rPr>
          <w:sz w:val="16"/>
          <w:szCs w:val="16"/>
        </w:rPr>
      </w:pPr>
    </w:p>
    <w:p w14:paraId="6D058C6D" w14:textId="08E91555" w:rsidR="00CA767A" w:rsidRDefault="00CA767A" w:rsidP="00610BE3">
      <w:pPr>
        <w:jc w:val="right"/>
        <w:rPr>
          <w:sz w:val="16"/>
          <w:szCs w:val="16"/>
        </w:rPr>
      </w:pPr>
    </w:p>
    <w:p w14:paraId="70E4085C" w14:textId="7721B13F" w:rsidR="00CA767A" w:rsidRDefault="00CA767A" w:rsidP="00610BE3">
      <w:pPr>
        <w:jc w:val="right"/>
        <w:rPr>
          <w:sz w:val="16"/>
          <w:szCs w:val="16"/>
        </w:rPr>
      </w:pPr>
    </w:p>
    <w:p w14:paraId="6299B997" w14:textId="3E71D1DD" w:rsidR="00CA767A" w:rsidRDefault="00CA767A" w:rsidP="00610BE3">
      <w:pPr>
        <w:jc w:val="right"/>
        <w:rPr>
          <w:sz w:val="16"/>
          <w:szCs w:val="16"/>
        </w:rPr>
      </w:pPr>
    </w:p>
    <w:p w14:paraId="2F8CD65D" w14:textId="490887C6" w:rsidR="00CA767A" w:rsidRDefault="00CA767A" w:rsidP="00610BE3">
      <w:pPr>
        <w:jc w:val="right"/>
        <w:rPr>
          <w:sz w:val="16"/>
          <w:szCs w:val="16"/>
        </w:rPr>
      </w:pPr>
    </w:p>
    <w:p w14:paraId="674D9689" w14:textId="2694FD48" w:rsidR="00CA767A" w:rsidRDefault="00CA767A" w:rsidP="00610BE3">
      <w:pPr>
        <w:jc w:val="right"/>
        <w:rPr>
          <w:sz w:val="16"/>
          <w:szCs w:val="16"/>
        </w:rPr>
      </w:pPr>
    </w:p>
    <w:p w14:paraId="3CC58222" w14:textId="001E1711" w:rsidR="00CA767A" w:rsidRDefault="00CA767A" w:rsidP="00610BE3">
      <w:pPr>
        <w:jc w:val="right"/>
        <w:rPr>
          <w:sz w:val="16"/>
          <w:szCs w:val="16"/>
        </w:rPr>
      </w:pPr>
    </w:p>
    <w:p w14:paraId="21C25097" w14:textId="77777777" w:rsidR="00CA767A" w:rsidRDefault="00CA767A" w:rsidP="00CA767A">
      <w:pPr>
        <w:rPr>
          <w:sz w:val="16"/>
          <w:szCs w:val="16"/>
        </w:rPr>
        <w:sectPr w:rsidR="00CA767A" w:rsidSect="00376095">
          <w:type w:val="continuous"/>
          <w:pgSz w:w="11907" w:h="16839" w:code="9"/>
          <w:pgMar w:top="851" w:right="1134" w:bottom="1701" w:left="1134" w:header="709" w:footer="709" w:gutter="0"/>
          <w:cols w:num="2" w:space="708"/>
          <w:docGrid w:linePitch="360"/>
        </w:sectPr>
      </w:pPr>
    </w:p>
    <w:p w14:paraId="1D6789F2" w14:textId="4FC3B34C" w:rsidR="00CA767A" w:rsidRDefault="00CA767A" w:rsidP="00CA767A">
      <w:pPr>
        <w:rPr>
          <w:sz w:val="16"/>
          <w:szCs w:val="16"/>
        </w:rPr>
      </w:pPr>
    </w:p>
    <w:p w14:paraId="04C3EC3F" w14:textId="6B4AECCC" w:rsidR="00CA767A" w:rsidRDefault="00CA767A" w:rsidP="00610BE3">
      <w:pPr>
        <w:jc w:val="right"/>
        <w:rPr>
          <w:sz w:val="16"/>
          <w:szCs w:val="16"/>
        </w:rPr>
      </w:pPr>
    </w:p>
    <w:p w14:paraId="346B4BFD" w14:textId="134F08BF" w:rsidR="00CA767A" w:rsidRDefault="00CA767A" w:rsidP="00610BE3">
      <w:pPr>
        <w:jc w:val="right"/>
        <w:rPr>
          <w:sz w:val="16"/>
          <w:szCs w:val="16"/>
        </w:rPr>
      </w:pPr>
    </w:p>
    <w:p w14:paraId="5A0F4713" w14:textId="17268CE1" w:rsidR="00CA767A" w:rsidRPr="00441E1F" w:rsidRDefault="00CA767A" w:rsidP="00610BE3">
      <w:pPr>
        <w:jc w:val="right"/>
        <w:rPr>
          <w:sz w:val="16"/>
          <w:szCs w:val="16"/>
        </w:rPr>
      </w:pPr>
    </w:p>
    <w:p w14:paraId="3CF75992" w14:textId="78341AF7" w:rsidR="00CA767A" w:rsidRPr="00441E1F" w:rsidRDefault="00CA767A" w:rsidP="00610BE3">
      <w:pPr>
        <w:jc w:val="right"/>
        <w:rPr>
          <w:sz w:val="16"/>
          <w:szCs w:val="16"/>
        </w:rPr>
      </w:pPr>
    </w:p>
    <w:p w14:paraId="403A78E8" w14:textId="77777777" w:rsidR="00CA767A" w:rsidRPr="00441E1F" w:rsidRDefault="00CA767A" w:rsidP="00CA767A">
      <w:pPr>
        <w:autoSpaceDE w:val="0"/>
        <w:autoSpaceDN w:val="0"/>
        <w:adjustRightInd w:val="0"/>
        <w:jc w:val="right"/>
        <w:outlineLvl w:val="0"/>
        <w:rPr>
          <w:sz w:val="16"/>
          <w:szCs w:val="16"/>
        </w:rPr>
      </w:pPr>
      <w:r w:rsidRPr="00441E1F">
        <w:rPr>
          <w:sz w:val="16"/>
          <w:szCs w:val="16"/>
        </w:rPr>
        <w:t>Приложение</w:t>
      </w:r>
    </w:p>
    <w:p w14:paraId="1E3D215E" w14:textId="77777777" w:rsidR="00CA767A" w:rsidRPr="00441E1F" w:rsidRDefault="00CA767A" w:rsidP="00CA767A">
      <w:pPr>
        <w:autoSpaceDE w:val="0"/>
        <w:autoSpaceDN w:val="0"/>
        <w:adjustRightInd w:val="0"/>
        <w:jc w:val="right"/>
        <w:rPr>
          <w:sz w:val="16"/>
          <w:szCs w:val="16"/>
        </w:rPr>
      </w:pPr>
      <w:r w:rsidRPr="00441E1F">
        <w:rPr>
          <w:sz w:val="16"/>
          <w:szCs w:val="16"/>
        </w:rPr>
        <w:t>к Порядку...</w:t>
      </w:r>
    </w:p>
    <w:p w14:paraId="2A35D8C2" w14:textId="77777777" w:rsidR="00CA767A" w:rsidRPr="00441E1F" w:rsidRDefault="00CA767A" w:rsidP="00CA767A">
      <w:pPr>
        <w:autoSpaceDE w:val="0"/>
        <w:autoSpaceDN w:val="0"/>
        <w:adjustRightInd w:val="0"/>
        <w:rPr>
          <w:sz w:val="16"/>
          <w:szCs w:val="16"/>
        </w:rPr>
      </w:pPr>
      <w:r w:rsidRPr="00441E1F">
        <w:rPr>
          <w:sz w:val="16"/>
          <w:szCs w:val="16"/>
        </w:rPr>
        <w:t>(Форма)</w:t>
      </w:r>
    </w:p>
    <w:p w14:paraId="6EC95A7F" w14:textId="77777777" w:rsidR="00CA767A" w:rsidRPr="00441E1F" w:rsidRDefault="00CA767A" w:rsidP="00CA767A">
      <w:pPr>
        <w:autoSpaceDE w:val="0"/>
        <w:autoSpaceDN w:val="0"/>
        <w:adjustRightInd w:val="0"/>
        <w:rPr>
          <w:sz w:val="16"/>
          <w:szCs w:val="16"/>
        </w:rPr>
      </w:pPr>
    </w:p>
    <w:p w14:paraId="3DA1BA0A" w14:textId="77777777" w:rsidR="00CA767A" w:rsidRPr="00441E1F" w:rsidRDefault="00CA767A" w:rsidP="00CA767A">
      <w:pPr>
        <w:autoSpaceDE w:val="0"/>
        <w:autoSpaceDN w:val="0"/>
        <w:adjustRightInd w:val="0"/>
        <w:jc w:val="center"/>
        <w:rPr>
          <w:sz w:val="16"/>
          <w:szCs w:val="16"/>
        </w:rPr>
      </w:pPr>
      <w:bookmarkStart w:id="13" w:name="Par81"/>
      <w:bookmarkEnd w:id="13"/>
      <w:r w:rsidRPr="00441E1F">
        <w:rPr>
          <w:sz w:val="16"/>
          <w:szCs w:val="16"/>
        </w:rPr>
        <w:t>________________________________________ отчет</w:t>
      </w:r>
    </w:p>
    <w:p w14:paraId="006AEDE0" w14:textId="77777777" w:rsidR="00CA767A" w:rsidRPr="00441E1F" w:rsidRDefault="00CA767A" w:rsidP="00CA767A">
      <w:pPr>
        <w:autoSpaceDE w:val="0"/>
        <w:autoSpaceDN w:val="0"/>
        <w:adjustRightInd w:val="0"/>
        <w:jc w:val="center"/>
        <w:rPr>
          <w:sz w:val="16"/>
          <w:szCs w:val="16"/>
        </w:rPr>
      </w:pPr>
      <w:r w:rsidRPr="00441E1F">
        <w:rPr>
          <w:sz w:val="16"/>
          <w:szCs w:val="16"/>
        </w:rPr>
        <w:t>(промежуточный/итоговый)</w:t>
      </w:r>
    </w:p>
    <w:p w14:paraId="21344E7E" w14:textId="77777777" w:rsidR="00CA767A" w:rsidRPr="00441E1F" w:rsidRDefault="00CA767A" w:rsidP="00CA767A">
      <w:pPr>
        <w:autoSpaceDE w:val="0"/>
        <w:autoSpaceDN w:val="0"/>
        <w:adjustRightInd w:val="0"/>
        <w:jc w:val="center"/>
        <w:rPr>
          <w:sz w:val="16"/>
          <w:szCs w:val="16"/>
        </w:rPr>
      </w:pPr>
      <w:r w:rsidRPr="00441E1F">
        <w:rPr>
          <w:sz w:val="16"/>
          <w:szCs w:val="16"/>
        </w:rPr>
        <w:t>о результатах антикоррупционной экспертизы нормативных правовых актов совета депутатов и проектов нормативных правовых актов совета депутатов в 20__ году</w:t>
      </w:r>
    </w:p>
    <w:p w14:paraId="6EB40061" w14:textId="77777777" w:rsidR="00CA767A" w:rsidRPr="00441E1F" w:rsidRDefault="00CA767A" w:rsidP="00CA767A">
      <w:pPr>
        <w:autoSpaceDE w:val="0"/>
        <w:autoSpaceDN w:val="0"/>
        <w:adjustRightInd w:val="0"/>
        <w:rPr>
          <w:sz w:val="16"/>
          <w:szCs w:val="16"/>
        </w:rPr>
      </w:pPr>
    </w:p>
    <w:p w14:paraId="0A7F6EF5" w14:textId="77777777" w:rsidR="00CA767A" w:rsidRPr="00441E1F" w:rsidRDefault="00CA767A" w:rsidP="00CA767A">
      <w:pPr>
        <w:autoSpaceDE w:val="0"/>
        <w:autoSpaceDN w:val="0"/>
        <w:adjustRightInd w:val="0"/>
        <w:jc w:val="center"/>
        <w:outlineLvl w:val="1"/>
        <w:rPr>
          <w:sz w:val="16"/>
          <w:szCs w:val="16"/>
        </w:rPr>
      </w:pPr>
      <w:r w:rsidRPr="00441E1F">
        <w:rPr>
          <w:sz w:val="16"/>
          <w:szCs w:val="16"/>
        </w:rPr>
        <w:t>Результаты проведенных антикоррупционных экспертиз</w:t>
      </w:r>
    </w:p>
    <w:p w14:paraId="55D0637A" w14:textId="77777777" w:rsidR="00CA767A" w:rsidRPr="00441E1F" w:rsidRDefault="00CA767A" w:rsidP="00CA767A">
      <w:pPr>
        <w:autoSpaceDE w:val="0"/>
        <w:autoSpaceDN w:val="0"/>
        <w:adjustRightInd w:val="0"/>
        <w:jc w:val="center"/>
        <w:rPr>
          <w:sz w:val="16"/>
          <w:szCs w:val="16"/>
        </w:rPr>
      </w:pPr>
      <w:r w:rsidRPr="00441E1F">
        <w:rPr>
          <w:sz w:val="16"/>
          <w:szCs w:val="16"/>
        </w:rPr>
        <w:t>проектов нормативных правовых актов совета депутатов</w:t>
      </w:r>
    </w:p>
    <w:p w14:paraId="36851B2F" w14:textId="77777777" w:rsidR="00CA767A" w:rsidRPr="00441E1F" w:rsidRDefault="00CA767A" w:rsidP="00CA767A">
      <w:pPr>
        <w:autoSpaceDE w:val="0"/>
        <w:autoSpaceDN w:val="0"/>
        <w:adjustRightInd w:val="0"/>
        <w:jc w:val="center"/>
        <w:rPr>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2501"/>
        <w:gridCol w:w="2693"/>
        <w:gridCol w:w="2410"/>
      </w:tblGrid>
      <w:tr w:rsidR="00CA767A" w:rsidRPr="00441E1F" w14:paraId="3AB56A70" w14:textId="77777777" w:rsidTr="006474E9">
        <w:tc>
          <w:tcPr>
            <w:tcW w:w="2381" w:type="dxa"/>
            <w:tcBorders>
              <w:top w:val="single" w:sz="4" w:space="0" w:color="auto"/>
              <w:left w:val="single" w:sz="4" w:space="0" w:color="auto"/>
              <w:bottom w:val="single" w:sz="4" w:space="0" w:color="auto"/>
              <w:right w:val="single" w:sz="4" w:space="0" w:color="auto"/>
            </w:tcBorders>
          </w:tcPr>
          <w:p w14:paraId="2B70A813" w14:textId="77777777" w:rsidR="00CA767A" w:rsidRPr="00441E1F" w:rsidRDefault="00CA767A" w:rsidP="006474E9">
            <w:pPr>
              <w:autoSpaceDE w:val="0"/>
              <w:autoSpaceDN w:val="0"/>
              <w:adjustRightInd w:val="0"/>
              <w:rPr>
                <w:sz w:val="16"/>
                <w:szCs w:val="16"/>
              </w:rPr>
            </w:pPr>
            <w:r w:rsidRPr="00441E1F">
              <w:rPr>
                <w:sz w:val="16"/>
                <w:szCs w:val="16"/>
              </w:rPr>
              <w:t>Количество проектов нормативных правовых актов, прошедших экспертизу</w:t>
            </w:r>
          </w:p>
        </w:tc>
        <w:tc>
          <w:tcPr>
            <w:tcW w:w="2501" w:type="dxa"/>
            <w:tcBorders>
              <w:top w:val="single" w:sz="4" w:space="0" w:color="auto"/>
              <w:left w:val="single" w:sz="4" w:space="0" w:color="auto"/>
              <w:bottom w:val="single" w:sz="4" w:space="0" w:color="auto"/>
              <w:right w:val="single" w:sz="4" w:space="0" w:color="auto"/>
            </w:tcBorders>
          </w:tcPr>
          <w:p w14:paraId="1BECBE1E" w14:textId="77777777" w:rsidR="00CA767A" w:rsidRPr="00441E1F" w:rsidRDefault="00CA767A" w:rsidP="006474E9">
            <w:pPr>
              <w:autoSpaceDE w:val="0"/>
              <w:autoSpaceDN w:val="0"/>
              <w:adjustRightInd w:val="0"/>
              <w:rPr>
                <w:sz w:val="16"/>
                <w:szCs w:val="16"/>
              </w:rPr>
            </w:pPr>
            <w:r w:rsidRPr="00441E1F">
              <w:rPr>
                <w:sz w:val="16"/>
                <w:szCs w:val="16"/>
              </w:rPr>
              <w:t xml:space="preserve">Выявленные коррупциогенные факторы </w:t>
            </w:r>
            <w:hyperlink w:anchor="Par143" w:history="1">
              <w:r w:rsidRPr="00441E1F">
                <w:rPr>
                  <w:color w:val="0000FF"/>
                  <w:sz w:val="16"/>
                  <w:szCs w:val="16"/>
                </w:rPr>
                <w:t>&lt;1&gt;</w:t>
              </w:r>
            </w:hyperlink>
            <w:r w:rsidRPr="00441E1F">
              <w:rPr>
                <w:sz w:val="16"/>
                <w:szCs w:val="16"/>
              </w:rPr>
              <w:t>, их количество</w:t>
            </w:r>
          </w:p>
        </w:tc>
        <w:tc>
          <w:tcPr>
            <w:tcW w:w="2693" w:type="dxa"/>
            <w:tcBorders>
              <w:top w:val="single" w:sz="4" w:space="0" w:color="auto"/>
              <w:left w:val="single" w:sz="4" w:space="0" w:color="auto"/>
              <w:bottom w:val="single" w:sz="4" w:space="0" w:color="auto"/>
              <w:right w:val="single" w:sz="4" w:space="0" w:color="auto"/>
            </w:tcBorders>
          </w:tcPr>
          <w:p w14:paraId="644636E0" w14:textId="77777777" w:rsidR="00CA767A" w:rsidRPr="00441E1F" w:rsidRDefault="00CA767A" w:rsidP="006474E9">
            <w:pPr>
              <w:autoSpaceDE w:val="0"/>
              <w:autoSpaceDN w:val="0"/>
              <w:adjustRightInd w:val="0"/>
              <w:rPr>
                <w:sz w:val="16"/>
                <w:szCs w:val="16"/>
              </w:rPr>
            </w:pPr>
            <w:r w:rsidRPr="00441E1F">
              <w:rPr>
                <w:sz w:val="16"/>
                <w:szCs w:val="16"/>
              </w:rPr>
              <w:t>Информация об устранении коррупциогенных факторов</w:t>
            </w:r>
          </w:p>
        </w:tc>
        <w:tc>
          <w:tcPr>
            <w:tcW w:w="2410" w:type="dxa"/>
            <w:tcBorders>
              <w:top w:val="single" w:sz="4" w:space="0" w:color="auto"/>
              <w:left w:val="single" w:sz="4" w:space="0" w:color="auto"/>
              <w:bottom w:val="single" w:sz="4" w:space="0" w:color="auto"/>
              <w:right w:val="single" w:sz="4" w:space="0" w:color="auto"/>
            </w:tcBorders>
          </w:tcPr>
          <w:p w14:paraId="74B40F21" w14:textId="77777777" w:rsidR="00CA767A" w:rsidRPr="00441E1F" w:rsidRDefault="00CA767A" w:rsidP="006474E9">
            <w:pPr>
              <w:autoSpaceDE w:val="0"/>
              <w:autoSpaceDN w:val="0"/>
              <w:adjustRightInd w:val="0"/>
              <w:rPr>
                <w:sz w:val="16"/>
                <w:szCs w:val="16"/>
              </w:rPr>
            </w:pPr>
            <w:r w:rsidRPr="00441E1F">
              <w:rPr>
                <w:sz w:val="16"/>
                <w:szCs w:val="16"/>
              </w:rPr>
              <w:t xml:space="preserve">Дополнительная информация </w:t>
            </w:r>
            <w:hyperlink w:anchor="Par144" w:history="1">
              <w:r w:rsidRPr="00441E1F">
                <w:rPr>
                  <w:color w:val="0000FF"/>
                  <w:sz w:val="16"/>
                  <w:szCs w:val="16"/>
                </w:rPr>
                <w:t>&lt;2&gt;</w:t>
              </w:r>
            </w:hyperlink>
          </w:p>
        </w:tc>
      </w:tr>
      <w:tr w:rsidR="00CA767A" w:rsidRPr="00441E1F" w14:paraId="7882A20E" w14:textId="77777777" w:rsidTr="006474E9">
        <w:tc>
          <w:tcPr>
            <w:tcW w:w="2381" w:type="dxa"/>
            <w:tcBorders>
              <w:top w:val="single" w:sz="4" w:space="0" w:color="auto"/>
              <w:left w:val="single" w:sz="4" w:space="0" w:color="auto"/>
              <w:bottom w:val="single" w:sz="4" w:space="0" w:color="auto"/>
              <w:right w:val="single" w:sz="4" w:space="0" w:color="auto"/>
            </w:tcBorders>
          </w:tcPr>
          <w:p w14:paraId="5CC1117E" w14:textId="77777777" w:rsidR="00CA767A" w:rsidRPr="00441E1F" w:rsidRDefault="00CA767A" w:rsidP="006474E9">
            <w:pPr>
              <w:autoSpaceDE w:val="0"/>
              <w:autoSpaceDN w:val="0"/>
              <w:adjustRightInd w:val="0"/>
              <w:jc w:val="center"/>
              <w:rPr>
                <w:sz w:val="16"/>
                <w:szCs w:val="16"/>
              </w:rPr>
            </w:pPr>
          </w:p>
        </w:tc>
        <w:tc>
          <w:tcPr>
            <w:tcW w:w="2501" w:type="dxa"/>
            <w:tcBorders>
              <w:top w:val="single" w:sz="4" w:space="0" w:color="auto"/>
              <w:left w:val="single" w:sz="4" w:space="0" w:color="auto"/>
              <w:bottom w:val="single" w:sz="4" w:space="0" w:color="auto"/>
              <w:right w:val="single" w:sz="4" w:space="0" w:color="auto"/>
            </w:tcBorders>
          </w:tcPr>
          <w:p w14:paraId="75C90190" w14:textId="77777777" w:rsidR="00CA767A" w:rsidRPr="00441E1F" w:rsidRDefault="00CA767A" w:rsidP="006474E9">
            <w:pPr>
              <w:autoSpaceDE w:val="0"/>
              <w:autoSpaceDN w:val="0"/>
              <w:adjustRightInd w:val="0"/>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tcPr>
          <w:p w14:paraId="3B4DD5A4" w14:textId="77777777" w:rsidR="00CA767A" w:rsidRPr="00441E1F" w:rsidRDefault="00CA767A" w:rsidP="006474E9">
            <w:pPr>
              <w:autoSpaceDE w:val="0"/>
              <w:autoSpaceDN w:val="0"/>
              <w:adjustRightInd w:val="0"/>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tcPr>
          <w:p w14:paraId="3409D6CF" w14:textId="77777777" w:rsidR="00CA767A" w:rsidRPr="00441E1F" w:rsidRDefault="00CA767A" w:rsidP="006474E9">
            <w:pPr>
              <w:autoSpaceDE w:val="0"/>
              <w:autoSpaceDN w:val="0"/>
              <w:adjustRightInd w:val="0"/>
              <w:jc w:val="center"/>
              <w:rPr>
                <w:sz w:val="16"/>
                <w:szCs w:val="16"/>
              </w:rPr>
            </w:pPr>
          </w:p>
        </w:tc>
      </w:tr>
    </w:tbl>
    <w:p w14:paraId="468FF1A4" w14:textId="77777777" w:rsidR="00CA767A" w:rsidRPr="00441E1F" w:rsidRDefault="00CA767A" w:rsidP="00CA767A">
      <w:pPr>
        <w:autoSpaceDE w:val="0"/>
        <w:autoSpaceDN w:val="0"/>
        <w:adjustRightInd w:val="0"/>
        <w:jc w:val="center"/>
        <w:rPr>
          <w:sz w:val="16"/>
          <w:szCs w:val="16"/>
        </w:rPr>
      </w:pPr>
    </w:p>
    <w:p w14:paraId="1B35F27A" w14:textId="77777777" w:rsidR="00CA767A" w:rsidRPr="00441E1F" w:rsidRDefault="00CA767A" w:rsidP="00CA767A">
      <w:pPr>
        <w:autoSpaceDE w:val="0"/>
        <w:autoSpaceDN w:val="0"/>
        <w:adjustRightInd w:val="0"/>
        <w:jc w:val="center"/>
        <w:outlineLvl w:val="1"/>
        <w:rPr>
          <w:sz w:val="16"/>
          <w:szCs w:val="16"/>
        </w:rPr>
      </w:pPr>
      <w:r w:rsidRPr="00441E1F">
        <w:rPr>
          <w:sz w:val="16"/>
          <w:szCs w:val="16"/>
        </w:rPr>
        <w:t>Перечень проведенных антикоррупционных экспертиз нормативных правовых актов совета депутатов</w:t>
      </w:r>
    </w:p>
    <w:p w14:paraId="7FA3FA3F" w14:textId="77777777" w:rsidR="00CA767A" w:rsidRPr="00441E1F" w:rsidRDefault="00CA767A" w:rsidP="00CA767A">
      <w:pPr>
        <w:autoSpaceDE w:val="0"/>
        <w:autoSpaceDN w:val="0"/>
        <w:adjustRightInd w:val="0"/>
        <w:ind w:firstLine="540"/>
        <w:rPr>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
        <w:gridCol w:w="2608"/>
        <w:gridCol w:w="1757"/>
        <w:gridCol w:w="2638"/>
        <w:gridCol w:w="2410"/>
      </w:tblGrid>
      <w:tr w:rsidR="00CA767A" w:rsidRPr="00441E1F" w14:paraId="0847FAB5" w14:textId="77777777" w:rsidTr="006474E9">
        <w:tc>
          <w:tcPr>
            <w:tcW w:w="572" w:type="dxa"/>
            <w:tcBorders>
              <w:top w:val="single" w:sz="4" w:space="0" w:color="auto"/>
              <w:left w:val="single" w:sz="4" w:space="0" w:color="auto"/>
              <w:bottom w:val="single" w:sz="4" w:space="0" w:color="auto"/>
              <w:right w:val="single" w:sz="4" w:space="0" w:color="auto"/>
            </w:tcBorders>
          </w:tcPr>
          <w:p w14:paraId="50C45179" w14:textId="77777777" w:rsidR="00CA767A" w:rsidRPr="00441E1F" w:rsidRDefault="00CA767A" w:rsidP="006474E9">
            <w:pPr>
              <w:autoSpaceDE w:val="0"/>
              <w:autoSpaceDN w:val="0"/>
              <w:adjustRightInd w:val="0"/>
              <w:jc w:val="center"/>
              <w:rPr>
                <w:sz w:val="16"/>
                <w:szCs w:val="16"/>
              </w:rPr>
            </w:pPr>
            <w:r w:rsidRPr="00441E1F">
              <w:rPr>
                <w:sz w:val="16"/>
                <w:szCs w:val="16"/>
              </w:rPr>
              <w:t>N п/п</w:t>
            </w:r>
          </w:p>
        </w:tc>
        <w:tc>
          <w:tcPr>
            <w:tcW w:w="2608" w:type="dxa"/>
            <w:tcBorders>
              <w:top w:val="single" w:sz="4" w:space="0" w:color="auto"/>
              <w:left w:val="single" w:sz="4" w:space="0" w:color="auto"/>
              <w:bottom w:val="single" w:sz="4" w:space="0" w:color="auto"/>
              <w:right w:val="single" w:sz="4" w:space="0" w:color="auto"/>
            </w:tcBorders>
          </w:tcPr>
          <w:p w14:paraId="16768246" w14:textId="77777777" w:rsidR="00CA767A" w:rsidRPr="00441E1F" w:rsidRDefault="00CA767A" w:rsidP="006474E9">
            <w:pPr>
              <w:autoSpaceDE w:val="0"/>
              <w:autoSpaceDN w:val="0"/>
              <w:adjustRightInd w:val="0"/>
              <w:rPr>
                <w:sz w:val="16"/>
                <w:szCs w:val="16"/>
              </w:rPr>
            </w:pPr>
            <w:r w:rsidRPr="00441E1F">
              <w:rPr>
                <w:sz w:val="16"/>
                <w:szCs w:val="16"/>
              </w:rPr>
              <w:t>Наименование нормативного правового акта, прошедшего экспертизу, дата издания и номер</w:t>
            </w:r>
          </w:p>
        </w:tc>
        <w:tc>
          <w:tcPr>
            <w:tcW w:w="1757" w:type="dxa"/>
            <w:tcBorders>
              <w:top w:val="single" w:sz="4" w:space="0" w:color="auto"/>
              <w:left w:val="single" w:sz="4" w:space="0" w:color="auto"/>
              <w:bottom w:val="single" w:sz="4" w:space="0" w:color="auto"/>
              <w:right w:val="single" w:sz="4" w:space="0" w:color="auto"/>
            </w:tcBorders>
          </w:tcPr>
          <w:p w14:paraId="5B707FCF" w14:textId="77777777" w:rsidR="00CA767A" w:rsidRPr="00441E1F" w:rsidRDefault="00CA767A" w:rsidP="006474E9">
            <w:pPr>
              <w:autoSpaceDE w:val="0"/>
              <w:autoSpaceDN w:val="0"/>
              <w:adjustRightInd w:val="0"/>
              <w:rPr>
                <w:sz w:val="16"/>
                <w:szCs w:val="16"/>
              </w:rPr>
            </w:pPr>
            <w:r w:rsidRPr="00441E1F">
              <w:rPr>
                <w:sz w:val="16"/>
                <w:szCs w:val="16"/>
              </w:rPr>
              <w:t>Дата подготовки экспертного заключения</w:t>
            </w:r>
          </w:p>
        </w:tc>
        <w:tc>
          <w:tcPr>
            <w:tcW w:w="2638" w:type="dxa"/>
            <w:tcBorders>
              <w:top w:val="single" w:sz="4" w:space="0" w:color="auto"/>
              <w:left w:val="single" w:sz="4" w:space="0" w:color="auto"/>
              <w:bottom w:val="single" w:sz="4" w:space="0" w:color="auto"/>
              <w:right w:val="single" w:sz="4" w:space="0" w:color="auto"/>
            </w:tcBorders>
          </w:tcPr>
          <w:p w14:paraId="05E413E0" w14:textId="77777777" w:rsidR="00CA767A" w:rsidRPr="00441E1F" w:rsidRDefault="00CA767A" w:rsidP="006474E9">
            <w:pPr>
              <w:autoSpaceDE w:val="0"/>
              <w:autoSpaceDN w:val="0"/>
              <w:adjustRightInd w:val="0"/>
              <w:rPr>
                <w:sz w:val="16"/>
                <w:szCs w:val="16"/>
              </w:rPr>
            </w:pPr>
            <w:r w:rsidRPr="00441E1F">
              <w:rPr>
                <w:sz w:val="16"/>
                <w:szCs w:val="16"/>
              </w:rPr>
              <w:t xml:space="preserve">Выявленные коррупциогенные факторы </w:t>
            </w:r>
            <w:hyperlink w:anchor="Par143" w:history="1">
              <w:r w:rsidRPr="00441E1F">
                <w:rPr>
                  <w:color w:val="0000FF"/>
                  <w:sz w:val="16"/>
                  <w:szCs w:val="16"/>
                </w:rPr>
                <w:t>&lt;1&gt;</w:t>
              </w:r>
            </w:hyperlink>
          </w:p>
        </w:tc>
        <w:tc>
          <w:tcPr>
            <w:tcW w:w="2410" w:type="dxa"/>
            <w:tcBorders>
              <w:top w:val="single" w:sz="4" w:space="0" w:color="auto"/>
              <w:left w:val="single" w:sz="4" w:space="0" w:color="auto"/>
              <w:bottom w:val="single" w:sz="4" w:space="0" w:color="auto"/>
              <w:right w:val="single" w:sz="4" w:space="0" w:color="auto"/>
            </w:tcBorders>
          </w:tcPr>
          <w:p w14:paraId="19DB2C87" w14:textId="77777777" w:rsidR="00CA767A" w:rsidRPr="00441E1F" w:rsidRDefault="00CA767A" w:rsidP="006474E9">
            <w:pPr>
              <w:autoSpaceDE w:val="0"/>
              <w:autoSpaceDN w:val="0"/>
              <w:adjustRightInd w:val="0"/>
              <w:rPr>
                <w:sz w:val="16"/>
                <w:szCs w:val="16"/>
              </w:rPr>
            </w:pPr>
            <w:r w:rsidRPr="00441E1F">
              <w:rPr>
                <w:sz w:val="16"/>
                <w:szCs w:val="16"/>
              </w:rPr>
              <w:t>Информация об устранении коррупциогенных факторов</w:t>
            </w:r>
          </w:p>
        </w:tc>
      </w:tr>
      <w:tr w:rsidR="00CA767A" w:rsidRPr="00441E1F" w14:paraId="1603008C" w14:textId="77777777" w:rsidTr="006474E9">
        <w:tc>
          <w:tcPr>
            <w:tcW w:w="572" w:type="dxa"/>
            <w:tcBorders>
              <w:top w:val="single" w:sz="4" w:space="0" w:color="auto"/>
              <w:left w:val="single" w:sz="4" w:space="0" w:color="auto"/>
              <w:bottom w:val="single" w:sz="4" w:space="0" w:color="auto"/>
              <w:right w:val="single" w:sz="4" w:space="0" w:color="auto"/>
            </w:tcBorders>
          </w:tcPr>
          <w:p w14:paraId="4C69A60E" w14:textId="77777777" w:rsidR="00CA767A" w:rsidRPr="00441E1F" w:rsidRDefault="00CA767A" w:rsidP="006474E9">
            <w:pPr>
              <w:autoSpaceDE w:val="0"/>
              <w:autoSpaceDN w:val="0"/>
              <w:adjustRightInd w:val="0"/>
              <w:jc w:val="center"/>
              <w:rPr>
                <w:sz w:val="16"/>
                <w:szCs w:val="16"/>
              </w:rPr>
            </w:pPr>
          </w:p>
        </w:tc>
        <w:tc>
          <w:tcPr>
            <w:tcW w:w="2608" w:type="dxa"/>
            <w:tcBorders>
              <w:top w:val="single" w:sz="4" w:space="0" w:color="auto"/>
              <w:left w:val="single" w:sz="4" w:space="0" w:color="auto"/>
              <w:bottom w:val="single" w:sz="4" w:space="0" w:color="auto"/>
              <w:right w:val="single" w:sz="4" w:space="0" w:color="auto"/>
            </w:tcBorders>
          </w:tcPr>
          <w:p w14:paraId="0C1438B0" w14:textId="77777777" w:rsidR="00CA767A" w:rsidRPr="00441E1F" w:rsidRDefault="00CA767A" w:rsidP="006474E9">
            <w:pPr>
              <w:autoSpaceDE w:val="0"/>
              <w:autoSpaceDN w:val="0"/>
              <w:adjustRightInd w:val="0"/>
              <w:jc w:val="center"/>
              <w:rPr>
                <w:sz w:val="16"/>
                <w:szCs w:val="16"/>
              </w:rPr>
            </w:pPr>
          </w:p>
        </w:tc>
        <w:tc>
          <w:tcPr>
            <w:tcW w:w="1757" w:type="dxa"/>
            <w:tcBorders>
              <w:top w:val="single" w:sz="4" w:space="0" w:color="auto"/>
              <w:left w:val="single" w:sz="4" w:space="0" w:color="auto"/>
              <w:bottom w:val="single" w:sz="4" w:space="0" w:color="auto"/>
              <w:right w:val="single" w:sz="4" w:space="0" w:color="auto"/>
            </w:tcBorders>
          </w:tcPr>
          <w:p w14:paraId="7ECF63FE" w14:textId="77777777" w:rsidR="00CA767A" w:rsidRPr="00441E1F" w:rsidRDefault="00CA767A" w:rsidP="006474E9">
            <w:pPr>
              <w:autoSpaceDE w:val="0"/>
              <w:autoSpaceDN w:val="0"/>
              <w:adjustRightInd w:val="0"/>
              <w:jc w:val="center"/>
              <w:rPr>
                <w:sz w:val="16"/>
                <w:szCs w:val="16"/>
              </w:rPr>
            </w:pPr>
          </w:p>
        </w:tc>
        <w:tc>
          <w:tcPr>
            <w:tcW w:w="2638" w:type="dxa"/>
            <w:tcBorders>
              <w:top w:val="single" w:sz="4" w:space="0" w:color="auto"/>
              <w:left w:val="single" w:sz="4" w:space="0" w:color="auto"/>
              <w:bottom w:val="single" w:sz="4" w:space="0" w:color="auto"/>
              <w:right w:val="single" w:sz="4" w:space="0" w:color="auto"/>
            </w:tcBorders>
          </w:tcPr>
          <w:p w14:paraId="753BFFFB" w14:textId="77777777" w:rsidR="00CA767A" w:rsidRPr="00441E1F" w:rsidRDefault="00CA767A" w:rsidP="006474E9">
            <w:pPr>
              <w:autoSpaceDE w:val="0"/>
              <w:autoSpaceDN w:val="0"/>
              <w:adjustRightInd w:val="0"/>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tcPr>
          <w:p w14:paraId="19D83201" w14:textId="77777777" w:rsidR="00CA767A" w:rsidRPr="00441E1F" w:rsidRDefault="00CA767A" w:rsidP="006474E9">
            <w:pPr>
              <w:autoSpaceDE w:val="0"/>
              <w:autoSpaceDN w:val="0"/>
              <w:adjustRightInd w:val="0"/>
              <w:jc w:val="center"/>
              <w:rPr>
                <w:sz w:val="16"/>
                <w:szCs w:val="16"/>
              </w:rPr>
            </w:pPr>
          </w:p>
        </w:tc>
      </w:tr>
    </w:tbl>
    <w:p w14:paraId="0C38A679" w14:textId="77777777" w:rsidR="00CA767A" w:rsidRPr="00441E1F" w:rsidRDefault="00CA767A" w:rsidP="00CA767A">
      <w:pPr>
        <w:autoSpaceDE w:val="0"/>
        <w:autoSpaceDN w:val="0"/>
        <w:adjustRightInd w:val="0"/>
        <w:jc w:val="center"/>
        <w:rPr>
          <w:sz w:val="16"/>
          <w:szCs w:val="16"/>
        </w:rPr>
      </w:pPr>
    </w:p>
    <w:p w14:paraId="7457187E" w14:textId="77777777" w:rsidR="00CA767A" w:rsidRPr="00441E1F" w:rsidRDefault="00CA767A" w:rsidP="00CA767A">
      <w:pPr>
        <w:autoSpaceDE w:val="0"/>
        <w:autoSpaceDN w:val="0"/>
        <w:adjustRightInd w:val="0"/>
        <w:jc w:val="center"/>
        <w:outlineLvl w:val="1"/>
        <w:rPr>
          <w:sz w:val="16"/>
          <w:szCs w:val="16"/>
        </w:rPr>
      </w:pPr>
      <w:r w:rsidRPr="00441E1F">
        <w:rPr>
          <w:sz w:val="16"/>
          <w:szCs w:val="16"/>
        </w:rPr>
        <w:t>Результаты независимой антикоррупционной экспертизы</w:t>
      </w:r>
    </w:p>
    <w:p w14:paraId="4C537DE1" w14:textId="77777777" w:rsidR="00CA767A" w:rsidRPr="00441E1F" w:rsidRDefault="00CA767A" w:rsidP="00CA767A">
      <w:pPr>
        <w:autoSpaceDE w:val="0"/>
        <w:autoSpaceDN w:val="0"/>
        <w:adjustRightInd w:val="0"/>
        <w:jc w:val="center"/>
        <w:rPr>
          <w:sz w:val="16"/>
          <w:szCs w:val="16"/>
        </w:rPr>
      </w:pPr>
      <w:r w:rsidRPr="00441E1F">
        <w:rPr>
          <w:sz w:val="16"/>
          <w:szCs w:val="16"/>
        </w:rPr>
        <w:t xml:space="preserve">проектов нормативных правовых актов совета депутатов </w:t>
      </w:r>
      <w:hyperlink w:anchor="Par145" w:history="1">
        <w:r w:rsidRPr="00441E1F">
          <w:rPr>
            <w:color w:val="0000FF"/>
            <w:sz w:val="16"/>
            <w:szCs w:val="16"/>
          </w:rPr>
          <w:t>&lt;3&gt;</w:t>
        </w:r>
      </w:hyperlink>
    </w:p>
    <w:p w14:paraId="3A10EDFD" w14:textId="77777777" w:rsidR="00CA767A" w:rsidRPr="00441E1F" w:rsidRDefault="00CA767A" w:rsidP="00CA767A">
      <w:pPr>
        <w:autoSpaceDE w:val="0"/>
        <w:autoSpaceDN w:val="0"/>
        <w:adjustRightInd w:val="0"/>
        <w:rPr>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438"/>
        <w:gridCol w:w="1934"/>
        <w:gridCol w:w="2693"/>
        <w:gridCol w:w="2410"/>
      </w:tblGrid>
      <w:tr w:rsidR="00CA767A" w:rsidRPr="00441E1F" w14:paraId="7C59A6E5" w14:textId="77777777" w:rsidTr="006474E9">
        <w:tc>
          <w:tcPr>
            <w:tcW w:w="510" w:type="dxa"/>
            <w:tcBorders>
              <w:top w:val="single" w:sz="4" w:space="0" w:color="auto"/>
              <w:left w:val="single" w:sz="4" w:space="0" w:color="auto"/>
              <w:bottom w:val="single" w:sz="4" w:space="0" w:color="auto"/>
              <w:right w:val="single" w:sz="4" w:space="0" w:color="auto"/>
            </w:tcBorders>
          </w:tcPr>
          <w:p w14:paraId="3686E72A" w14:textId="77777777" w:rsidR="00CA767A" w:rsidRPr="00441E1F" w:rsidRDefault="00CA767A" w:rsidP="006474E9">
            <w:pPr>
              <w:autoSpaceDE w:val="0"/>
              <w:autoSpaceDN w:val="0"/>
              <w:adjustRightInd w:val="0"/>
              <w:jc w:val="center"/>
              <w:rPr>
                <w:sz w:val="16"/>
                <w:szCs w:val="16"/>
              </w:rPr>
            </w:pPr>
            <w:r w:rsidRPr="00441E1F">
              <w:rPr>
                <w:sz w:val="16"/>
                <w:szCs w:val="16"/>
              </w:rPr>
              <w:t>N п/п</w:t>
            </w:r>
          </w:p>
        </w:tc>
        <w:tc>
          <w:tcPr>
            <w:tcW w:w="2438" w:type="dxa"/>
            <w:tcBorders>
              <w:top w:val="single" w:sz="4" w:space="0" w:color="auto"/>
              <w:left w:val="single" w:sz="4" w:space="0" w:color="auto"/>
              <w:bottom w:val="single" w:sz="4" w:space="0" w:color="auto"/>
              <w:right w:val="single" w:sz="4" w:space="0" w:color="auto"/>
            </w:tcBorders>
          </w:tcPr>
          <w:p w14:paraId="705F1171" w14:textId="77777777" w:rsidR="00CA767A" w:rsidRPr="00441E1F" w:rsidRDefault="00CA767A" w:rsidP="006474E9">
            <w:pPr>
              <w:autoSpaceDE w:val="0"/>
              <w:autoSpaceDN w:val="0"/>
              <w:adjustRightInd w:val="0"/>
              <w:rPr>
                <w:sz w:val="16"/>
                <w:szCs w:val="16"/>
              </w:rPr>
            </w:pPr>
            <w:r w:rsidRPr="00441E1F">
              <w:rPr>
                <w:sz w:val="16"/>
                <w:szCs w:val="16"/>
              </w:rPr>
              <w:t>Наименование проекта нормативного правового акта, размещенного для проведения независимой антикоррупционной экспертизы</w:t>
            </w:r>
          </w:p>
        </w:tc>
        <w:tc>
          <w:tcPr>
            <w:tcW w:w="1934" w:type="dxa"/>
            <w:tcBorders>
              <w:top w:val="single" w:sz="4" w:space="0" w:color="auto"/>
              <w:left w:val="single" w:sz="4" w:space="0" w:color="auto"/>
              <w:bottom w:val="single" w:sz="4" w:space="0" w:color="auto"/>
              <w:right w:val="single" w:sz="4" w:space="0" w:color="auto"/>
            </w:tcBorders>
          </w:tcPr>
          <w:p w14:paraId="0A2D1E6E" w14:textId="77777777" w:rsidR="00CA767A" w:rsidRPr="00441E1F" w:rsidRDefault="00CA767A" w:rsidP="006474E9">
            <w:pPr>
              <w:autoSpaceDE w:val="0"/>
              <w:autoSpaceDN w:val="0"/>
              <w:adjustRightInd w:val="0"/>
              <w:rPr>
                <w:sz w:val="16"/>
                <w:szCs w:val="16"/>
              </w:rPr>
            </w:pPr>
            <w:r w:rsidRPr="00441E1F">
              <w:rPr>
                <w:sz w:val="16"/>
                <w:szCs w:val="16"/>
              </w:rPr>
              <w:t xml:space="preserve">Реквизиты поступившего заключения (дата, номер, кем составлено) </w:t>
            </w:r>
            <w:hyperlink w:anchor="Par146" w:history="1">
              <w:r w:rsidRPr="00441E1F">
                <w:rPr>
                  <w:color w:val="0000FF"/>
                  <w:sz w:val="16"/>
                  <w:szCs w:val="16"/>
                </w:rPr>
                <w:t>&lt;4&gt;</w:t>
              </w:r>
            </w:hyperlink>
          </w:p>
        </w:tc>
        <w:tc>
          <w:tcPr>
            <w:tcW w:w="2693" w:type="dxa"/>
            <w:tcBorders>
              <w:top w:val="single" w:sz="4" w:space="0" w:color="auto"/>
              <w:left w:val="single" w:sz="4" w:space="0" w:color="auto"/>
              <w:bottom w:val="single" w:sz="4" w:space="0" w:color="auto"/>
              <w:right w:val="single" w:sz="4" w:space="0" w:color="auto"/>
            </w:tcBorders>
          </w:tcPr>
          <w:p w14:paraId="7FF51788" w14:textId="77777777" w:rsidR="00CA767A" w:rsidRPr="00441E1F" w:rsidRDefault="00CA767A" w:rsidP="006474E9">
            <w:pPr>
              <w:autoSpaceDE w:val="0"/>
              <w:autoSpaceDN w:val="0"/>
              <w:adjustRightInd w:val="0"/>
              <w:rPr>
                <w:sz w:val="16"/>
                <w:szCs w:val="16"/>
              </w:rPr>
            </w:pPr>
            <w:r w:rsidRPr="00441E1F">
              <w:rPr>
                <w:sz w:val="16"/>
                <w:szCs w:val="16"/>
              </w:rPr>
              <w:t xml:space="preserve">Выявленные независимым экспертом коррупциогенные факторы </w:t>
            </w:r>
            <w:hyperlink w:anchor="Par143" w:history="1">
              <w:r w:rsidRPr="00441E1F">
                <w:rPr>
                  <w:color w:val="0000FF"/>
                  <w:sz w:val="16"/>
                  <w:szCs w:val="16"/>
                </w:rPr>
                <w:t>&lt;1&gt;</w:t>
              </w:r>
            </w:hyperlink>
          </w:p>
        </w:tc>
        <w:tc>
          <w:tcPr>
            <w:tcW w:w="2410" w:type="dxa"/>
            <w:tcBorders>
              <w:top w:val="single" w:sz="4" w:space="0" w:color="auto"/>
              <w:left w:val="single" w:sz="4" w:space="0" w:color="auto"/>
              <w:bottom w:val="single" w:sz="4" w:space="0" w:color="auto"/>
              <w:right w:val="single" w:sz="4" w:space="0" w:color="auto"/>
            </w:tcBorders>
          </w:tcPr>
          <w:p w14:paraId="7894B7BC" w14:textId="77777777" w:rsidR="00CA767A" w:rsidRPr="00441E1F" w:rsidRDefault="00CA767A" w:rsidP="006474E9">
            <w:pPr>
              <w:autoSpaceDE w:val="0"/>
              <w:autoSpaceDN w:val="0"/>
              <w:adjustRightInd w:val="0"/>
              <w:rPr>
                <w:sz w:val="16"/>
                <w:szCs w:val="16"/>
              </w:rPr>
            </w:pPr>
            <w:r w:rsidRPr="00441E1F">
              <w:rPr>
                <w:sz w:val="16"/>
                <w:szCs w:val="16"/>
              </w:rPr>
              <w:t xml:space="preserve">Информация о результатах рассмотрения заключения, в том числе о направлении ответа эксперту </w:t>
            </w:r>
            <w:hyperlink w:anchor="Par147" w:history="1">
              <w:r w:rsidRPr="00441E1F">
                <w:rPr>
                  <w:color w:val="0000FF"/>
                  <w:sz w:val="16"/>
                  <w:szCs w:val="16"/>
                </w:rPr>
                <w:t>&lt;5&gt;</w:t>
              </w:r>
            </w:hyperlink>
          </w:p>
        </w:tc>
      </w:tr>
      <w:tr w:rsidR="00CA767A" w:rsidRPr="00441E1F" w14:paraId="248D7CCA" w14:textId="77777777" w:rsidTr="006474E9">
        <w:tc>
          <w:tcPr>
            <w:tcW w:w="510" w:type="dxa"/>
            <w:tcBorders>
              <w:top w:val="single" w:sz="4" w:space="0" w:color="auto"/>
              <w:left w:val="single" w:sz="4" w:space="0" w:color="auto"/>
              <w:bottom w:val="single" w:sz="4" w:space="0" w:color="auto"/>
              <w:right w:val="single" w:sz="4" w:space="0" w:color="auto"/>
            </w:tcBorders>
          </w:tcPr>
          <w:p w14:paraId="1664AC49" w14:textId="77777777" w:rsidR="00CA767A" w:rsidRPr="00441E1F" w:rsidRDefault="00CA767A" w:rsidP="006474E9">
            <w:pPr>
              <w:autoSpaceDE w:val="0"/>
              <w:autoSpaceDN w:val="0"/>
              <w:adjustRightInd w:val="0"/>
              <w:rPr>
                <w:sz w:val="16"/>
                <w:szCs w:val="16"/>
              </w:rPr>
            </w:pPr>
          </w:p>
        </w:tc>
        <w:tc>
          <w:tcPr>
            <w:tcW w:w="2438" w:type="dxa"/>
            <w:tcBorders>
              <w:top w:val="single" w:sz="4" w:space="0" w:color="auto"/>
              <w:left w:val="single" w:sz="4" w:space="0" w:color="auto"/>
              <w:bottom w:val="single" w:sz="4" w:space="0" w:color="auto"/>
              <w:right w:val="single" w:sz="4" w:space="0" w:color="auto"/>
            </w:tcBorders>
          </w:tcPr>
          <w:p w14:paraId="2F322132" w14:textId="77777777" w:rsidR="00CA767A" w:rsidRPr="00441E1F" w:rsidRDefault="00CA767A" w:rsidP="006474E9">
            <w:pPr>
              <w:autoSpaceDE w:val="0"/>
              <w:autoSpaceDN w:val="0"/>
              <w:adjustRightInd w:val="0"/>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3130493E" w14:textId="77777777" w:rsidR="00CA767A" w:rsidRPr="00441E1F" w:rsidRDefault="00CA767A" w:rsidP="006474E9">
            <w:pPr>
              <w:autoSpaceDE w:val="0"/>
              <w:autoSpaceDN w:val="0"/>
              <w:adjustRightInd w:val="0"/>
              <w:rPr>
                <w:sz w:val="16"/>
                <w:szCs w:val="16"/>
              </w:rPr>
            </w:pPr>
          </w:p>
        </w:tc>
        <w:tc>
          <w:tcPr>
            <w:tcW w:w="2693" w:type="dxa"/>
            <w:tcBorders>
              <w:top w:val="single" w:sz="4" w:space="0" w:color="auto"/>
              <w:left w:val="single" w:sz="4" w:space="0" w:color="auto"/>
              <w:bottom w:val="single" w:sz="4" w:space="0" w:color="auto"/>
              <w:right w:val="single" w:sz="4" w:space="0" w:color="auto"/>
            </w:tcBorders>
          </w:tcPr>
          <w:p w14:paraId="24768D57" w14:textId="77777777" w:rsidR="00CA767A" w:rsidRPr="00441E1F" w:rsidRDefault="00CA767A" w:rsidP="006474E9">
            <w:pPr>
              <w:autoSpaceDE w:val="0"/>
              <w:autoSpaceDN w:val="0"/>
              <w:adjustRightInd w:val="0"/>
              <w:rPr>
                <w:sz w:val="16"/>
                <w:szCs w:val="16"/>
              </w:rPr>
            </w:pPr>
          </w:p>
        </w:tc>
        <w:tc>
          <w:tcPr>
            <w:tcW w:w="2410" w:type="dxa"/>
            <w:tcBorders>
              <w:top w:val="single" w:sz="4" w:space="0" w:color="auto"/>
              <w:left w:val="single" w:sz="4" w:space="0" w:color="auto"/>
              <w:bottom w:val="single" w:sz="4" w:space="0" w:color="auto"/>
              <w:right w:val="single" w:sz="4" w:space="0" w:color="auto"/>
            </w:tcBorders>
          </w:tcPr>
          <w:p w14:paraId="731916D2" w14:textId="77777777" w:rsidR="00CA767A" w:rsidRPr="00441E1F" w:rsidRDefault="00CA767A" w:rsidP="006474E9">
            <w:pPr>
              <w:autoSpaceDE w:val="0"/>
              <w:autoSpaceDN w:val="0"/>
              <w:adjustRightInd w:val="0"/>
              <w:rPr>
                <w:sz w:val="16"/>
                <w:szCs w:val="16"/>
              </w:rPr>
            </w:pPr>
          </w:p>
        </w:tc>
      </w:tr>
    </w:tbl>
    <w:p w14:paraId="62F906A8" w14:textId="77777777" w:rsidR="00CA767A" w:rsidRPr="00441E1F" w:rsidRDefault="00CA767A" w:rsidP="00CA767A">
      <w:pPr>
        <w:autoSpaceDE w:val="0"/>
        <w:autoSpaceDN w:val="0"/>
        <w:adjustRightInd w:val="0"/>
        <w:rPr>
          <w:sz w:val="16"/>
          <w:szCs w:val="16"/>
        </w:rPr>
      </w:pPr>
    </w:p>
    <w:p w14:paraId="06813A7E" w14:textId="77777777" w:rsidR="00CA767A" w:rsidRPr="00441E1F" w:rsidRDefault="00CA767A" w:rsidP="00CA767A">
      <w:pPr>
        <w:autoSpaceDE w:val="0"/>
        <w:autoSpaceDN w:val="0"/>
        <w:adjustRightInd w:val="0"/>
        <w:jc w:val="center"/>
        <w:outlineLvl w:val="1"/>
        <w:rPr>
          <w:sz w:val="16"/>
          <w:szCs w:val="16"/>
        </w:rPr>
      </w:pPr>
      <w:r w:rsidRPr="00441E1F">
        <w:rPr>
          <w:sz w:val="16"/>
          <w:szCs w:val="16"/>
        </w:rPr>
        <w:t>Результаты независимой антикоррупционной экспертизы</w:t>
      </w:r>
    </w:p>
    <w:p w14:paraId="26ADB6FC" w14:textId="77777777" w:rsidR="00CA767A" w:rsidRPr="00441E1F" w:rsidRDefault="00CA767A" w:rsidP="00CA767A">
      <w:pPr>
        <w:autoSpaceDE w:val="0"/>
        <w:autoSpaceDN w:val="0"/>
        <w:adjustRightInd w:val="0"/>
        <w:jc w:val="center"/>
        <w:rPr>
          <w:sz w:val="16"/>
          <w:szCs w:val="16"/>
        </w:rPr>
      </w:pPr>
      <w:r w:rsidRPr="00441E1F">
        <w:rPr>
          <w:sz w:val="16"/>
          <w:szCs w:val="16"/>
        </w:rPr>
        <w:t xml:space="preserve">нормативных правовых актов совета депутатов </w:t>
      </w:r>
      <w:hyperlink w:anchor="Par145" w:history="1">
        <w:r w:rsidRPr="00441E1F">
          <w:rPr>
            <w:color w:val="0000FF"/>
            <w:sz w:val="16"/>
            <w:szCs w:val="16"/>
          </w:rPr>
          <w:t>&lt;3&gt;</w:t>
        </w:r>
      </w:hyperlink>
    </w:p>
    <w:p w14:paraId="7151B8C3" w14:textId="77777777" w:rsidR="00CA767A" w:rsidRPr="00441E1F" w:rsidRDefault="00CA767A" w:rsidP="00CA767A">
      <w:pPr>
        <w:autoSpaceDE w:val="0"/>
        <w:autoSpaceDN w:val="0"/>
        <w:adjustRightInd w:val="0"/>
        <w:rPr>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438"/>
        <w:gridCol w:w="1934"/>
        <w:gridCol w:w="2693"/>
        <w:gridCol w:w="2410"/>
      </w:tblGrid>
      <w:tr w:rsidR="00CA767A" w:rsidRPr="00441E1F" w14:paraId="164856E1" w14:textId="77777777" w:rsidTr="006474E9">
        <w:tc>
          <w:tcPr>
            <w:tcW w:w="510" w:type="dxa"/>
            <w:tcBorders>
              <w:top w:val="single" w:sz="4" w:space="0" w:color="auto"/>
              <w:left w:val="single" w:sz="4" w:space="0" w:color="auto"/>
              <w:bottom w:val="single" w:sz="4" w:space="0" w:color="auto"/>
              <w:right w:val="single" w:sz="4" w:space="0" w:color="auto"/>
            </w:tcBorders>
          </w:tcPr>
          <w:p w14:paraId="6729FB29" w14:textId="77777777" w:rsidR="00CA767A" w:rsidRPr="00441E1F" w:rsidRDefault="00CA767A" w:rsidP="006474E9">
            <w:pPr>
              <w:autoSpaceDE w:val="0"/>
              <w:autoSpaceDN w:val="0"/>
              <w:adjustRightInd w:val="0"/>
              <w:jc w:val="center"/>
              <w:rPr>
                <w:sz w:val="16"/>
                <w:szCs w:val="16"/>
              </w:rPr>
            </w:pPr>
            <w:r w:rsidRPr="00441E1F">
              <w:rPr>
                <w:sz w:val="16"/>
                <w:szCs w:val="16"/>
              </w:rPr>
              <w:t>N п/п</w:t>
            </w:r>
          </w:p>
        </w:tc>
        <w:tc>
          <w:tcPr>
            <w:tcW w:w="2438" w:type="dxa"/>
            <w:tcBorders>
              <w:top w:val="single" w:sz="4" w:space="0" w:color="auto"/>
              <w:left w:val="single" w:sz="4" w:space="0" w:color="auto"/>
              <w:bottom w:val="single" w:sz="4" w:space="0" w:color="auto"/>
              <w:right w:val="single" w:sz="4" w:space="0" w:color="auto"/>
            </w:tcBorders>
          </w:tcPr>
          <w:p w14:paraId="50954A81" w14:textId="77777777" w:rsidR="00CA767A" w:rsidRPr="00441E1F" w:rsidRDefault="00CA767A" w:rsidP="006474E9">
            <w:pPr>
              <w:autoSpaceDE w:val="0"/>
              <w:autoSpaceDN w:val="0"/>
              <w:adjustRightInd w:val="0"/>
              <w:rPr>
                <w:sz w:val="16"/>
                <w:szCs w:val="16"/>
              </w:rPr>
            </w:pPr>
            <w:r w:rsidRPr="00441E1F">
              <w:rPr>
                <w:sz w:val="16"/>
                <w:szCs w:val="16"/>
              </w:rPr>
              <w:t>Наименование нормативного правового акта, подвергшегося независимой антикоррупционной экспертизе, дата издания и номер</w:t>
            </w:r>
          </w:p>
        </w:tc>
        <w:tc>
          <w:tcPr>
            <w:tcW w:w="1934" w:type="dxa"/>
            <w:tcBorders>
              <w:top w:val="single" w:sz="4" w:space="0" w:color="auto"/>
              <w:left w:val="single" w:sz="4" w:space="0" w:color="auto"/>
              <w:bottom w:val="single" w:sz="4" w:space="0" w:color="auto"/>
              <w:right w:val="single" w:sz="4" w:space="0" w:color="auto"/>
            </w:tcBorders>
          </w:tcPr>
          <w:p w14:paraId="0A582550" w14:textId="77777777" w:rsidR="00CA767A" w:rsidRPr="00441E1F" w:rsidRDefault="00CA767A" w:rsidP="006474E9">
            <w:pPr>
              <w:autoSpaceDE w:val="0"/>
              <w:autoSpaceDN w:val="0"/>
              <w:adjustRightInd w:val="0"/>
              <w:rPr>
                <w:sz w:val="16"/>
                <w:szCs w:val="16"/>
              </w:rPr>
            </w:pPr>
            <w:r w:rsidRPr="00441E1F">
              <w:rPr>
                <w:sz w:val="16"/>
                <w:szCs w:val="16"/>
              </w:rPr>
              <w:t xml:space="preserve">Реквизиты поступившего заключения (дата, номер, кем составлено) </w:t>
            </w:r>
            <w:hyperlink w:anchor="Par146" w:history="1">
              <w:r w:rsidRPr="00441E1F">
                <w:rPr>
                  <w:color w:val="0000FF"/>
                  <w:sz w:val="16"/>
                  <w:szCs w:val="16"/>
                </w:rPr>
                <w:t>&lt;4&gt;</w:t>
              </w:r>
            </w:hyperlink>
          </w:p>
        </w:tc>
        <w:tc>
          <w:tcPr>
            <w:tcW w:w="2693" w:type="dxa"/>
            <w:tcBorders>
              <w:top w:val="single" w:sz="4" w:space="0" w:color="auto"/>
              <w:left w:val="single" w:sz="4" w:space="0" w:color="auto"/>
              <w:bottom w:val="single" w:sz="4" w:space="0" w:color="auto"/>
              <w:right w:val="single" w:sz="4" w:space="0" w:color="auto"/>
            </w:tcBorders>
          </w:tcPr>
          <w:p w14:paraId="729C177F" w14:textId="77777777" w:rsidR="00CA767A" w:rsidRPr="00441E1F" w:rsidRDefault="00CA767A" w:rsidP="006474E9">
            <w:pPr>
              <w:autoSpaceDE w:val="0"/>
              <w:autoSpaceDN w:val="0"/>
              <w:adjustRightInd w:val="0"/>
              <w:rPr>
                <w:sz w:val="16"/>
                <w:szCs w:val="16"/>
              </w:rPr>
            </w:pPr>
            <w:r w:rsidRPr="00441E1F">
              <w:rPr>
                <w:sz w:val="16"/>
                <w:szCs w:val="16"/>
              </w:rPr>
              <w:t xml:space="preserve">Выявленные независимым экспертом коррупциогенные факторы </w:t>
            </w:r>
            <w:hyperlink w:anchor="Par143" w:history="1">
              <w:r w:rsidRPr="00441E1F">
                <w:rPr>
                  <w:color w:val="0000FF"/>
                  <w:sz w:val="16"/>
                  <w:szCs w:val="16"/>
                </w:rPr>
                <w:t>&lt;1&gt;</w:t>
              </w:r>
            </w:hyperlink>
          </w:p>
        </w:tc>
        <w:tc>
          <w:tcPr>
            <w:tcW w:w="2410" w:type="dxa"/>
            <w:tcBorders>
              <w:top w:val="single" w:sz="4" w:space="0" w:color="auto"/>
              <w:left w:val="single" w:sz="4" w:space="0" w:color="auto"/>
              <w:bottom w:val="single" w:sz="4" w:space="0" w:color="auto"/>
              <w:right w:val="single" w:sz="4" w:space="0" w:color="auto"/>
            </w:tcBorders>
          </w:tcPr>
          <w:p w14:paraId="693E4E22" w14:textId="77777777" w:rsidR="00CA767A" w:rsidRPr="00441E1F" w:rsidRDefault="00CA767A" w:rsidP="006474E9">
            <w:pPr>
              <w:autoSpaceDE w:val="0"/>
              <w:autoSpaceDN w:val="0"/>
              <w:adjustRightInd w:val="0"/>
              <w:rPr>
                <w:sz w:val="16"/>
                <w:szCs w:val="16"/>
              </w:rPr>
            </w:pPr>
            <w:r w:rsidRPr="00441E1F">
              <w:rPr>
                <w:sz w:val="16"/>
                <w:szCs w:val="16"/>
              </w:rPr>
              <w:t xml:space="preserve">Информация о результатах рассмотрения заключения, в том числе о направлении ответа эксперту </w:t>
            </w:r>
            <w:hyperlink w:anchor="Par147" w:history="1">
              <w:r w:rsidRPr="00441E1F">
                <w:rPr>
                  <w:color w:val="0000FF"/>
                  <w:sz w:val="16"/>
                  <w:szCs w:val="16"/>
                </w:rPr>
                <w:t>&lt;5&gt;</w:t>
              </w:r>
            </w:hyperlink>
          </w:p>
        </w:tc>
      </w:tr>
      <w:tr w:rsidR="00CA767A" w:rsidRPr="00441E1F" w14:paraId="4E74BD66" w14:textId="77777777" w:rsidTr="006474E9">
        <w:tc>
          <w:tcPr>
            <w:tcW w:w="510" w:type="dxa"/>
            <w:tcBorders>
              <w:top w:val="single" w:sz="4" w:space="0" w:color="auto"/>
              <w:left w:val="single" w:sz="4" w:space="0" w:color="auto"/>
              <w:bottom w:val="single" w:sz="4" w:space="0" w:color="auto"/>
              <w:right w:val="single" w:sz="4" w:space="0" w:color="auto"/>
            </w:tcBorders>
          </w:tcPr>
          <w:p w14:paraId="7039B81F" w14:textId="77777777" w:rsidR="00CA767A" w:rsidRPr="00441E1F" w:rsidRDefault="00CA767A" w:rsidP="006474E9">
            <w:pPr>
              <w:autoSpaceDE w:val="0"/>
              <w:autoSpaceDN w:val="0"/>
              <w:adjustRightInd w:val="0"/>
              <w:rPr>
                <w:sz w:val="16"/>
                <w:szCs w:val="16"/>
              </w:rPr>
            </w:pPr>
          </w:p>
        </w:tc>
        <w:tc>
          <w:tcPr>
            <w:tcW w:w="2438" w:type="dxa"/>
            <w:tcBorders>
              <w:top w:val="single" w:sz="4" w:space="0" w:color="auto"/>
              <w:left w:val="single" w:sz="4" w:space="0" w:color="auto"/>
              <w:bottom w:val="single" w:sz="4" w:space="0" w:color="auto"/>
              <w:right w:val="single" w:sz="4" w:space="0" w:color="auto"/>
            </w:tcBorders>
          </w:tcPr>
          <w:p w14:paraId="71597AEA" w14:textId="77777777" w:rsidR="00CA767A" w:rsidRPr="00441E1F" w:rsidRDefault="00CA767A" w:rsidP="006474E9">
            <w:pPr>
              <w:autoSpaceDE w:val="0"/>
              <w:autoSpaceDN w:val="0"/>
              <w:adjustRightInd w:val="0"/>
              <w:rPr>
                <w:sz w:val="16"/>
                <w:szCs w:val="16"/>
              </w:rPr>
            </w:pPr>
          </w:p>
        </w:tc>
        <w:tc>
          <w:tcPr>
            <w:tcW w:w="1934" w:type="dxa"/>
            <w:tcBorders>
              <w:top w:val="single" w:sz="4" w:space="0" w:color="auto"/>
              <w:left w:val="single" w:sz="4" w:space="0" w:color="auto"/>
              <w:bottom w:val="single" w:sz="4" w:space="0" w:color="auto"/>
              <w:right w:val="single" w:sz="4" w:space="0" w:color="auto"/>
            </w:tcBorders>
          </w:tcPr>
          <w:p w14:paraId="10CD5461" w14:textId="77777777" w:rsidR="00CA767A" w:rsidRPr="00441E1F" w:rsidRDefault="00CA767A" w:rsidP="006474E9">
            <w:pPr>
              <w:autoSpaceDE w:val="0"/>
              <w:autoSpaceDN w:val="0"/>
              <w:adjustRightInd w:val="0"/>
              <w:rPr>
                <w:sz w:val="16"/>
                <w:szCs w:val="16"/>
              </w:rPr>
            </w:pPr>
          </w:p>
        </w:tc>
        <w:tc>
          <w:tcPr>
            <w:tcW w:w="2693" w:type="dxa"/>
            <w:tcBorders>
              <w:top w:val="single" w:sz="4" w:space="0" w:color="auto"/>
              <w:left w:val="single" w:sz="4" w:space="0" w:color="auto"/>
              <w:bottom w:val="single" w:sz="4" w:space="0" w:color="auto"/>
              <w:right w:val="single" w:sz="4" w:space="0" w:color="auto"/>
            </w:tcBorders>
          </w:tcPr>
          <w:p w14:paraId="302AB9F9" w14:textId="77777777" w:rsidR="00CA767A" w:rsidRPr="00441E1F" w:rsidRDefault="00CA767A" w:rsidP="006474E9">
            <w:pPr>
              <w:autoSpaceDE w:val="0"/>
              <w:autoSpaceDN w:val="0"/>
              <w:adjustRightInd w:val="0"/>
              <w:rPr>
                <w:sz w:val="16"/>
                <w:szCs w:val="16"/>
              </w:rPr>
            </w:pPr>
          </w:p>
        </w:tc>
        <w:tc>
          <w:tcPr>
            <w:tcW w:w="2410" w:type="dxa"/>
            <w:tcBorders>
              <w:top w:val="single" w:sz="4" w:space="0" w:color="auto"/>
              <w:left w:val="single" w:sz="4" w:space="0" w:color="auto"/>
              <w:bottom w:val="single" w:sz="4" w:space="0" w:color="auto"/>
              <w:right w:val="single" w:sz="4" w:space="0" w:color="auto"/>
            </w:tcBorders>
          </w:tcPr>
          <w:p w14:paraId="722D49CA" w14:textId="77777777" w:rsidR="00CA767A" w:rsidRPr="00441E1F" w:rsidRDefault="00CA767A" w:rsidP="006474E9">
            <w:pPr>
              <w:autoSpaceDE w:val="0"/>
              <w:autoSpaceDN w:val="0"/>
              <w:adjustRightInd w:val="0"/>
              <w:rPr>
                <w:sz w:val="16"/>
                <w:szCs w:val="16"/>
              </w:rPr>
            </w:pPr>
          </w:p>
        </w:tc>
      </w:tr>
    </w:tbl>
    <w:p w14:paraId="6F92C4FF" w14:textId="77777777" w:rsidR="00CA767A" w:rsidRPr="00441E1F" w:rsidRDefault="00CA767A" w:rsidP="00CA767A">
      <w:pPr>
        <w:autoSpaceDE w:val="0"/>
        <w:autoSpaceDN w:val="0"/>
        <w:adjustRightInd w:val="0"/>
        <w:rPr>
          <w:sz w:val="16"/>
          <w:szCs w:val="16"/>
        </w:rPr>
      </w:pPr>
    </w:p>
    <w:p w14:paraId="6C9C6DC2" w14:textId="77777777" w:rsidR="00CA767A" w:rsidRPr="00441E1F" w:rsidRDefault="00CA767A" w:rsidP="00CA767A">
      <w:pPr>
        <w:autoSpaceDE w:val="0"/>
        <w:autoSpaceDN w:val="0"/>
        <w:adjustRightInd w:val="0"/>
        <w:ind w:firstLine="539"/>
        <w:rPr>
          <w:sz w:val="16"/>
          <w:szCs w:val="16"/>
        </w:rPr>
      </w:pPr>
      <w:r w:rsidRPr="00441E1F">
        <w:rPr>
          <w:sz w:val="16"/>
          <w:szCs w:val="16"/>
        </w:rPr>
        <w:t>Примечания:</w:t>
      </w:r>
    </w:p>
    <w:p w14:paraId="482BA6E2" w14:textId="77777777" w:rsidR="00CA767A" w:rsidRPr="00441E1F" w:rsidRDefault="00CA767A" w:rsidP="00CA767A">
      <w:pPr>
        <w:autoSpaceDE w:val="0"/>
        <w:autoSpaceDN w:val="0"/>
        <w:adjustRightInd w:val="0"/>
        <w:ind w:firstLine="539"/>
        <w:rPr>
          <w:sz w:val="16"/>
          <w:szCs w:val="16"/>
        </w:rPr>
      </w:pPr>
      <w:bookmarkStart w:id="14" w:name="Par143"/>
      <w:bookmarkEnd w:id="14"/>
      <w:r w:rsidRPr="00441E1F">
        <w:rPr>
          <w:sz w:val="16"/>
          <w:szCs w:val="16"/>
        </w:rPr>
        <w:t xml:space="preserve">&lt;1&gt; Наименования коррупциогенных факторов приводятся в соответствии с </w:t>
      </w:r>
      <w:hyperlink r:id="rId49" w:history="1">
        <w:r w:rsidRPr="00441E1F">
          <w:rPr>
            <w:sz w:val="16"/>
            <w:szCs w:val="16"/>
          </w:rPr>
          <w:t>Методикой</w:t>
        </w:r>
      </w:hyperlink>
      <w:r w:rsidRPr="00441E1F">
        <w:rPr>
          <w:sz w:val="16"/>
          <w:szCs w:val="16"/>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14:paraId="4DAE0C3C" w14:textId="77777777" w:rsidR="00CA767A" w:rsidRPr="00441E1F" w:rsidRDefault="00CA767A" w:rsidP="00CA767A">
      <w:pPr>
        <w:autoSpaceDE w:val="0"/>
        <w:autoSpaceDN w:val="0"/>
        <w:adjustRightInd w:val="0"/>
        <w:ind w:firstLine="539"/>
        <w:rPr>
          <w:sz w:val="16"/>
          <w:szCs w:val="16"/>
        </w:rPr>
      </w:pPr>
      <w:bookmarkStart w:id="15" w:name="Par144"/>
      <w:bookmarkEnd w:id="15"/>
      <w:r w:rsidRPr="00441E1F">
        <w:rPr>
          <w:sz w:val="16"/>
          <w:szCs w:val="16"/>
        </w:rPr>
        <w:t>&lt;2&gt; В случае если в проекте нормативного правового акта выявлены коррупциогенные факторы, указываются наименование соответствующего проекта и дата подготовки экспертного заключения.</w:t>
      </w:r>
    </w:p>
    <w:p w14:paraId="2918355C" w14:textId="77777777" w:rsidR="00CA767A" w:rsidRPr="00441E1F" w:rsidRDefault="00CA767A" w:rsidP="00CA767A">
      <w:pPr>
        <w:autoSpaceDE w:val="0"/>
        <w:autoSpaceDN w:val="0"/>
        <w:adjustRightInd w:val="0"/>
        <w:ind w:firstLine="539"/>
        <w:rPr>
          <w:sz w:val="16"/>
          <w:szCs w:val="16"/>
        </w:rPr>
      </w:pPr>
      <w:bookmarkStart w:id="16" w:name="Par145"/>
      <w:bookmarkEnd w:id="16"/>
      <w:r w:rsidRPr="00441E1F">
        <w:rPr>
          <w:sz w:val="16"/>
          <w:szCs w:val="16"/>
        </w:rPr>
        <w:t>&lt;3&gt; Заполняется при условии поступления в отчетном году в совет депутатов соответствующих заключений независимых экспертов.</w:t>
      </w:r>
    </w:p>
    <w:p w14:paraId="20C3E2EA" w14:textId="77777777" w:rsidR="00CA767A" w:rsidRPr="00441E1F" w:rsidRDefault="00CA767A" w:rsidP="00CA767A">
      <w:pPr>
        <w:autoSpaceDE w:val="0"/>
        <w:autoSpaceDN w:val="0"/>
        <w:adjustRightInd w:val="0"/>
        <w:ind w:firstLine="539"/>
        <w:rPr>
          <w:sz w:val="16"/>
          <w:szCs w:val="16"/>
        </w:rPr>
      </w:pPr>
      <w:bookmarkStart w:id="17" w:name="Par146"/>
      <w:bookmarkEnd w:id="17"/>
      <w:r w:rsidRPr="00441E1F">
        <w:rPr>
          <w:sz w:val="16"/>
          <w:szCs w:val="16"/>
        </w:rPr>
        <w:t>&lt;4&gt; Прилагаются копии заключений.</w:t>
      </w:r>
    </w:p>
    <w:p w14:paraId="15E4F258" w14:textId="77777777" w:rsidR="00CA767A" w:rsidRPr="00441E1F" w:rsidRDefault="00CA767A" w:rsidP="00CA767A">
      <w:pPr>
        <w:autoSpaceDE w:val="0"/>
        <w:autoSpaceDN w:val="0"/>
        <w:adjustRightInd w:val="0"/>
        <w:ind w:firstLine="539"/>
        <w:rPr>
          <w:sz w:val="16"/>
          <w:szCs w:val="16"/>
        </w:rPr>
      </w:pPr>
      <w:bookmarkStart w:id="18" w:name="Par147"/>
      <w:bookmarkEnd w:id="18"/>
      <w:r w:rsidRPr="00441E1F">
        <w:rPr>
          <w:sz w:val="16"/>
          <w:szCs w:val="16"/>
        </w:rPr>
        <w:t>&lt;5&gt; Прилагаются копии ответов независимым экспертам.</w:t>
      </w:r>
    </w:p>
    <w:p w14:paraId="5D413474" w14:textId="77777777" w:rsidR="00CA767A" w:rsidRPr="00441E1F" w:rsidRDefault="00CA767A" w:rsidP="00610BE3">
      <w:pPr>
        <w:jc w:val="right"/>
        <w:rPr>
          <w:sz w:val="16"/>
          <w:szCs w:val="16"/>
        </w:rPr>
        <w:sectPr w:rsidR="00CA767A" w:rsidRPr="00441E1F" w:rsidSect="00CA767A">
          <w:type w:val="continuous"/>
          <w:pgSz w:w="11907" w:h="16839" w:code="9"/>
          <w:pgMar w:top="851" w:right="1134" w:bottom="1701" w:left="1134" w:header="709" w:footer="709" w:gutter="0"/>
          <w:cols w:space="708"/>
          <w:docGrid w:linePitch="360"/>
        </w:sectPr>
      </w:pPr>
    </w:p>
    <w:p w14:paraId="01FB6946" w14:textId="369A6C80" w:rsidR="00CA767A" w:rsidRPr="00441E1F" w:rsidRDefault="00CA767A" w:rsidP="00610BE3">
      <w:pPr>
        <w:jc w:val="right"/>
        <w:rPr>
          <w:sz w:val="16"/>
          <w:szCs w:val="16"/>
        </w:rPr>
      </w:pPr>
    </w:p>
    <w:p w14:paraId="663070BF" w14:textId="6B6239C8" w:rsidR="00CA767A" w:rsidRPr="00441E1F" w:rsidRDefault="00CA767A" w:rsidP="00610BE3">
      <w:pPr>
        <w:jc w:val="right"/>
        <w:rPr>
          <w:sz w:val="16"/>
          <w:szCs w:val="16"/>
        </w:rPr>
      </w:pPr>
    </w:p>
    <w:p w14:paraId="00FE76F2" w14:textId="6390A8B1" w:rsidR="00CA767A" w:rsidRDefault="00CA767A" w:rsidP="00610BE3">
      <w:pPr>
        <w:jc w:val="right"/>
        <w:rPr>
          <w:sz w:val="16"/>
          <w:szCs w:val="16"/>
        </w:rPr>
      </w:pPr>
    </w:p>
    <w:p w14:paraId="6E197EC7" w14:textId="19CCE296" w:rsidR="00CA767A" w:rsidRDefault="00CA767A" w:rsidP="00610BE3">
      <w:pPr>
        <w:jc w:val="right"/>
        <w:rPr>
          <w:sz w:val="16"/>
          <w:szCs w:val="16"/>
        </w:rPr>
      </w:pPr>
    </w:p>
    <w:p w14:paraId="17661A08" w14:textId="0E4596CD" w:rsidR="00CA767A" w:rsidRDefault="00441E1F" w:rsidP="00610BE3">
      <w:pPr>
        <w:jc w:val="right"/>
        <w:rPr>
          <w:sz w:val="16"/>
          <w:szCs w:val="16"/>
        </w:rPr>
      </w:pPr>
      <w:r w:rsidRPr="005F1796">
        <w:rPr>
          <w:noProof/>
          <w:sz w:val="16"/>
          <w:szCs w:val="16"/>
        </w:rPr>
        <w:drawing>
          <wp:anchor distT="0" distB="0" distL="114300" distR="114300" simplePos="0" relativeHeight="251666944" behindDoc="1" locked="0" layoutInCell="1" allowOverlap="1" wp14:anchorId="442065A7" wp14:editId="7EEFCFD0">
            <wp:simplePos x="0" y="0"/>
            <wp:positionH relativeFrom="column">
              <wp:posOffset>1203960</wp:posOffset>
            </wp:positionH>
            <wp:positionV relativeFrom="paragraph">
              <wp:posOffset>219710</wp:posOffset>
            </wp:positionV>
            <wp:extent cx="466725" cy="553085"/>
            <wp:effectExtent l="0" t="0" r="0" b="0"/>
            <wp:wrapTopAndBottom/>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466725" cy="553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E54F97" w14:textId="1EBE786E" w:rsidR="00CA767A" w:rsidRDefault="00CA767A" w:rsidP="00610BE3">
      <w:pPr>
        <w:jc w:val="right"/>
        <w:rPr>
          <w:sz w:val="16"/>
          <w:szCs w:val="16"/>
        </w:rPr>
      </w:pPr>
    </w:p>
    <w:p w14:paraId="5B8CB416" w14:textId="77777777" w:rsidR="00CA767A" w:rsidRPr="00CA767A" w:rsidRDefault="00CA767A" w:rsidP="00CA767A">
      <w:pPr>
        <w:jc w:val="center"/>
        <w:rPr>
          <w:b/>
          <w:caps/>
          <w:sz w:val="16"/>
          <w:szCs w:val="16"/>
        </w:rPr>
      </w:pPr>
      <w:r w:rsidRPr="00CA767A">
        <w:rPr>
          <w:b/>
          <w:caps/>
          <w:sz w:val="16"/>
          <w:szCs w:val="16"/>
        </w:rPr>
        <w:t>Совет депутатов</w:t>
      </w:r>
    </w:p>
    <w:p w14:paraId="3FE59A9E" w14:textId="77777777" w:rsidR="00CA767A" w:rsidRPr="00CA767A" w:rsidRDefault="00CA767A" w:rsidP="00CA767A">
      <w:pPr>
        <w:jc w:val="center"/>
        <w:rPr>
          <w:b/>
          <w:sz w:val="16"/>
          <w:szCs w:val="16"/>
        </w:rPr>
      </w:pPr>
      <w:r w:rsidRPr="00CA767A">
        <w:rPr>
          <w:b/>
          <w:caps/>
          <w:sz w:val="16"/>
          <w:szCs w:val="16"/>
        </w:rPr>
        <w:t>МУНИЦИПАЛЬНОГО ОБРАЗОВАНИЯ</w:t>
      </w:r>
    </w:p>
    <w:p w14:paraId="66696514" w14:textId="77777777" w:rsidR="00CA767A" w:rsidRPr="00CA767A" w:rsidRDefault="00CA767A" w:rsidP="00CA767A">
      <w:pPr>
        <w:jc w:val="center"/>
        <w:rPr>
          <w:b/>
          <w:caps/>
          <w:sz w:val="16"/>
          <w:szCs w:val="16"/>
        </w:rPr>
      </w:pPr>
      <w:r w:rsidRPr="00CA767A">
        <w:rPr>
          <w:b/>
          <w:caps/>
          <w:sz w:val="16"/>
          <w:szCs w:val="16"/>
        </w:rPr>
        <w:t>Большеколпанское сельское поселение</w:t>
      </w:r>
    </w:p>
    <w:p w14:paraId="7457AD9E" w14:textId="77777777" w:rsidR="00CA767A" w:rsidRPr="00CA767A" w:rsidRDefault="00CA767A" w:rsidP="00CA767A">
      <w:pPr>
        <w:jc w:val="center"/>
        <w:rPr>
          <w:b/>
          <w:caps/>
          <w:sz w:val="16"/>
          <w:szCs w:val="16"/>
        </w:rPr>
      </w:pPr>
      <w:r w:rsidRPr="00CA767A">
        <w:rPr>
          <w:b/>
          <w:caps/>
          <w:sz w:val="16"/>
          <w:szCs w:val="16"/>
        </w:rPr>
        <w:t xml:space="preserve">Гатчинского   </w:t>
      </w:r>
      <w:proofErr w:type="gramStart"/>
      <w:r w:rsidRPr="00CA767A">
        <w:rPr>
          <w:b/>
          <w:caps/>
          <w:sz w:val="16"/>
          <w:szCs w:val="16"/>
        </w:rPr>
        <w:t>муниципального  района</w:t>
      </w:r>
      <w:proofErr w:type="gramEnd"/>
    </w:p>
    <w:p w14:paraId="62AC822E" w14:textId="77777777" w:rsidR="00CA767A" w:rsidRPr="00CA767A" w:rsidRDefault="00CA767A" w:rsidP="00CA767A">
      <w:pPr>
        <w:jc w:val="center"/>
        <w:rPr>
          <w:b/>
          <w:caps/>
          <w:sz w:val="16"/>
          <w:szCs w:val="16"/>
        </w:rPr>
      </w:pPr>
      <w:r w:rsidRPr="00CA767A">
        <w:rPr>
          <w:b/>
          <w:caps/>
          <w:sz w:val="16"/>
          <w:szCs w:val="16"/>
        </w:rPr>
        <w:t>Ленинградской   области</w:t>
      </w:r>
    </w:p>
    <w:p w14:paraId="0F0AFB40" w14:textId="77777777" w:rsidR="00CA767A" w:rsidRPr="00CA767A" w:rsidRDefault="00CA767A" w:rsidP="00CA767A">
      <w:pPr>
        <w:jc w:val="center"/>
        <w:rPr>
          <w:b/>
          <w:caps/>
          <w:sz w:val="16"/>
          <w:szCs w:val="16"/>
        </w:rPr>
      </w:pPr>
      <w:r w:rsidRPr="00CA767A">
        <w:rPr>
          <w:b/>
          <w:caps/>
          <w:sz w:val="16"/>
          <w:szCs w:val="16"/>
        </w:rPr>
        <w:t>ЧЕТВЕРТЫЙ созыв</w:t>
      </w:r>
    </w:p>
    <w:p w14:paraId="3355863D" w14:textId="77777777" w:rsidR="00CA767A" w:rsidRPr="00CA767A" w:rsidRDefault="00CA767A" w:rsidP="00CA767A">
      <w:pPr>
        <w:jc w:val="center"/>
        <w:rPr>
          <w:caps/>
          <w:sz w:val="16"/>
          <w:szCs w:val="16"/>
        </w:rPr>
      </w:pPr>
    </w:p>
    <w:p w14:paraId="730BB0A4" w14:textId="74DE389C" w:rsidR="00CA767A" w:rsidRDefault="00CA767A" w:rsidP="00CA767A">
      <w:pPr>
        <w:jc w:val="center"/>
        <w:rPr>
          <w:b/>
          <w:caps/>
          <w:sz w:val="16"/>
          <w:szCs w:val="16"/>
        </w:rPr>
      </w:pPr>
      <w:r w:rsidRPr="00CA767A">
        <w:rPr>
          <w:b/>
          <w:caps/>
          <w:sz w:val="16"/>
          <w:szCs w:val="16"/>
        </w:rPr>
        <w:t>РешениЕ</w:t>
      </w:r>
    </w:p>
    <w:p w14:paraId="0C2EB61B" w14:textId="770CDFFB" w:rsidR="00CA767A" w:rsidRDefault="00CA767A" w:rsidP="00CA767A">
      <w:pPr>
        <w:jc w:val="center"/>
        <w:rPr>
          <w:b/>
          <w:caps/>
          <w:sz w:val="16"/>
          <w:szCs w:val="16"/>
        </w:rPr>
      </w:pPr>
    </w:p>
    <w:p w14:paraId="7C3A9D10" w14:textId="7124804F" w:rsidR="00CA767A" w:rsidRPr="00CA767A" w:rsidRDefault="00CA767A" w:rsidP="00CA767A">
      <w:pPr>
        <w:jc w:val="both"/>
        <w:rPr>
          <w:sz w:val="16"/>
          <w:szCs w:val="16"/>
        </w:rPr>
      </w:pPr>
      <w:r>
        <w:t xml:space="preserve">  </w:t>
      </w:r>
      <w:r w:rsidRPr="00CA767A">
        <w:rPr>
          <w:sz w:val="16"/>
          <w:szCs w:val="16"/>
        </w:rPr>
        <w:t xml:space="preserve">«13» мая </w:t>
      </w:r>
      <w:proofErr w:type="gramStart"/>
      <w:r w:rsidRPr="00CA767A">
        <w:rPr>
          <w:sz w:val="16"/>
          <w:szCs w:val="16"/>
        </w:rPr>
        <w:t>2021  г.</w:t>
      </w:r>
      <w:proofErr w:type="gramEnd"/>
      <w:r w:rsidRPr="00CA767A">
        <w:rPr>
          <w:sz w:val="16"/>
          <w:szCs w:val="16"/>
        </w:rPr>
        <w:tab/>
      </w:r>
      <w:r w:rsidRPr="00CA767A">
        <w:rPr>
          <w:sz w:val="16"/>
          <w:szCs w:val="16"/>
        </w:rPr>
        <w:tab/>
        <w:t xml:space="preserve">    </w:t>
      </w:r>
      <w:r>
        <w:rPr>
          <w:sz w:val="16"/>
          <w:szCs w:val="16"/>
        </w:rPr>
        <w:tab/>
      </w:r>
      <w:r>
        <w:rPr>
          <w:sz w:val="16"/>
          <w:szCs w:val="16"/>
        </w:rPr>
        <w:tab/>
      </w:r>
      <w:r w:rsidRPr="00CA767A">
        <w:rPr>
          <w:sz w:val="16"/>
          <w:szCs w:val="16"/>
        </w:rPr>
        <w:t xml:space="preserve">             № 22</w:t>
      </w:r>
    </w:p>
    <w:p w14:paraId="5E68D3F3" w14:textId="77777777" w:rsidR="00CA767A" w:rsidRDefault="00CA767A" w:rsidP="00CA767A">
      <w:pPr>
        <w:jc w:val="both"/>
      </w:pPr>
    </w:p>
    <w:p w14:paraId="04E95F6B" w14:textId="77777777" w:rsidR="00CA767A" w:rsidRPr="00CA767A" w:rsidRDefault="00CA767A" w:rsidP="00CA767A">
      <w:pPr>
        <w:jc w:val="center"/>
        <w:rPr>
          <w:b/>
          <w:sz w:val="16"/>
          <w:szCs w:val="16"/>
        </w:rPr>
      </w:pPr>
      <w:r w:rsidRPr="00CA767A">
        <w:rPr>
          <w:b/>
          <w:iCs/>
          <w:sz w:val="16"/>
          <w:szCs w:val="16"/>
        </w:rPr>
        <w:t>Об утверждении положения о постановке на учет воинских захоронений, выявленных н</w:t>
      </w:r>
      <w:r w:rsidRPr="00CA767A">
        <w:rPr>
          <w:b/>
          <w:sz w:val="16"/>
          <w:szCs w:val="16"/>
        </w:rPr>
        <w:t xml:space="preserve">а территории муниципального образования </w:t>
      </w:r>
      <w:bookmarkStart w:id="19" w:name="_Hlk70410086"/>
      <w:proofErr w:type="spellStart"/>
      <w:r w:rsidRPr="00CA767A">
        <w:rPr>
          <w:b/>
          <w:sz w:val="16"/>
          <w:szCs w:val="16"/>
        </w:rPr>
        <w:t>Большеколпанское</w:t>
      </w:r>
      <w:proofErr w:type="spellEnd"/>
      <w:r w:rsidRPr="00CA767A">
        <w:rPr>
          <w:b/>
          <w:sz w:val="16"/>
          <w:szCs w:val="16"/>
        </w:rPr>
        <w:t xml:space="preserve"> сельское поселение Гатчинского муниципального района Ленинградской области </w:t>
      </w:r>
      <w:r w:rsidRPr="00CA767A">
        <w:rPr>
          <w:b/>
          <w:iCs/>
          <w:sz w:val="16"/>
          <w:szCs w:val="16"/>
        </w:rPr>
        <w:t>и увековечении имен погибших воинов</w:t>
      </w:r>
    </w:p>
    <w:bookmarkEnd w:id="19"/>
    <w:p w14:paraId="07FE322A" w14:textId="77777777" w:rsidR="00CA767A" w:rsidRPr="00CA767A" w:rsidRDefault="00CA767A" w:rsidP="00CA767A">
      <w:pPr>
        <w:jc w:val="both"/>
        <w:rPr>
          <w:sz w:val="16"/>
          <w:szCs w:val="16"/>
        </w:rPr>
      </w:pPr>
      <w:r w:rsidRPr="004714F4">
        <w:rPr>
          <w:b/>
        </w:rPr>
        <w:br w:type="textWrapping" w:clear="all"/>
      </w:r>
      <w:r w:rsidRPr="00CA767A">
        <w:rPr>
          <w:sz w:val="16"/>
          <w:szCs w:val="16"/>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w:t>
      </w:r>
      <w:r w:rsidRPr="00CA767A">
        <w:rPr>
          <w:bCs/>
          <w:sz w:val="16"/>
          <w:szCs w:val="16"/>
        </w:rPr>
        <w:t xml:space="preserve">Российской Федерации от 14.01.1993 № 4292-1 «Об увековечении памяти погибших при защите Отечества», Федеральным законом от </w:t>
      </w:r>
      <w:r w:rsidRPr="00CA767A">
        <w:rPr>
          <w:rStyle w:val="16"/>
          <w:rFonts w:eastAsiaTheme="minorHAnsi"/>
          <w:sz w:val="16"/>
          <w:szCs w:val="16"/>
        </w:rPr>
        <w:t xml:space="preserve">12.01.1996 </w:t>
      </w:r>
      <w:r w:rsidRPr="00CA767A">
        <w:rPr>
          <w:bCs/>
          <w:sz w:val="16"/>
          <w:szCs w:val="16"/>
        </w:rPr>
        <w:t xml:space="preserve">№8-ФЗ «О погребении и похоронном деле», </w:t>
      </w:r>
      <w:r w:rsidRPr="00CA767A">
        <w:rPr>
          <w:sz w:val="16"/>
          <w:szCs w:val="16"/>
        </w:rPr>
        <w:t xml:space="preserve">Уставом муниципального образования </w:t>
      </w:r>
      <w:proofErr w:type="spellStart"/>
      <w:r w:rsidRPr="00CA767A">
        <w:rPr>
          <w:sz w:val="16"/>
          <w:szCs w:val="16"/>
        </w:rPr>
        <w:t>Большеколпанское</w:t>
      </w:r>
      <w:proofErr w:type="spellEnd"/>
      <w:r w:rsidRPr="00CA767A">
        <w:rPr>
          <w:sz w:val="16"/>
          <w:szCs w:val="16"/>
        </w:rPr>
        <w:t xml:space="preserve"> сельское поселение,</w:t>
      </w:r>
    </w:p>
    <w:p w14:paraId="3DD721C4" w14:textId="77777777" w:rsidR="00CA767A" w:rsidRPr="00CA767A" w:rsidRDefault="00CA767A" w:rsidP="00CA767A">
      <w:pPr>
        <w:ind w:firstLine="708"/>
        <w:jc w:val="both"/>
        <w:rPr>
          <w:sz w:val="16"/>
          <w:szCs w:val="16"/>
        </w:rPr>
      </w:pPr>
    </w:p>
    <w:p w14:paraId="01373200" w14:textId="77777777" w:rsidR="00CA767A" w:rsidRPr="00CA767A" w:rsidRDefault="00CA767A" w:rsidP="00CA767A">
      <w:pPr>
        <w:spacing w:line="360" w:lineRule="auto"/>
        <w:jc w:val="center"/>
        <w:rPr>
          <w:b/>
          <w:sz w:val="16"/>
          <w:szCs w:val="16"/>
        </w:rPr>
      </w:pPr>
      <w:r w:rsidRPr="00CA767A">
        <w:rPr>
          <w:b/>
          <w:sz w:val="16"/>
          <w:szCs w:val="16"/>
        </w:rPr>
        <w:t xml:space="preserve">Совет депутатов </w:t>
      </w:r>
      <w:proofErr w:type="gramStart"/>
      <w:r w:rsidRPr="00CA767A">
        <w:rPr>
          <w:b/>
          <w:sz w:val="16"/>
          <w:szCs w:val="16"/>
        </w:rPr>
        <w:t xml:space="preserve">МО  </w:t>
      </w:r>
      <w:proofErr w:type="spellStart"/>
      <w:r w:rsidRPr="00CA767A">
        <w:rPr>
          <w:b/>
          <w:sz w:val="16"/>
          <w:szCs w:val="16"/>
        </w:rPr>
        <w:t>Большеколпанское</w:t>
      </w:r>
      <w:proofErr w:type="spellEnd"/>
      <w:proofErr w:type="gramEnd"/>
      <w:r w:rsidRPr="00CA767A">
        <w:rPr>
          <w:b/>
          <w:sz w:val="16"/>
          <w:szCs w:val="16"/>
        </w:rPr>
        <w:t xml:space="preserve">  сельское поселение</w:t>
      </w:r>
    </w:p>
    <w:p w14:paraId="3D85DCA7" w14:textId="77777777" w:rsidR="00CA767A" w:rsidRPr="00CA767A" w:rsidRDefault="00CA767A" w:rsidP="00CA767A">
      <w:pPr>
        <w:spacing w:line="360" w:lineRule="auto"/>
        <w:jc w:val="center"/>
        <w:rPr>
          <w:b/>
          <w:caps/>
          <w:sz w:val="16"/>
          <w:szCs w:val="16"/>
        </w:rPr>
      </w:pPr>
      <w:r w:rsidRPr="00CA767A">
        <w:rPr>
          <w:b/>
          <w:caps/>
          <w:sz w:val="16"/>
          <w:szCs w:val="16"/>
        </w:rPr>
        <w:t>Решил:</w:t>
      </w:r>
    </w:p>
    <w:p w14:paraId="536EC46A" w14:textId="77777777" w:rsidR="00CA767A" w:rsidRPr="00CA767A" w:rsidRDefault="00CA767A" w:rsidP="00CA767A">
      <w:pPr>
        <w:ind w:right="-1" w:firstLine="851"/>
        <w:jc w:val="center"/>
        <w:rPr>
          <w:sz w:val="16"/>
          <w:szCs w:val="16"/>
        </w:rPr>
      </w:pPr>
    </w:p>
    <w:p w14:paraId="5B720254" w14:textId="77777777" w:rsidR="00CA767A" w:rsidRPr="00CA767A" w:rsidRDefault="00CA767A" w:rsidP="00CA767A">
      <w:pPr>
        <w:jc w:val="both"/>
        <w:rPr>
          <w:sz w:val="16"/>
          <w:szCs w:val="16"/>
        </w:rPr>
      </w:pPr>
      <w:r w:rsidRPr="00CA767A">
        <w:rPr>
          <w:sz w:val="16"/>
          <w:szCs w:val="16"/>
        </w:rPr>
        <w:t xml:space="preserve">         1. Утвердить </w:t>
      </w:r>
      <w:r w:rsidRPr="00CA767A">
        <w:rPr>
          <w:iCs/>
          <w:sz w:val="16"/>
          <w:szCs w:val="16"/>
        </w:rPr>
        <w:t>положение о постановке на учет воинских захоронений, выявленных н</w:t>
      </w:r>
      <w:r w:rsidRPr="00CA767A">
        <w:rPr>
          <w:sz w:val="16"/>
          <w:szCs w:val="16"/>
        </w:rPr>
        <w:t xml:space="preserve">а территории </w:t>
      </w:r>
      <w:r w:rsidRPr="00CA767A">
        <w:rPr>
          <w:bCs/>
          <w:kern w:val="28"/>
          <w:sz w:val="16"/>
          <w:szCs w:val="16"/>
        </w:rPr>
        <w:t>муниципального образования</w:t>
      </w:r>
      <w:r w:rsidRPr="00CA767A">
        <w:rPr>
          <w:bCs/>
          <w:sz w:val="16"/>
          <w:szCs w:val="16"/>
        </w:rPr>
        <w:t xml:space="preserve"> </w:t>
      </w:r>
      <w:bookmarkStart w:id="20" w:name="_Hlk70490923"/>
      <w:proofErr w:type="spellStart"/>
      <w:r w:rsidRPr="00CA767A">
        <w:rPr>
          <w:bCs/>
          <w:sz w:val="16"/>
          <w:szCs w:val="16"/>
        </w:rPr>
        <w:t>Большеколпанское</w:t>
      </w:r>
      <w:proofErr w:type="spellEnd"/>
      <w:r w:rsidRPr="00CA767A">
        <w:rPr>
          <w:bCs/>
          <w:sz w:val="16"/>
          <w:szCs w:val="16"/>
        </w:rPr>
        <w:t xml:space="preserve"> сельское поселение Гатчинского муниципального района Ленинградской области </w:t>
      </w:r>
      <w:bookmarkEnd w:id="20"/>
      <w:r w:rsidRPr="00CA767A">
        <w:rPr>
          <w:bCs/>
          <w:iCs/>
          <w:sz w:val="16"/>
          <w:szCs w:val="16"/>
        </w:rPr>
        <w:t>и увековечении имен погибших воинов</w:t>
      </w:r>
      <w:r w:rsidRPr="00CA767A">
        <w:rPr>
          <w:iCs/>
          <w:sz w:val="16"/>
          <w:szCs w:val="16"/>
        </w:rPr>
        <w:t xml:space="preserve">, </w:t>
      </w:r>
      <w:r w:rsidRPr="00CA767A">
        <w:rPr>
          <w:sz w:val="16"/>
          <w:szCs w:val="16"/>
        </w:rPr>
        <w:t>согласно приложению.</w:t>
      </w:r>
    </w:p>
    <w:p w14:paraId="3FD038F7" w14:textId="77777777" w:rsidR="00CA767A" w:rsidRPr="00CA767A" w:rsidRDefault="00CA767A" w:rsidP="00CA767A">
      <w:pPr>
        <w:widowControl w:val="0"/>
        <w:ind w:firstLine="540"/>
        <w:contextualSpacing/>
        <w:jc w:val="both"/>
        <w:rPr>
          <w:rFonts w:cs="Microsoft Sans Serif"/>
          <w:color w:val="000000"/>
          <w:sz w:val="16"/>
          <w:szCs w:val="16"/>
          <w:lang w:bidi="ru-RU"/>
        </w:rPr>
      </w:pPr>
      <w:r w:rsidRPr="00CA767A">
        <w:rPr>
          <w:sz w:val="16"/>
          <w:szCs w:val="16"/>
        </w:rPr>
        <w:t xml:space="preserve"> 2.</w:t>
      </w:r>
      <w:r w:rsidRPr="00CA767A">
        <w:rPr>
          <w:sz w:val="16"/>
          <w:szCs w:val="16"/>
        </w:rPr>
        <w:tab/>
      </w:r>
      <w:r w:rsidRPr="00CA767A">
        <w:rPr>
          <w:rFonts w:eastAsia="Microsoft Sans Serif" w:cs="Microsoft Sans Serif"/>
          <w:color w:val="000000"/>
          <w:sz w:val="16"/>
          <w:szCs w:val="16"/>
          <w:lang w:bidi="ru-RU"/>
        </w:rPr>
        <w:t xml:space="preserve">Настоящее </w:t>
      </w:r>
      <w:proofErr w:type="gramStart"/>
      <w:r w:rsidRPr="00CA767A">
        <w:rPr>
          <w:rFonts w:eastAsia="Microsoft Sans Serif" w:cs="Microsoft Sans Serif"/>
          <w:color w:val="000000"/>
          <w:sz w:val="16"/>
          <w:szCs w:val="16"/>
          <w:lang w:bidi="ru-RU"/>
        </w:rPr>
        <w:t>решение  вступает</w:t>
      </w:r>
      <w:proofErr w:type="gramEnd"/>
      <w:r w:rsidRPr="00CA767A">
        <w:rPr>
          <w:rFonts w:eastAsia="Microsoft Sans Serif" w:cs="Microsoft Sans Serif"/>
          <w:color w:val="000000"/>
          <w:sz w:val="16"/>
          <w:szCs w:val="16"/>
          <w:lang w:bidi="ru-RU"/>
        </w:rPr>
        <w:t xml:space="preserve"> в силу после его официального опубликования и подлежит размещению на официальном сайте муниципального образования  </w:t>
      </w:r>
      <w:proofErr w:type="spellStart"/>
      <w:r w:rsidRPr="00CA767A">
        <w:rPr>
          <w:rFonts w:eastAsia="Microsoft Sans Serif" w:cs="Microsoft Sans Serif"/>
          <w:color w:val="000000"/>
          <w:sz w:val="16"/>
          <w:szCs w:val="16"/>
          <w:lang w:bidi="ru-RU"/>
        </w:rPr>
        <w:t>Большеколпанское</w:t>
      </w:r>
      <w:proofErr w:type="spellEnd"/>
      <w:r w:rsidRPr="00CA767A">
        <w:rPr>
          <w:rFonts w:eastAsia="Microsoft Sans Serif" w:cs="Microsoft Sans Serif"/>
          <w:color w:val="000000"/>
          <w:sz w:val="16"/>
          <w:szCs w:val="16"/>
          <w:lang w:bidi="ru-RU"/>
        </w:rPr>
        <w:t xml:space="preserve"> сельское поселение.</w:t>
      </w:r>
    </w:p>
    <w:p w14:paraId="32263D83" w14:textId="77777777" w:rsidR="00CA767A" w:rsidRPr="00CA767A" w:rsidRDefault="00CA767A" w:rsidP="00CA767A">
      <w:pPr>
        <w:ind w:left="180"/>
        <w:jc w:val="both"/>
        <w:rPr>
          <w:sz w:val="16"/>
          <w:szCs w:val="16"/>
        </w:rPr>
      </w:pPr>
    </w:p>
    <w:p w14:paraId="0012A602" w14:textId="77777777" w:rsidR="00CA767A" w:rsidRPr="00CA767A" w:rsidRDefault="00CA767A" w:rsidP="00CA767A">
      <w:pPr>
        <w:ind w:left="720" w:hanging="720"/>
        <w:jc w:val="both"/>
        <w:rPr>
          <w:sz w:val="16"/>
          <w:szCs w:val="16"/>
        </w:rPr>
      </w:pPr>
    </w:p>
    <w:p w14:paraId="66773EEA" w14:textId="77777777" w:rsidR="00CA767A" w:rsidRPr="00CA767A" w:rsidRDefault="00CA767A" w:rsidP="00CA767A">
      <w:pPr>
        <w:ind w:left="720" w:hanging="720"/>
        <w:jc w:val="both"/>
        <w:rPr>
          <w:sz w:val="16"/>
          <w:szCs w:val="16"/>
        </w:rPr>
      </w:pPr>
      <w:r w:rsidRPr="00CA767A">
        <w:rPr>
          <w:sz w:val="16"/>
          <w:szCs w:val="16"/>
        </w:rPr>
        <w:t>Глава муниципального образования</w:t>
      </w:r>
    </w:p>
    <w:p w14:paraId="2B8191F4" w14:textId="77777777" w:rsidR="005737C6" w:rsidRDefault="00CA767A" w:rsidP="00CA767A">
      <w:pPr>
        <w:jc w:val="both"/>
        <w:rPr>
          <w:sz w:val="16"/>
          <w:szCs w:val="16"/>
        </w:rPr>
      </w:pPr>
      <w:proofErr w:type="spellStart"/>
      <w:r w:rsidRPr="00CA767A">
        <w:rPr>
          <w:sz w:val="16"/>
          <w:szCs w:val="16"/>
        </w:rPr>
        <w:t>Большеколпанское</w:t>
      </w:r>
      <w:proofErr w:type="spellEnd"/>
      <w:r w:rsidRPr="00CA767A">
        <w:rPr>
          <w:sz w:val="16"/>
          <w:szCs w:val="16"/>
        </w:rPr>
        <w:t xml:space="preserve"> сельское поселение</w:t>
      </w:r>
    </w:p>
    <w:p w14:paraId="5AED03A4" w14:textId="0C972423" w:rsidR="00CA767A" w:rsidRDefault="005737C6" w:rsidP="00CA767A">
      <w:pPr>
        <w:jc w:val="both"/>
        <w:rPr>
          <w:sz w:val="16"/>
          <w:szCs w:val="16"/>
        </w:rPr>
      </w:pPr>
      <w:r>
        <w:rPr>
          <w:sz w:val="16"/>
          <w:szCs w:val="16"/>
        </w:rPr>
        <w:t xml:space="preserve"> </w:t>
      </w:r>
      <w:r w:rsidR="00CA767A" w:rsidRPr="00CA767A">
        <w:rPr>
          <w:sz w:val="16"/>
          <w:szCs w:val="16"/>
        </w:rPr>
        <w:t>Гатчинского муниципального район</w:t>
      </w:r>
      <w:r>
        <w:rPr>
          <w:sz w:val="16"/>
          <w:szCs w:val="16"/>
        </w:rPr>
        <w:tab/>
        <w:t xml:space="preserve">        </w:t>
      </w:r>
      <w:r w:rsidR="00CA767A" w:rsidRPr="00CA767A">
        <w:rPr>
          <w:sz w:val="16"/>
          <w:szCs w:val="16"/>
        </w:rPr>
        <w:t xml:space="preserve">  О.В. </w:t>
      </w:r>
      <w:proofErr w:type="spellStart"/>
      <w:r w:rsidR="00CA767A" w:rsidRPr="00CA767A">
        <w:rPr>
          <w:sz w:val="16"/>
          <w:szCs w:val="16"/>
        </w:rPr>
        <w:t>Лиманкин</w:t>
      </w:r>
      <w:proofErr w:type="spellEnd"/>
    </w:p>
    <w:p w14:paraId="1D520572" w14:textId="6EA798C3" w:rsidR="005737C6" w:rsidRDefault="005737C6" w:rsidP="00CA767A">
      <w:pPr>
        <w:jc w:val="both"/>
        <w:rPr>
          <w:sz w:val="16"/>
          <w:szCs w:val="16"/>
        </w:rPr>
      </w:pPr>
    </w:p>
    <w:p w14:paraId="51A91492" w14:textId="77777777" w:rsidR="005737C6" w:rsidRDefault="005737C6" w:rsidP="005737C6">
      <w:pPr>
        <w:jc w:val="right"/>
        <w:rPr>
          <w:sz w:val="16"/>
          <w:szCs w:val="16"/>
        </w:rPr>
      </w:pPr>
    </w:p>
    <w:p w14:paraId="4305809B" w14:textId="2A852A00" w:rsidR="005737C6" w:rsidRPr="005737C6" w:rsidRDefault="005737C6" w:rsidP="005737C6">
      <w:pPr>
        <w:jc w:val="right"/>
        <w:rPr>
          <w:sz w:val="16"/>
          <w:szCs w:val="16"/>
        </w:rPr>
      </w:pPr>
      <w:r w:rsidRPr="005737C6">
        <w:rPr>
          <w:sz w:val="16"/>
          <w:szCs w:val="16"/>
        </w:rPr>
        <w:t>Приложение</w:t>
      </w:r>
    </w:p>
    <w:p w14:paraId="452389E2" w14:textId="77777777" w:rsidR="005737C6" w:rsidRPr="005737C6" w:rsidRDefault="005737C6" w:rsidP="005737C6">
      <w:pPr>
        <w:jc w:val="right"/>
        <w:rPr>
          <w:sz w:val="16"/>
          <w:szCs w:val="16"/>
        </w:rPr>
      </w:pPr>
      <w:r w:rsidRPr="005737C6">
        <w:rPr>
          <w:sz w:val="16"/>
          <w:szCs w:val="16"/>
        </w:rPr>
        <w:t xml:space="preserve">к решению совета депутатов </w:t>
      </w:r>
    </w:p>
    <w:p w14:paraId="49002B79" w14:textId="5E870552" w:rsidR="005737C6" w:rsidRPr="005737C6" w:rsidRDefault="005737C6" w:rsidP="005737C6">
      <w:pPr>
        <w:jc w:val="right"/>
        <w:rPr>
          <w:sz w:val="16"/>
          <w:szCs w:val="16"/>
        </w:rPr>
      </w:pPr>
      <w:r w:rsidRPr="005737C6">
        <w:rPr>
          <w:sz w:val="16"/>
          <w:szCs w:val="16"/>
        </w:rPr>
        <w:t>от 13 мая 2021 года № 22</w:t>
      </w:r>
    </w:p>
    <w:p w14:paraId="75179A21" w14:textId="77777777" w:rsidR="005737C6" w:rsidRPr="005737C6" w:rsidRDefault="005737C6" w:rsidP="005737C6">
      <w:pPr>
        <w:jc w:val="center"/>
        <w:rPr>
          <w:b/>
          <w:sz w:val="16"/>
          <w:szCs w:val="16"/>
        </w:rPr>
      </w:pPr>
    </w:p>
    <w:p w14:paraId="3F6624AE" w14:textId="77777777" w:rsidR="005737C6" w:rsidRPr="005737C6" w:rsidRDefault="005737C6" w:rsidP="005737C6">
      <w:pPr>
        <w:autoSpaceDE w:val="0"/>
        <w:autoSpaceDN w:val="0"/>
        <w:adjustRightInd w:val="0"/>
        <w:jc w:val="center"/>
        <w:rPr>
          <w:b/>
          <w:color w:val="000000" w:themeColor="text1"/>
          <w:sz w:val="16"/>
          <w:szCs w:val="16"/>
        </w:rPr>
      </w:pPr>
      <w:r w:rsidRPr="005737C6">
        <w:rPr>
          <w:b/>
          <w:color w:val="000000" w:themeColor="text1"/>
          <w:sz w:val="16"/>
          <w:szCs w:val="16"/>
        </w:rPr>
        <w:t xml:space="preserve">Положение </w:t>
      </w:r>
    </w:p>
    <w:p w14:paraId="4C9A03AC" w14:textId="77777777" w:rsidR="005737C6" w:rsidRPr="005737C6" w:rsidRDefault="005737C6" w:rsidP="005737C6">
      <w:pPr>
        <w:autoSpaceDE w:val="0"/>
        <w:autoSpaceDN w:val="0"/>
        <w:adjustRightInd w:val="0"/>
        <w:jc w:val="center"/>
        <w:rPr>
          <w:b/>
          <w:color w:val="000000" w:themeColor="text1"/>
          <w:sz w:val="16"/>
          <w:szCs w:val="16"/>
        </w:rPr>
      </w:pPr>
      <w:r w:rsidRPr="005737C6">
        <w:rPr>
          <w:b/>
          <w:iCs/>
          <w:sz w:val="16"/>
          <w:szCs w:val="16"/>
        </w:rPr>
        <w:t>о постановке на учет воинских захоронений, выявленных н</w:t>
      </w:r>
      <w:r w:rsidRPr="005737C6">
        <w:rPr>
          <w:b/>
          <w:sz w:val="16"/>
          <w:szCs w:val="16"/>
        </w:rPr>
        <w:t xml:space="preserve">а территории </w:t>
      </w:r>
      <w:r w:rsidRPr="005737C6">
        <w:rPr>
          <w:b/>
          <w:color w:val="000000" w:themeColor="text1"/>
          <w:sz w:val="16"/>
          <w:szCs w:val="16"/>
        </w:rPr>
        <w:t xml:space="preserve">муниципального образования </w:t>
      </w:r>
      <w:proofErr w:type="spellStart"/>
      <w:r w:rsidRPr="005737C6">
        <w:rPr>
          <w:b/>
          <w:sz w:val="16"/>
          <w:szCs w:val="16"/>
        </w:rPr>
        <w:t>Большеколпанское</w:t>
      </w:r>
      <w:proofErr w:type="spellEnd"/>
      <w:r w:rsidRPr="005737C6">
        <w:rPr>
          <w:b/>
          <w:sz w:val="16"/>
          <w:szCs w:val="16"/>
        </w:rPr>
        <w:t xml:space="preserve"> сельское поселение Гатчинского муниципального района Ленинградской </w:t>
      </w:r>
      <w:proofErr w:type="gramStart"/>
      <w:r w:rsidRPr="005737C6">
        <w:rPr>
          <w:b/>
          <w:sz w:val="16"/>
          <w:szCs w:val="16"/>
        </w:rPr>
        <w:t>области</w:t>
      </w:r>
      <w:r w:rsidRPr="005737C6">
        <w:rPr>
          <w:bCs/>
          <w:sz w:val="16"/>
          <w:szCs w:val="16"/>
        </w:rPr>
        <w:t xml:space="preserve"> </w:t>
      </w:r>
      <w:r w:rsidRPr="005737C6">
        <w:rPr>
          <w:b/>
          <w:color w:val="000000" w:themeColor="text1"/>
          <w:sz w:val="16"/>
          <w:szCs w:val="16"/>
        </w:rPr>
        <w:t xml:space="preserve"> и</w:t>
      </w:r>
      <w:proofErr w:type="gramEnd"/>
      <w:r w:rsidRPr="005737C6">
        <w:rPr>
          <w:b/>
          <w:color w:val="000000" w:themeColor="text1"/>
          <w:sz w:val="16"/>
          <w:szCs w:val="16"/>
        </w:rPr>
        <w:t xml:space="preserve"> </w:t>
      </w:r>
      <w:r w:rsidRPr="005737C6">
        <w:rPr>
          <w:b/>
          <w:bCs/>
          <w:kern w:val="28"/>
          <w:sz w:val="16"/>
          <w:szCs w:val="16"/>
        </w:rPr>
        <w:t xml:space="preserve">увековечении </w:t>
      </w:r>
      <w:r w:rsidRPr="005737C6">
        <w:rPr>
          <w:b/>
          <w:iCs/>
          <w:sz w:val="16"/>
          <w:szCs w:val="16"/>
        </w:rPr>
        <w:t>имен погибших воинов</w:t>
      </w:r>
    </w:p>
    <w:p w14:paraId="4B8BBCDE" w14:textId="77777777" w:rsidR="005737C6" w:rsidRPr="005737C6" w:rsidRDefault="005737C6" w:rsidP="005737C6">
      <w:pPr>
        <w:autoSpaceDE w:val="0"/>
        <w:autoSpaceDN w:val="0"/>
        <w:adjustRightInd w:val="0"/>
        <w:jc w:val="center"/>
        <w:rPr>
          <w:b/>
          <w:color w:val="000000" w:themeColor="text1"/>
          <w:sz w:val="16"/>
          <w:szCs w:val="16"/>
        </w:rPr>
      </w:pPr>
    </w:p>
    <w:p w14:paraId="4AD97341" w14:textId="1C2F7E36" w:rsidR="005737C6" w:rsidRPr="005737C6" w:rsidRDefault="005737C6" w:rsidP="005737C6">
      <w:pPr>
        <w:pStyle w:val="ac"/>
        <w:numPr>
          <w:ilvl w:val="0"/>
          <w:numId w:val="5"/>
        </w:numPr>
        <w:autoSpaceDE w:val="0"/>
        <w:autoSpaceDN w:val="0"/>
        <w:adjustRightInd w:val="0"/>
        <w:rPr>
          <w:b/>
          <w:color w:val="000000" w:themeColor="text1"/>
          <w:sz w:val="16"/>
          <w:szCs w:val="16"/>
        </w:rPr>
      </w:pPr>
      <w:r w:rsidRPr="005737C6">
        <w:rPr>
          <w:b/>
          <w:color w:val="000000" w:themeColor="text1"/>
          <w:sz w:val="16"/>
          <w:szCs w:val="16"/>
        </w:rPr>
        <w:t>Общие положения.</w:t>
      </w:r>
    </w:p>
    <w:p w14:paraId="08D58A3E" w14:textId="77777777" w:rsidR="005737C6" w:rsidRPr="005737C6" w:rsidRDefault="005737C6" w:rsidP="005737C6">
      <w:pPr>
        <w:autoSpaceDE w:val="0"/>
        <w:autoSpaceDN w:val="0"/>
        <w:adjustRightInd w:val="0"/>
        <w:ind w:firstLine="567"/>
        <w:jc w:val="both"/>
        <w:rPr>
          <w:color w:val="000000" w:themeColor="text1"/>
          <w:sz w:val="16"/>
          <w:szCs w:val="16"/>
        </w:rPr>
      </w:pPr>
      <w:r w:rsidRPr="005737C6">
        <w:rPr>
          <w:color w:val="000000" w:themeColor="text1"/>
          <w:sz w:val="16"/>
          <w:szCs w:val="16"/>
        </w:rPr>
        <w:t xml:space="preserve">1.1. Настоящее </w:t>
      </w:r>
      <w:r w:rsidRPr="005737C6">
        <w:rPr>
          <w:iCs/>
          <w:sz w:val="16"/>
          <w:szCs w:val="16"/>
        </w:rPr>
        <w:t>положение о постановке на учет воинских захоронений, выявленных н</w:t>
      </w:r>
      <w:r w:rsidRPr="005737C6">
        <w:rPr>
          <w:sz w:val="16"/>
          <w:szCs w:val="16"/>
        </w:rPr>
        <w:t xml:space="preserve">а территории </w:t>
      </w:r>
      <w:r w:rsidRPr="005737C6">
        <w:rPr>
          <w:bCs/>
          <w:kern w:val="28"/>
          <w:sz w:val="16"/>
          <w:szCs w:val="16"/>
        </w:rPr>
        <w:t xml:space="preserve">муниципального образования </w:t>
      </w:r>
      <w:proofErr w:type="spellStart"/>
      <w:r w:rsidRPr="005737C6">
        <w:rPr>
          <w:bCs/>
          <w:sz w:val="16"/>
          <w:szCs w:val="16"/>
        </w:rPr>
        <w:t>Большеколпанское</w:t>
      </w:r>
      <w:proofErr w:type="spellEnd"/>
      <w:r w:rsidRPr="005737C6">
        <w:rPr>
          <w:bCs/>
          <w:sz w:val="16"/>
          <w:szCs w:val="16"/>
        </w:rPr>
        <w:t xml:space="preserve"> сельское поселение Гатчинского муниципального района Ленинградской области </w:t>
      </w:r>
      <w:r w:rsidRPr="005737C6">
        <w:rPr>
          <w:bCs/>
          <w:kern w:val="28"/>
          <w:sz w:val="16"/>
          <w:szCs w:val="16"/>
        </w:rPr>
        <w:t xml:space="preserve">и увековечении </w:t>
      </w:r>
      <w:r w:rsidRPr="005737C6">
        <w:rPr>
          <w:iCs/>
          <w:sz w:val="16"/>
          <w:szCs w:val="16"/>
        </w:rPr>
        <w:t>имен погибших воинов</w:t>
      </w:r>
      <w:r w:rsidRPr="005737C6">
        <w:rPr>
          <w:color w:val="000000" w:themeColor="text1"/>
          <w:sz w:val="16"/>
          <w:szCs w:val="16"/>
        </w:rPr>
        <w:t xml:space="preserve"> (далее - Положение) регламентирует отношения, складывающиеся на территории муниципального образования </w:t>
      </w:r>
      <w:proofErr w:type="spellStart"/>
      <w:r w:rsidRPr="005737C6">
        <w:rPr>
          <w:bCs/>
          <w:sz w:val="16"/>
          <w:szCs w:val="16"/>
        </w:rPr>
        <w:t>Большеколпанское</w:t>
      </w:r>
      <w:proofErr w:type="spellEnd"/>
      <w:r w:rsidRPr="005737C6">
        <w:rPr>
          <w:bCs/>
          <w:sz w:val="16"/>
          <w:szCs w:val="16"/>
        </w:rPr>
        <w:t xml:space="preserve"> сельское поселение Гатчинского муниципального района Ленинградской области </w:t>
      </w:r>
      <w:r w:rsidRPr="005737C6">
        <w:rPr>
          <w:color w:val="000000" w:themeColor="text1"/>
          <w:sz w:val="16"/>
          <w:szCs w:val="16"/>
        </w:rPr>
        <w:t xml:space="preserve">в сфере </w:t>
      </w:r>
      <w:r w:rsidRPr="005737C6">
        <w:rPr>
          <w:iCs/>
          <w:sz w:val="16"/>
          <w:szCs w:val="16"/>
        </w:rPr>
        <w:t xml:space="preserve">постановки на учет воинских захоронений </w:t>
      </w:r>
      <w:r w:rsidRPr="005737C6">
        <w:rPr>
          <w:bCs/>
          <w:kern w:val="28"/>
          <w:sz w:val="16"/>
          <w:szCs w:val="16"/>
        </w:rPr>
        <w:t xml:space="preserve">и увековечения </w:t>
      </w:r>
      <w:r w:rsidRPr="005737C6">
        <w:rPr>
          <w:iCs/>
          <w:sz w:val="16"/>
          <w:szCs w:val="16"/>
        </w:rPr>
        <w:t>имен погибших воинов.</w:t>
      </w:r>
      <w:r w:rsidRPr="005737C6">
        <w:rPr>
          <w:color w:val="000000" w:themeColor="text1"/>
          <w:sz w:val="16"/>
          <w:szCs w:val="16"/>
        </w:rPr>
        <w:t xml:space="preserve"> </w:t>
      </w:r>
    </w:p>
    <w:p w14:paraId="0325344F" w14:textId="77777777" w:rsidR="005737C6" w:rsidRPr="005737C6" w:rsidRDefault="005737C6" w:rsidP="005737C6">
      <w:pPr>
        <w:pStyle w:val="3"/>
        <w:shd w:val="clear" w:color="auto" w:fill="auto"/>
        <w:spacing w:line="240" w:lineRule="auto"/>
        <w:ind w:left="20" w:right="20" w:firstLine="720"/>
        <w:jc w:val="both"/>
        <w:rPr>
          <w:sz w:val="16"/>
          <w:szCs w:val="16"/>
        </w:rPr>
      </w:pPr>
      <w:r w:rsidRPr="005737C6">
        <w:rPr>
          <w:sz w:val="16"/>
          <w:szCs w:val="16"/>
        </w:rPr>
        <w:t>1.2. Воинскими захоронениями считаются не только захоронения бойцов и командиров Красной армии, погибших в период Великой Отечественной войны 1941-1945 годов, а все захоронения погибших при защите Отечества, включая захоронения периода Гражданской, Советско-финляндской войн и могилы военнослужащих Советской и Российской армии, погибших при исполнении служебного долга, как за пределами Отечества, так и в антитеррористических операциях на территории Российской Федерации.</w:t>
      </w:r>
    </w:p>
    <w:p w14:paraId="45546EA0" w14:textId="77777777" w:rsidR="005737C6" w:rsidRPr="005737C6" w:rsidRDefault="005737C6" w:rsidP="005737C6">
      <w:pPr>
        <w:autoSpaceDE w:val="0"/>
        <w:autoSpaceDN w:val="0"/>
        <w:adjustRightInd w:val="0"/>
        <w:ind w:firstLine="708"/>
        <w:jc w:val="both"/>
        <w:rPr>
          <w:sz w:val="16"/>
          <w:szCs w:val="16"/>
        </w:rPr>
      </w:pPr>
      <w:r w:rsidRPr="005737C6">
        <w:rPr>
          <w:sz w:val="16"/>
          <w:szCs w:val="16"/>
        </w:rPr>
        <w:t>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14:paraId="5324C53F" w14:textId="77777777" w:rsidR="005737C6" w:rsidRPr="005737C6" w:rsidRDefault="005737C6" w:rsidP="005737C6">
      <w:pPr>
        <w:autoSpaceDE w:val="0"/>
        <w:autoSpaceDN w:val="0"/>
        <w:adjustRightInd w:val="0"/>
        <w:ind w:firstLine="708"/>
        <w:jc w:val="both"/>
        <w:rPr>
          <w:iCs/>
          <w:sz w:val="16"/>
          <w:szCs w:val="16"/>
        </w:rPr>
      </w:pPr>
      <w:r w:rsidRPr="005737C6">
        <w:rPr>
          <w:sz w:val="16"/>
          <w:szCs w:val="16"/>
        </w:rPr>
        <w:t xml:space="preserve">1.3. Поисковая работа организуется и проводится общественно-государственными объединениями, общественными объединениями, уполномоченными на проведение такой работы, в </w:t>
      </w:r>
      <w:hyperlink r:id="rId51" w:history="1">
        <w:r w:rsidRPr="005737C6">
          <w:rPr>
            <w:sz w:val="16"/>
            <w:szCs w:val="16"/>
          </w:rPr>
          <w:t>порядке</w:t>
        </w:r>
      </w:hyperlink>
      <w:r w:rsidRPr="005737C6">
        <w:rPr>
          <w:sz w:val="16"/>
          <w:szCs w:val="16"/>
        </w:rPr>
        <w:t xml:space="preserve">, предусмотренном уполномоченным федеральным органом исполнительной власти по увековечению памяти погибших при защите Отечества, в целях выявления неизвестных воинских захоронений и непогребенных останков, установления имен погибших и пропавших без вести при защите Отечества и увековечения их памяти </w:t>
      </w:r>
      <w:r w:rsidRPr="005737C6">
        <w:rPr>
          <w:iCs/>
          <w:sz w:val="16"/>
          <w:szCs w:val="16"/>
        </w:rPr>
        <w:t>(приказ Министра обороны РФ от 19.11.2014 № 845 «Об утверждении Порядка организации и проведения поисковой работы общественно-государственными объединениями, общественными объединениями, уполномоченными на проведение такой работы, осуществляемой в целях выявления неизвестных воинских захоронений и непогребенных останков, установления имен погибших и пропавших без вести при защите Отечества и увековечения их памяти»).</w:t>
      </w:r>
    </w:p>
    <w:p w14:paraId="44AFD98E" w14:textId="77777777" w:rsidR="005737C6" w:rsidRPr="005737C6" w:rsidRDefault="005737C6" w:rsidP="005737C6">
      <w:pPr>
        <w:autoSpaceDE w:val="0"/>
        <w:autoSpaceDN w:val="0"/>
        <w:adjustRightInd w:val="0"/>
        <w:ind w:firstLine="708"/>
        <w:jc w:val="both"/>
        <w:rPr>
          <w:sz w:val="16"/>
          <w:szCs w:val="16"/>
        </w:rPr>
      </w:pPr>
    </w:p>
    <w:p w14:paraId="2939E3FF" w14:textId="77777777" w:rsidR="005737C6" w:rsidRPr="005737C6" w:rsidRDefault="005737C6" w:rsidP="005737C6">
      <w:pPr>
        <w:pStyle w:val="3"/>
        <w:shd w:val="clear" w:color="auto" w:fill="auto"/>
        <w:spacing w:line="240" w:lineRule="auto"/>
        <w:ind w:left="20" w:right="20" w:firstLine="720"/>
        <w:rPr>
          <w:b/>
          <w:bCs/>
          <w:sz w:val="16"/>
          <w:szCs w:val="16"/>
        </w:rPr>
      </w:pPr>
      <w:r w:rsidRPr="005737C6">
        <w:rPr>
          <w:b/>
          <w:bCs/>
          <w:sz w:val="16"/>
          <w:szCs w:val="16"/>
        </w:rPr>
        <w:t>2. Ведение государственного учета воинских захоронений</w:t>
      </w:r>
    </w:p>
    <w:p w14:paraId="2CEC6516" w14:textId="77777777" w:rsidR="005737C6" w:rsidRPr="005737C6" w:rsidRDefault="005737C6" w:rsidP="005737C6">
      <w:pPr>
        <w:pStyle w:val="3"/>
        <w:shd w:val="clear" w:color="auto" w:fill="auto"/>
        <w:spacing w:line="240" w:lineRule="auto"/>
        <w:ind w:left="20" w:right="20" w:firstLine="720"/>
        <w:jc w:val="both"/>
        <w:rPr>
          <w:b/>
          <w:bCs/>
          <w:sz w:val="16"/>
          <w:szCs w:val="16"/>
        </w:rPr>
      </w:pPr>
    </w:p>
    <w:p w14:paraId="03EEC05B" w14:textId="77777777" w:rsidR="005737C6" w:rsidRPr="005737C6" w:rsidRDefault="005737C6" w:rsidP="005737C6">
      <w:pPr>
        <w:pStyle w:val="3"/>
        <w:shd w:val="clear" w:color="auto" w:fill="auto"/>
        <w:spacing w:line="240" w:lineRule="auto"/>
        <w:ind w:left="20" w:right="20" w:firstLine="720"/>
        <w:jc w:val="both"/>
        <w:rPr>
          <w:rStyle w:val="16"/>
          <w:sz w:val="16"/>
          <w:szCs w:val="16"/>
        </w:rPr>
      </w:pPr>
      <w:r w:rsidRPr="005737C6">
        <w:rPr>
          <w:rStyle w:val="16"/>
          <w:sz w:val="16"/>
          <w:szCs w:val="16"/>
        </w:rPr>
        <w:t xml:space="preserve">2.1. Государственный учет воинских захоронений на территории муниципального образования </w:t>
      </w:r>
      <w:proofErr w:type="spellStart"/>
      <w:r w:rsidRPr="005737C6">
        <w:rPr>
          <w:bCs/>
          <w:sz w:val="16"/>
          <w:szCs w:val="16"/>
          <w:lang w:eastAsia="ru-RU"/>
        </w:rPr>
        <w:t>Большеколпанское</w:t>
      </w:r>
      <w:proofErr w:type="spellEnd"/>
      <w:r w:rsidRPr="005737C6">
        <w:rPr>
          <w:bCs/>
          <w:sz w:val="16"/>
          <w:szCs w:val="16"/>
          <w:lang w:eastAsia="ru-RU"/>
        </w:rPr>
        <w:t xml:space="preserve"> сельское поселение Гатчинского муниципального района Ленинградской области </w:t>
      </w:r>
      <w:r w:rsidRPr="005737C6">
        <w:rPr>
          <w:rStyle w:val="16"/>
          <w:sz w:val="16"/>
          <w:szCs w:val="16"/>
        </w:rPr>
        <w:t>(далее – муниципальное образование), осуществляется администрацией муниципального образования (далее - администрация).</w:t>
      </w:r>
    </w:p>
    <w:p w14:paraId="795621D8" w14:textId="77777777" w:rsidR="005737C6" w:rsidRPr="005737C6" w:rsidRDefault="005737C6" w:rsidP="005737C6">
      <w:pPr>
        <w:pStyle w:val="3"/>
        <w:shd w:val="clear" w:color="auto" w:fill="auto"/>
        <w:spacing w:line="240" w:lineRule="auto"/>
        <w:ind w:left="20" w:right="20" w:firstLine="720"/>
        <w:jc w:val="both"/>
        <w:rPr>
          <w:rStyle w:val="16"/>
          <w:sz w:val="16"/>
          <w:szCs w:val="16"/>
        </w:rPr>
      </w:pPr>
      <w:r w:rsidRPr="005737C6">
        <w:rPr>
          <w:rStyle w:val="16"/>
          <w:sz w:val="16"/>
          <w:szCs w:val="16"/>
        </w:rPr>
        <w:t>Основания для постановки на государственный учет ранее неизвестных воинских захоронений:</w:t>
      </w:r>
    </w:p>
    <w:p w14:paraId="785D63E9" w14:textId="77777777" w:rsidR="005737C6" w:rsidRPr="005737C6" w:rsidRDefault="005737C6" w:rsidP="005737C6">
      <w:pPr>
        <w:pStyle w:val="3"/>
        <w:shd w:val="clear" w:color="auto" w:fill="auto"/>
        <w:spacing w:line="240" w:lineRule="auto"/>
        <w:ind w:left="20" w:right="20" w:firstLine="720"/>
        <w:jc w:val="both"/>
        <w:rPr>
          <w:rStyle w:val="16"/>
          <w:sz w:val="16"/>
          <w:szCs w:val="16"/>
        </w:rPr>
      </w:pPr>
      <w:r w:rsidRPr="005737C6">
        <w:rPr>
          <w:rStyle w:val="16"/>
          <w:sz w:val="16"/>
          <w:szCs w:val="16"/>
        </w:rPr>
        <w:t>- сведения государственных и военных архивов;</w:t>
      </w:r>
    </w:p>
    <w:p w14:paraId="31CED902" w14:textId="77777777" w:rsidR="005737C6" w:rsidRPr="005737C6" w:rsidRDefault="005737C6" w:rsidP="005737C6">
      <w:pPr>
        <w:pStyle w:val="3"/>
        <w:shd w:val="clear" w:color="auto" w:fill="auto"/>
        <w:spacing w:line="240" w:lineRule="auto"/>
        <w:ind w:left="20" w:right="20" w:firstLine="720"/>
        <w:jc w:val="both"/>
        <w:rPr>
          <w:rStyle w:val="16"/>
          <w:sz w:val="16"/>
          <w:szCs w:val="16"/>
        </w:rPr>
      </w:pPr>
      <w:r w:rsidRPr="005737C6">
        <w:rPr>
          <w:rStyle w:val="16"/>
          <w:sz w:val="16"/>
          <w:szCs w:val="16"/>
        </w:rPr>
        <w:t>-документы обследования неучтенных воинских захоронений (акты, протоколы, журналы).</w:t>
      </w:r>
    </w:p>
    <w:p w14:paraId="6767E2D6" w14:textId="77777777" w:rsidR="005737C6" w:rsidRPr="005737C6" w:rsidRDefault="005737C6" w:rsidP="005737C6">
      <w:pPr>
        <w:pStyle w:val="3"/>
        <w:shd w:val="clear" w:color="auto" w:fill="auto"/>
        <w:spacing w:line="240" w:lineRule="auto"/>
        <w:ind w:right="20" w:firstLine="708"/>
        <w:jc w:val="both"/>
        <w:rPr>
          <w:sz w:val="16"/>
          <w:szCs w:val="16"/>
        </w:rPr>
      </w:pPr>
      <w:r w:rsidRPr="005737C6">
        <w:rPr>
          <w:rStyle w:val="16"/>
          <w:sz w:val="16"/>
          <w:szCs w:val="16"/>
        </w:rPr>
        <w:t>Процедура постановки на государственной учет:</w:t>
      </w:r>
    </w:p>
    <w:p w14:paraId="17762607" w14:textId="77777777" w:rsidR="005737C6" w:rsidRPr="005737C6" w:rsidRDefault="005737C6" w:rsidP="005737C6">
      <w:pPr>
        <w:pStyle w:val="3"/>
        <w:numPr>
          <w:ilvl w:val="0"/>
          <w:numId w:val="6"/>
        </w:numPr>
        <w:shd w:val="clear" w:color="auto" w:fill="auto"/>
        <w:spacing w:line="240" w:lineRule="auto"/>
        <w:ind w:right="20"/>
        <w:jc w:val="both"/>
        <w:rPr>
          <w:rStyle w:val="16"/>
          <w:sz w:val="16"/>
          <w:szCs w:val="16"/>
        </w:rPr>
      </w:pPr>
      <w:r w:rsidRPr="005737C6">
        <w:rPr>
          <w:rStyle w:val="16"/>
          <w:sz w:val="16"/>
          <w:szCs w:val="16"/>
        </w:rPr>
        <w:t>обозначение на местности воинского захоронения (вновь обнаруженные или не обозначенные ранее);</w:t>
      </w:r>
    </w:p>
    <w:p w14:paraId="2A9D9ECE" w14:textId="77777777" w:rsidR="005737C6" w:rsidRPr="005737C6" w:rsidRDefault="005737C6" w:rsidP="005737C6">
      <w:pPr>
        <w:pStyle w:val="3"/>
        <w:numPr>
          <w:ilvl w:val="0"/>
          <w:numId w:val="6"/>
        </w:numPr>
        <w:shd w:val="clear" w:color="auto" w:fill="auto"/>
        <w:spacing w:line="240" w:lineRule="auto"/>
        <w:ind w:right="20"/>
        <w:jc w:val="both"/>
        <w:rPr>
          <w:rStyle w:val="16"/>
          <w:sz w:val="16"/>
          <w:szCs w:val="16"/>
        </w:rPr>
      </w:pPr>
      <w:r w:rsidRPr="005737C6">
        <w:rPr>
          <w:rStyle w:val="16"/>
          <w:sz w:val="16"/>
          <w:szCs w:val="16"/>
        </w:rPr>
        <w:t>составление учетной карточки (паспорта) воинского захоронения, если таковой не имеется.</w:t>
      </w:r>
    </w:p>
    <w:p w14:paraId="7BE20A84" w14:textId="77777777" w:rsidR="005737C6" w:rsidRPr="005737C6" w:rsidRDefault="005737C6" w:rsidP="005737C6">
      <w:pPr>
        <w:pStyle w:val="3"/>
        <w:numPr>
          <w:ilvl w:val="0"/>
          <w:numId w:val="6"/>
        </w:numPr>
        <w:shd w:val="clear" w:color="auto" w:fill="auto"/>
        <w:spacing w:line="240" w:lineRule="auto"/>
        <w:ind w:right="20"/>
        <w:jc w:val="both"/>
        <w:rPr>
          <w:sz w:val="16"/>
          <w:szCs w:val="16"/>
        </w:rPr>
      </w:pPr>
      <w:r w:rsidRPr="005737C6">
        <w:rPr>
          <w:rStyle w:val="16"/>
          <w:sz w:val="16"/>
          <w:szCs w:val="16"/>
        </w:rPr>
        <w:t xml:space="preserve">проведение кадастровой съемки участка и составление кадастрового паспорта территории воинского захоронения. </w:t>
      </w:r>
    </w:p>
    <w:p w14:paraId="29BA674F" w14:textId="77777777" w:rsidR="005737C6" w:rsidRPr="005737C6" w:rsidRDefault="005737C6" w:rsidP="005737C6">
      <w:pPr>
        <w:pStyle w:val="3"/>
        <w:numPr>
          <w:ilvl w:val="0"/>
          <w:numId w:val="6"/>
        </w:numPr>
        <w:shd w:val="clear" w:color="auto" w:fill="auto"/>
        <w:spacing w:line="240" w:lineRule="auto"/>
        <w:ind w:right="20"/>
        <w:jc w:val="both"/>
        <w:rPr>
          <w:rStyle w:val="16"/>
          <w:sz w:val="16"/>
          <w:szCs w:val="16"/>
        </w:rPr>
      </w:pPr>
      <w:r w:rsidRPr="005737C6">
        <w:rPr>
          <w:rStyle w:val="16"/>
          <w:sz w:val="16"/>
          <w:szCs w:val="16"/>
        </w:rPr>
        <w:t>издание постановления о принятии на балансовый учет воинского захоронения в целях обеспечения его содержания;</w:t>
      </w:r>
    </w:p>
    <w:p w14:paraId="6F1A1731" w14:textId="77777777" w:rsidR="005737C6" w:rsidRPr="005737C6" w:rsidRDefault="005737C6" w:rsidP="005737C6">
      <w:pPr>
        <w:pStyle w:val="3"/>
        <w:numPr>
          <w:ilvl w:val="0"/>
          <w:numId w:val="6"/>
        </w:numPr>
        <w:shd w:val="clear" w:color="auto" w:fill="auto"/>
        <w:spacing w:line="240" w:lineRule="auto"/>
        <w:ind w:right="20"/>
        <w:jc w:val="both"/>
        <w:rPr>
          <w:rStyle w:val="16"/>
          <w:sz w:val="16"/>
          <w:szCs w:val="16"/>
        </w:rPr>
      </w:pPr>
      <w:r w:rsidRPr="005737C6">
        <w:rPr>
          <w:rStyle w:val="16"/>
          <w:sz w:val="16"/>
          <w:szCs w:val="16"/>
        </w:rPr>
        <w:t>организация свободного доступа граждан к воинскому захоронению.</w:t>
      </w:r>
    </w:p>
    <w:p w14:paraId="56F8964E" w14:textId="77777777" w:rsidR="005737C6" w:rsidRPr="005737C6" w:rsidRDefault="005737C6" w:rsidP="005737C6">
      <w:pPr>
        <w:pStyle w:val="ac"/>
        <w:numPr>
          <w:ilvl w:val="0"/>
          <w:numId w:val="6"/>
        </w:numPr>
        <w:spacing w:after="0" w:line="240" w:lineRule="auto"/>
        <w:jc w:val="both"/>
        <w:rPr>
          <w:rFonts w:ascii="Times New Roman" w:hAnsi="Times New Roman" w:cs="Times New Roman"/>
          <w:sz w:val="16"/>
          <w:szCs w:val="16"/>
        </w:rPr>
      </w:pPr>
      <w:r w:rsidRPr="005737C6">
        <w:rPr>
          <w:rFonts w:ascii="Times New Roman" w:hAnsi="Times New Roman" w:cs="Times New Roman"/>
          <w:sz w:val="16"/>
          <w:szCs w:val="16"/>
        </w:rPr>
        <w:t>Установка мемориального знака.</w:t>
      </w:r>
    </w:p>
    <w:p w14:paraId="19AB1092" w14:textId="77777777" w:rsidR="005737C6" w:rsidRPr="005737C6" w:rsidRDefault="005737C6" w:rsidP="005737C6">
      <w:pPr>
        <w:pStyle w:val="3"/>
        <w:shd w:val="clear" w:color="auto" w:fill="auto"/>
        <w:spacing w:line="240" w:lineRule="auto"/>
        <w:ind w:left="20" w:right="20" w:firstLine="720"/>
        <w:jc w:val="both"/>
        <w:rPr>
          <w:rStyle w:val="16"/>
          <w:sz w:val="16"/>
          <w:szCs w:val="16"/>
        </w:rPr>
      </w:pPr>
      <w:r w:rsidRPr="005737C6">
        <w:rPr>
          <w:rStyle w:val="16"/>
          <w:sz w:val="16"/>
          <w:szCs w:val="16"/>
        </w:rPr>
        <w:t xml:space="preserve">Мемориальный знак устанавливается и составляется паспорт (учетная карточка) на каждое воинское захоронение, независимо от места выявления, в том числе </w:t>
      </w:r>
      <w:r w:rsidRPr="005737C6">
        <w:rPr>
          <w:sz w:val="16"/>
          <w:szCs w:val="16"/>
        </w:rPr>
        <w:t>категории земель, собственника земельного участка, на котором выявлено (расположено) воинское захоронение, наличия (отсутствия) охранных зон и зон охраняемого природного ландшафта</w:t>
      </w:r>
      <w:r w:rsidRPr="005737C6">
        <w:rPr>
          <w:rStyle w:val="16"/>
          <w:sz w:val="16"/>
          <w:szCs w:val="16"/>
        </w:rPr>
        <w:t>.</w:t>
      </w:r>
    </w:p>
    <w:p w14:paraId="52A76989" w14:textId="77777777" w:rsidR="005737C6" w:rsidRPr="005737C6" w:rsidRDefault="005737C6" w:rsidP="005737C6">
      <w:pPr>
        <w:pStyle w:val="3"/>
        <w:shd w:val="clear" w:color="auto" w:fill="auto"/>
        <w:spacing w:line="240" w:lineRule="auto"/>
        <w:ind w:left="20" w:right="20" w:firstLine="720"/>
        <w:jc w:val="both"/>
        <w:rPr>
          <w:rStyle w:val="16"/>
          <w:sz w:val="16"/>
          <w:szCs w:val="16"/>
        </w:rPr>
      </w:pPr>
      <w:r w:rsidRPr="005737C6">
        <w:rPr>
          <w:rStyle w:val="16"/>
          <w:sz w:val="16"/>
          <w:szCs w:val="16"/>
        </w:rPr>
        <w:t>2.2. При обнаружении старых военных и ранее неизвестных захоронений администрация обозначает и</w:t>
      </w:r>
      <w:r w:rsidRPr="005737C6">
        <w:rPr>
          <w:sz w:val="16"/>
          <w:szCs w:val="16"/>
        </w:rPr>
        <w:t xml:space="preserve"> </w:t>
      </w:r>
      <w:r w:rsidRPr="005737C6">
        <w:rPr>
          <w:rStyle w:val="16"/>
          <w:sz w:val="16"/>
          <w:szCs w:val="16"/>
        </w:rPr>
        <w:t xml:space="preserve">регистрирует место захоронения в порядке, установленном администрацией, а в необходимых случаях организовывает перезахоронение останков погибших. </w:t>
      </w:r>
    </w:p>
    <w:p w14:paraId="7B8884F5" w14:textId="77777777" w:rsidR="005737C6" w:rsidRPr="005737C6" w:rsidRDefault="005737C6" w:rsidP="005737C6">
      <w:pPr>
        <w:ind w:firstLine="720"/>
        <w:jc w:val="both"/>
        <w:rPr>
          <w:rStyle w:val="16"/>
          <w:rFonts w:eastAsiaTheme="minorHAnsi"/>
          <w:sz w:val="16"/>
          <w:szCs w:val="16"/>
        </w:rPr>
      </w:pPr>
      <w:r w:rsidRPr="005737C6">
        <w:rPr>
          <w:rStyle w:val="16"/>
          <w:rFonts w:eastAsiaTheme="minorHAnsi"/>
          <w:sz w:val="16"/>
          <w:szCs w:val="16"/>
        </w:rPr>
        <w:t>До принятия решения о дальнейшей судьбе воинских захоронений администрацией приминаются меры к сохранности вновь выявленных воинских захоронений.</w:t>
      </w:r>
    </w:p>
    <w:p w14:paraId="3F61A330" w14:textId="77777777" w:rsidR="005737C6" w:rsidRPr="005737C6" w:rsidRDefault="005737C6" w:rsidP="005737C6">
      <w:pPr>
        <w:ind w:firstLine="720"/>
        <w:jc w:val="both"/>
        <w:rPr>
          <w:color w:val="000000"/>
          <w:spacing w:val="8"/>
          <w:sz w:val="16"/>
          <w:szCs w:val="16"/>
          <w:shd w:val="clear" w:color="auto" w:fill="FFFFFF"/>
          <w:lang w:bidi="ru-RU"/>
        </w:rPr>
      </w:pPr>
      <w:r w:rsidRPr="005737C6">
        <w:rPr>
          <w:rStyle w:val="16"/>
          <w:rFonts w:eastAsiaTheme="minorHAnsi"/>
          <w:sz w:val="16"/>
          <w:szCs w:val="16"/>
        </w:rPr>
        <w:t xml:space="preserve">В случаях, когда воинское захоронение находится на землях федеральной собственности (лесной фонд), собственность на которые не разграничена, принадлежащих юридическим и физическим лицам администрация рассматривает вопрос о целесообразности включения земельных участков, на которых расположены воинские захоронения в границы населенных пунктов, путем внесения соответствующих изменений в генеральный план поселения, либо перевода земельных участков в категорию земель «земли особо охраняемых территорий и объектов» (земли историко-культурного </w:t>
      </w:r>
      <w:r w:rsidRPr="005737C6">
        <w:rPr>
          <w:rStyle w:val="16"/>
          <w:rFonts w:eastAsiaTheme="minorHAnsi"/>
          <w:sz w:val="16"/>
          <w:szCs w:val="16"/>
        </w:rPr>
        <w:lastRenderedPageBreak/>
        <w:t>назначения) (согласно пункту 1 статьи 99 Земельного кодекса Российской Федерации).</w:t>
      </w:r>
    </w:p>
    <w:p w14:paraId="1FBE4FC4" w14:textId="77777777" w:rsidR="005737C6" w:rsidRPr="005737C6" w:rsidRDefault="005737C6" w:rsidP="005737C6">
      <w:pPr>
        <w:pStyle w:val="3"/>
        <w:shd w:val="clear" w:color="auto" w:fill="auto"/>
        <w:spacing w:line="240" w:lineRule="auto"/>
        <w:ind w:left="20" w:right="20" w:firstLine="720"/>
        <w:jc w:val="both"/>
        <w:rPr>
          <w:rStyle w:val="16"/>
          <w:rFonts w:eastAsiaTheme="minorHAnsi"/>
          <w:sz w:val="16"/>
          <w:szCs w:val="16"/>
        </w:rPr>
      </w:pPr>
      <w:r w:rsidRPr="005737C6">
        <w:rPr>
          <w:rStyle w:val="16"/>
          <w:sz w:val="16"/>
          <w:szCs w:val="16"/>
        </w:rPr>
        <w:t>2.3</w:t>
      </w:r>
      <w:r w:rsidRPr="005737C6">
        <w:rPr>
          <w:rStyle w:val="16"/>
          <w:rFonts w:eastAsiaTheme="minorHAnsi"/>
          <w:sz w:val="16"/>
          <w:szCs w:val="16"/>
        </w:rPr>
        <w:t xml:space="preserve"> Перезахоронение останков погибших из неучтенных воинских захоронений производится </w:t>
      </w:r>
      <w:r w:rsidRPr="005737C6">
        <w:rPr>
          <w:bCs/>
          <w:sz w:val="16"/>
          <w:szCs w:val="16"/>
        </w:rPr>
        <w:t>в следующих случаях</w:t>
      </w:r>
      <w:r w:rsidRPr="005737C6">
        <w:rPr>
          <w:rStyle w:val="16"/>
          <w:rFonts w:eastAsiaTheme="minorHAnsi"/>
          <w:sz w:val="16"/>
          <w:szCs w:val="16"/>
        </w:rPr>
        <w:t>:</w:t>
      </w:r>
    </w:p>
    <w:p w14:paraId="6306D82F" w14:textId="77777777" w:rsidR="005737C6" w:rsidRPr="005737C6" w:rsidRDefault="005737C6" w:rsidP="005737C6">
      <w:pPr>
        <w:ind w:firstLine="720"/>
        <w:jc w:val="both"/>
        <w:rPr>
          <w:rStyle w:val="16"/>
          <w:rFonts w:eastAsiaTheme="minorHAnsi"/>
          <w:sz w:val="16"/>
          <w:szCs w:val="16"/>
        </w:rPr>
      </w:pPr>
      <w:r w:rsidRPr="005737C6">
        <w:rPr>
          <w:rStyle w:val="16"/>
          <w:rFonts w:eastAsiaTheme="minorHAnsi"/>
          <w:sz w:val="16"/>
          <w:szCs w:val="16"/>
        </w:rPr>
        <w:t xml:space="preserve">- обнаружены останки </w:t>
      </w:r>
      <w:r w:rsidRPr="005737C6">
        <w:rPr>
          <w:rStyle w:val="16"/>
          <w:rFonts w:eastAsiaTheme="minorHAnsi"/>
          <w:iCs/>
          <w:sz w:val="16"/>
          <w:szCs w:val="16"/>
        </w:rPr>
        <w:t>небольшого</w:t>
      </w:r>
      <w:r w:rsidRPr="005737C6">
        <w:rPr>
          <w:rStyle w:val="16"/>
          <w:rFonts w:eastAsiaTheme="minorHAnsi"/>
          <w:sz w:val="16"/>
          <w:szCs w:val="16"/>
        </w:rPr>
        <w:t xml:space="preserve"> количества погибших;</w:t>
      </w:r>
    </w:p>
    <w:p w14:paraId="18A075F1" w14:textId="77777777" w:rsidR="005737C6" w:rsidRPr="005737C6" w:rsidRDefault="005737C6" w:rsidP="005737C6">
      <w:pPr>
        <w:ind w:firstLine="720"/>
        <w:jc w:val="both"/>
        <w:rPr>
          <w:rStyle w:val="16"/>
          <w:rFonts w:eastAsiaTheme="minorHAnsi"/>
          <w:sz w:val="16"/>
          <w:szCs w:val="16"/>
        </w:rPr>
      </w:pPr>
      <w:r w:rsidRPr="005737C6">
        <w:rPr>
          <w:rStyle w:val="16"/>
          <w:rFonts w:eastAsiaTheme="minorHAnsi"/>
          <w:sz w:val="16"/>
          <w:szCs w:val="16"/>
        </w:rPr>
        <w:t>- в доступности (поблизости) имеется действующее воинское захоронение, куда возможно перезахоронить останки;</w:t>
      </w:r>
    </w:p>
    <w:p w14:paraId="5ED9637C" w14:textId="77777777" w:rsidR="005737C6" w:rsidRPr="005737C6" w:rsidRDefault="005737C6" w:rsidP="005737C6">
      <w:pPr>
        <w:ind w:firstLine="720"/>
        <w:jc w:val="both"/>
        <w:rPr>
          <w:rStyle w:val="16"/>
          <w:rFonts w:eastAsiaTheme="minorHAnsi"/>
          <w:sz w:val="16"/>
          <w:szCs w:val="16"/>
        </w:rPr>
      </w:pPr>
      <w:r w:rsidRPr="005737C6">
        <w:rPr>
          <w:rStyle w:val="16"/>
          <w:rFonts w:eastAsiaTheme="minorHAnsi"/>
          <w:sz w:val="16"/>
          <w:szCs w:val="16"/>
        </w:rPr>
        <w:t>- нахождение неучтенных воинских захоронений на земельных участках предназначенных для возведения объектов капитального строительства федерального значения (линейных объектов);</w:t>
      </w:r>
    </w:p>
    <w:p w14:paraId="54CA6A15" w14:textId="77777777" w:rsidR="005737C6" w:rsidRPr="005737C6" w:rsidRDefault="005737C6" w:rsidP="005737C6">
      <w:pPr>
        <w:ind w:firstLine="720"/>
        <w:jc w:val="both"/>
        <w:rPr>
          <w:rStyle w:val="16"/>
          <w:rFonts w:eastAsiaTheme="minorHAnsi"/>
          <w:sz w:val="16"/>
          <w:szCs w:val="16"/>
        </w:rPr>
      </w:pPr>
      <w:r w:rsidRPr="005737C6">
        <w:rPr>
          <w:rStyle w:val="16"/>
          <w:rFonts w:eastAsiaTheme="minorHAnsi"/>
          <w:sz w:val="16"/>
          <w:szCs w:val="16"/>
        </w:rPr>
        <w:t xml:space="preserve">- в случае если захоронение уже подвергалось частичному переносу или разграблению. </w:t>
      </w:r>
    </w:p>
    <w:p w14:paraId="74547FE4" w14:textId="77777777" w:rsidR="005737C6" w:rsidRPr="005737C6" w:rsidRDefault="005737C6" w:rsidP="005737C6">
      <w:pPr>
        <w:ind w:firstLine="720"/>
        <w:jc w:val="both"/>
        <w:rPr>
          <w:rStyle w:val="16"/>
          <w:rFonts w:eastAsiaTheme="minorHAnsi"/>
          <w:sz w:val="16"/>
          <w:szCs w:val="16"/>
        </w:rPr>
      </w:pPr>
      <w:r w:rsidRPr="005737C6">
        <w:rPr>
          <w:rStyle w:val="16"/>
          <w:rFonts w:eastAsiaTheme="minorHAnsi"/>
          <w:sz w:val="16"/>
          <w:szCs w:val="16"/>
        </w:rPr>
        <w:t xml:space="preserve">Отказ от переноса останков из неучтенных воинских захоронений производится </w:t>
      </w:r>
      <w:r w:rsidRPr="005737C6">
        <w:rPr>
          <w:bCs/>
          <w:sz w:val="16"/>
          <w:szCs w:val="16"/>
        </w:rPr>
        <w:t>в следующих случаях</w:t>
      </w:r>
      <w:r w:rsidRPr="005737C6">
        <w:rPr>
          <w:rStyle w:val="16"/>
          <w:rFonts w:eastAsiaTheme="minorHAnsi"/>
          <w:sz w:val="16"/>
          <w:szCs w:val="16"/>
        </w:rPr>
        <w:t xml:space="preserve">: </w:t>
      </w:r>
    </w:p>
    <w:p w14:paraId="68BB4CFB" w14:textId="77777777" w:rsidR="005737C6" w:rsidRPr="005737C6" w:rsidRDefault="005737C6" w:rsidP="005737C6">
      <w:pPr>
        <w:ind w:firstLine="720"/>
        <w:jc w:val="both"/>
        <w:rPr>
          <w:rStyle w:val="16"/>
          <w:rFonts w:eastAsiaTheme="minorHAnsi"/>
          <w:sz w:val="16"/>
          <w:szCs w:val="16"/>
        </w:rPr>
      </w:pPr>
      <w:r w:rsidRPr="005737C6">
        <w:rPr>
          <w:rStyle w:val="16"/>
          <w:rFonts w:eastAsiaTheme="minorHAnsi"/>
          <w:sz w:val="16"/>
          <w:szCs w:val="16"/>
        </w:rPr>
        <w:t xml:space="preserve">- обнаружены останки </w:t>
      </w:r>
      <w:r w:rsidRPr="005737C6">
        <w:rPr>
          <w:rStyle w:val="16"/>
          <w:rFonts w:eastAsiaTheme="minorHAnsi"/>
          <w:iCs/>
          <w:sz w:val="16"/>
          <w:szCs w:val="16"/>
        </w:rPr>
        <w:t>большого</w:t>
      </w:r>
      <w:r w:rsidRPr="005737C6">
        <w:rPr>
          <w:rStyle w:val="16"/>
          <w:rFonts w:eastAsiaTheme="minorHAnsi"/>
          <w:sz w:val="16"/>
          <w:szCs w:val="16"/>
        </w:rPr>
        <w:t xml:space="preserve"> количества погибших; </w:t>
      </w:r>
    </w:p>
    <w:p w14:paraId="74851C76" w14:textId="77777777" w:rsidR="005737C6" w:rsidRPr="005737C6" w:rsidRDefault="005737C6" w:rsidP="005737C6">
      <w:pPr>
        <w:ind w:firstLine="720"/>
        <w:jc w:val="both"/>
        <w:rPr>
          <w:rStyle w:val="16"/>
          <w:rFonts w:eastAsiaTheme="minorHAnsi"/>
          <w:sz w:val="16"/>
          <w:szCs w:val="16"/>
        </w:rPr>
      </w:pPr>
      <w:r w:rsidRPr="005737C6">
        <w:rPr>
          <w:rStyle w:val="16"/>
          <w:rFonts w:eastAsiaTheme="minorHAnsi"/>
          <w:sz w:val="16"/>
          <w:szCs w:val="16"/>
        </w:rPr>
        <w:t xml:space="preserve">- выявленное захоронение было ранее благоустроено и сведения о нем содержатся на топографических картах; </w:t>
      </w:r>
    </w:p>
    <w:p w14:paraId="31A1CE8F" w14:textId="36907159" w:rsidR="005737C6" w:rsidRPr="005737C6" w:rsidRDefault="005737C6" w:rsidP="005737C6">
      <w:pPr>
        <w:ind w:firstLine="720"/>
        <w:jc w:val="both"/>
        <w:rPr>
          <w:rStyle w:val="16"/>
          <w:rFonts w:eastAsiaTheme="minorHAnsi"/>
          <w:sz w:val="16"/>
          <w:szCs w:val="16"/>
        </w:rPr>
      </w:pPr>
      <w:r w:rsidRPr="005737C6">
        <w:rPr>
          <w:rStyle w:val="16"/>
          <w:rFonts w:eastAsiaTheme="minorHAnsi"/>
          <w:sz w:val="16"/>
          <w:szCs w:val="16"/>
        </w:rPr>
        <w:t>в доступности от места обнаружения нет воинских захоронений, куда можно перезахоронить все обнаруженные останки;</w:t>
      </w:r>
    </w:p>
    <w:p w14:paraId="277E08CF" w14:textId="77777777" w:rsidR="005737C6" w:rsidRPr="005737C6" w:rsidRDefault="005737C6" w:rsidP="005737C6">
      <w:pPr>
        <w:ind w:firstLine="720"/>
        <w:jc w:val="both"/>
        <w:rPr>
          <w:rStyle w:val="16"/>
          <w:rFonts w:eastAsiaTheme="minorHAnsi"/>
          <w:sz w:val="16"/>
          <w:szCs w:val="16"/>
        </w:rPr>
      </w:pPr>
      <w:r w:rsidRPr="005737C6">
        <w:rPr>
          <w:rStyle w:val="16"/>
          <w:rFonts w:eastAsiaTheme="minorHAnsi"/>
          <w:sz w:val="16"/>
          <w:szCs w:val="16"/>
        </w:rPr>
        <w:t>- в других случаях, в том числе исходя из состояния останков.</w:t>
      </w:r>
    </w:p>
    <w:p w14:paraId="2924C445" w14:textId="77777777" w:rsidR="005737C6" w:rsidRPr="005737C6" w:rsidRDefault="005737C6" w:rsidP="005737C6">
      <w:pPr>
        <w:ind w:firstLine="720"/>
        <w:jc w:val="both"/>
        <w:rPr>
          <w:rStyle w:val="16"/>
          <w:rFonts w:eastAsiaTheme="minorHAnsi"/>
          <w:sz w:val="16"/>
          <w:szCs w:val="16"/>
        </w:rPr>
      </w:pPr>
      <w:r w:rsidRPr="005737C6">
        <w:rPr>
          <w:rStyle w:val="16"/>
          <w:rFonts w:eastAsiaTheme="minorHAnsi"/>
          <w:sz w:val="16"/>
          <w:szCs w:val="16"/>
        </w:rPr>
        <w:t xml:space="preserve">2.4. В случае отказа (нецелесообразности) переноса останков погибших место их обнаружения подлежит благоустройству и регистрации как воинское захоронение (место погребения). </w:t>
      </w:r>
    </w:p>
    <w:p w14:paraId="028A4118" w14:textId="77777777" w:rsidR="005737C6" w:rsidRPr="005737C6" w:rsidRDefault="005737C6" w:rsidP="005737C6">
      <w:pPr>
        <w:autoSpaceDE w:val="0"/>
        <w:autoSpaceDN w:val="0"/>
        <w:adjustRightInd w:val="0"/>
        <w:ind w:firstLine="708"/>
        <w:jc w:val="both"/>
        <w:rPr>
          <w:iCs/>
          <w:sz w:val="16"/>
          <w:szCs w:val="16"/>
        </w:rPr>
      </w:pPr>
      <w:r w:rsidRPr="005737C6">
        <w:rPr>
          <w:rStyle w:val="16"/>
          <w:rFonts w:eastAsiaTheme="minorHAnsi"/>
          <w:sz w:val="16"/>
          <w:szCs w:val="16"/>
        </w:rPr>
        <w:t xml:space="preserve">Содержание места погребения, являющееся воинским захоронением, осуществляется в соответствии с правилами содержания мест погребения, установленными нормативными правовыми актами Ленинградской области </w:t>
      </w:r>
      <w:r w:rsidRPr="005737C6">
        <w:rPr>
          <w:rStyle w:val="16"/>
          <w:rFonts w:eastAsiaTheme="minorHAnsi"/>
          <w:iCs/>
          <w:sz w:val="16"/>
          <w:szCs w:val="16"/>
        </w:rPr>
        <w:t xml:space="preserve">(п. 4 ч. 1 ст. 1 </w:t>
      </w:r>
      <w:r w:rsidRPr="005737C6">
        <w:rPr>
          <w:iCs/>
          <w:sz w:val="16"/>
          <w:szCs w:val="16"/>
        </w:rPr>
        <w:t>областного закона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14:paraId="0CEFE7C6" w14:textId="77777777" w:rsidR="005737C6" w:rsidRPr="005737C6" w:rsidRDefault="005737C6" w:rsidP="005737C6">
      <w:pPr>
        <w:autoSpaceDE w:val="0"/>
        <w:autoSpaceDN w:val="0"/>
        <w:adjustRightInd w:val="0"/>
        <w:ind w:firstLine="708"/>
        <w:jc w:val="both"/>
        <w:rPr>
          <w:sz w:val="16"/>
          <w:szCs w:val="16"/>
        </w:rPr>
      </w:pPr>
      <w:r w:rsidRPr="005737C6">
        <w:rPr>
          <w:rStyle w:val="16"/>
          <w:rFonts w:eastAsiaTheme="minorHAnsi"/>
          <w:sz w:val="16"/>
          <w:szCs w:val="16"/>
        </w:rPr>
        <w:t xml:space="preserve">2.5. О перезахоронении останков погибших администрацией уведомляются родственников погибших, поиск которых осуществляет в соответствии с законодательством территориальный орган военного управления. </w:t>
      </w:r>
    </w:p>
    <w:p w14:paraId="6A9B574B" w14:textId="77777777" w:rsidR="005737C6" w:rsidRPr="005737C6" w:rsidRDefault="005737C6" w:rsidP="005737C6">
      <w:pPr>
        <w:pStyle w:val="3"/>
        <w:shd w:val="clear" w:color="auto" w:fill="auto"/>
        <w:spacing w:line="240" w:lineRule="auto"/>
        <w:ind w:right="20" w:firstLine="720"/>
        <w:jc w:val="both"/>
        <w:rPr>
          <w:rStyle w:val="16"/>
          <w:sz w:val="16"/>
          <w:szCs w:val="16"/>
        </w:rPr>
      </w:pPr>
      <w:r w:rsidRPr="005737C6">
        <w:rPr>
          <w:rStyle w:val="16"/>
          <w:sz w:val="16"/>
          <w:szCs w:val="16"/>
        </w:rPr>
        <w:t>2.6. Для централизованного учета воинских захоронений администрация направляет соответствующие сведения в уполномоченный федеральный орган исполнительной власти по увековечению памяти погибших при защите Отечества (Министерство обороны Российской Федерации).</w:t>
      </w:r>
    </w:p>
    <w:p w14:paraId="6470CA33" w14:textId="77777777" w:rsidR="005737C6" w:rsidRPr="005737C6" w:rsidRDefault="005737C6" w:rsidP="005737C6">
      <w:pPr>
        <w:autoSpaceDE w:val="0"/>
        <w:autoSpaceDN w:val="0"/>
        <w:adjustRightInd w:val="0"/>
        <w:ind w:firstLine="851"/>
        <w:jc w:val="both"/>
        <w:rPr>
          <w:rStyle w:val="16"/>
          <w:rFonts w:eastAsiaTheme="minorHAnsi"/>
          <w:sz w:val="16"/>
          <w:szCs w:val="16"/>
        </w:rPr>
      </w:pPr>
    </w:p>
    <w:p w14:paraId="560A0202" w14:textId="10586772" w:rsidR="005737C6" w:rsidRPr="005737C6" w:rsidRDefault="005737C6" w:rsidP="005737C6">
      <w:pPr>
        <w:pStyle w:val="3"/>
        <w:shd w:val="clear" w:color="auto" w:fill="auto"/>
        <w:tabs>
          <w:tab w:val="left" w:pos="1335"/>
        </w:tabs>
        <w:spacing w:line="240" w:lineRule="auto"/>
        <w:ind w:left="20" w:right="20"/>
        <w:jc w:val="both"/>
        <w:rPr>
          <w:rStyle w:val="16"/>
          <w:b/>
          <w:sz w:val="16"/>
          <w:szCs w:val="16"/>
        </w:rPr>
      </w:pPr>
      <w:r w:rsidRPr="005737C6">
        <w:rPr>
          <w:rStyle w:val="16"/>
          <w:b/>
          <w:sz w:val="16"/>
          <w:szCs w:val="16"/>
        </w:rPr>
        <w:t>Раздел 3 Увековечение имен погибших воинов на мемориальных плитах воинских захоронений.</w:t>
      </w:r>
    </w:p>
    <w:p w14:paraId="58FBEDC0" w14:textId="77777777" w:rsidR="005737C6" w:rsidRPr="005737C6" w:rsidRDefault="005737C6" w:rsidP="005737C6">
      <w:pPr>
        <w:pStyle w:val="3"/>
        <w:shd w:val="clear" w:color="auto" w:fill="auto"/>
        <w:spacing w:line="240" w:lineRule="auto"/>
        <w:ind w:left="20" w:right="20" w:firstLine="720"/>
        <w:jc w:val="both"/>
        <w:rPr>
          <w:rStyle w:val="16"/>
          <w:sz w:val="16"/>
          <w:szCs w:val="16"/>
        </w:rPr>
      </w:pPr>
    </w:p>
    <w:p w14:paraId="53DCD596" w14:textId="77777777" w:rsidR="005737C6" w:rsidRPr="005737C6" w:rsidRDefault="005737C6" w:rsidP="005737C6">
      <w:pPr>
        <w:pStyle w:val="3"/>
        <w:shd w:val="clear" w:color="auto" w:fill="auto"/>
        <w:spacing w:line="240" w:lineRule="auto"/>
        <w:ind w:left="20" w:right="20" w:firstLine="720"/>
        <w:jc w:val="both"/>
        <w:rPr>
          <w:rStyle w:val="16"/>
          <w:rFonts w:eastAsiaTheme="minorHAnsi"/>
          <w:sz w:val="16"/>
          <w:szCs w:val="16"/>
        </w:rPr>
      </w:pPr>
      <w:r w:rsidRPr="005737C6">
        <w:rPr>
          <w:rStyle w:val="16"/>
          <w:sz w:val="16"/>
          <w:szCs w:val="16"/>
        </w:rPr>
        <w:t xml:space="preserve">3.1. </w:t>
      </w:r>
      <w:r w:rsidRPr="005737C6">
        <w:rPr>
          <w:rStyle w:val="16"/>
          <w:rFonts w:eastAsiaTheme="minorHAnsi"/>
          <w:sz w:val="16"/>
          <w:szCs w:val="16"/>
        </w:rPr>
        <w:t>Увековечение имен погибших воинов на мемориальных плитах воинских захоронений проводится администрацией.</w:t>
      </w:r>
    </w:p>
    <w:p w14:paraId="59FAB87A" w14:textId="77777777" w:rsidR="005737C6" w:rsidRPr="005737C6" w:rsidRDefault="005737C6" w:rsidP="005737C6">
      <w:pPr>
        <w:autoSpaceDE w:val="0"/>
        <w:autoSpaceDN w:val="0"/>
        <w:adjustRightInd w:val="0"/>
        <w:ind w:firstLine="851"/>
        <w:jc w:val="both"/>
        <w:rPr>
          <w:rStyle w:val="16"/>
          <w:rFonts w:eastAsiaTheme="minorHAnsi"/>
          <w:sz w:val="16"/>
          <w:szCs w:val="16"/>
        </w:rPr>
      </w:pPr>
      <w:r w:rsidRPr="005737C6">
        <w:rPr>
          <w:rStyle w:val="16"/>
          <w:rFonts w:eastAsiaTheme="minorHAnsi"/>
          <w:sz w:val="16"/>
          <w:szCs w:val="16"/>
        </w:rPr>
        <w:t>3.2. Основания для увековечения имен погибших воинов на мемориальных плитах воинских захоронений:</w:t>
      </w:r>
    </w:p>
    <w:p w14:paraId="02840A20" w14:textId="77777777" w:rsidR="005737C6" w:rsidRPr="005737C6" w:rsidRDefault="005737C6" w:rsidP="005737C6">
      <w:pPr>
        <w:autoSpaceDE w:val="0"/>
        <w:autoSpaceDN w:val="0"/>
        <w:adjustRightInd w:val="0"/>
        <w:ind w:firstLine="851"/>
        <w:jc w:val="both"/>
        <w:rPr>
          <w:rStyle w:val="16"/>
          <w:rFonts w:eastAsiaTheme="minorHAnsi"/>
          <w:sz w:val="16"/>
          <w:szCs w:val="16"/>
        </w:rPr>
      </w:pPr>
      <w:r w:rsidRPr="005737C6">
        <w:rPr>
          <w:rStyle w:val="16"/>
          <w:rFonts w:eastAsiaTheme="minorHAnsi"/>
          <w:sz w:val="16"/>
          <w:szCs w:val="16"/>
        </w:rPr>
        <w:t>1) наличие в учетной карточке воинского захоронения данных о захороненных в нем воинах;</w:t>
      </w:r>
    </w:p>
    <w:p w14:paraId="1E850D06" w14:textId="77777777" w:rsidR="005737C6" w:rsidRPr="005737C6" w:rsidRDefault="005737C6" w:rsidP="005737C6">
      <w:pPr>
        <w:autoSpaceDE w:val="0"/>
        <w:autoSpaceDN w:val="0"/>
        <w:adjustRightInd w:val="0"/>
        <w:ind w:firstLine="851"/>
        <w:jc w:val="both"/>
        <w:rPr>
          <w:rStyle w:val="16"/>
          <w:rFonts w:eastAsiaTheme="minorHAnsi"/>
          <w:sz w:val="16"/>
          <w:szCs w:val="16"/>
        </w:rPr>
      </w:pPr>
      <w:r w:rsidRPr="005737C6">
        <w:rPr>
          <w:rStyle w:val="16"/>
          <w:rFonts w:eastAsiaTheme="minorHAnsi"/>
          <w:sz w:val="16"/>
          <w:szCs w:val="16"/>
        </w:rPr>
        <w:t>2) акт захоронения (перезахоронения) останков воинов, найденных в ходе поисковых работ или проведения мероприятий по укрупнению захоронений.</w:t>
      </w:r>
    </w:p>
    <w:p w14:paraId="715156C7" w14:textId="77777777" w:rsidR="005737C6" w:rsidRPr="005737C6" w:rsidRDefault="005737C6" w:rsidP="005737C6">
      <w:pPr>
        <w:autoSpaceDE w:val="0"/>
        <w:autoSpaceDN w:val="0"/>
        <w:adjustRightInd w:val="0"/>
        <w:ind w:firstLine="851"/>
        <w:jc w:val="both"/>
        <w:rPr>
          <w:rStyle w:val="16"/>
          <w:rFonts w:eastAsiaTheme="minorHAnsi"/>
          <w:sz w:val="16"/>
          <w:szCs w:val="16"/>
        </w:rPr>
      </w:pPr>
      <w:r w:rsidRPr="005737C6">
        <w:rPr>
          <w:rStyle w:val="16"/>
          <w:rFonts w:eastAsiaTheme="minorHAnsi"/>
          <w:sz w:val="16"/>
          <w:szCs w:val="16"/>
        </w:rPr>
        <w:t>3) сведения государственных и военных архивов Российской Федерации и стран зарубежья.</w:t>
      </w:r>
    </w:p>
    <w:p w14:paraId="587AF898" w14:textId="77777777" w:rsidR="005737C6" w:rsidRPr="005737C6" w:rsidRDefault="005737C6" w:rsidP="005737C6">
      <w:pPr>
        <w:autoSpaceDE w:val="0"/>
        <w:autoSpaceDN w:val="0"/>
        <w:adjustRightInd w:val="0"/>
        <w:ind w:firstLine="851"/>
        <w:jc w:val="both"/>
        <w:rPr>
          <w:rStyle w:val="16"/>
          <w:rFonts w:eastAsiaTheme="minorHAnsi"/>
          <w:sz w:val="16"/>
          <w:szCs w:val="16"/>
        </w:rPr>
      </w:pPr>
      <w:r w:rsidRPr="005737C6">
        <w:rPr>
          <w:rStyle w:val="16"/>
          <w:rFonts w:eastAsiaTheme="minorHAnsi"/>
          <w:sz w:val="16"/>
          <w:szCs w:val="16"/>
        </w:rPr>
        <w:t xml:space="preserve">4) обращения юридических и физических лиц, подтвержденные документами (копиями документов) о гибели и захоронении воинов. </w:t>
      </w:r>
    </w:p>
    <w:p w14:paraId="009FB311" w14:textId="77777777" w:rsidR="005737C6" w:rsidRPr="005737C6" w:rsidRDefault="005737C6" w:rsidP="005737C6">
      <w:pPr>
        <w:autoSpaceDE w:val="0"/>
        <w:autoSpaceDN w:val="0"/>
        <w:adjustRightInd w:val="0"/>
        <w:ind w:firstLine="851"/>
        <w:jc w:val="both"/>
        <w:rPr>
          <w:rStyle w:val="16"/>
          <w:rFonts w:eastAsiaTheme="minorHAnsi"/>
          <w:sz w:val="16"/>
          <w:szCs w:val="16"/>
        </w:rPr>
      </w:pPr>
      <w:r w:rsidRPr="005737C6">
        <w:rPr>
          <w:rStyle w:val="16"/>
          <w:rFonts w:eastAsiaTheme="minorHAnsi"/>
          <w:sz w:val="16"/>
          <w:szCs w:val="16"/>
        </w:rPr>
        <w:t xml:space="preserve">3.3. Перед принятием решения о нанесении на мемориальные плиты воинских захоронений имен захороненных (увековеченных) воинов администрация организует проведение проверки их именных данных, </w:t>
      </w:r>
      <w:r w:rsidRPr="005737C6">
        <w:rPr>
          <w:rStyle w:val="16"/>
          <w:rFonts w:eastAsiaTheme="minorHAnsi"/>
          <w:sz w:val="16"/>
          <w:szCs w:val="16"/>
        </w:rPr>
        <w:t>факта возможного захоронения этих воинов на данном воинском захоронении.</w:t>
      </w:r>
    </w:p>
    <w:p w14:paraId="09A55079" w14:textId="77777777" w:rsidR="005737C6" w:rsidRPr="005737C6" w:rsidRDefault="005737C6" w:rsidP="005737C6">
      <w:pPr>
        <w:autoSpaceDE w:val="0"/>
        <w:autoSpaceDN w:val="0"/>
        <w:adjustRightInd w:val="0"/>
        <w:ind w:firstLine="851"/>
        <w:jc w:val="both"/>
        <w:rPr>
          <w:rStyle w:val="16"/>
          <w:rFonts w:eastAsiaTheme="minorHAnsi"/>
          <w:iCs/>
          <w:sz w:val="16"/>
          <w:szCs w:val="16"/>
        </w:rPr>
      </w:pPr>
      <w:r w:rsidRPr="005737C6">
        <w:rPr>
          <w:rStyle w:val="16"/>
          <w:rFonts w:eastAsiaTheme="minorHAnsi"/>
          <w:sz w:val="16"/>
          <w:szCs w:val="16"/>
        </w:rPr>
        <w:t>3.4. Нанесение имен на мемориальные плиты согласовывается с территориальными органами военного управления (</w:t>
      </w:r>
      <w:r w:rsidRPr="005737C6">
        <w:rPr>
          <w:rStyle w:val="16"/>
          <w:rFonts w:eastAsiaTheme="minorHAnsi"/>
          <w:iCs/>
          <w:sz w:val="16"/>
          <w:szCs w:val="16"/>
        </w:rPr>
        <w:t>Министерство обороны Российской Федерации).</w:t>
      </w:r>
    </w:p>
    <w:p w14:paraId="260CD567" w14:textId="77777777" w:rsidR="005737C6" w:rsidRPr="005737C6" w:rsidRDefault="005737C6" w:rsidP="005737C6">
      <w:pPr>
        <w:autoSpaceDE w:val="0"/>
        <w:autoSpaceDN w:val="0"/>
        <w:adjustRightInd w:val="0"/>
        <w:ind w:firstLine="851"/>
        <w:jc w:val="both"/>
        <w:rPr>
          <w:rStyle w:val="16"/>
          <w:rFonts w:eastAsiaTheme="minorHAnsi"/>
          <w:sz w:val="16"/>
          <w:szCs w:val="16"/>
        </w:rPr>
      </w:pPr>
      <w:r w:rsidRPr="005737C6">
        <w:rPr>
          <w:rStyle w:val="16"/>
          <w:rFonts w:eastAsiaTheme="minorHAnsi"/>
          <w:sz w:val="16"/>
          <w:szCs w:val="16"/>
        </w:rPr>
        <w:t>3.5. При захоронении (перезахоронении) останков погибших воинов, вносятся изменения в учетную карточку воинского захоронения, согласно акту захоронения, при этом учитываются как воины, чьи имена удалось установить, так и безымянные воины.</w:t>
      </w:r>
    </w:p>
    <w:p w14:paraId="55638C2C" w14:textId="77777777" w:rsidR="005737C6" w:rsidRPr="005737C6" w:rsidRDefault="005737C6" w:rsidP="005737C6">
      <w:pPr>
        <w:autoSpaceDE w:val="0"/>
        <w:autoSpaceDN w:val="0"/>
        <w:adjustRightInd w:val="0"/>
        <w:ind w:firstLine="851"/>
        <w:jc w:val="both"/>
        <w:rPr>
          <w:rStyle w:val="16"/>
          <w:rFonts w:eastAsiaTheme="minorHAnsi"/>
          <w:sz w:val="16"/>
          <w:szCs w:val="16"/>
        </w:rPr>
      </w:pPr>
      <w:r w:rsidRPr="005737C6">
        <w:rPr>
          <w:rStyle w:val="16"/>
          <w:rFonts w:eastAsiaTheme="minorHAnsi"/>
          <w:sz w:val="16"/>
          <w:szCs w:val="16"/>
        </w:rPr>
        <w:t xml:space="preserve">3.6. В случае нанесения имен погибших воинов на мемориальных плитах воинских захоронений без подтверждения их захоронения на данном воинском захоронении, данные воины учитываются как увековеченные, но не захороненных в данном захоронении, что отражается в учетной карточке воинского захоронения. </w:t>
      </w:r>
    </w:p>
    <w:p w14:paraId="67055B92" w14:textId="77777777" w:rsidR="005737C6" w:rsidRPr="005737C6" w:rsidRDefault="005737C6" w:rsidP="005737C6">
      <w:pPr>
        <w:autoSpaceDE w:val="0"/>
        <w:autoSpaceDN w:val="0"/>
        <w:adjustRightInd w:val="0"/>
        <w:ind w:firstLine="851"/>
        <w:jc w:val="both"/>
        <w:rPr>
          <w:rStyle w:val="16"/>
          <w:rFonts w:eastAsiaTheme="minorHAnsi"/>
          <w:sz w:val="16"/>
          <w:szCs w:val="16"/>
        </w:rPr>
      </w:pPr>
      <w:r w:rsidRPr="005737C6">
        <w:rPr>
          <w:rStyle w:val="16"/>
          <w:rFonts w:eastAsiaTheme="minorHAnsi"/>
          <w:sz w:val="16"/>
          <w:szCs w:val="16"/>
        </w:rPr>
        <w:t xml:space="preserve">Установка новых мемориальных плит, изменение вносимые в уже существующие мемориальные плиты и памятные знаки воинских захоронений, меняющие композиционные решения и внешний облик объекта, являющихся объектами культурного наследия федерального и регионального значения, согласовывается с комитетом по культуре Ленинградской области. </w:t>
      </w:r>
    </w:p>
    <w:p w14:paraId="5396E1A1" w14:textId="4BE04A39" w:rsidR="005737C6" w:rsidRPr="005737C6" w:rsidRDefault="00A47660" w:rsidP="005737C6">
      <w:pPr>
        <w:autoSpaceDE w:val="0"/>
        <w:autoSpaceDN w:val="0"/>
        <w:adjustRightInd w:val="0"/>
        <w:ind w:firstLine="851"/>
        <w:jc w:val="both"/>
        <w:rPr>
          <w:sz w:val="16"/>
          <w:szCs w:val="16"/>
        </w:rPr>
      </w:pPr>
      <w:r>
        <w:rPr>
          <w:noProof/>
          <w:sz w:val="16"/>
          <w:szCs w:val="16"/>
        </w:rPr>
        <w:drawing>
          <wp:anchor distT="0" distB="0" distL="114300" distR="114300" simplePos="0" relativeHeight="251657216" behindDoc="0" locked="0" layoutInCell="1" allowOverlap="1" wp14:anchorId="47A7754A" wp14:editId="0340325B">
            <wp:simplePos x="0" y="0"/>
            <wp:positionH relativeFrom="column">
              <wp:posOffset>-13970</wp:posOffset>
            </wp:positionH>
            <wp:positionV relativeFrom="paragraph">
              <wp:posOffset>196215</wp:posOffset>
            </wp:positionV>
            <wp:extent cx="2835275" cy="200469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2">
                      <a:extLst>
                        <a:ext uri="{28A0092B-C50C-407E-A947-70E740481C1C}">
                          <a14:useLocalDpi xmlns:a14="http://schemas.microsoft.com/office/drawing/2010/main" val="0"/>
                        </a:ext>
                      </a:extLst>
                    </a:blip>
                    <a:stretch>
                      <a:fillRect/>
                    </a:stretch>
                  </pic:blipFill>
                  <pic:spPr>
                    <a:xfrm>
                      <a:off x="0" y="0"/>
                      <a:ext cx="2835275" cy="2004695"/>
                    </a:xfrm>
                    <a:prstGeom prst="rect">
                      <a:avLst/>
                    </a:prstGeom>
                  </pic:spPr>
                </pic:pic>
              </a:graphicData>
            </a:graphic>
          </wp:anchor>
        </w:drawing>
      </w:r>
    </w:p>
    <w:p w14:paraId="6757539C" w14:textId="77777777" w:rsidR="005737C6" w:rsidRPr="005737C6" w:rsidRDefault="005737C6" w:rsidP="005737C6">
      <w:pPr>
        <w:autoSpaceDE w:val="0"/>
        <w:autoSpaceDN w:val="0"/>
        <w:adjustRightInd w:val="0"/>
        <w:ind w:left="567"/>
        <w:jc w:val="both"/>
        <w:rPr>
          <w:b/>
          <w:color w:val="000000" w:themeColor="text1"/>
          <w:sz w:val="16"/>
          <w:szCs w:val="16"/>
        </w:rPr>
      </w:pPr>
    </w:p>
    <w:p w14:paraId="2E9C7371" w14:textId="77777777" w:rsidR="005737C6" w:rsidRPr="005737C6" w:rsidRDefault="005737C6" w:rsidP="005737C6">
      <w:pPr>
        <w:jc w:val="both"/>
        <w:rPr>
          <w:sz w:val="16"/>
          <w:szCs w:val="16"/>
        </w:rPr>
      </w:pPr>
    </w:p>
    <w:p w14:paraId="7C159043" w14:textId="77777777" w:rsidR="00A47660" w:rsidRDefault="00A47660" w:rsidP="00A47660">
      <w:pPr>
        <w:rPr>
          <w:sz w:val="16"/>
          <w:szCs w:val="16"/>
        </w:rPr>
      </w:pPr>
    </w:p>
    <w:p w14:paraId="624C5EA9" w14:textId="77777777" w:rsidR="00A47660" w:rsidRPr="00961D9D" w:rsidRDefault="00A47660" w:rsidP="00A47660">
      <w:pPr>
        <w:rPr>
          <w:sz w:val="16"/>
          <w:szCs w:val="16"/>
        </w:rPr>
      </w:pPr>
      <w:r w:rsidRPr="00961D9D">
        <w:rPr>
          <w:sz w:val="16"/>
          <w:szCs w:val="16"/>
        </w:rPr>
        <w:t>Наименование газеты: «</w:t>
      </w:r>
      <w:proofErr w:type="spellStart"/>
      <w:r w:rsidRPr="00961D9D">
        <w:rPr>
          <w:sz w:val="16"/>
          <w:szCs w:val="16"/>
        </w:rPr>
        <w:t>Большеколпанский</w:t>
      </w:r>
      <w:proofErr w:type="spellEnd"/>
      <w:r w:rsidRPr="00961D9D">
        <w:rPr>
          <w:sz w:val="16"/>
          <w:szCs w:val="16"/>
        </w:rPr>
        <w:t xml:space="preserve"> вестник»</w:t>
      </w:r>
    </w:p>
    <w:p w14:paraId="26D87135" w14:textId="77777777" w:rsidR="00A47660" w:rsidRPr="00961D9D" w:rsidRDefault="00A47660" w:rsidP="00A47660">
      <w:pPr>
        <w:rPr>
          <w:sz w:val="16"/>
          <w:szCs w:val="16"/>
        </w:rPr>
      </w:pPr>
      <w:r w:rsidRPr="00961D9D">
        <w:rPr>
          <w:sz w:val="16"/>
          <w:szCs w:val="16"/>
        </w:rPr>
        <w:t>Учредитель: Совет депутатов муниципально</w:t>
      </w:r>
      <w:r>
        <w:rPr>
          <w:sz w:val="16"/>
          <w:szCs w:val="16"/>
        </w:rPr>
        <w:t>г</w:t>
      </w:r>
      <w:r w:rsidRPr="00961D9D">
        <w:rPr>
          <w:sz w:val="16"/>
          <w:szCs w:val="16"/>
        </w:rPr>
        <w:t xml:space="preserve">о образования </w:t>
      </w:r>
    </w:p>
    <w:p w14:paraId="587BC2BD" w14:textId="77777777" w:rsidR="00A47660" w:rsidRPr="00961D9D" w:rsidRDefault="00A47660" w:rsidP="00A47660">
      <w:pPr>
        <w:rPr>
          <w:sz w:val="16"/>
          <w:szCs w:val="16"/>
        </w:rPr>
      </w:pPr>
      <w:proofErr w:type="spellStart"/>
      <w:r w:rsidRPr="00961D9D">
        <w:rPr>
          <w:sz w:val="16"/>
          <w:szCs w:val="16"/>
        </w:rPr>
        <w:t>Большеколпанское</w:t>
      </w:r>
      <w:proofErr w:type="spellEnd"/>
      <w:r w:rsidRPr="00961D9D">
        <w:rPr>
          <w:sz w:val="16"/>
          <w:szCs w:val="16"/>
        </w:rPr>
        <w:t xml:space="preserve"> сельского поселение</w:t>
      </w:r>
    </w:p>
    <w:p w14:paraId="1EEAA740" w14:textId="77777777" w:rsidR="00A47660" w:rsidRPr="00961D9D" w:rsidRDefault="00A47660" w:rsidP="00A47660">
      <w:pPr>
        <w:rPr>
          <w:sz w:val="16"/>
          <w:szCs w:val="16"/>
        </w:rPr>
      </w:pPr>
      <w:r w:rsidRPr="00961D9D">
        <w:rPr>
          <w:sz w:val="16"/>
          <w:szCs w:val="16"/>
        </w:rPr>
        <w:t xml:space="preserve"> Гатчинского муниципального района Ленинградской области</w:t>
      </w:r>
    </w:p>
    <w:p w14:paraId="2B1F0CE1" w14:textId="77777777" w:rsidR="00A47660" w:rsidRDefault="00A47660" w:rsidP="00A47660">
      <w:pPr>
        <w:rPr>
          <w:sz w:val="16"/>
          <w:szCs w:val="16"/>
        </w:rPr>
      </w:pPr>
      <w:r>
        <w:rPr>
          <w:sz w:val="16"/>
          <w:szCs w:val="16"/>
        </w:rPr>
        <w:t>(утверждена РСД от 01.02.2018 года №07)</w:t>
      </w:r>
    </w:p>
    <w:p w14:paraId="613DEA47" w14:textId="77777777" w:rsidR="00A47660" w:rsidRPr="00961D9D" w:rsidRDefault="00A47660" w:rsidP="00A47660">
      <w:pPr>
        <w:rPr>
          <w:sz w:val="16"/>
          <w:szCs w:val="16"/>
        </w:rPr>
      </w:pPr>
      <w:r w:rsidRPr="00961D9D">
        <w:rPr>
          <w:sz w:val="16"/>
          <w:szCs w:val="16"/>
        </w:rPr>
        <w:t xml:space="preserve">Главный редактор: </w:t>
      </w:r>
      <w:proofErr w:type="spellStart"/>
      <w:r w:rsidRPr="00961D9D">
        <w:rPr>
          <w:sz w:val="16"/>
          <w:szCs w:val="16"/>
        </w:rPr>
        <w:t>Бычинина</w:t>
      </w:r>
      <w:proofErr w:type="spellEnd"/>
      <w:r w:rsidRPr="00961D9D">
        <w:rPr>
          <w:sz w:val="16"/>
          <w:szCs w:val="16"/>
        </w:rPr>
        <w:t xml:space="preserve"> Марина Валентиновна</w:t>
      </w:r>
    </w:p>
    <w:p w14:paraId="1F519E21" w14:textId="77777777" w:rsidR="00A47660" w:rsidRDefault="00A47660" w:rsidP="00A47660">
      <w:pPr>
        <w:rPr>
          <w:sz w:val="16"/>
          <w:szCs w:val="16"/>
        </w:rPr>
      </w:pPr>
      <w:r w:rsidRPr="00961D9D">
        <w:rPr>
          <w:sz w:val="16"/>
          <w:szCs w:val="16"/>
        </w:rPr>
        <w:t>Н</w:t>
      </w:r>
      <w:r>
        <w:rPr>
          <w:sz w:val="16"/>
          <w:szCs w:val="16"/>
        </w:rPr>
        <w:t xml:space="preserve">омер выпуска; №15 (105) Тираж 20 </w:t>
      </w:r>
      <w:proofErr w:type="spellStart"/>
      <w:r>
        <w:rPr>
          <w:sz w:val="16"/>
          <w:szCs w:val="16"/>
        </w:rPr>
        <w:t>экз</w:t>
      </w:r>
      <w:proofErr w:type="spellEnd"/>
    </w:p>
    <w:p w14:paraId="192C26E4" w14:textId="77777777" w:rsidR="00A47660" w:rsidRPr="00961D9D" w:rsidRDefault="00A47660" w:rsidP="00A47660">
      <w:pPr>
        <w:rPr>
          <w:sz w:val="16"/>
          <w:szCs w:val="16"/>
        </w:rPr>
      </w:pPr>
      <w:r w:rsidRPr="00961D9D">
        <w:rPr>
          <w:sz w:val="16"/>
          <w:szCs w:val="16"/>
        </w:rPr>
        <w:t>Распространяется бесплатно</w:t>
      </w:r>
    </w:p>
    <w:p w14:paraId="4DDCB692" w14:textId="77777777" w:rsidR="00A47660" w:rsidRDefault="00A47660" w:rsidP="00A47660">
      <w:pPr>
        <w:rPr>
          <w:sz w:val="16"/>
          <w:szCs w:val="16"/>
        </w:rPr>
      </w:pPr>
      <w:r w:rsidRPr="00961D9D">
        <w:rPr>
          <w:sz w:val="16"/>
          <w:szCs w:val="16"/>
        </w:rPr>
        <w:t>Адрес редакции 188349, Ленинградская область,</w:t>
      </w:r>
    </w:p>
    <w:p w14:paraId="2754CC4B" w14:textId="77777777" w:rsidR="00A47660" w:rsidRPr="00961D9D" w:rsidRDefault="00A47660" w:rsidP="00A47660">
      <w:pPr>
        <w:rPr>
          <w:sz w:val="16"/>
          <w:szCs w:val="16"/>
        </w:rPr>
      </w:pPr>
      <w:r w:rsidRPr="00961D9D">
        <w:rPr>
          <w:sz w:val="16"/>
          <w:szCs w:val="16"/>
        </w:rPr>
        <w:t xml:space="preserve">Гатчинский район, </w:t>
      </w:r>
      <w:proofErr w:type="spellStart"/>
      <w:r w:rsidRPr="00961D9D">
        <w:rPr>
          <w:sz w:val="16"/>
          <w:szCs w:val="16"/>
        </w:rPr>
        <w:t>д.Большие</w:t>
      </w:r>
      <w:proofErr w:type="spellEnd"/>
      <w:r w:rsidRPr="00961D9D">
        <w:rPr>
          <w:sz w:val="16"/>
          <w:szCs w:val="16"/>
        </w:rPr>
        <w:t xml:space="preserve"> Колпаны, ул. 30 лет Победы, д.1а</w:t>
      </w:r>
    </w:p>
    <w:p w14:paraId="1C9FE80C" w14:textId="4CD47570" w:rsidR="005737C6" w:rsidRPr="00071103" w:rsidRDefault="00A47660" w:rsidP="005737C6">
      <w:pPr>
        <w:rPr>
          <w:sz w:val="16"/>
          <w:szCs w:val="16"/>
          <w:lang w:val="en-US"/>
        </w:rPr>
      </w:pPr>
      <w:r>
        <w:rPr>
          <w:sz w:val="16"/>
          <w:szCs w:val="16"/>
        </w:rPr>
        <w:t>Тел. (81371)61-25</w:t>
      </w:r>
      <w:r>
        <w:rPr>
          <w:sz w:val="16"/>
          <w:szCs w:val="16"/>
          <w:lang w:val="en-US"/>
        </w:rPr>
        <w:t>2</w:t>
      </w:r>
    </w:p>
    <w:sectPr w:rsidR="005737C6" w:rsidRPr="00071103" w:rsidSect="00376095">
      <w:type w:val="continuous"/>
      <w:pgSz w:w="11907" w:h="16839" w:code="9"/>
      <w:pgMar w:top="851" w:right="1134" w:bottom="1701"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24A7" w14:textId="77777777" w:rsidR="003E6C2D" w:rsidRDefault="003E6C2D">
      <w:r>
        <w:separator/>
      </w:r>
    </w:p>
  </w:endnote>
  <w:endnote w:type="continuationSeparator" w:id="0">
    <w:p w14:paraId="1695C132" w14:textId="77777777" w:rsidR="003E6C2D" w:rsidRDefault="003E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Microsoft Sans Serif"/>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F57B" w14:textId="77777777" w:rsidR="003E6C2D" w:rsidRDefault="00D57C43" w:rsidP="001B1861">
    <w:pPr>
      <w:pStyle w:val="a3"/>
      <w:framePr w:wrap="around" w:vAnchor="text" w:hAnchor="margin" w:xAlign="center" w:y="1"/>
      <w:rPr>
        <w:rStyle w:val="a7"/>
      </w:rPr>
    </w:pPr>
    <w:r>
      <w:rPr>
        <w:rStyle w:val="a7"/>
      </w:rPr>
      <w:fldChar w:fldCharType="begin"/>
    </w:r>
    <w:r w:rsidR="003E6C2D">
      <w:rPr>
        <w:rStyle w:val="a7"/>
      </w:rPr>
      <w:instrText xml:space="preserve">PAGE  </w:instrText>
    </w:r>
    <w:r>
      <w:rPr>
        <w:rStyle w:val="a7"/>
      </w:rPr>
      <w:fldChar w:fldCharType="end"/>
    </w:r>
  </w:p>
  <w:p w14:paraId="16783DC4" w14:textId="77777777" w:rsidR="003E6C2D" w:rsidRDefault="003E6C2D">
    <w:pPr>
      <w:pStyle w:val="a3"/>
    </w:pPr>
  </w:p>
  <w:p w14:paraId="1DE636A9" w14:textId="77777777" w:rsidR="003E6C2D" w:rsidRDefault="003E6C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27D1" w14:textId="433C9454" w:rsidR="003E6C2D" w:rsidRDefault="00AF44EA">
    <w:pPr>
      <w:pStyle w:val="a3"/>
      <w:jc w:val="center"/>
    </w:pPr>
    <w:r>
      <w:fldChar w:fldCharType="begin"/>
    </w:r>
    <w:r>
      <w:instrText>PAGE   \* MERGEFORMAT</w:instrText>
    </w:r>
    <w:r>
      <w:fldChar w:fldCharType="separate"/>
    </w:r>
    <w:r w:rsidR="00C72E78">
      <w:rPr>
        <w:noProof/>
      </w:rPr>
      <w:t>95</w:t>
    </w:r>
    <w:r>
      <w:rPr>
        <w:noProof/>
      </w:rPr>
      <w:fldChar w:fldCharType="end"/>
    </w:r>
  </w:p>
  <w:p w14:paraId="45BD586A" w14:textId="77777777" w:rsidR="003E6C2D" w:rsidRPr="0078730D" w:rsidRDefault="003E6C2D" w:rsidP="001B186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0A24" w14:textId="77777777" w:rsidR="003E6C2D" w:rsidRDefault="003E6C2D">
      <w:r>
        <w:separator/>
      </w:r>
    </w:p>
  </w:footnote>
  <w:footnote w:type="continuationSeparator" w:id="0">
    <w:p w14:paraId="00BD1E54" w14:textId="77777777" w:rsidR="003E6C2D" w:rsidRDefault="003E6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589"/>
    <w:multiLevelType w:val="hybridMultilevel"/>
    <w:tmpl w:val="A164DFCC"/>
    <w:lvl w:ilvl="0" w:tplc="4E04580E">
      <w:start w:val="1"/>
      <w:numFmt w:val="decimal"/>
      <w:lvlText w:val="%1."/>
      <w:lvlJc w:val="left"/>
      <w:pPr>
        <w:tabs>
          <w:tab w:val="num" w:pos="540"/>
        </w:tabs>
        <w:ind w:left="540" w:hanging="360"/>
      </w:pPr>
      <w:rPr>
        <w:rFonts w:ascii="Times New Roman" w:eastAsia="Times New Roman" w:hAnsi="Times New Roman" w:cs="Times New Roman"/>
        <w:sz w:val="28"/>
        <w:szCs w:val="28"/>
      </w:rPr>
    </w:lvl>
    <w:lvl w:ilvl="1" w:tplc="A3E043D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1091"/>
        </w:tabs>
        <w:ind w:left="1091" w:hanging="180"/>
      </w:pPr>
    </w:lvl>
    <w:lvl w:ilvl="3" w:tplc="0419000F">
      <w:start w:val="1"/>
      <w:numFmt w:val="decimal"/>
      <w:lvlText w:val="%4."/>
      <w:lvlJc w:val="left"/>
      <w:pPr>
        <w:tabs>
          <w:tab w:val="num" w:pos="1811"/>
        </w:tabs>
        <w:ind w:left="1811" w:hanging="360"/>
      </w:pPr>
    </w:lvl>
    <w:lvl w:ilvl="4" w:tplc="04190019">
      <w:start w:val="1"/>
      <w:numFmt w:val="lowerLetter"/>
      <w:lvlText w:val="%5."/>
      <w:lvlJc w:val="left"/>
      <w:pPr>
        <w:tabs>
          <w:tab w:val="num" w:pos="2531"/>
        </w:tabs>
        <w:ind w:left="2531" w:hanging="360"/>
      </w:pPr>
    </w:lvl>
    <w:lvl w:ilvl="5" w:tplc="0419001B">
      <w:start w:val="1"/>
      <w:numFmt w:val="lowerRoman"/>
      <w:lvlText w:val="%6."/>
      <w:lvlJc w:val="right"/>
      <w:pPr>
        <w:tabs>
          <w:tab w:val="num" w:pos="3251"/>
        </w:tabs>
        <w:ind w:left="3251" w:hanging="180"/>
      </w:pPr>
    </w:lvl>
    <w:lvl w:ilvl="6" w:tplc="0419000F">
      <w:start w:val="1"/>
      <w:numFmt w:val="decimal"/>
      <w:lvlText w:val="%7."/>
      <w:lvlJc w:val="left"/>
      <w:pPr>
        <w:tabs>
          <w:tab w:val="num" w:pos="3971"/>
        </w:tabs>
        <w:ind w:left="3971" w:hanging="360"/>
      </w:pPr>
    </w:lvl>
    <w:lvl w:ilvl="7" w:tplc="04190019">
      <w:start w:val="1"/>
      <w:numFmt w:val="lowerLetter"/>
      <w:lvlText w:val="%8."/>
      <w:lvlJc w:val="left"/>
      <w:pPr>
        <w:tabs>
          <w:tab w:val="num" w:pos="4691"/>
        </w:tabs>
        <w:ind w:left="4691" w:hanging="360"/>
      </w:pPr>
    </w:lvl>
    <w:lvl w:ilvl="8" w:tplc="0419001B">
      <w:start w:val="1"/>
      <w:numFmt w:val="lowerRoman"/>
      <w:lvlText w:val="%9."/>
      <w:lvlJc w:val="right"/>
      <w:pPr>
        <w:tabs>
          <w:tab w:val="num" w:pos="5411"/>
        </w:tabs>
        <w:ind w:left="5411" w:hanging="180"/>
      </w:pPr>
    </w:lvl>
  </w:abstractNum>
  <w:abstractNum w:abstractNumId="1" w15:restartNumberingAfterBreak="0">
    <w:nsid w:val="0B0C71F1"/>
    <w:multiLevelType w:val="hybridMultilevel"/>
    <w:tmpl w:val="1A7A2DAE"/>
    <w:lvl w:ilvl="0" w:tplc="EFAC49D0">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D01480"/>
    <w:multiLevelType w:val="multilevel"/>
    <w:tmpl w:val="D132ED82"/>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51520DC1"/>
    <w:multiLevelType w:val="hybridMultilevel"/>
    <w:tmpl w:val="BBAC618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083D1A"/>
    <w:multiLevelType w:val="hybridMultilevel"/>
    <w:tmpl w:val="A3BAB146"/>
    <w:lvl w:ilvl="0" w:tplc="37BA3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AB37445"/>
    <w:multiLevelType w:val="hybridMultilevel"/>
    <w:tmpl w:val="39028CE6"/>
    <w:lvl w:ilvl="0" w:tplc="00841BD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1CBD"/>
    <w:rsid w:val="00071103"/>
    <w:rsid w:val="00091F24"/>
    <w:rsid w:val="00134163"/>
    <w:rsid w:val="0014570E"/>
    <w:rsid w:val="00191B20"/>
    <w:rsid w:val="001A2251"/>
    <w:rsid w:val="001B1861"/>
    <w:rsid w:val="00207446"/>
    <w:rsid w:val="0028420D"/>
    <w:rsid w:val="002D59D0"/>
    <w:rsid w:val="003060A3"/>
    <w:rsid w:val="003669E8"/>
    <w:rsid w:val="00376095"/>
    <w:rsid w:val="003A5D32"/>
    <w:rsid w:val="003C2ABB"/>
    <w:rsid w:val="003E6C2D"/>
    <w:rsid w:val="00401F54"/>
    <w:rsid w:val="00441E1F"/>
    <w:rsid w:val="00474AB8"/>
    <w:rsid w:val="00483A28"/>
    <w:rsid w:val="005007E3"/>
    <w:rsid w:val="005347B5"/>
    <w:rsid w:val="00571789"/>
    <w:rsid w:val="005737C6"/>
    <w:rsid w:val="00584807"/>
    <w:rsid w:val="005E1442"/>
    <w:rsid w:val="005F1796"/>
    <w:rsid w:val="00610BE3"/>
    <w:rsid w:val="00611C56"/>
    <w:rsid w:val="00623977"/>
    <w:rsid w:val="00651CBD"/>
    <w:rsid w:val="00676F0B"/>
    <w:rsid w:val="00686967"/>
    <w:rsid w:val="006A62AC"/>
    <w:rsid w:val="006B4D42"/>
    <w:rsid w:val="006E0FF6"/>
    <w:rsid w:val="006F5922"/>
    <w:rsid w:val="0073754B"/>
    <w:rsid w:val="00773772"/>
    <w:rsid w:val="007B4130"/>
    <w:rsid w:val="007D1600"/>
    <w:rsid w:val="00805E76"/>
    <w:rsid w:val="008A7939"/>
    <w:rsid w:val="008B085D"/>
    <w:rsid w:val="008B3501"/>
    <w:rsid w:val="009661E7"/>
    <w:rsid w:val="00970F23"/>
    <w:rsid w:val="009B6F67"/>
    <w:rsid w:val="009E2B5F"/>
    <w:rsid w:val="009F7DB1"/>
    <w:rsid w:val="00A26DC1"/>
    <w:rsid w:val="00A36ABB"/>
    <w:rsid w:val="00A47660"/>
    <w:rsid w:val="00A55FF1"/>
    <w:rsid w:val="00A977B5"/>
    <w:rsid w:val="00AA320D"/>
    <w:rsid w:val="00AE77D6"/>
    <w:rsid w:val="00AF09BC"/>
    <w:rsid w:val="00AF44EA"/>
    <w:rsid w:val="00B4157F"/>
    <w:rsid w:val="00B634D6"/>
    <w:rsid w:val="00BA739A"/>
    <w:rsid w:val="00BE6AFB"/>
    <w:rsid w:val="00BF3B85"/>
    <w:rsid w:val="00C246D2"/>
    <w:rsid w:val="00C44B3A"/>
    <w:rsid w:val="00C72E78"/>
    <w:rsid w:val="00CA767A"/>
    <w:rsid w:val="00D57C43"/>
    <w:rsid w:val="00D71774"/>
    <w:rsid w:val="00D763B9"/>
    <w:rsid w:val="00DA3855"/>
    <w:rsid w:val="00DF5D6C"/>
    <w:rsid w:val="00E04971"/>
    <w:rsid w:val="00E723CC"/>
    <w:rsid w:val="00E927C8"/>
    <w:rsid w:val="00F245A1"/>
    <w:rsid w:val="00F31020"/>
    <w:rsid w:val="00F63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3BEEFD88"/>
  <w15:docId w15:val="{3AFA3B02-87A0-4F8A-A96C-D7475E76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C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3855"/>
    <w:pPr>
      <w:keepNext/>
      <w:jc w:val="center"/>
      <w:outlineLvl w:val="0"/>
    </w:pPr>
    <w:rPr>
      <w:sz w:val="28"/>
      <w:szCs w:val="20"/>
    </w:rPr>
  </w:style>
  <w:style w:type="paragraph" w:styleId="2">
    <w:name w:val="heading 2"/>
    <w:basedOn w:val="a"/>
    <w:next w:val="a"/>
    <w:link w:val="20"/>
    <w:unhideWhenUsed/>
    <w:qFormat/>
    <w:rsid w:val="008A793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855"/>
    <w:rPr>
      <w:rFonts w:ascii="Times New Roman" w:eastAsia="Times New Roman" w:hAnsi="Times New Roman" w:cs="Times New Roman"/>
      <w:sz w:val="28"/>
      <w:szCs w:val="20"/>
      <w:lang w:eastAsia="ru-RU"/>
    </w:rPr>
  </w:style>
  <w:style w:type="paragraph" w:styleId="a3">
    <w:name w:val="footer"/>
    <w:basedOn w:val="a"/>
    <w:link w:val="a4"/>
    <w:uiPriority w:val="99"/>
    <w:rsid w:val="00651CBD"/>
    <w:pPr>
      <w:tabs>
        <w:tab w:val="center" w:pos="4677"/>
        <w:tab w:val="right" w:pos="9355"/>
      </w:tabs>
    </w:pPr>
  </w:style>
  <w:style w:type="character" w:customStyle="1" w:styleId="a4">
    <w:name w:val="Нижний колонтитул Знак"/>
    <w:basedOn w:val="a0"/>
    <w:link w:val="a3"/>
    <w:uiPriority w:val="99"/>
    <w:rsid w:val="00651CBD"/>
    <w:rPr>
      <w:rFonts w:ascii="Times New Roman" w:eastAsia="Times New Roman" w:hAnsi="Times New Roman" w:cs="Times New Roman"/>
      <w:sz w:val="24"/>
      <w:szCs w:val="24"/>
      <w:lang w:eastAsia="ru-RU"/>
    </w:rPr>
  </w:style>
  <w:style w:type="paragraph" w:customStyle="1" w:styleId="a5">
    <w:basedOn w:val="a"/>
    <w:next w:val="a6"/>
    <w:rsid w:val="00651CBD"/>
    <w:pPr>
      <w:spacing w:before="30" w:after="30"/>
    </w:pPr>
    <w:rPr>
      <w:rFonts w:ascii="Arial" w:hAnsi="Arial" w:cs="Arial"/>
      <w:color w:val="332E2D"/>
      <w:spacing w:val="2"/>
    </w:rPr>
  </w:style>
  <w:style w:type="paragraph" w:styleId="a6">
    <w:name w:val="Normal (Web)"/>
    <w:basedOn w:val="a"/>
    <w:uiPriority w:val="99"/>
    <w:unhideWhenUsed/>
    <w:rsid w:val="00651CBD"/>
  </w:style>
  <w:style w:type="character" w:styleId="a7">
    <w:name w:val="page number"/>
    <w:rsid w:val="00651CBD"/>
  </w:style>
  <w:style w:type="paragraph" w:styleId="a8">
    <w:name w:val="header"/>
    <w:basedOn w:val="a"/>
    <w:link w:val="11"/>
    <w:uiPriority w:val="99"/>
    <w:rsid w:val="00651CBD"/>
    <w:pPr>
      <w:tabs>
        <w:tab w:val="center" w:pos="4677"/>
        <w:tab w:val="right" w:pos="9355"/>
      </w:tabs>
      <w:suppressAutoHyphens/>
    </w:pPr>
    <w:rPr>
      <w:lang w:eastAsia="zh-CN"/>
    </w:rPr>
  </w:style>
  <w:style w:type="character" w:customStyle="1" w:styleId="11">
    <w:name w:val="Верхний колонтитул Знак1"/>
    <w:link w:val="a8"/>
    <w:uiPriority w:val="99"/>
    <w:rsid w:val="00651CBD"/>
    <w:rPr>
      <w:rFonts w:ascii="Times New Roman" w:eastAsia="Times New Roman" w:hAnsi="Times New Roman" w:cs="Times New Roman"/>
      <w:sz w:val="24"/>
      <w:szCs w:val="24"/>
      <w:lang w:eastAsia="zh-CN"/>
    </w:rPr>
  </w:style>
  <w:style w:type="character" w:customStyle="1" w:styleId="a9">
    <w:name w:val="Верхний колонтитул Знак"/>
    <w:basedOn w:val="a0"/>
    <w:uiPriority w:val="99"/>
    <w:rsid w:val="00651CBD"/>
    <w:rPr>
      <w:rFonts w:ascii="Times New Roman" w:eastAsia="Times New Roman" w:hAnsi="Times New Roman" w:cs="Times New Roman"/>
      <w:sz w:val="24"/>
      <w:szCs w:val="24"/>
      <w:lang w:eastAsia="ru-RU"/>
    </w:rPr>
  </w:style>
  <w:style w:type="character" w:customStyle="1" w:styleId="aa">
    <w:name w:val="Текст выноски Знак"/>
    <w:basedOn w:val="a0"/>
    <w:link w:val="ab"/>
    <w:uiPriority w:val="99"/>
    <w:semiHidden/>
    <w:rsid w:val="001B1861"/>
    <w:rPr>
      <w:rFonts w:ascii="Tahoma" w:eastAsia="Times New Roman" w:hAnsi="Tahoma" w:cs="Tahoma"/>
      <w:sz w:val="16"/>
      <w:szCs w:val="16"/>
      <w:lang w:eastAsia="ru-RU"/>
    </w:rPr>
  </w:style>
  <w:style w:type="paragraph" w:styleId="ab">
    <w:name w:val="Balloon Text"/>
    <w:basedOn w:val="a"/>
    <w:link w:val="aa"/>
    <w:uiPriority w:val="99"/>
    <w:semiHidden/>
    <w:rsid w:val="001B1861"/>
    <w:rPr>
      <w:rFonts w:ascii="Tahoma" w:hAnsi="Tahoma" w:cs="Tahoma"/>
      <w:sz w:val="16"/>
      <w:szCs w:val="16"/>
    </w:rPr>
  </w:style>
  <w:style w:type="paragraph" w:styleId="ac">
    <w:name w:val="List Paragraph"/>
    <w:basedOn w:val="a"/>
    <w:uiPriority w:val="34"/>
    <w:qFormat/>
    <w:rsid w:val="009F7DB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8A7939"/>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8A7939"/>
  </w:style>
  <w:style w:type="paragraph" w:customStyle="1" w:styleId="ConsPlusNonformat">
    <w:name w:val="ConsPlusNonformat"/>
    <w:rsid w:val="008A79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A7939"/>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d">
    <w:name w:val="Hyperlink"/>
    <w:uiPriority w:val="99"/>
    <w:unhideWhenUsed/>
    <w:rsid w:val="008A7939"/>
    <w:rPr>
      <w:color w:val="0563C1"/>
      <w:u w:val="single"/>
    </w:rPr>
  </w:style>
  <w:style w:type="character" w:customStyle="1" w:styleId="13">
    <w:name w:val="Текст выноски Знак1"/>
    <w:uiPriority w:val="99"/>
    <w:semiHidden/>
    <w:rsid w:val="008A7939"/>
    <w:rPr>
      <w:rFonts w:ascii="Segoe UI" w:eastAsia="Calibri" w:hAnsi="Segoe UI" w:cs="Segoe UI"/>
      <w:sz w:val="18"/>
      <w:szCs w:val="18"/>
    </w:rPr>
  </w:style>
  <w:style w:type="paragraph" w:styleId="ae">
    <w:name w:val="annotation text"/>
    <w:basedOn w:val="a"/>
    <w:link w:val="af"/>
    <w:uiPriority w:val="99"/>
    <w:semiHidden/>
    <w:unhideWhenUsed/>
    <w:rsid w:val="008A7939"/>
    <w:pPr>
      <w:spacing w:after="200"/>
    </w:pPr>
    <w:rPr>
      <w:rFonts w:ascii="Calibri" w:eastAsia="Calibri" w:hAnsi="Calibri"/>
      <w:sz w:val="20"/>
      <w:szCs w:val="20"/>
      <w:lang w:eastAsia="en-US"/>
    </w:rPr>
  </w:style>
  <w:style w:type="character" w:customStyle="1" w:styleId="af">
    <w:name w:val="Текст примечания Знак"/>
    <w:basedOn w:val="a0"/>
    <w:link w:val="ae"/>
    <w:uiPriority w:val="99"/>
    <w:semiHidden/>
    <w:rsid w:val="008A7939"/>
    <w:rPr>
      <w:rFonts w:ascii="Calibri" w:eastAsia="Calibri" w:hAnsi="Calibri" w:cs="Times New Roman"/>
      <w:sz w:val="20"/>
      <w:szCs w:val="20"/>
    </w:rPr>
  </w:style>
  <w:style w:type="character" w:customStyle="1" w:styleId="af0">
    <w:name w:val="Тема примечания Знак"/>
    <w:link w:val="af1"/>
    <w:uiPriority w:val="99"/>
    <w:semiHidden/>
    <w:rsid w:val="008A7939"/>
    <w:rPr>
      <w:b/>
      <w:bCs/>
      <w:sz w:val="20"/>
      <w:szCs w:val="20"/>
    </w:rPr>
  </w:style>
  <w:style w:type="paragraph" w:styleId="af1">
    <w:name w:val="annotation subject"/>
    <w:basedOn w:val="ae"/>
    <w:next w:val="ae"/>
    <w:link w:val="af0"/>
    <w:uiPriority w:val="99"/>
    <w:semiHidden/>
    <w:unhideWhenUsed/>
    <w:rsid w:val="008A7939"/>
    <w:rPr>
      <w:rFonts w:asciiTheme="minorHAnsi" w:eastAsiaTheme="minorHAnsi" w:hAnsiTheme="minorHAnsi" w:cstheme="minorBidi"/>
      <w:b/>
      <w:bCs/>
    </w:rPr>
  </w:style>
  <w:style w:type="character" w:customStyle="1" w:styleId="14">
    <w:name w:val="Тема примечания Знак1"/>
    <w:basedOn w:val="af"/>
    <w:uiPriority w:val="99"/>
    <w:semiHidden/>
    <w:rsid w:val="008A7939"/>
    <w:rPr>
      <w:rFonts w:ascii="Calibri" w:eastAsia="Calibri" w:hAnsi="Calibri" w:cs="Times New Roman"/>
      <w:b/>
      <w:bCs/>
      <w:sz w:val="20"/>
      <w:szCs w:val="20"/>
    </w:rPr>
  </w:style>
  <w:style w:type="paragraph" w:customStyle="1" w:styleId="ConsPlusTitle">
    <w:name w:val="ConsPlusTitle"/>
    <w:rsid w:val="008A79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191B20"/>
    <w:pPr>
      <w:widowControl w:val="0"/>
      <w:autoSpaceDE w:val="0"/>
      <w:autoSpaceDN w:val="0"/>
      <w:adjustRightInd w:val="0"/>
      <w:spacing w:after="0" w:line="240" w:lineRule="auto"/>
    </w:pPr>
    <w:rPr>
      <w:rFonts w:ascii="Calibri" w:eastAsiaTheme="minorEastAsia" w:hAnsi="Calibri" w:cs="Calibri"/>
      <w:lang w:eastAsia="ru-RU"/>
    </w:rPr>
  </w:style>
  <w:style w:type="character" w:styleId="af2">
    <w:name w:val="annotation reference"/>
    <w:basedOn w:val="a0"/>
    <w:uiPriority w:val="99"/>
    <w:semiHidden/>
    <w:unhideWhenUsed/>
    <w:rsid w:val="00191B20"/>
    <w:rPr>
      <w:sz w:val="16"/>
      <w:szCs w:val="16"/>
    </w:rPr>
  </w:style>
  <w:style w:type="character" w:styleId="af3">
    <w:name w:val="Strong"/>
    <w:basedOn w:val="a0"/>
    <w:uiPriority w:val="22"/>
    <w:qFormat/>
    <w:rsid w:val="00191B20"/>
    <w:rPr>
      <w:b/>
      <w:bCs/>
    </w:rPr>
  </w:style>
  <w:style w:type="character" w:customStyle="1" w:styleId="15">
    <w:name w:val="Гиперссылка1"/>
    <w:uiPriority w:val="99"/>
    <w:unhideWhenUsed/>
    <w:rsid w:val="00A55FF1"/>
    <w:rPr>
      <w:color w:val="0000FF"/>
      <w:u w:val="single"/>
    </w:rPr>
  </w:style>
  <w:style w:type="character" w:styleId="af4">
    <w:name w:val="FollowedHyperlink"/>
    <w:basedOn w:val="a0"/>
    <w:uiPriority w:val="99"/>
    <w:semiHidden/>
    <w:unhideWhenUsed/>
    <w:rsid w:val="009661E7"/>
    <w:rPr>
      <w:color w:val="954F72"/>
      <w:u w:val="single"/>
    </w:rPr>
  </w:style>
  <w:style w:type="paragraph" w:customStyle="1" w:styleId="msonormal0">
    <w:name w:val="msonormal"/>
    <w:basedOn w:val="a"/>
    <w:rsid w:val="009661E7"/>
    <w:pPr>
      <w:spacing w:before="100" w:beforeAutospacing="1" w:after="100" w:afterAutospacing="1"/>
    </w:pPr>
  </w:style>
  <w:style w:type="paragraph" w:customStyle="1" w:styleId="xl63">
    <w:name w:val="xl63"/>
    <w:basedOn w:val="a"/>
    <w:rsid w:val="009661E7"/>
    <w:pPr>
      <w:spacing w:before="100" w:beforeAutospacing="1" w:after="100" w:afterAutospacing="1"/>
    </w:pPr>
    <w:rPr>
      <w:rFonts w:ascii="MS Sans Serif" w:hAnsi="MS Sans Serif"/>
      <w:sz w:val="17"/>
      <w:szCs w:val="17"/>
    </w:rPr>
  </w:style>
  <w:style w:type="paragraph" w:customStyle="1" w:styleId="xl64">
    <w:name w:val="xl64"/>
    <w:basedOn w:val="a"/>
    <w:rsid w:val="009661E7"/>
    <w:pPr>
      <w:spacing w:before="100" w:beforeAutospacing="1" w:after="100" w:afterAutospacing="1"/>
      <w:jc w:val="center"/>
    </w:pPr>
    <w:rPr>
      <w:b/>
      <w:bCs/>
      <w:sz w:val="22"/>
      <w:szCs w:val="22"/>
    </w:rPr>
  </w:style>
  <w:style w:type="paragraph" w:customStyle="1" w:styleId="xl65">
    <w:name w:val="xl65"/>
    <w:basedOn w:val="a"/>
    <w:rsid w:val="009661E7"/>
    <w:pPr>
      <w:spacing w:before="100" w:beforeAutospacing="1" w:after="100" w:afterAutospacing="1"/>
      <w:jc w:val="center"/>
    </w:pPr>
    <w:rPr>
      <w:b/>
      <w:bCs/>
      <w:sz w:val="22"/>
      <w:szCs w:val="22"/>
    </w:rPr>
  </w:style>
  <w:style w:type="paragraph" w:customStyle="1" w:styleId="xl66">
    <w:name w:val="xl66"/>
    <w:basedOn w:val="a"/>
    <w:rsid w:val="009661E7"/>
    <w:pPr>
      <w:spacing w:before="100" w:beforeAutospacing="1" w:after="100" w:afterAutospacing="1"/>
    </w:pPr>
    <w:rPr>
      <w:rFonts w:ascii="MS Sans Serif" w:hAnsi="MS Sans Serif"/>
      <w:sz w:val="17"/>
      <w:szCs w:val="17"/>
    </w:rPr>
  </w:style>
  <w:style w:type="paragraph" w:customStyle="1" w:styleId="xl67">
    <w:name w:val="xl67"/>
    <w:basedOn w:val="a"/>
    <w:rsid w:val="00966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sz w:val="17"/>
      <w:szCs w:val="17"/>
    </w:rPr>
  </w:style>
  <w:style w:type="paragraph" w:customStyle="1" w:styleId="xl68">
    <w:name w:val="xl68"/>
    <w:basedOn w:val="a"/>
    <w:rsid w:val="00966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69">
    <w:name w:val="xl69"/>
    <w:basedOn w:val="a"/>
    <w:rsid w:val="009661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70">
    <w:name w:val="xl70"/>
    <w:basedOn w:val="a"/>
    <w:rsid w:val="00966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71">
    <w:name w:val="xl71"/>
    <w:basedOn w:val="a"/>
    <w:rsid w:val="009661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72">
    <w:name w:val="xl72"/>
    <w:basedOn w:val="a"/>
    <w:rsid w:val="00966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73">
    <w:name w:val="xl73"/>
    <w:basedOn w:val="a"/>
    <w:rsid w:val="009661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6"/>
      <w:szCs w:val="16"/>
    </w:rPr>
  </w:style>
  <w:style w:type="paragraph" w:customStyle="1" w:styleId="xl74">
    <w:name w:val="xl74"/>
    <w:basedOn w:val="a"/>
    <w:rsid w:val="00966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75">
    <w:name w:val="xl75"/>
    <w:basedOn w:val="a"/>
    <w:rsid w:val="009661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16"/>
      <w:szCs w:val="16"/>
    </w:rPr>
  </w:style>
  <w:style w:type="paragraph" w:customStyle="1" w:styleId="xl76">
    <w:name w:val="xl76"/>
    <w:basedOn w:val="a"/>
    <w:rsid w:val="00966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7">
    <w:name w:val="xl77"/>
    <w:basedOn w:val="a"/>
    <w:rsid w:val="009661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78">
    <w:name w:val="xl78"/>
    <w:basedOn w:val="a"/>
    <w:rsid w:val="009661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79">
    <w:name w:val="xl79"/>
    <w:basedOn w:val="a"/>
    <w:rsid w:val="009661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6"/>
      <w:szCs w:val="16"/>
    </w:rPr>
  </w:style>
  <w:style w:type="paragraph" w:customStyle="1" w:styleId="xl80">
    <w:name w:val="xl80"/>
    <w:basedOn w:val="a"/>
    <w:rsid w:val="009661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81">
    <w:name w:val="xl81"/>
    <w:basedOn w:val="a"/>
    <w:rsid w:val="009661E7"/>
    <w:pPr>
      <w:pBdr>
        <w:top w:val="single" w:sz="4" w:space="0" w:color="auto"/>
        <w:left w:val="single" w:sz="4" w:space="0" w:color="auto"/>
        <w:bottom w:val="single" w:sz="4" w:space="0" w:color="auto"/>
      </w:pBdr>
      <w:spacing w:before="100" w:beforeAutospacing="1" w:after="100" w:afterAutospacing="1"/>
      <w:jc w:val="center"/>
      <w:textAlignment w:val="center"/>
    </w:pPr>
    <w:rPr>
      <w:rFonts w:ascii="MS Sans Serif" w:hAnsi="MS Sans Serif"/>
      <w:b/>
      <w:bCs/>
      <w:sz w:val="17"/>
      <w:szCs w:val="17"/>
    </w:rPr>
  </w:style>
  <w:style w:type="paragraph" w:customStyle="1" w:styleId="xl82">
    <w:name w:val="xl82"/>
    <w:basedOn w:val="a"/>
    <w:rsid w:val="009661E7"/>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b/>
      <w:bCs/>
      <w:sz w:val="16"/>
      <w:szCs w:val="16"/>
    </w:rPr>
  </w:style>
  <w:style w:type="paragraph" w:customStyle="1" w:styleId="xl83">
    <w:name w:val="xl83"/>
    <w:basedOn w:val="a"/>
    <w:rsid w:val="009661E7"/>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hAnsi="Arial CYR" w:cs="Arial CYR"/>
      <w:b/>
      <w:bCs/>
      <w:sz w:val="16"/>
      <w:szCs w:val="16"/>
    </w:rPr>
  </w:style>
  <w:style w:type="paragraph" w:customStyle="1" w:styleId="xl84">
    <w:name w:val="xl84"/>
    <w:basedOn w:val="a"/>
    <w:rsid w:val="009661E7"/>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85">
    <w:name w:val="xl85"/>
    <w:basedOn w:val="a"/>
    <w:rsid w:val="009661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6">
    <w:name w:val="xl86"/>
    <w:basedOn w:val="a"/>
    <w:rsid w:val="009661E7"/>
    <w:pPr>
      <w:spacing w:before="100" w:beforeAutospacing="1" w:after="100" w:afterAutospacing="1"/>
      <w:jc w:val="center"/>
    </w:pPr>
    <w:rPr>
      <w:b/>
      <w:bCs/>
      <w:sz w:val="22"/>
      <w:szCs w:val="22"/>
    </w:rPr>
  </w:style>
  <w:style w:type="paragraph" w:customStyle="1" w:styleId="xl87">
    <w:name w:val="xl87"/>
    <w:basedOn w:val="a"/>
    <w:rsid w:val="00966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a"/>
    <w:rsid w:val="009661E7"/>
    <w:pPr>
      <w:spacing w:before="100" w:beforeAutospacing="1" w:after="100" w:afterAutospacing="1"/>
      <w:textAlignment w:val="top"/>
    </w:pPr>
    <w:rPr>
      <w:rFonts w:ascii="MS Sans Serif" w:hAnsi="MS Sans Serif"/>
      <w:sz w:val="17"/>
      <w:szCs w:val="17"/>
    </w:rPr>
  </w:style>
  <w:style w:type="paragraph" w:customStyle="1" w:styleId="xl89">
    <w:name w:val="xl89"/>
    <w:basedOn w:val="a"/>
    <w:rsid w:val="009661E7"/>
    <w:pPr>
      <w:spacing w:before="100" w:beforeAutospacing="1" w:after="100" w:afterAutospacing="1"/>
      <w:textAlignment w:val="top"/>
    </w:pPr>
  </w:style>
  <w:style w:type="paragraph" w:customStyle="1" w:styleId="xl90">
    <w:name w:val="xl90"/>
    <w:basedOn w:val="a"/>
    <w:rsid w:val="009661E7"/>
    <w:pPr>
      <w:spacing w:before="100" w:beforeAutospacing="1" w:after="100" w:afterAutospacing="1"/>
      <w:jc w:val="center"/>
    </w:pPr>
    <w:rPr>
      <w:b/>
      <w:bCs/>
      <w:sz w:val="28"/>
      <w:szCs w:val="28"/>
    </w:rPr>
  </w:style>
  <w:style w:type="paragraph" w:customStyle="1" w:styleId="xl91">
    <w:name w:val="xl91"/>
    <w:basedOn w:val="a"/>
    <w:rsid w:val="009661E7"/>
    <w:pPr>
      <w:shd w:val="clear" w:color="000000" w:fill="FFFFFF"/>
      <w:spacing w:before="100" w:beforeAutospacing="1" w:after="100" w:afterAutospacing="1"/>
      <w:jc w:val="right"/>
      <w:textAlignment w:val="center"/>
    </w:pPr>
    <w:rPr>
      <w:b/>
      <w:bCs/>
      <w:sz w:val="22"/>
      <w:szCs w:val="22"/>
    </w:rPr>
  </w:style>
  <w:style w:type="paragraph" w:customStyle="1" w:styleId="xl92">
    <w:name w:val="xl92"/>
    <w:basedOn w:val="a"/>
    <w:rsid w:val="009661E7"/>
    <w:pPr>
      <w:shd w:val="clear" w:color="000000" w:fill="FFFFFF"/>
      <w:spacing w:before="100" w:beforeAutospacing="1" w:after="100" w:afterAutospacing="1"/>
      <w:jc w:val="center"/>
      <w:textAlignment w:val="center"/>
    </w:pPr>
    <w:rPr>
      <w:b/>
      <w:bCs/>
      <w:sz w:val="22"/>
      <w:szCs w:val="22"/>
    </w:rPr>
  </w:style>
  <w:style w:type="paragraph" w:customStyle="1" w:styleId="Style7">
    <w:name w:val="Style7"/>
    <w:basedOn w:val="a"/>
    <w:rsid w:val="005F1796"/>
    <w:pPr>
      <w:widowControl w:val="0"/>
      <w:autoSpaceDE w:val="0"/>
      <w:autoSpaceDN w:val="0"/>
      <w:adjustRightInd w:val="0"/>
    </w:pPr>
    <w:rPr>
      <w:sz w:val="20"/>
    </w:rPr>
  </w:style>
  <w:style w:type="character" w:customStyle="1" w:styleId="FontStyle12">
    <w:name w:val="Font Style12"/>
    <w:basedOn w:val="a0"/>
    <w:rsid w:val="005F1796"/>
    <w:rPr>
      <w:rFonts w:ascii="Times New Roman" w:hAnsi="Times New Roman" w:cs="Times New Roman"/>
      <w:sz w:val="24"/>
      <w:szCs w:val="24"/>
    </w:rPr>
  </w:style>
  <w:style w:type="paragraph" w:styleId="21">
    <w:name w:val="Body Text 2"/>
    <w:basedOn w:val="a"/>
    <w:link w:val="22"/>
    <w:rsid w:val="005F1796"/>
    <w:pPr>
      <w:shd w:val="clear" w:color="auto" w:fill="FFFFFF"/>
      <w:spacing w:line="298" w:lineRule="exact"/>
    </w:pPr>
    <w:rPr>
      <w:sz w:val="28"/>
    </w:rPr>
  </w:style>
  <w:style w:type="character" w:customStyle="1" w:styleId="22">
    <w:name w:val="Основной текст 2 Знак"/>
    <w:basedOn w:val="a0"/>
    <w:link w:val="21"/>
    <w:rsid w:val="005F1796"/>
    <w:rPr>
      <w:rFonts w:ascii="Times New Roman" w:eastAsia="Times New Roman" w:hAnsi="Times New Roman" w:cs="Times New Roman"/>
      <w:sz w:val="28"/>
      <w:szCs w:val="24"/>
      <w:shd w:val="clear" w:color="auto" w:fill="FFFFFF"/>
      <w:lang w:eastAsia="ru-RU"/>
    </w:rPr>
  </w:style>
  <w:style w:type="paragraph" w:styleId="af5">
    <w:name w:val="caption"/>
    <w:basedOn w:val="a"/>
    <w:qFormat/>
    <w:rsid w:val="005F1796"/>
    <w:pPr>
      <w:jc w:val="center"/>
    </w:pPr>
    <w:rPr>
      <w:sz w:val="28"/>
      <w:szCs w:val="20"/>
    </w:rPr>
  </w:style>
  <w:style w:type="paragraph" w:styleId="af6">
    <w:name w:val="Subtitle"/>
    <w:basedOn w:val="a"/>
    <w:link w:val="af7"/>
    <w:qFormat/>
    <w:rsid w:val="005F1796"/>
    <w:pPr>
      <w:spacing w:line="360" w:lineRule="auto"/>
      <w:jc w:val="center"/>
    </w:pPr>
    <w:rPr>
      <w:sz w:val="28"/>
      <w:szCs w:val="20"/>
    </w:rPr>
  </w:style>
  <w:style w:type="character" w:customStyle="1" w:styleId="af7">
    <w:name w:val="Подзаголовок Знак"/>
    <w:basedOn w:val="a0"/>
    <w:link w:val="af6"/>
    <w:rsid w:val="005F1796"/>
    <w:rPr>
      <w:rFonts w:ascii="Times New Roman" w:eastAsia="Times New Roman" w:hAnsi="Times New Roman" w:cs="Times New Roman"/>
      <w:sz w:val="28"/>
      <w:szCs w:val="20"/>
      <w:lang w:eastAsia="ru-RU"/>
    </w:rPr>
  </w:style>
  <w:style w:type="paragraph" w:customStyle="1" w:styleId="western">
    <w:name w:val="western"/>
    <w:basedOn w:val="a"/>
    <w:rsid w:val="009E2B5F"/>
    <w:pPr>
      <w:spacing w:before="100" w:beforeAutospacing="1" w:after="100" w:afterAutospacing="1"/>
      <w:ind w:firstLine="567"/>
      <w:jc w:val="both"/>
    </w:pPr>
    <w:rPr>
      <w:rFonts w:ascii="Arial" w:hAnsi="Arial"/>
    </w:rPr>
  </w:style>
  <w:style w:type="paragraph" w:customStyle="1" w:styleId="formattext">
    <w:name w:val="formattext"/>
    <w:basedOn w:val="a"/>
    <w:rsid w:val="009E2B5F"/>
    <w:pPr>
      <w:spacing w:before="100" w:beforeAutospacing="1" w:after="100" w:afterAutospacing="1"/>
    </w:pPr>
  </w:style>
  <w:style w:type="paragraph" w:styleId="af8">
    <w:name w:val="Body Text"/>
    <w:basedOn w:val="a"/>
    <w:link w:val="af9"/>
    <w:uiPriority w:val="99"/>
    <w:semiHidden/>
    <w:unhideWhenUsed/>
    <w:rsid w:val="00610BE3"/>
    <w:pPr>
      <w:spacing w:after="120"/>
    </w:pPr>
  </w:style>
  <w:style w:type="character" w:customStyle="1" w:styleId="af9">
    <w:name w:val="Основной текст Знак"/>
    <w:basedOn w:val="a0"/>
    <w:link w:val="af8"/>
    <w:uiPriority w:val="99"/>
    <w:semiHidden/>
    <w:rsid w:val="00610BE3"/>
    <w:rPr>
      <w:rFonts w:ascii="Times New Roman" w:eastAsia="Times New Roman" w:hAnsi="Times New Roman" w:cs="Times New Roman"/>
      <w:sz w:val="24"/>
      <w:szCs w:val="24"/>
      <w:lang w:eastAsia="ru-RU"/>
    </w:rPr>
  </w:style>
  <w:style w:type="character" w:customStyle="1" w:styleId="23">
    <w:name w:val="Основной текст (2)_"/>
    <w:basedOn w:val="a0"/>
    <w:link w:val="24"/>
    <w:rsid w:val="00610BE3"/>
    <w:rPr>
      <w:spacing w:val="-10"/>
      <w:sz w:val="29"/>
      <w:szCs w:val="29"/>
      <w:shd w:val="clear" w:color="auto" w:fill="FFFFFF"/>
    </w:rPr>
  </w:style>
  <w:style w:type="paragraph" w:customStyle="1" w:styleId="24">
    <w:name w:val="Основной текст (2)"/>
    <w:basedOn w:val="a"/>
    <w:link w:val="23"/>
    <w:rsid w:val="00610BE3"/>
    <w:pPr>
      <w:shd w:val="clear" w:color="auto" w:fill="FFFFFF"/>
      <w:spacing w:line="315" w:lineRule="exact"/>
      <w:ind w:firstLine="700"/>
      <w:jc w:val="both"/>
    </w:pPr>
    <w:rPr>
      <w:rFonts w:asciiTheme="minorHAnsi" w:eastAsiaTheme="minorHAnsi" w:hAnsiTheme="minorHAnsi" w:cstheme="minorBidi"/>
      <w:spacing w:val="-10"/>
      <w:sz w:val="29"/>
      <w:szCs w:val="29"/>
      <w:lang w:eastAsia="en-US"/>
    </w:rPr>
  </w:style>
  <w:style w:type="character" w:customStyle="1" w:styleId="16">
    <w:name w:val="Основной текст1"/>
    <w:basedOn w:val="a0"/>
    <w:rsid w:val="00CA767A"/>
    <w:rPr>
      <w:rFonts w:ascii="Times New Roman" w:eastAsia="Times New Roman" w:hAnsi="Times New Roman" w:cs="Times New Roman"/>
      <w:color w:val="000000"/>
      <w:spacing w:val="8"/>
      <w:w w:val="100"/>
      <w:position w:val="0"/>
      <w:sz w:val="24"/>
      <w:szCs w:val="24"/>
      <w:shd w:val="clear" w:color="auto" w:fill="FFFFFF"/>
      <w:lang w:val="ru-RU" w:eastAsia="ru-RU" w:bidi="ru-RU"/>
    </w:rPr>
  </w:style>
  <w:style w:type="character" w:customStyle="1" w:styleId="afa">
    <w:name w:val="Основной текст_"/>
    <w:basedOn w:val="a0"/>
    <w:link w:val="3"/>
    <w:rsid w:val="005737C6"/>
    <w:rPr>
      <w:rFonts w:ascii="Times New Roman" w:eastAsia="Times New Roman" w:hAnsi="Times New Roman" w:cs="Times New Roman"/>
      <w:spacing w:val="8"/>
      <w:shd w:val="clear" w:color="auto" w:fill="FFFFFF"/>
    </w:rPr>
  </w:style>
  <w:style w:type="paragraph" w:customStyle="1" w:styleId="3">
    <w:name w:val="Основной текст3"/>
    <w:basedOn w:val="a"/>
    <w:link w:val="afa"/>
    <w:rsid w:val="005737C6"/>
    <w:pPr>
      <w:widowControl w:val="0"/>
      <w:shd w:val="clear" w:color="auto" w:fill="FFFFFF"/>
      <w:spacing w:line="322" w:lineRule="exact"/>
    </w:pPr>
    <w:rPr>
      <w:spacing w:val="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6646">
      <w:bodyDiv w:val="1"/>
      <w:marLeft w:val="0"/>
      <w:marRight w:val="0"/>
      <w:marTop w:val="0"/>
      <w:marBottom w:val="0"/>
      <w:divBdr>
        <w:top w:val="none" w:sz="0" w:space="0" w:color="auto"/>
        <w:left w:val="none" w:sz="0" w:space="0" w:color="auto"/>
        <w:bottom w:val="none" w:sz="0" w:space="0" w:color="auto"/>
        <w:right w:val="none" w:sz="0" w:space="0" w:color="auto"/>
      </w:divBdr>
    </w:div>
    <w:div w:id="242298069">
      <w:bodyDiv w:val="1"/>
      <w:marLeft w:val="0"/>
      <w:marRight w:val="0"/>
      <w:marTop w:val="0"/>
      <w:marBottom w:val="0"/>
      <w:divBdr>
        <w:top w:val="none" w:sz="0" w:space="0" w:color="auto"/>
        <w:left w:val="none" w:sz="0" w:space="0" w:color="auto"/>
        <w:bottom w:val="none" w:sz="0" w:space="0" w:color="auto"/>
        <w:right w:val="none" w:sz="0" w:space="0" w:color="auto"/>
      </w:divBdr>
    </w:div>
    <w:div w:id="253324551">
      <w:bodyDiv w:val="1"/>
      <w:marLeft w:val="0"/>
      <w:marRight w:val="0"/>
      <w:marTop w:val="0"/>
      <w:marBottom w:val="0"/>
      <w:divBdr>
        <w:top w:val="none" w:sz="0" w:space="0" w:color="auto"/>
        <w:left w:val="none" w:sz="0" w:space="0" w:color="auto"/>
        <w:bottom w:val="none" w:sz="0" w:space="0" w:color="auto"/>
        <w:right w:val="none" w:sz="0" w:space="0" w:color="auto"/>
      </w:divBdr>
    </w:div>
    <w:div w:id="434254996">
      <w:bodyDiv w:val="1"/>
      <w:marLeft w:val="0"/>
      <w:marRight w:val="0"/>
      <w:marTop w:val="0"/>
      <w:marBottom w:val="0"/>
      <w:divBdr>
        <w:top w:val="none" w:sz="0" w:space="0" w:color="auto"/>
        <w:left w:val="none" w:sz="0" w:space="0" w:color="auto"/>
        <w:bottom w:val="none" w:sz="0" w:space="0" w:color="auto"/>
        <w:right w:val="none" w:sz="0" w:space="0" w:color="auto"/>
      </w:divBdr>
    </w:div>
    <w:div w:id="593438722">
      <w:bodyDiv w:val="1"/>
      <w:marLeft w:val="0"/>
      <w:marRight w:val="0"/>
      <w:marTop w:val="0"/>
      <w:marBottom w:val="0"/>
      <w:divBdr>
        <w:top w:val="none" w:sz="0" w:space="0" w:color="auto"/>
        <w:left w:val="none" w:sz="0" w:space="0" w:color="auto"/>
        <w:bottom w:val="none" w:sz="0" w:space="0" w:color="auto"/>
        <w:right w:val="none" w:sz="0" w:space="0" w:color="auto"/>
      </w:divBdr>
    </w:div>
    <w:div w:id="640815821">
      <w:bodyDiv w:val="1"/>
      <w:marLeft w:val="0"/>
      <w:marRight w:val="0"/>
      <w:marTop w:val="0"/>
      <w:marBottom w:val="0"/>
      <w:divBdr>
        <w:top w:val="none" w:sz="0" w:space="0" w:color="auto"/>
        <w:left w:val="none" w:sz="0" w:space="0" w:color="auto"/>
        <w:bottom w:val="none" w:sz="0" w:space="0" w:color="auto"/>
        <w:right w:val="none" w:sz="0" w:space="0" w:color="auto"/>
      </w:divBdr>
    </w:div>
    <w:div w:id="689067041">
      <w:bodyDiv w:val="1"/>
      <w:marLeft w:val="0"/>
      <w:marRight w:val="0"/>
      <w:marTop w:val="0"/>
      <w:marBottom w:val="0"/>
      <w:divBdr>
        <w:top w:val="none" w:sz="0" w:space="0" w:color="auto"/>
        <w:left w:val="none" w:sz="0" w:space="0" w:color="auto"/>
        <w:bottom w:val="none" w:sz="0" w:space="0" w:color="auto"/>
        <w:right w:val="none" w:sz="0" w:space="0" w:color="auto"/>
      </w:divBdr>
    </w:div>
    <w:div w:id="764572036">
      <w:bodyDiv w:val="1"/>
      <w:marLeft w:val="0"/>
      <w:marRight w:val="0"/>
      <w:marTop w:val="0"/>
      <w:marBottom w:val="0"/>
      <w:divBdr>
        <w:top w:val="none" w:sz="0" w:space="0" w:color="auto"/>
        <w:left w:val="none" w:sz="0" w:space="0" w:color="auto"/>
        <w:bottom w:val="none" w:sz="0" w:space="0" w:color="auto"/>
        <w:right w:val="none" w:sz="0" w:space="0" w:color="auto"/>
      </w:divBdr>
    </w:div>
    <w:div w:id="1202983891">
      <w:bodyDiv w:val="1"/>
      <w:marLeft w:val="0"/>
      <w:marRight w:val="0"/>
      <w:marTop w:val="0"/>
      <w:marBottom w:val="0"/>
      <w:divBdr>
        <w:top w:val="none" w:sz="0" w:space="0" w:color="auto"/>
        <w:left w:val="none" w:sz="0" w:space="0" w:color="auto"/>
        <w:bottom w:val="none" w:sz="0" w:space="0" w:color="auto"/>
        <w:right w:val="none" w:sz="0" w:space="0" w:color="auto"/>
      </w:divBdr>
    </w:div>
    <w:div w:id="1230311015">
      <w:bodyDiv w:val="1"/>
      <w:marLeft w:val="0"/>
      <w:marRight w:val="0"/>
      <w:marTop w:val="0"/>
      <w:marBottom w:val="0"/>
      <w:divBdr>
        <w:top w:val="none" w:sz="0" w:space="0" w:color="auto"/>
        <w:left w:val="none" w:sz="0" w:space="0" w:color="auto"/>
        <w:bottom w:val="none" w:sz="0" w:space="0" w:color="auto"/>
        <w:right w:val="none" w:sz="0" w:space="0" w:color="auto"/>
      </w:divBdr>
    </w:div>
    <w:div w:id="1336882762">
      <w:bodyDiv w:val="1"/>
      <w:marLeft w:val="0"/>
      <w:marRight w:val="0"/>
      <w:marTop w:val="0"/>
      <w:marBottom w:val="0"/>
      <w:divBdr>
        <w:top w:val="none" w:sz="0" w:space="0" w:color="auto"/>
        <w:left w:val="none" w:sz="0" w:space="0" w:color="auto"/>
        <w:bottom w:val="none" w:sz="0" w:space="0" w:color="auto"/>
        <w:right w:val="none" w:sz="0" w:space="0" w:color="auto"/>
      </w:divBdr>
    </w:div>
    <w:div w:id="1795560904">
      <w:bodyDiv w:val="1"/>
      <w:marLeft w:val="0"/>
      <w:marRight w:val="0"/>
      <w:marTop w:val="0"/>
      <w:marBottom w:val="0"/>
      <w:divBdr>
        <w:top w:val="none" w:sz="0" w:space="0" w:color="auto"/>
        <w:left w:val="none" w:sz="0" w:space="0" w:color="auto"/>
        <w:bottom w:val="none" w:sz="0" w:space="0" w:color="auto"/>
        <w:right w:val="none" w:sz="0" w:space="0" w:color="auto"/>
      </w:divBdr>
    </w:div>
    <w:div w:id="201545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5DE910BCFC0CA2296D335DE380035E05131319033296F7CFF09BFC3526350A0048357BA101ECA47780CB0FF7885FED8B5E312FE5374FA1VAeCM" TargetMode="External"/><Relationship Id="rId18" Type="http://schemas.openxmlformats.org/officeDocument/2006/relationships/hyperlink" Target="consultantplus://offline/ref=E15DE910BCFC0CA2296D335DE380035E05131319033296F7CFF09BFC3526350A0048357BA101ECA57C80CB0FF7885FED8B5E312FE5374FA1VAeCM" TargetMode="External"/><Relationship Id="rId26" Type="http://schemas.openxmlformats.org/officeDocument/2006/relationships/hyperlink" Target="consultantplus://offline/ref=E15DE910BCFC0CA2296D335DE380035E05131319033296F7CFF09BFC3526350A12486D77A105F6AD7A959D5EB1VDeCM" TargetMode="External"/><Relationship Id="rId39" Type="http://schemas.openxmlformats.org/officeDocument/2006/relationships/image" Target="media/image8.png"/><Relationship Id="rId21" Type="http://schemas.openxmlformats.org/officeDocument/2006/relationships/hyperlink" Target="consultantplus://offline/ref=E15DE910BCFC0CA2296D335DE380035E05131319033296F7CFF09BFC3526350A0048357BA100EAAF7880CB0FF7885FED8B5E312FE5374FA1VAeCM" TargetMode="External"/><Relationship Id="rId34" Type="http://schemas.openxmlformats.org/officeDocument/2006/relationships/image" Target="media/image3.png"/><Relationship Id="rId42" Type="http://schemas.openxmlformats.org/officeDocument/2006/relationships/image" Target="media/image11.png"/><Relationship Id="rId47" Type="http://schemas.openxmlformats.org/officeDocument/2006/relationships/hyperlink" Target="consultantplus://offline/ref=075DAABE9D876AC7BA136CA2E0DEBED224044BAA194B5B855B431A44B2E7468E6D4B923343FC571B87218B14CEC9E73E703EE14A91CE413818k4I" TargetMode="External"/><Relationship Id="rId50" Type="http://schemas.openxmlformats.org/officeDocument/2006/relationships/image" Target="media/image1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15DE910BCFC0CA2296D335DE380035E05131319033296F7CFF09BFC3526350A0048357BA101EBAC7680CB0FF7885FED8B5E312FE5374FA1VAeCM" TargetMode="External"/><Relationship Id="rId29" Type="http://schemas.openxmlformats.org/officeDocument/2006/relationships/hyperlink" Target="../../../../../User/&#1052;&#1086;&#1080;%20&#1076;&#1086;&#1082;&#1091;&#1084;&#1077;&#1085;&#1090;&#1099;/&#1055;&#1086;&#1089;&#1090;&#1072;&#1085;&#1086;&#1074;&#1083;&#1077;&#1085;&#1080;&#1077;%20&#1085;&#1072;%20&#1074;&#1099;&#1087;&#1083;&#1072;&#1090;&#1091;%20&#1071;&#1082;&#1086;&#1074;&#1083;&#1077;&#1074;&#1072;%20&#1053;%20&#1052;.doc" TargetMode="External"/><Relationship Id="rId11" Type="http://schemas.openxmlformats.org/officeDocument/2006/relationships/hyperlink" Target="../../../../../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24" Type="http://schemas.openxmlformats.org/officeDocument/2006/relationships/hyperlink" Target="consultantplus://offline/ref=E15DE910BCFC0CA2296D335DE380035E05131319033296F7CFF09BFC3526350A0048357BA300E8A62BDADB0BBEDD56F38F452F28FB37V4eEM" TargetMode="External"/><Relationship Id="rId32" Type="http://schemas.openxmlformats.org/officeDocument/2006/relationships/hyperlink" Target="../../../../../User/&#1052;&#1086;&#1080;%20&#1076;&#1086;&#1082;&#1091;&#1084;&#1077;&#1085;&#1090;&#1099;/&#1055;&#1086;&#1089;&#1090;&#1072;&#1085;&#1086;&#1074;&#1083;&#1077;&#1085;&#1080;&#1077;%20&#1085;&#1072;%20&#1074;&#1099;&#1087;&#1083;&#1072;&#1090;&#1091;%20&#1071;&#1082;&#1086;&#1074;&#1083;&#1077;&#1074;&#1072;%20&#1053;%20&#1052;.doc" TargetMode="Externa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hyperlink" Target="consultantplus://offline/ref=075DAABE9D876AC7BA136CA2E0DEBED2250643A3194F5B855B431A44B2E7468E6D4B923343FC571B82218B14CEC9E73E703EE14A91CE413818k4I"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consultantplus://offline/ref=E15DE910BCFC0CA2296D335DE380035E05131319033296F7CFF09BFC3526350A0048357BA708E8A62BDADB0BBEDD56F38F452F28FB37V4eEM" TargetMode="External"/><Relationship Id="rId31" Type="http://schemas.openxmlformats.org/officeDocument/2006/relationships/hyperlink" Target="../../../../../User/&#1052;&#1086;&#1080;%20&#1076;&#1086;&#1082;&#1091;&#1084;&#1077;&#1085;&#1090;&#1099;/&#1055;&#1086;&#1089;&#1090;&#1072;&#1085;&#1086;&#1074;&#1083;&#1077;&#1085;&#1080;&#1077;%20&#1085;&#1072;%20&#1074;&#1099;&#1087;&#1083;&#1072;&#1090;&#1091;%20&#1071;&#1082;&#1086;&#1074;&#1083;&#1077;&#1074;&#1072;%20&#1053;%20&#1052;.doc" TargetMode="External"/><Relationship Id="rId44" Type="http://schemas.openxmlformats.org/officeDocument/2006/relationships/hyperlink" Target="https://docs.cntd.ru/document/9004937" TargetMode="External"/><Relationship Id="rId52"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15DE910BCFC0CA2296D335DE380035E05131319033296F7CFF09BFC3526350A0048357BA101E9AC7980CB0FF7885FED8B5E312FE5374FA1VAeCM" TargetMode="External"/><Relationship Id="rId22" Type="http://schemas.openxmlformats.org/officeDocument/2006/relationships/hyperlink" Target="consultantplus://offline/ref=E15DE910BCFC0CA2296D335DE380035E05131319033296F7CFF09BFC3526350A0048357BA100EBAD7680CB0FF7885FED8B5E312FE5374FA1VAeCM" TargetMode="External"/><Relationship Id="rId27" Type="http://schemas.openxmlformats.org/officeDocument/2006/relationships/hyperlink" Target="consultantplus://offline/ref=E15DE910BCFC0CA2296D335DE380035E05131319033296F7CFF09BFC3526350A0048357BA101EAA47F80CB0FF7885FED8B5E312FE5374FA1VAeCM" TargetMode="External"/><Relationship Id="rId30" Type="http://schemas.openxmlformats.org/officeDocument/2006/relationships/hyperlink" Target="../../../../../User/&#1052;&#1086;&#1080;%20&#1076;&#1086;&#1082;&#1091;&#1084;&#1077;&#1085;&#1090;&#1099;/&#1055;&#1086;&#1089;&#1090;&#1072;&#1085;&#1086;&#1074;&#1083;&#1077;&#1085;&#1080;&#1077;%20&#1085;&#1072;%20&#1074;&#1099;&#1087;&#1083;&#1072;&#1090;&#1091;%20&#1071;&#1082;&#1086;&#1074;&#1083;&#1077;&#1074;&#1072;%20&#1053;%20&#1052;.doc" TargetMode="External"/><Relationship Id="rId35" Type="http://schemas.openxmlformats.org/officeDocument/2006/relationships/image" Target="media/image4.png"/><Relationship Id="rId43" Type="http://schemas.openxmlformats.org/officeDocument/2006/relationships/image" Target="media/image12.png"/><Relationship Id="rId48" Type="http://schemas.openxmlformats.org/officeDocument/2006/relationships/hyperlink" Target="consultantplus://offline/ref=075DAABE9D876AC7BA1373B3F5DEBED224044BAB1C4B5B855B431A44B2E7468E6D4B923343FC571989218B14CEC9E73E703EE14A91CE413818k4I" TargetMode="External"/><Relationship Id="rId8" Type="http://schemas.openxmlformats.org/officeDocument/2006/relationships/image" Target="media/image1.jpeg"/><Relationship Id="rId51" Type="http://schemas.openxmlformats.org/officeDocument/2006/relationships/hyperlink" Target="consultantplus://offline/ref=E750F8713B347AB5B4096E5E6730B9270F6110E7D8B33665E25BC77EB8F30FA3409157C949654911574D1F55ADFD4D428217A40F6A6502964Cx5I"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consultantplus://offline/ref=E15DE910BCFC0CA2296D335DE380035E05131319033296F7CFF09BFC3526350A0048357BA101EBAF7D80CB0FF7885FED8B5E312FE5374FA1VAeCM" TargetMode="External"/><Relationship Id="rId25" Type="http://schemas.openxmlformats.org/officeDocument/2006/relationships/hyperlink" Target="consultantplus://offline/ref=E15DE910BCFC0CA2296D335DE380035E05131319033296F7CFF09BFC3526350A0048357BA100EBAD7680CB0FF7885FED8B5E312FE5374FA1VAeCM" TargetMode="External"/><Relationship Id="rId33" Type="http://schemas.openxmlformats.org/officeDocument/2006/relationships/hyperlink" Target="../../../../../User/&#1052;&#1086;&#1080;%20&#1076;&#1086;&#1082;&#1091;&#1084;&#1077;&#1085;&#1090;&#1099;/&#1055;&#1086;&#1089;&#1090;&#1072;&#1085;&#1086;&#1074;&#1083;&#1077;&#1085;&#1080;&#1077;%20&#1085;&#1072;%20&#1074;&#1099;&#1087;&#1083;&#1072;&#1090;&#1091;%20&#1071;&#1082;&#1086;&#1074;&#1083;&#1077;&#1074;&#1072;%20&#1053;%20&#1052;.doc" TargetMode="External"/><Relationship Id="rId38" Type="http://schemas.openxmlformats.org/officeDocument/2006/relationships/image" Target="media/image7.png"/><Relationship Id="rId46" Type="http://schemas.openxmlformats.org/officeDocument/2006/relationships/hyperlink" Target="consultantplus://offline/ref=075DAABE9D876AC7BA136CA2E0DEBED224044BAA194B5B855B431A44B2E7468E7F4BCA3F40FC49198334DD458819kDI" TargetMode="External"/><Relationship Id="rId20" Type="http://schemas.openxmlformats.org/officeDocument/2006/relationships/hyperlink" Target="consultantplus://offline/ref=E15DE910BCFC0CA2296D335DE380035E05131319033296F7CFF09BFC3526350A0048357BA101EEAB7E80CB0FF7885FED8B5E312FE5374FA1VAeCM" TargetMode="External"/><Relationship Id="rId41" Type="http://schemas.openxmlformats.org/officeDocument/2006/relationships/image" Target="media/image10.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15DE910BCFC0CA2296D335DE380035E05131319033296F7CFF09BFC3526350A0048357BA101EBAF7980CB0FF7885FED8B5E312FE5374FA1VAeCM" TargetMode="External"/><Relationship Id="rId23" Type="http://schemas.openxmlformats.org/officeDocument/2006/relationships/hyperlink" Target="consultantplus://offline/ref=E15DE910BCFC0CA2296D335DE380035E05131319033296F7CFF09BFC3526350A0048357BA100ECA47880CB0FF7885FED8B5E312FE5374FA1VAeCM" TargetMode="External"/><Relationship Id="rId28" Type="http://schemas.openxmlformats.org/officeDocument/2006/relationships/hyperlink" Target="consultantplus://offline/ref=E15DE910BCFC0CA2296D335DE380035E05131319033296F7CFF09BFC3526350A12486D77A105F6AD7A959D5EB1VDeCM" TargetMode="External"/><Relationship Id="rId36" Type="http://schemas.openxmlformats.org/officeDocument/2006/relationships/image" Target="media/image5.png"/><Relationship Id="rId49" Type="http://schemas.openxmlformats.org/officeDocument/2006/relationships/hyperlink" Target="consultantplus://offline/ref=E332555648268C9ED2E339C9B9FDF285D1D97031FDE9B3A0E4CE60E5166A2FC3CE044405082D666FDE27BDA428040887713134B8E936842FR0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3D1B-9E6E-4BDE-804B-C894255F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96</Pages>
  <Words>38392</Words>
  <Characters>218839</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2021-05-31T09:24:00Z</cp:lastPrinted>
  <dcterms:created xsi:type="dcterms:W3CDTF">2021-05-06T12:24:00Z</dcterms:created>
  <dcterms:modified xsi:type="dcterms:W3CDTF">2021-05-31T09:25:00Z</dcterms:modified>
</cp:coreProperties>
</file>