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F81" w:rsidRPr="00FC551F" w:rsidRDefault="00E71F81" w:rsidP="00E71F81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551F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F2B6C16" wp14:editId="6FDE7982">
            <wp:extent cx="571500" cy="657225"/>
            <wp:effectExtent l="19050" t="0" r="0" b="0"/>
            <wp:docPr id="1" name="Рисунок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F81" w:rsidRPr="00FC551F" w:rsidRDefault="00CE3216" w:rsidP="00E71F81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7" w:anchor="_Hlk181604206 1,0,1300,0,,_Администрация муниципального о" w:history="1">
        <w:r w:rsidR="00E71F81" w:rsidRPr="00FC551F">
          <w:rPr>
            <w:rFonts w:ascii="Times New Roman" w:hAnsi="Times New Roman"/>
            <w:b/>
            <w:sz w:val="28"/>
            <w:szCs w:val="28"/>
          </w:rPr>
          <w:t>Администрация муниципального образования</w:t>
        </w:r>
      </w:hyperlink>
    </w:p>
    <w:p w:rsidR="00E71F81" w:rsidRPr="00FC551F" w:rsidRDefault="00CE3216" w:rsidP="00E71F8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8" w:anchor="_Hlk181604206 1,0,1300,0,,_Администрация муниципального о" w:history="1">
        <w:r w:rsidR="00E71F81" w:rsidRPr="00FC551F">
          <w:rPr>
            <w:rFonts w:ascii="Times New Roman" w:hAnsi="Times New Roman"/>
            <w:b/>
            <w:sz w:val="28"/>
            <w:szCs w:val="28"/>
          </w:rPr>
          <w:t>Большеколпанское сельское поселение</w:t>
        </w:r>
      </w:hyperlink>
    </w:p>
    <w:p w:rsidR="00E71F81" w:rsidRPr="00FC551F" w:rsidRDefault="00CE3216" w:rsidP="00E71F8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9" w:anchor="_Hlk181604206 1,0,1300,0,,_Администрация муниципального о" w:history="1">
        <w:r w:rsidR="00E71F81" w:rsidRPr="00FC551F">
          <w:rPr>
            <w:rFonts w:ascii="Times New Roman" w:hAnsi="Times New Roman"/>
            <w:b/>
            <w:sz w:val="28"/>
            <w:szCs w:val="28"/>
          </w:rPr>
          <w:t>Гатчинского муниципального района</w:t>
        </w:r>
      </w:hyperlink>
    </w:p>
    <w:p w:rsidR="00E71F81" w:rsidRPr="00FC551F" w:rsidRDefault="00CE3216" w:rsidP="00E71F8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10" w:anchor="_Hlk181604206 1,0,1300,0,,_Администрация муниципального о" w:history="1">
        <w:r w:rsidR="00E71F81" w:rsidRPr="00FC551F">
          <w:rPr>
            <w:rFonts w:ascii="Times New Roman" w:hAnsi="Times New Roman"/>
            <w:b/>
            <w:sz w:val="28"/>
            <w:szCs w:val="28"/>
          </w:rPr>
          <w:t>Ленинградской области</w:t>
        </w:r>
      </w:hyperlink>
    </w:p>
    <w:p w:rsidR="00E71F81" w:rsidRPr="00FC551F" w:rsidRDefault="00E71F81" w:rsidP="00E71F81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71F81" w:rsidRPr="00FC551F" w:rsidRDefault="00E71F81" w:rsidP="00E71F8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1F81" w:rsidRPr="00FC551F" w:rsidRDefault="00CE3216" w:rsidP="00E71F8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11" w:anchor="_Hlk181604206 1,0,1300,0,,_Администрация муниципального о" w:history="1">
        <w:r w:rsidR="00E71F81" w:rsidRPr="00FC551F">
          <w:rPr>
            <w:rFonts w:ascii="Times New Roman" w:hAnsi="Times New Roman"/>
            <w:b/>
            <w:sz w:val="28"/>
            <w:szCs w:val="28"/>
          </w:rPr>
          <w:t>ПОСТАНОВЛЕНИЕ</w:t>
        </w:r>
      </w:hyperlink>
    </w:p>
    <w:p w:rsidR="00E71F81" w:rsidRPr="00FC551F" w:rsidRDefault="00E71F81" w:rsidP="00E71F81">
      <w:pPr>
        <w:tabs>
          <w:tab w:val="left" w:pos="2565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E71F81" w:rsidRPr="000022E7" w:rsidRDefault="00E71F81" w:rsidP="00E71F8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51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E3216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FC551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CE3216">
        <w:rPr>
          <w:rFonts w:ascii="Times New Roman" w:eastAsia="Times New Roman" w:hAnsi="Times New Roman"/>
          <w:sz w:val="28"/>
          <w:szCs w:val="28"/>
          <w:lang w:eastAsia="ru-RU"/>
        </w:rPr>
        <w:t xml:space="preserve">марта </w:t>
      </w:r>
      <w:bookmarkStart w:id="0" w:name="_GoBack"/>
      <w:bookmarkEnd w:id="0"/>
      <w:r w:rsidRPr="00FC551F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EA650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C551F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FC551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551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551F">
        <w:rPr>
          <w:rFonts w:ascii="Times New Roman" w:eastAsia="Times New Roman" w:hAnsi="Times New Roman"/>
          <w:sz w:val="28"/>
          <w:szCs w:val="28"/>
          <w:lang w:eastAsia="ru-RU"/>
        </w:rPr>
        <w:t xml:space="preserve">     № </w:t>
      </w:r>
      <w:r w:rsidR="00CE3216">
        <w:rPr>
          <w:rFonts w:ascii="Times New Roman" w:eastAsia="Times New Roman" w:hAnsi="Times New Roman"/>
          <w:sz w:val="28"/>
          <w:szCs w:val="28"/>
          <w:lang w:eastAsia="ru-RU"/>
        </w:rPr>
        <w:t>86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E71F81" w:rsidRPr="00FC551F" w:rsidTr="00D8729E">
        <w:trPr>
          <w:trHeight w:val="104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1F81" w:rsidRPr="00FC551F" w:rsidRDefault="00E71F81" w:rsidP="005B510E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108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E71F81" w:rsidRPr="00FC551F" w:rsidRDefault="00E71F81" w:rsidP="005B510E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 внесении изменений в административный регламент </w:t>
            </w:r>
            <w:r w:rsidRPr="00FC551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 утверждении предоставления муниципальной услуги  «</w:t>
            </w:r>
            <w:r w:rsidRPr="002339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Установление публичного сервитута в отношении земельных участков и (или) земель, находящихся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в муниципальной собственности </w:t>
            </w:r>
            <w:r w:rsidRPr="002339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для их использования в целях, предусмотренных подпунктами 1-7 пункта 4 статьи 23 Земельного кодекса Российской Федерации</w:t>
            </w:r>
            <w:r w:rsidRPr="00FC551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, утвержденный постановлением № 267 от 11.08.2022 г.</w:t>
            </w:r>
          </w:p>
        </w:tc>
      </w:tr>
    </w:tbl>
    <w:p w:rsidR="00E71F81" w:rsidRPr="00FC551F" w:rsidRDefault="00E71F81" w:rsidP="00E71F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51F">
        <w:rPr>
          <w:rFonts w:ascii="Times New Roman" w:eastAsia="Times New Roman" w:hAnsi="Times New Roman"/>
          <w:sz w:val="28"/>
          <w:szCs w:val="28"/>
          <w:lang w:eastAsia="ru-RU"/>
        </w:rPr>
        <w:t>В соответствие с Федеральными законами от 27.07.2013 г. № 210-ФЗ «Об организации  предоставления  государственных и муниципальных услуг», от 06.10.2003 г. №131-ФЗ «Об общих принципах организации местного самоуправления» (с изменениями), Уставом муниципального образования Большеколпанское сельское поселение Гатчинского муниципального района Ленинградской области,  Постановлением администрации Большеколпанского  сельского поселения от 27.05.2011 г. № 181 «О Порядке разработки и утверждения административных регламентов предоставления муниципальных услуг в МО Большеколпанское сельское поселение», администрация Большеколпанского сельского поселения</w:t>
      </w:r>
    </w:p>
    <w:p w:rsidR="00E71F81" w:rsidRPr="00FC551F" w:rsidRDefault="00E71F81" w:rsidP="00E71F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1F81" w:rsidRPr="00FC551F" w:rsidRDefault="00E71F81" w:rsidP="00E71F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551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E71F81" w:rsidRPr="00EA650B" w:rsidRDefault="00E71F81" w:rsidP="00E71F8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A650B">
        <w:rPr>
          <w:rFonts w:ascii="Times New Roman" w:eastAsia="Times New Roman" w:hAnsi="Times New Roman"/>
          <w:bCs/>
          <w:sz w:val="28"/>
          <w:szCs w:val="28"/>
          <w:lang w:eastAsia="ru-RU"/>
        </w:rPr>
        <w:t>Внести изменения в административный регламент предоставления муниципальной услуги  «</w:t>
      </w:r>
      <w:r w:rsidRPr="00EA65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Установление публичного сервитута в отношении земельных участков и (или) земель, находящихся в муниципальной собственности для их использования в целях, предусмотренных подпунктами 1-7 пункта 4 статьи 23 Земельного кодекса Российской Федерации</w:t>
      </w:r>
      <w:r w:rsidRPr="00EA650B">
        <w:rPr>
          <w:rFonts w:ascii="Times New Roman" w:eastAsia="Times New Roman" w:hAnsi="Times New Roman"/>
          <w:bCs/>
          <w:sz w:val="28"/>
          <w:szCs w:val="28"/>
          <w:lang w:eastAsia="ru-RU"/>
        </w:rPr>
        <w:t>», утвержденный постановлением № 267 от 11.08.2022 г. «Об утверждении административного регламента предоставления муниципальной услуги  «</w:t>
      </w:r>
      <w:r w:rsidRPr="00EA65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Установление публичного сервитута в отношении земельных участков и (или) земель, находящихся в муниципальной собственности для их использования в целях, предусмотренных подпунктами 1-7 пункта 4 статьи 23 </w:t>
      </w:r>
      <w:r w:rsidRPr="00EA65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Земельного кодекса Российской Федерации</w:t>
      </w:r>
      <w:r w:rsidRPr="00EA650B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D872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(далее- «Административный регламент»):</w:t>
      </w:r>
    </w:p>
    <w:p w:rsidR="00E71F81" w:rsidRDefault="00D8729E" w:rsidP="00E71F81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Статью</w:t>
      </w:r>
      <w:r w:rsidR="00E71F81">
        <w:rPr>
          <w:rFonts w:ascii="Times New Roman" w:hAnsi="Times New Roman"/>
          <w:sz w:val="28"/>
          <w:szCs w:val="28"/>
        </w:rPr>
        <w:t xml:space="preserve"> 2.4. административного регламента изложить в следующей редакции:</w:t>
      </w:r>
      <w:r w:rsidR="00E71F81" w:rsidRPr="00E71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F81" w:rsidRPr="00460457" w:rsidRDefault="00E71F81" w:rsidP="00E71F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11CF7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394">
        <w:rPr>
          <w:rFonts w:ascii="Times New Roman" w:hAnsi="Times New Roman" w:cs="Times New Roman"/>
          <w:sz w:val="28"/>
          <w:szCs w:val="28"/>
        </w:rPr>
        <w:t xml:space="preserve">не более  </w:t>
      </w:r>
      <w:r w:rsidRPr="00E71F81">
        <w:rPr>
          <w:rFonts w:ascii="Times New Roman" w:hAnsi="Times New Roman" w:cs="Times New Roman"/>
          <w:sz w:val="28"/>
          <w:szCs w:val="28"/>
        </w:rPr>
        <w:t>30 календарных дней со дня поступления ходатайства об установлении публичного сервитута и прилагаемых к ходатайству документов, но не ранее чем 15 ней со дня опубликования сообщения о поступившем ходатайстве, предусмотренного подпунктом 1 пункта 3 статьи 39.42 Земельного кодекса РФ.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71F81" w:rsidRPr="00060B8D" w:rsidRDefault="00EA650B" w:rsidP="00060B8D">
      <w:pPr>
        <w:pStyle w:val="ConsPlusNormal"/>
        <w:numPr>
          <w:ilvl w:val="1"/>
          <w:numId w:val="1"/>
        </w:numPr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п</w:t>
      </w:r>
      <w:r w:rsidR="00D8729E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="00060B8D">
        <w:rPr>
          <w:rFonts w:ascii="Times New Roman" w:hAnsi="Times New Roman" w:cs="Times New Roman"/>
          <w:sz w:val="28"/>
          <w:szCs w:val="28"/>
        </w:rPr>
        <w:t xml:space="preserve">статьи 3.1. </w:t>
      </w:r>
      <w:r w:rsidRPr="00060B8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в следующей редакции: </w:t>
      </w:r>
    </w:p>
    <w:p w:rsidR="00E71F81" w:rsidRPr="00F11CF7" w:rsidRDefault="00D8729E" w:rsidP="00E71F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71F81" w:rsidRPr="00F11CF7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E71F81" w:rsidRPr="00D8729E" w:rsidRDefault="00E71F81" w:rsidP="00E71F8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F11CF7">
        <w:rPr>
          <w:rFonts w:ascii="Times New Roman" w:hAnsi="Times New Roman" w:cs="Times New Roman"/>
          <w:sz w:val="28"/>
          <w:szCs w:val="28"/>
        </w:rPr>
        <w:t xml:space="preserve">рием и регистрация </w:t>
      </w:r>
      <w:r>
        <w:rPr>
          <w:rFonts w:ascii="Times New Roman" w:hAnsi="Times New Roman" w:cs="Times New Roman"/>
          <w:sz w:val="28"/>
          <w:szCs w:val="28"/>
        </w:rPr>
        <w:t>ходатайства</w:t>
      </w:r>
      <w:r w:rsidRPr="00F11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Pr="00F11CF7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- </w:t>
      </w:r>
      <w:r w:rsidRPr="0033383F">
        <w:rPr>
          <w:rFonts w:ascii="Times New Roman" w:hAnsi="Times New Roman" w:cs="Times New Roman"/>
          <w:sz w:val="28"/>
          <w:szCs w:val="28"/>
        </w:rPr>
        <w:t xml:space="preserve">не более 1 </w:t>
      </w:r>
      <w:r w:rsidRPr="00D8729E">
        <w:rPr>
          <w:rFonts w:ascii="Times New Roman" w:hAnsi="Times New Roman" w:cs="Times New Roman"/>
          <w:sz w:val="28"/>
          <w:szCs w:val="28"/>
        </w:rPr>
        <w:t>рабочего дня.</w:t>
      </w:r>
    </w:p>
    <w:p w:rsidR="00E71F81" w:rsidRPr="00F11CF7" w:rsidRDefault="00E71F81" w:rsidP="00E71F8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29E">
        <w:rPr>
          <w:rFonts w:ascii="Times New Roman" w:hAnsi="Times New Roman" w:cs="Times New Roman"/>
          <w:sz w:val="28"/>
          <w:szCs w:val="28"/>
        </w:rPr>
        <w:t xml:space="preserve">2) </w:t>
      </w:r>
      <w:r w:rsidRPr="00D8729E">
        <w:rPr>
          <w:rFonts w:ascii="Times New Roman" w:hAnsi="Times New Roman" w:cs="Times New Roman"/>
          <w:sz w:val="28"/>
          <w:szCs w:val="28"/>
        </w:rPr>
        <w:tab/>
        <w:t>рассмотрение ходатайства и документов о предоставлении муниципальной услуги – не более 26 дней.</w:t>
      </w:r>
    </w:p>
    <w:p w:rsidR="00E71F81" w:rsidRDefault="00E71F81" w:rsidP="00E71F8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муниципальной услуги или</w:t>
      </w:r>
      <w:r>
        <w:rPr>
          <w:rFonts w:ascii="Times New Roman" w:hAnsi="Times New Roman" w:cs="Times New Roman"/>
          <w:sz w:val="28"/>
          <w:szCs w:val="28"/>
        </w:rPr>
        <w:br/>
        <w:t xml:space="preserve">об отказе в предоставлении муниципальной услуги – не </w:t>
      </w:r>
      <w:r w:rsidRPr="0033383F">
        <w:rPr>
          <w:rFonts w:ascii="Times New Roman" w:hAnsi="Times New Roman" w:cs="Times New Roman"/>
          <w:sz w:val="28"/>
          <w:szCs w:val="28"/>
        </w:rPr>
        <w:t>более 2 дней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1F81" w:rsidRPr="00D8729E" w:rsidRDefault="00E71F81" w:rsidP="00D8729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86FEC">
        <w:rPr>
          <w:rFonts w:ascii="Times New Roman" w:hAnsi="Times New Roman" w:cs="Times New Roman"/>
          <w:sz w:val="28"/>
          <w:szCs w:val="28"/>
        </w:rPr>
        <w:t>)</w:t>
      </w:r>
      <w:r w:rsidRPr="00586F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Pr="00586FEC">
        <w:rPr>
          <w:rFonts w:ascii="Times New Roman" w:hAnsi="Times New Roman" w:cs="Times New Roman"/>
          <w:sz w:val="28"/>
          <w:szCs w:val="28"/>
        </w:rPr>
        <w:t>ыдача результата</w:t>
      </w:r>
      <w:r w:rsidRPr="00586FEC">
        <w:t xml:space="preserve"> </w:t>
      </w:r>
      <w:r w:rsidRPr="00586FEC">
        <w:rPr>
          <w:rFonts w:ascii="Times New Roman" w:hAnsi="Times New Roman" w:cs="Times New Roman"/>
          <w:sz w:val="28"/>
          <w:szCs w:val="28"/>
        </w:rPr>
        <w:t>предоставления муниципальной услуги - не более</w:t>
      </w:r>
      <w:r>
        <w:rPr>
          <w:rFonts w:ascii="Times New Roman" w:hAnsi="Times New Roman" w:cs="Times New Roman"/>
          <w:sz w:val="28"/>
          <w:szCs w:val="28"/>
        </w:rPr>
        <w:br/>
      </w:r>
      <w:r w:rsidRPr="0033383F">
        <w:rPr>
          <w:rFonts w:ascii="Times New Roman" w:hAnsi="Times New Roman" w:cs="Times New Roman"/>
          <w:sz w:val="28"/>
          <w:szCs w:val="28"/>
        </w:rPr>
        <w:t>1 дня.</w:t>
      </w:r>
      <w:r w:rsidR="00D8729E">
        <w:rPr>
          <w:rFonts w:ascii="Times New Roman" w:hAnsi="Times New Roman" w:cs="Times New Roman"/>
          <w:sz w:val="28"/>
          <w:szCs w:val="28"/>
        </w:rPr>
        <w:t>».</w:t>
      </w:r>
    </w:p>
    <w:p w:rsidR="00D8729E" w:rsidRDefault="00D8729E" w:rsidP="00E71F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изложить последний абзац п</w:t>
      </w:r>
      <w:r w:rsidR="00060B8D">
        <w:rPr>
          <w:rFonts w:ascii="Times New Roman" w:hAnsi="Times New Roman" w:cs="Times New Roman"/>
          <w:sz w:val="28"/>
          <w:szCs w:val="28"/>
        </w:rPr>
        <w:t xml:space="preserve">одпункт </w:t>
      </w:r>
      <w:r>
        <w:rPr>
          <w:rFonts w:ascii="Times New Roman" w:hAnsi="Times New Roman" w:cs="Times New Roman"/>
          <w:sz w:val="28"/>
          <w:szCs w:val="28"/>
        </w:rPr>
        <w:t>3.1.3.2. п</w:t>
      </w:r>
      <w:r w:rsidR="00060B8D">
        <w:rPr>
          <w:rFonts w:ascii="Times New Roman" w:hAnsi="Times New Roman" w:cs="Times New Roman"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sz w:val="28"/>
          <w:szCs w:val="28"/>
        </w:rPr>
        <w:t>3.1.3</w:t>
      </w:r>
      <w:r w:rsidR="00060B8D">
        <w:rPr>
          <w:rFonts w:ascii="Times New Roman" w:hAnsi="Times New Roman" w:cs="Times New Roman"/>
          <w:sz w:val="28"/>
          <w:szCs w:val="28"/>
        </w:rPr>
        <w:t xml:space="preserve"> статьи 3.1. </w:t>
      </w:r>
      <w:r>
        <w:rPr>
          <w:rFonts w:ascii="Times New Roman" w:hAnsi="Times New Roman" w:cs="Times New Roman"/>
          <w:sz w:val="28"/>
          <w:szCs w:val="28"/>
        </w:rPr>
        <w:t xml:space="preserve">  в следующей редакции:</w:t>
      </w:r>
    </w:p>
    <w:p w:rsidR="00E71F81" w:rsidRPr="000264FD" w:rsidRDefault="00D8729E" w:rsidP="00E71F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«3.1.3.2. </w:t>
      </w:r>
      <w:r w:rsidR="00E71F81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E71F81" w:rsidRPr="00D8729E">
        <w:rPr>
          <w:rFonts w:ascii="Times New Roman" w:hAnsi="Times New Roman" w:cs="Times New Roman"/>
          <w:sz w:val="28"/>
          <w:szCs w:val="28"/>
        </w:rPr>
        <w:t>срок выполнения административных действий - не более 26 дней, но не ранее чем</w:t>
      </w:r>
      <w:r w:rsidR="00E71F81" w:rsidRPr="0033383F">
        <w:rPr>
          <w:rFonts w:ascii="Times New Roman" w:hAnsi="Times New Roman" w:cs="Times New Roman"/>
          <w:sz w:val="28"/>
          <w:szCs w:val="28"/>
        </w:rPr>
        <w:t xml:space="preserve"> </w:t>
      </w:r>
      <w:r w:rsidR="00E71F81" w:rsidRPr="00D8729E">
        <w:rPr>
          <w:rFonts w:ascii="Times New Roman" w:hAnsi="Times New Roman" w:cs="Times New Roman"/>
          <w:sz w:val="28"/>
          <w:szCs w:val="28"/>
        </w:rPr>
        <w:t>15</w:t>
      </w:r>
      <w:r w:rsidR="00E71F81">
        <w:rPr>
          <w:rFonts w:ascii="Times New Roman" w:hAnsi="Times New Roman" w:cs="Times New Roman"/>
          <w:sz w:val="28"/>
          <w:szCs w:val="28"/>
        </w:rPr>
        <w:t xml:space="preserve"> </w:t>
      </w:r>
      <w:r w:rsidR="00E71F81" w:rsidRPr="0033383F">
        <w:rPr>
          <w:rFonts w:ascii="Times New Roman" w:hAnsi="Times New Roman" w:cs="Times New Roman"/>
          <w:sz w:val="28"/>
          <w:szCs w:val="28"/>
        </w:rPr>
        <w:t>дней</w:t>
      </w:r>
      <w:r w:rsidR="00E71F81" w:rsidRPr="00B11E37">
        <w:rPr>
          <w:rFonts w:ascii="Times New Roman" w:hAnsi="Times New Roman" w:cs="Times New Roman"/>
          <w:sz w:val="28"/>
          <w:szCs w:val="28"/>
        </w:rPr>
        <w:t xml:space="preserve"> со дня опубликования предусмотренного подпунктом</w:t>
      </w:r>
      <w:r w:rsidR="00E71F81">
        <w:rPr>
          <w:rFonts w:ascii="Times New Roman" w:hAnsi="Times New Roman" w:cs="Times New Roman"/>
          <w:sz w:val="28"/>
          <w:szCs w:val="28"/>
        </w:rPr>
        <w:t xml:space="preserve"> </w:t>
      </w:r>
      <w:r w:rsidR="00E71F81" w:rsidRPr="00B11E37">
        <w:rPr>
          <w:rFonts w:ascii="Times New Roman" w:hAnsi="Times New Roman" w:cs="Times New Roman"/>
          <w:sz w:val="28"/>
          <w:szCs w:val="28"/>
        </w:rPr>
        <w:t>1 пункта 3 статьи 39.42 Земельного кодекса РФ сообщения о поступившем ходатайстве</w:t>
      </w:r>
      <w:r w:rsidR="00E71F81" w:rsidRPr="00EC2C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71F81" w:rsidRPr="00E71F81" w:rsidRDefault="00E71F81" w:rsidP="00E71F8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F81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официального опубликования и подлежит размещению на официальном сайте администрации Большеколпанского сельского поселения.</w:t>
      </w:r>
    </w:p>
    <w:p w:rsidR="00E71F81" w:rsidRDefault="00E71F81" w:rsidP="00E71F81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0B8D" w:rsidRDefault="00060B8D" w:rsidP="00E71F81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0B8D" w:rsidRDefault="00060B8D" w:rsidP="00E71F81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0B8D" w:rsidRPr="00FC551F" w:rsidRDefault="00060B8D" w:rsidP="00E71F81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1F81" w:rsidRPr="00FC551F" w:rsidRDefault="00E71F81" w:rsidP="00E71F81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51F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 ___________________________ М. В. Бычинина</w:t>
      </w:r>
    </w:p>
    <w:p w:rsidR="003935DB" w:rsidRDefault="003935DB" w:rsidP="00E71F81">
      <w:pPr>
        <w:ind w:firstLine="567"/>
      </w:pPr>
    </w:p>
    <w:sectPr w:rsidR="00393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34F59"/>
    <w:multiLevelType w:val="multilevel"/>
    <w:tmpl w:val="BBC4BD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81"/>
    <w:rsid w:val="00060B8D"/>
    <w:rsid w:val="003935DB"/>
    <w:rsid w:val="00CD2199"/>
    <w:rsid w:val="00CE3216"/>
    <w:rsid w:val="00D8729E"/>
    <w:rsid w:val="00E71F81"/>
    <w:rsid w:val="00EA650B"/>
    <w:rsid w:val="00EF3E15"/>
    <w:rsid w:val="00FD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94EC0-CC90-4CF2-BFEA-49491135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F8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F81"/>
    <w:pPr>
      <w:ind w:left="720"/>
      <w:contextualSpacing/>
    </w:pPr>
  </w:style>
  <w:style w:type="paragraph" w:customStyle="1" w:styleId="ConsPlusNormal">
    <w:name w:val="ConsPlusNormal"/>
    <w:rsid w:val="00E71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5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#_Hlk181604206 1,0,1300,0,,_&#1040;&#1076;&#1084;&#1080;&#1085;&#1080;&#1089;&#1090;&#1088;&#1072;&#1094;&#1080;&#1103; &#1084;&#1091;&#1085;&#1080;&#1094;&#1080;&#1087;&#1072;&#1083;&#1100;&#1085;&#1086;&#1075;&#1086; &#1086;" TargetMode="External"/><Relationship Id="rId10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3</cp:revision>
  <dcterms:created xsi:type="dcterms:W3CDTF">2023-02-27T07:13:00Z</dcterms:created>
  <dcterms:modified xsi:type="dcterms:W3CDTF">2023-03-10T11:28:00Z</dcterms:modified>
</cp:coreProperties>
</file>